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5AD" w:rsidRDefault="002658BA" w:rsidP="00DD0283">
      <w:pPr>
        <w:rPr>
          <w:rFonts w:eastAsia="Times New Roman"/>
          <w:kern w:val="36"/>
          <w:sz w:val="24"/>
          <w:szCs w:val="24"/>
          <w:lang w:eastAsia="en-GB"/>
        </w:rPr>
      </w:pPr>
      <w:bookmarkStart w:id="0" w:name="_GoBack"/>
      <w:bookmarkEnd w:id="0"/>
      <w:r w:rsidRPr="00725D6F">
        <w:rPr>
          <w:noProof/>
        </w:rPr>
        <w:drawing>
          <wp:anchor distT="0" distB="0" distL="114300" distR="114300" simplePos="0" relativeHeight="252029952" behindDoc="1" locked="0" layoutInCell="1" allowOverlap="1" wp14:anchorId="4399AB21" wp14:editId="7946F1A5">
            <wp:simplePos x="0" y="0"/>
            <wp:positionH relativeFrom="margin">
              <wp:posOffset>2064816</wp:posOffset>
            </wp:positionH>
            <wp:positionV relativeFrom="paragraph">
              <wp:posOffset>407</wp:posOffset>
            </wp:positionV>
            <wp:extent cx="1731645" cy="1543685"/>
            <wp:effectExtent l="0" t="0" r="1905" b="0"/>
            <wp:wrapTight wrapText="bothSides">
              <wp:wrapPolygon edited="0">
                <wp:start x="8554" y="0"/>
                <wp:lineTo x="2139" y="267"/>
                <wp:lineTo x="0" y="1333"/>
                <wp:lineTo x="0" y="10929"/>
                <wp:lineTo x="1426" y="12795"/>
                <wp:lineTo x="1188" y="13328"/>
                <wp:lineTo x="2614" y="15993"/>
                <wp:lineTo x="4515" y="17060"/>
                <wp:lineTo x="1663" y="19192"/>
                <wp:lineTo x="475" y="20258"/>
                <wp:lineTo x="475" y="21325"/>
                <wp:lineTo x="21386" y="21325"/>
                <wp:lineTo x="21386" y="20258"/>
                <wp:lineTo x="20198" y="19192"/>
                <wp:lineTo x="16158" y="17060"/>
                <wp:lineTo x="18297" y="16793"/>
                <wp:lineTo x="19960" y="13061"/>
                <wp:lineTo x="21386" y="11995"/>
                <wp:lineTo x="21386" y="1066"/>
                <wp:lineTo x="19248" y="0"/>
                <wp:lineTo x="13069" y="0"/>
                <wp:lineTo x="8554" y="0"/>
              </wp:wrapPolygon>
            </wp:wrapTight>
            <wp:docPr id="2" name="Picture 2" descr="F:\UNIVERSITY LOGO 20150616.png"/>
            <wp:cNvGraphicFramePr/>
            <a:graphic xmlns:a="http://schemas.openxmlformats.org/drawingml/2006/main">
              <a:graphicData uri="http://schemas.openxmlformats.org/drawingml/2006/picture">
                <pic:pic xmlns:pic="http://schemas.openxmlformats.org/drawingml/2006/picture">
                  <pic:nvPicPr>
                    <pic:cNvPr id="1" name="Picture 2" descr="F:\UNIVERSITY LOGO 20150616.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645" cy="1543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25AD" w:rsidRDefault="003525AD" w:rsidP="00DD0283">
      <w:pPr>
        <w:rPr>
          <w:rFonts w:eastAsia="Times New Roman"/>
          <w:kern w:val="36"/>
          <w:sz w:val="24"/>
          <w:szCs w:val="24"/>
          <w:lang w:eastAsia="en-GB"/>
        </w:rPr>
      </w:pPr>
    </w:p>
    <w:p w:rsidR="00DD0283" w:rsidRPr="002658BA" w:rsidRDefault="00DD0283" w:rsidP="002658BA">
      <w:pPr>
        <w:rPr>
          <w:rFonts w:eastAsia="Times New Roman"/>
          <w:kern w:val="36"/>
          <w:sz w:val="24"/>
          <w:szCs w:val="24"/>
          <w:lang w:eastAsia="en-GB"/>
        </w:rPr>
      </w:pPr>
    </w:p>
    <w:p w:rsidR="00DD0283" w:rsidRDefault="00DD0283" w:rsidP="00DD0283">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DD0283" w:rsidRDefault="00DD0283" w:rsidP="00DD0283">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DD0283" w:rsidRPr="00725D6F" w:rsidRDefault="00DD0283" w:rsidP="00DD0283">
      <w:pPr>
        <w:shd w:val="clear" w:color="auto" w:fill="FFFFFF"/>
        <w:spacing w:after="120" w:line="240" w:lineRule="auto"/>
        <w:outlineLvl w:val="0"/>
        <w:rPr>
          <w:rFonts w:ascii="Times New Roman" w:eastAsia="Times New Roman" w:hAnsi="Times New Roman" w:cs="Times New Roman"/>
          <w:kern w:val="36"/>
          <w:sz w:val="24"/>
          <w:szCs w:val="24"/>
          <w:lang w:eastAsia="en-GB"/>
        </w:rPr>
      </w:pPr>
    </w:p>
    <w:p w:rsidR="00DD0283" w:rsidRPr="00BE2588" w:rsidRDefault="00DD0283" w:rsidP="00DD0283">
      <w:pPr>
        <w:jc w:val="center"/>
        <w:rPr>
          <w:rFonts w:ascii="Times New Roman" w:hAnsi="Times New Roman" w:cs="Times New Roman"/>
          <w:b/>
          <w:sz w:val="36"/>
          <w:szCs w:val="36"/>
          <w:lang w:val="en-ZA" w:eastAsia="en-ZA"/>
        </w:rPr>
      </w:pPr>
      <w:r w:rsidRPr="00BE2588">
        <w:rPr>
          <w:rFonts w:ascii="Times New Roman" w:hAnsi="Times New Roman" w:cs="Times New Roman"/>
          <w:b/>
          <w:sz w:val="36"/>
          <w:szCs w:val="36"/>
          <w:lang w:val="en-ZA" w:eastAsia="en-ZA"/>
        </w:rPr>
        <w:t>CHALIMBANA UNIVERSITY</w:t>
      </w:r>
    </w:p>
    <w:p w:rsidR="00DD0283" w:rsidRPr="00BE2588" w:rsidRDefault="00DD0283" w:rsidP="00DD0283">
      <w:pPr>
        <w:jc w:val="center"/>
        <w:rPr>
          <w:rFonts w:ascii="Times New Roman" w:hAnsi="Times New Roman" w:cs="Times New Roman"/>
          <w:b/>
          <w:color w:val="ED7D31" w:themeColor="accent2"/>
          <w:sz w:val="32"/>
          <w:szCs w:val="32"/>
          <w:lang w:val="en-ZA" w:eastAsia="en-ZA"/>
        </w:rPr>
      </w:pPr>
      <w:r w:rsidRPr="00BE2588">
        <w:rPr>
          <w:rFonts w:ascii="Times New Roman" w:hAnsi="Times New Roman" w:cs="Times New Roman"/>
          <w:b/>
          <w:i/>
          <w:color w:val="ED7D31" w:themeColor="accent2"/>
          <w:sz w:val="32"/>
          <w:szCs w:val="32"/>
          <w:lang w:val="en-ZA" w:eastAsia="en-ZA"/>
        </w:rPr>
        <w:t>Integrity. Service. Excellence</w:t>
      </w:r>
      <w:r w:rsidRPr="00BE2588">
        <w:rPr>
          <w:rFonts w:ascii="Times New Roman" w:hAnsi="Times New Roman" w:cs="Times New Roman"/>
          <w:b/>
          <w:color w:val="ED7D31" w:themeColor="accent2"/>
          <w:sz w:val="32"/>
          <w:szCs w:val="32"/>
          <w:lang w:val="en-ZA" w:eastAsia="en-ZA"/>
        </w:rPr>
        <w:t>.</w:t>
      </w:r>
    </w:p>
    <w:p w:rsidR="00DD0283" w:rsidRPr="00BE2588" w:rsidRDefault="00DD0283" w:rsidP="00DD0283">
      <w:pPr>
        <w:jc w:val="center"/>
        <w:rPr>
          <w:rFonts w:ascii="Times New Roman" w:hAnsi="Times New Roman" w:cs="Times New Roman"/>
          <w:b/>
          <w:color w:val="ED7D31" w:themeColor="accent2"/>
          <w:sz w:val="32"/>
          <w:szCs w:val="32"/>
          <w:lang w:val="en-ZA" w:eastAsia="en-ZA"/>
        </w:rPr>
      </w:pPr>
    </w:p>
    <w:p w:rsidR="00DD0283" w:rsidRPr="00BE2588" w:rsidRDefault="00DD0283" w:rsidP="00DD0283">
      <w:pPr>
        <w:jc w:val="center"/>
        <w:rPr>
          <w:rFonts w:ascii="Times New Roman" w:hAnsi="Times New Roman" w:cs="Times New Roman"/>
          <w:b/>
          <w:sz w:val="32"/>
          <w:szCs w:val="32"/>
          <w:lang w:val="en-ZA" w:eastAsia="en-ZA"/>
        </w:rPr>
      </w:pPr>
      <w:r w:rsidRPr="00BE2588">
        <w:rPr>
          <w:rFonts w:ascii="Times New Roman" w:hAnsi="Times New Roman" w:cs="Times New Roman"/>
          <w:b/>
          <w:sz w:val="32"/>
          <w:szCs w:val="32"/>
          <w:lang w:val="en-ZA" w:eastAsia="en-ZA"/>
        </w:rPr>
        <w:t>DIRECTORATE OF DISTANCE EDUCATION</w:t>
      </w:r>
    </w:p>
    <w:p w:rsidR="00DD0283" w:rsidRPr="00BE2588" w:rsidRDefault="00DD0283" w:rsidP="00DD0283">
      <w:pPr>
        <w:jc w:val="center"/>
        <w:rPr>
          <w:rFonts w:ascii="Times New Roman" w:hAnsi="Times New Roman" w:cs="Times New Roman"/>
          <w:b/>
          <w:sz w:val="32"/>
          <w:szCs w:val="32"/>
          <w:lang w:val="en-ZA" w:eastAsia="en-ZA"/>
        </w:rPr>
      </w:pPr>
    </w:p>
    <w:p w:rsidR="00D72A9D" w:rsidRDefault="00D72A9D" w:rsidP="00DD0283">
      <w:pPr>
        <w:jc w:val="center"/>
        <w:rPr>
          <w:rFonts w:ascii="Times New Roman" w:hAnsi="Times New Roman" w:cs="Times New Roman"/>
          <w:b/>
          <w:sz w:val="32"/>
          <w:szCs w:val="32"/>
          <w:lang w:val="en-ZA" w:eastAsia="en-ZA"/>
        </w:rPr>
      </w:pPr>
    </w:p>
    <w:p w:rsidR="00DD0283" w:rsidRPr="00BE2588" w:rsidRDefault="00820B95" w:rsidP="00DD0283">
      <w:pPr>
        <w:jc w:val="center"/>
        <w:rPr>
          <w:rFonts w:ascii="Times New Roman" w:hAnsi="Times New Roman" w:cs="Times New Roman"/>
          <w:b/>
          <w:sz w:val="32"/>
          <w:szCs w:val="32"/>
          <w:lang w:val="en-ZA" w:eastAsia="en-ZA"/>
        </w:rPr>
      </w:pPr>
      <w:r>
        <w:rPr>
          <w:rFonts w:ascii="Times New Roman" w:hAnsi="Times New Roman" w:cs="Times New Roman"/>
          <w:b/>
          <w:sz w:val="32"/>
          <w:szCs w:val="32"/>
          <w:lang w:val="en-ZA" w:eastAsia="en-ZA"/>
        </w:rPr>
        <w:t>BMR</w:t>
      </w:r>
      <w:r w:rsidR="003459B0">
        <w:rPr>
          <w:rFonts w:ascii="Times New Roman" w:hAnsi="Times New Roman" w:cs="Times New Roman"/>
          <w:b/>
          <w:sz w:val="32"/>
          <w:szCs w:val="32"/>
          <w:lang w:val="en-ZA" w:eastAsia="en-ZA"/>
        </w:rPr>
        <w:t xml:space="preserve"> </w:t>
      </w:r>
      <w:r>
        <w:rPr>
          <w:rFonts w:ascii="Times New Roman" w:hAnsi="Times New Roman" w:cs="Times New Roman"/>
          <w:b/>
          <w:sz w:val="32"/>
          <w:szCs w:val="32"/>
          <w:lang w:val="en-ZA" w:eastAsia="en-ZA"/>
        </w:rPr>
        <w:t>311</w:t>
      </w:r>
      <w:r w:rsidR="003459B0">
        <w:rPr>
          <w:rFonts w:ascii="Times New Roman" w:hAnsi="Times New Roman" w:cs="Times New Roman"/>
          <w:b/>
          <w:sz w:val="32"/>
          <w:szCs w:val="32"/>
          <w:lang w:val="en-ZA" w:eastAsia="en-ZA"/>
        </w:rPr>
        <w:t xml:space="preserve">2 : </w:t>
      </w:r>
      <w:r w:rsidR="00DD0283" w:rsidRPr="00BE2588">
        <w:rPr>
          <w:rFonts w:ascii="Times New Roman" w:hAnsi="Times New Roman" w:cs="Times New Roman"/>
          <w:b/>
          <w:sz w:val="32"/>
          <w:szCs w:val="32"/>
          <w:lang w:val="en-ZA" w:eastAsia="en-ZA"/>
        </w:rPr>
        <w:t>MARKETING</w:t>
      </w:r>
      <w:r w:rsidR="003459B0">
        <w:rPr>
          <w:rFonts w:ascii="Times New Roman" w:hAnsi="Times New Roman" w:cs="Times New Roman"/>
          <w:b/>
          <w:sz w:val="32"/>
          <w:szCs w:val="32"/>
          <w:lang w:val="en-ZA" w:eastAsia="en-ZA"/>
        </w:rPr>
        <w:t xml:space="preserve"> RESEARCH AND PLANNING</w:t>
      </w:r>
    </w:p>
    <w:p w:rsidR="00DD0283" w:rsidRPr="00BE2588" w:rsidRDefault="00DD0283" w:rsidP="00DD0283">
      <w:pPr>
        <w:jc w:val="center"/>
        <w:rPr>
          <w:rFonts w:ascii="Times New Roman" w:hAnsi="Times New Roman" w:cs="Times New Roman"/>
          <w:b/>
          <w:sz w:val="32"/>
          <w:szCs w:val="32"/>
          <w:lang w:val="en-ZA" w:eastAsia="en-ZA"/>
        </w:rPr>
      </w:pPr>
    </w:p>
    <w:p w:rsidR="00DD0283" w:rsidRPr="00BE2588" w:rsidRDefault="00DD0283" w:rsidP="00DD0283">
      <w:pPr>
        <w:jc w:val="center"/>
        <w:rPr>
          <w:rFonts w:ascii="Times New Roman" w:hAnsi="Times New Roman" w:cs="Times New Roman"/>
          <w:b/>
          <w:sz w:val="32"/>
          <w:szCs w:val="32"/>
          <w:u w:val="single"/>
          <w:lang w:val="en-ZA" w:eastAsia="en-ZA"/>
        </w:rPr>
      </w:pPr>
    </w:p>
    <w:p w:rsidR="00DD0283" w:rsidRPr="00BE2588" w:rsidRDefault="005D6D71" w:rsidP="00DD0283">
      <w:pPr>
        <w:jc w:val="center"/>
        <w:rPr>
          <w:rFonts w:ascii="Times New Roman" w:hAnsi="Times New Roman" w:cs="Times New Roman"/>
          <w:b/>
          <w:sz w:val="32"/>
          <w:szCs w:val="32"/>
          <w:lang w:val="en-ZA" w:eastAsia="en-ZA"/>
        </w:rPr>
      </w:pPr>
      <w:r>
        <w:rPr>
          <w:rFonts w:ascii="Times New Roman" w:hAnsi="Times New Roman" w:cs="Times New Roman"/>
          <w:b/>
          <w:sz w:val="32"/>
          <w:szCs w:val="32"/>
          <w:lang w:val="en-ZA" w:eastAsia="en-ZA"/>
        </w:rPr>
        <w:t>FIRST EDITION 2020</w:t>
      </w:r>
    </w:p>
    <w:p w:rsidR="00DD0283" w:rsidRDefault="00DD0283" w:rsidP="002658BA">
      <w:pPr>
        <w:rPr>
          <w:rFonts w:ascii="Times New Roman" w:hAnsi="Times New Roman" w:cs="Times New Roman"/>
          <w:b/>
          <w:sz w:val="32"/>
          <w:szCs w:val="32"/>
          <w:lang w:val="en-ZA" w:eastAsia="en-ZA"/>
        </w:rPr>
      </w:pPr>
    </w:p>
    <w:p w:rsidR="002658BA" w:rsidRDefault="002658BA" w:rsidP="002658BA">
      <w:pPr>
        <w:rPr>
          <w:rFonts w:ascii="Times New Roman" w:hAnsi="Times New Roman" w:cs="Times New Roman"/>
          <w:b/>
          <w:sz w:val="32"/>
          <w:szCs w:val="32"/>
          <w:lang w:val="en-ZA" w:eastAsia="en-ZA"/>
        </w:rPr>
      </w:pPr>
    </w:p>
    <w:p w:rsidR="002658BA" w:rsidRPr="00BE2588" w:rsidRDefault="002658BA" w:rsidP="002658BA">
      <w:pPr>
        <w:rPr>
          <w:rFonts w:ascii="Times New Roman" w:hAnsi="Times New Roman" w:cs="Times New Roman"/>
          <w:b/>
          <w:sz w:val="32"/>
          <w:szCs w:val="32"/>
          <w:lang w:val="en-ZA" w:eastAsia="en-ZA"/>
        </w:rPr>
      </w:pPr>
    </w:p>
    <w:p w:rsidR="00DD0283" w:rsidRPr="00BE2588" w:rsidRDefault="00DD0283" w:rsidP="00DD0283">
      <w:pPr>
        <w:jc w:val="center"/>
        <w:rPr>
          <w:rFonts w:ascii="Times New Roman" w:hAnsi="Times New Roman" w:cs="Times New Roman"/>
          <w:b/>
          <w:sz w:val="32"/>
          <w:szCs w:val="32"/>
          <w:lang w:val="en-ZA" w:eastAsia="en-ZA"/>
        </w:rPr>
      </w:pPr>
    </w:p>
    <w:p w:rsidR="00DD0283" w:rsidRPr="00D72A9D" w:rsidRDefault="00DD0283" w:rsidP="00DD0283">
      <w:pPr>
        <w:jc w:val="center"/>
        <w:rPr>
          <w:rFonts w:ascii="Times New Roman" w:hAnsi="Times New Roman" w:cs="Times New Roman"/>
          <w:b/>
          <w:sz w:val="24"/>
          <w:szCs w:val="24"/>
          <w:lang w:val="en-ZA" w:eastAsia="en-ZA"/>
        </w:rPr>
      </w:pPr>
      <w:r w:rsidRPr="00BE2588">
        <w:rPr>
          <w:rFonts w:ascii="Times New Roman" w:hAnsi="Times New Roman" w:cs="Times New Roman"/>
          <w:b/>
          <w:sz w:val="28"/>
          <w:szCs w:val="28"/>
          <w:lang w:val="en-ZA" w:eastAsia="en-ZA"/>
        </w:rPr>
        <w:t xml:space="preserve">AUTHOR : Susiku A.  Alistar                  </w:t>
      </w:r>
      <w:r w:rsidRPr="00D72A9D">
        <w:rPr>
          <w:rFonts w:ascii="Times New Roman" w:hAnsi="Times New Roman" w:cs="Times New Roman"/>
          <w:b/>
          <w:sz w:val="24"/>
          <w:szCs w:val="24"/>
          <w:lang w:val="en-ZA" w:eastAsia="en-ZA"/>
        </w:rPr>
        <w:t>Chalimbana University,</w:t>
      </w:r>
    </w:p>
    <w:p w:rsidR="00DD0283" w:rsidRPr="00D72A9D" w:rsidRDefault="00DD0283" w:rsidP="00DD0283">
      <w:pPr>
        <w:jc w:val="center"/>
        <w:rPr>
          <w:rFonts w:ascii="Times New Roman" w:hAnsi="Times New Roman" w:cs="Times New Roman"/>
          <w:b/>
          <w:sz w:val="24"/>
          <w:szCs w:val="24"/>
          <w:lang w:val="en-ZA" w:eastAsia="en-ZA"/>
        </w:rPr>
      </w:pPr>
      <w:r w:rsidRPr="00D72A9D">
        <w:rPr>
          <w:rFonts w:ascii="Times New Roman" w:hAnsi="Times New Roman" w:cs="Times New Roman"/>
          <w:b/>
          <w:sz w:val="24"/>
          <w:szCs w:val="24"/>
          <w:lang w:val="en-ZA" w:eastAsia="en-ZA"/>
        </w:rPr>
        <w:t xml:space="preserve">                                                                </w:t>
      </w:r>
      <w:r w:rsidR="00D72A9D">
        <w:rPr>
          <w:rFonts w:ascii="Times New Roman" w:hAnsi="Times New Roman" w:cs="Times New Roman"/>
          <w:b/>
          <w:sz w:val="24"/>
          <w:szCs w:val="24"/>
          <w:lang w:val="en-ZA" w:eastAsia="en-ZA"/>
        </w:rPr>
        <w:t xml:space="preserve">           </w:t>
      </w:r>
      <w:r w:rsidRPr="00D72A9D">
        <w:rPr>
          <w:rFonts w:ascii="Times New Roman" w:hAnsi="Times New Roman" w:cs="Times New Roman"/>
          <w:b/>
          <w:sz w:val="24"/>
          <w:szCs w:val="24"/>
          <w:lang w:val="en-ZA" w:eastAsia="en-ZA"/>
        </w:rPr>
        <w:t xml:space="preserve"> </w:t>
      </w:r>
      <w:r w:rsidR="00D72A9D">
        <w:rPr>
          <w:rFonts w:ascii="Times New Roman" w:hAnsi="Times New Roman" w:cs="Times New Roman"/>
          <w:b/>
          <w:sz w:val="24"/>
          <w:szCs w:val="24"/>
          <w:lang w:val="en-ZA" w:eastAsia="en-ZA"/>
        </w:rPr>
        <w:t xml:space="preserve">        </w:t>
      </w:r>
      <w:r w:rsidRPr="00D72A9D">
        <w:rPr>
          <w:rFonts w:ascii="Times New Roman" w:hAnsi="Times New Roman" w:cs="Times New Roman"/>
          <w:b/>
          <w:sz w:val="24"/>
          <w:szCs w:val="24"/>
          <w:lang w:val="en-ZA" w:eastAsia="en-ZA"/>
        </w:rPr>
        <w:t xml:space="preserve">School of Leadership </w:t>
      </w:r>
      <w:r w:rsidR="00D72A9D">
        <w:rPr>
          <w:rFonts w:ascii="Times New Roman" w:hAnsi="Times New Roman" w:cs="Times New Roman"/>
          <w:b/>
          <w:sz w:val="24"/>
          <w:szCs w:val="24"/>
          <w:lang w:val="en-ZA" w:eastAsia="en-ZA"/>
        </w:rPr>
        <w:t>and</w:t>
      </w:r>
    </w:p>
    <w:p w:rsidR="00DD0283" w:rsidRPr="00D72A9D" w:rsidRDefault="00DD0283" w:rsidP="00DD0283">
      <w:pPr>
        <w:jc w:val="center"/>
        <w:rPr>
          <w:rFonts w:ascii="Times New Roman" w:hAnsi="Times New Roman" w:cs="Times New Roman"/>
          <w:b/>
          <w:sz w:val="24"/>
          <w:szCs w:val="24"/>
          <w:lang w:val="en-ZA" w:eastAsia="en-ZA"/>
        </w:rPr>
      </w:pPr>
      <w:r w:rsidRPr="00D72A9D">
        <w:rPr>
          <w:rFonts w:ascii="Times New Roman" w:hAnsi="Times New Roman" w:cs="Times New Roman"/>
          <w:b/>
          <w:sz w:val="24"/>
          <w:szCs w:val="24"/>
          <w:lang w:val="en-ZA" w:eastAsia="en-ZA"/>
        </w:rPr>
        <w:t xml:space="preserve">                                                                            </w:t>
      </w:r>
      <w:r w:rsidR="00D72A9D">
        <w:rPr>
          <w:rFonts w:ascii="Times New Roman" w:hAnsi="Times New Roman" w:cs="Times New Roman"/>
          <w:b/>
          <w:sz w:val="24"/>
          <w:szCs w:val="24"/>
          <w:lang w:val="en-ZA" w:eastAsia="en-ZA"/>
        </w:rPr>
        <w:t xml:space="preserve">     </w:t>
      </w:r>
      <w:r w:rsidRPr="00D72A9D">
        <w:rPr>
          <w:rFonts w:ascii="Times New Roman" w:hAnsi="Times New Roman" w:cs="Times New Roman"/>
          <w:b/>
          <w:sz w:val="24"/>
          <w:szCs w:val="24"/>
          <w:lang w:val="en-ZA" w:eastAsia="en-ZA"/>
        </w:rPr>
        <w:t xml:space="preserve">Business Management,  </w:t>
      </w:r>
    </w:p>
    <w:p w:rsidR="00DD0283" w:rsidRPr="00D72A9D" w:rsidRDefault="00DD0283" w:rsidP="00DD0283">
      <w:pPr>
        <w:jc w:val="center"/>
        <w:rPr>
          <w:rFonts w:ascii="Times New Roman" w:hAnsi="Times New Roman" w:cs="Times New Roman"/>
          <w:b/>
          <w:sz w:val="24"/>
          <w:szCs w:val="24"/>
          <w:lang w:val="en-ZA" w:eastAsia="en-ZA"/>
        </w:rPr>
      </w:pPr>
      <w:r w:rsidRPr="00D72A9D">
        <w:rPr>
          <w:rFonts w:ascii="Times New Roman" w:hAnsi="Times New Roman" w:cs="Times New Roman"/>
          <w:b/>
          <w:sz w:val="24"/>
          <w:szCs w:val="24"/>
          <w:lang w:val="en-ZA" w:eastAsia="en-ZA"/>
        </w:rPr>
        <w:t xml:space="preserve">                                                                              </w:t>
      </w:r>
      <w:r w:rsidR="00D72A9D">
        <w:rPr>
          <w:rFonts w:ascii="Times New Roman" w:hAnsi="Times New Roman" w:cs="Times New Roman"/>
          <w:b/>
          <w:sz w:val="24"/>
          <w:szCs w:val="24"/>
          <w:lang w:val="en-ZA" w:eastAsia="en-ZA"/>
        </w:rPr>
        <w:t xml:space="preserve">            </w:t>
      </w:r>
      <w:r w:rsidRPr="00D72A9D">
        <w:rPr>
          <w:rFonts w:ascii="Times New Roman" w:hAnsi="Times New Roman" w:cs="Times New Roman"/>
          <w:b/>
          <w:sz w:val="24"/>
          <w:szCs w:val="24"/>
          <w:lang w:val="en-ZA" w:eastAsia="en-ZA"/>
        </w:rPr>
        <w:t>Department of Accountancy</w:t>
      </w:r>
    </w:p>
    <w:p w:rsidR="00DD0283" w:rsidRPr="00D72A9D" w:rsidRDefault="00DD0283" w:rsidP="002658BA">
      <w:pPr>
        <w:jc w:val="center"/>
        <w:rPr>
          <w:rFonts w:ascii="Times New Roman" w:hAnsi="Times New Roman" w:cs="Times New Roman"/>
          <w:b/>
          <w:sz w:val="24"/>
          <w:szCs w:val="24"/>
          <w:lang w:val="en-ZA" w:eastAsia="en-ZA"/>
        </w:rPr>
      </w:pPr>
      <w:r w:rsidRPr="00D72A9D">
        <w:rPr>
          <w:rFonts w:ascii="Times New Roman" w:hAnsi="Times New Roman" w:cs="Times New Roman"/>
          <w:b/>
          <w:sz w:val="24"/>
          <w:szCs w:val="24"/>
          <w:lang w:val="en-ZA" w:eastAsia="en-ZA"/>
        </w:rPr>
        <w:t xml:space="preserve">                                                    </w:t>
      </w:r>
      <w:r w:rsidR="00D72A9D">
        <w:rPr>
          <w:rFonts w:ascii="Times New Roman" w:hAnsi="Times New Roman" w:cs="Times New Roman"/>
          <w:b/>
          <w:sz w:val="24"/>
          <w:szCs w:val="24"/>
          <w:lang w:val="en-ZA" w:eastAsia="en-ZA"/>
        </w:rPr>
        <w:t xml:space="preserve">            </w:t>
      </w:r>
      <w:r w:rsidR="002658BA" w:rsidRPr="00D72A9D">
        <w:rPr>
          <w:rFonts w:ascii="Times New Roman" w:hAnsi="Times New Roman" w:cs="Times New Roman"/>
          <w:b/>
          <w:sz w:val="24"/>
          <w:szCs w:val="24"/>
          <w:lang w:val="en-ZA" w:eastAsia="en-ZA"/>
        </w:rPr>
        <w:t>and Finance.</w:t>
      </w:r>
    </w:p>
    <w:p w:rsidR="00DD0283" w:rsidRPr="00D72A9D" w:rsidRDefault="00DD0283" w:rsidP="00DD0283">
      <w:pPr>
        <w:jc w:val="center"/>
        <w:rPr>
          <w:rFonts w:ascii="Times New Roman" w:hAnsi="Times New Roman" w:cs="Times New Roman"/>
          <w:b/>
          <w:sz w:val="24"/>
          <w:szCs w:val="24"/>
          <w:lang w:val="en-ZA" w:eastAsia="en-ZA"/>
        </w:rPr>
      </w:pPr>
    </w:p>
    <w:p w:rsidR="00D72A9D" w:rsidRPr="001B5BE0" w:rsidRDefault="00D72A9D" w:rsidP="00DD0283">
      <w:pPr>
        <w:jc w:val="center"/>
        <w:rPr>
          <w:rFonts w:ascii="Times New Roman" w:hAnsi="Times New Roman" w:cs="Times New Roman"/>
          <w:b/>
          <w:sz w:val="28"/>
          <w:szCs w:val="28"/>
          <w:lang w:val="en-ZA" w:eastAsia="en-ZA"/>
        </w:rPr>
      </w:pPr>
    </w:p>
    <w:p w:rsidR="00DD0283" w:rsidRPr="00BE2588" w:rsidRDefault="00DD0283" w:rsidP="00DD0283">
      <w:pPr>
        <w:spacing w:line="480" w:lineRule="auto"/>
        <w:jc w:val="center"/>
        <w:rPr>
          <w:rFonts w:ascii="Times New Roman" w:hAnsi="Times New Roman" w:cs="Times New Roman"/>
          <w:b/>
          <w:sz w:val="24"/>
          <w:szCs w:val="24"/>
          <w:lang w:val="en-ZA" w:eastAsia="en-ZA"/>
        </w:rPr>
      </w:pPr>
      <w:r w:rsidRPr="00BE2588">
        <w:rPr>
          <w:rFonts w:ascii="Times New Roman" w:hAnsi="Times New Roman" w:cs="Times New Roman"/>
          <w:b/>
          <w:sz w:val="24"/>
          <w:szCs w:val="24"/>
          <w:lang w:val="en-ZA" w:eastAsia="en-ZA"/>
        </w:rPr>
        <w:lastRenderedPageBreak/>
        <w:t>Copyright</w:t>
      </w:r>
    </w:p>
    <w:p w:rsidR="00DD0283" w:rsidRPr="00BE2588" w:rsidRDefault="00820B95" w:rsidP="00DD0283">
      <w:pPr>
        <w:jc w:val="center"/>
        <w:rPr>
          <w:rFonts w:ascii="Times New Roman" w:hAnsi="Times New Roman" w:cs="Times New Roman"/>
          <w:b/>
          <w:sz w:val="24"/>
          <w:szCs w:val="24"/>
          <w:lang w:val="en-ZA" w:eastAsia="en-ZA"/>
        </w:rPr>
      </w:pPr>
      <w:r>
        <w:rPr>
          <w:rFonts w:ascii="Times New Roman" w:hAnsi="Times New Roman" w:cs="Times New Roman"/>
          <w:b/>
          <w:sz w:val="24"/>
          <w:szCs w:val="24"/>
          <w:lang w:val="en-ZA" w:eastAsia="en-ZA"/>
        </w:rPr>
        <w:t>©2019</w:t>
      </w:r>
      <w:r w:rsidR="00DD0283" w:rsidRPr="00BE2588">
        <w:rPr>
          <w:rFonts w:ascii="Times New Roman" w:hAnsi="Times New Roman" w:cs="Times New Roman"/>
          <w:b/>
          <w:sz w:val="24"/>
          <w:szCs w:val="24"/>
          <w:lang w:val="en-ZA" w:eastAsia="en-ZA"/>
        </w:rPr>
        <w:t xml:space="preserve"> Chalimbana University</w:t>
      </w:r>
    </w:p>
    <w:p w:rsidR="00DD0283" w:rsidRPr="00BE2588" w:rsidRDefault="00DD0283" w:rsidP="00DD0283">
      <w:pPr>
        <w:tabs>
          <w:tab w:val="left" w:pos="585"/>
        </w:tabs>
        <w:rPr>
          <w:rFonts w:ascii="Times New Roman" w:hAnsi="Times New Roman" w:cs="Times New Roman"/>
          <w:sz w:val="24"/>
          <w:szCs w:val="24"/>
          <w:lang w:val="en-ZA" w:eastAsia="en-ZA"/>
        </w:rPr>
      </w:pPr>
      <w:r w:rsidRPr="00BE2588">
        <w:rPr>
          <w:rFonts w:ascii="Times New Roman" w:hAnsi="Times New Roman" w:cs="Times New Roman"/>
          <w:sz w:val="24"/>
          <w:szCs w:val="24"/>
          <w:lang w:val="en-ZA" w:eastAsia="en-ZA"/>
        </w:rPr>
        <w:tab/>
      </w:r>
    </w:p>
    <w:p w:rsidR="00DD0283" w:rsidRPr="00BE2588" w:rsidRDefault="00820B95" w:rsidP="00DD0283">
      <w:pPr>
        <w:jc w:val="center"/>
        <w:rPr>
          <w:rFonts w:ascii="Times New Roman" w:hAnsi="Times New Roman" w:cs="Times New Roman"/>
          <w:b/>
          <w:sz w:val="24"/>
          <w:szCs w:val="24"/>
          <w:lang w:val="en-ZA" w:eastAsia="en-ZA"/>
        </w:rPr>
      </w:pPr>
      <w:r>
        <w:rPr>
          <w:rFonts w:ascii="Times New Roman" w:hAnsi="Times New Roman" w:cs="Times New Roman"/>
          <w:b/>
          <w:sz w:val="24"/>
          <w:szCs w:val="24"/>
          <w:lang w:val="en-ZA" w:eastAsia="en-ZA"/>
        </w:rPr>
        <w:t>First Edition 2019</w:t>
      </w:r>
    </w:p>
    <w:p w:rsidR="00DD0283" w:rsidRPr="00BE2588" w:rsidRDefault="00DD0283" w:rsidP="00DD0283">
      <w:pPr>
        <w:jc w:val="center"/>
        <w:rPr>
          <w:rFonts w:ascii="Times New Roman" w:hAnsi="Times New Roman" w:cs="Times New Roman"/>
          <w:b/>
          <w:sz w:val="24"/>
          <w:szCs w:val="24"/>
          <w:lang w:val="en-ZA" w:eastAsia="en-ZA"/>
        </w:rPr>
      </w:pPr>
    </w:p>
    <w:p w:rsidR="00DD0283" w:rsidRPr="00BE2588" w:rsidRDefault="00DD0283" w:rsidP="00DD0283">
      <w:pPr>
        <w:spacing w:line="480" w:lineRule="auto"/>
        <w:jc w:val="center"/>
        <w:rPr>
          <w:rFonts w:ascii="Times New Roman" w:hAnsi="Times New Roman" w:cs="Times New Roman"/>
          <w:b/>
          <w:sz w:val="24"/>
          <w:szCs w:val="24"/>
          <w:lang w:val="en-GB"/>
        </w:rPr>
      </w:pPr>
      <w:r w:rsidRPr="00BE2588">
        <w:rPr>
          <w:rFonts w:ascii="Times New Roman" w:hAnsi="Times New Roman" w:cs="Times New Roman"/>
          <w:b/>
          <w:sz w:val="24"/>
          <w:szCs w:val="24"/>
          <w:lang w:val="en-GB"/>
        </w:rPr>
        <w:t>All Rights Reserved</w:t>
      </w:r>
    </w:p>
    <w:p w:rsidR="00DD0283" w:rsidRPr="00BE2588" w:rsidRDefault="00DD0283" w:rsidP="00DD0283">
      <w:pPr>
        <w:jc w:val="both"/>
        <w:rPr>
          <w:rFonts w:ascii="Times New Roman" w:hAnsi="Times New Roman" w:cs="Times New Roman"/>
          <w:b/>
          <w:sz w:val="24"/>
          <w:szCs w:val="24"/>
          <w:lang w:val="en-ZA" w:eastAsia="en-ZA"/>
        </w:rPr>
      </w:pPr>
      <w:r w:rsidRPr="00BE2588">
        <w:rPr>
          <w:rFonts w:ascii="Times New Roman" w:hAnsi="Times New Roman" w:cs="Times New Roman"/>
          <w:b/>
          <w:sz w:val="24"/>
          <w:szCs w:val="24"/>
          <w:lang w:val="en-GB"/>
        </w:rPr>
        <w:t>No part of this publication may be reproduced, stored in a retrieval system. Or transmitted in any form or by any means, electronic, mechanical, photocopying or otherwise without prior written permission of the copyright owner, Chalimbana University</w:t>
      </w:r>
    </w:p>
    <w:p w:rsidR="00DD0283" w:rsidRPr="001B5BE0" w:rsidRDefault="00DD0283" w:rsidP="00D72A9D">
      <w:pPr>
        <w:spacing w:after="0" w:line="360" w:lineRule="auto"/>
        <w:outlineLvl w:val="1"/>
        <w:rPr>
          <w:rFonts w:ascii="Times New Roman" w:eastAsia="Calibri" w:hAnsi="Times New Roman" w:cs="Times New Roman"/>
          <w:b/>
          <w:bCs/>
          <w:sz w:val="24"/>
          <w:szCs w:val="24"/>
          <w:lang w:val="en-ZA" w:eastAsia="en-ZA"/>
        </w:rPr>
      </w:pPr>
    </w:p>
    <w:p w:rsidR="00DD0283" w:rsidRPr="001B5BE0" w:rsidRDefault="00DD0283" w:rsidP="00820B95">
      <w:pPr>
        <w:spacing w:after="0" w:line="360" w:lineRule="auto"/>
        <w:outlineLvl w:val="1"/>
        <w:rPr>
          <w:rFonts w:ascii="Times New Roman" w:eastAsia="Calibri" w:hAnsi="Times New Roman" w:cs="Times New Roman"/>
          <w:b/>
          <w:bCs/>
          <w:sz w:val="24"/>
          <w:szCs w:val="24"/>
          <w:lang w:val="en-ZA" w:eastAsia="en-ZA"/>
        </w:rPr>
      </w:pPr>
    </w:p>
    <w:p w:rsidR="00DD0283" w:rsidRPr="0065119C" w:rsidRDefault="00DD0283" w:rsidP="00DD0283">
      <w:pPr>
        <w:spacing w:after="0" w:line="360" w:lineRule="auto"/>
        <w:ind w:left="4320" w:firstLine="720"/>
        <w:jc w:val="center"/>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Chalimbana University</w:t>
      </w:r>
    </w:p>
    <w:p w:rsidR="00820B95" w:rsidRDefault="00DD0283" w:rsidP="00DD0283">
      <w:pPr>
        <w:spacing w:after="0" w:line="360" w:lineRule="auto"/>
        <w:ind w:left="432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 xml:space="preserve">              School of </w:t>
      </w:r>
      <w:r w:rsidR="00820B95">
        <w:rPr>
          <w:rFonts w:ascii="Times New Roman" w:eastAsia="Calibri" w:hAnsi="Times New Roman" w:cs="Times New Roman"/>
          <w:bCs/>
          <w:sz w:val="24"/>
          <w:szCs w:val="24"/>
          <w:lang w:val="en-ZA" w:eastAsia="en-ZA"/>
        </w:rPr>
        <w:t>Leadeship and</w:t>
      </w:r>
    </w:p>
    <w:p w:rsidR="00DD0283" w:rsidRPr="0065119C" w:rsidRDefault="00820B95" w:rsidP="00DD0283">
      <w:pPr>
        <w:spacing w:after="0" w:line="360" w:lineRule="auto"/>
        <w:ind w:left="4320" w:firstLine="720"/>
        <w:outlineLvl w:val="1"/>
        <w:rPr>
          <w:rFonts w:ascii="Times New Roman" w:eastAsia="Calibri" w:hAnsi="Times New Roman" w:cs="Times New Roman"/>
          <w:bCs/>
          <w:sz w:val="24"/>
          <w:szCs w:val="24"/>
          <w:lang w:val="en-ZA" w:eastAsia="en-ZA"/>
        </w:rPr>
      </w:pPr>
      <w:r>
        <w:rPr>
          <w:rFonts w:ascii="Times New Roman" w:eastAsia="Calibri" w:hAnsi="Times New Roman" w:cs="Times New Roman"/>
          <w:bCs/>
          <w:sz w:val="24"/>
          <w:szCs w:val="24"/>
          <w:lang w:val="en-ZA" w:eastAsia="en-ZA"/>
        </w:rPr>
        <w:t xml:space="preserve">              Business Management</w:t>
      </w:r>
    </w:p>
    <w:p w:rsidR="00820B95" w:rsidRDefault="00DD0283" w:rsidP="00DD0283">
      <w:pPr>
        <w:spacing w:after="0" w:line="360" w:lineRule="auto"/>
        <w:ind w:left="432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ab/>
        <w:t xml:space="preserve">  Department of</w:t>
      </w:r>
      <w:r w:rsidR="00820B95">
        <w:rPr>
          <w:rFonts w:ascii="Times New Roman" w:eastAsia="Calibri" w:hAnsi="Times New Roman" w:cs="Times New Roman"/>
          <w:bCs/>
          <w:sz w:val="24"/>
          <w:szCs w:val="24"/>
          <w:lang w:val="en-ZA" w:eastAsia="en-ZA"/>
        </w:rPr>
        <w:t xml:space="preserve"> Accounting and </w:t>
      </w:r>
    </w:p>
    <w:p w:rsidR="00DD0283" w:rsidRPr="0065119C" w:rsidRDefault="00820B95" w:rsidP="00DD0283">
      <w:pPr>
        <w:spacing w:after="0" w:line="360" w:lineRule="auto"/>
        <w:ind w:left="4320" w:firstLine="720"/>
        <w:outlineLvl w:val="1"/>
        <w:rPr>
          <w:rFonts w:ascii="Times New Roman" w:eastAsia="Calibri" w:hAnsi="Times New Roman" w:cs="Times New Roman"/>
          <w:bCs/>
          <w:sz w:val="24"/>
          <w:szCs w:val="24"/>
          <w:lang w:val="en-ZA" w:eastAsia="en-ZA"/>
        </w:rPr>
      </w:pPr>
      <w:r>
        <w:rPr>
          <w:rFonts w:ascii="Times New Roman" w:eastAsia="Calibri" w:hAnsi="Times New Roman" w:cs="Times New Roman"/>
          <w:bCs/>
          <w:sz w:val="24"/>
          <w:szCs w:val="24"/>
          <w:lang w:val="en-ZA" w:eastAsia="en-ZA"/>
        </w:rPr>
        <w:t xml:space="preserve">              Finance</w:t>
      </w:r>
    </w:p>
    <w:p w:rsidR="00DD0283" w:rsidRPr="0065119C" w:rsidRDefault="00DD0283" w:rsidP="00DD0283">
      <w:pPr>
        <w:spacing w:after="0" w:line="360" w:lineRule="auto"/>
        <w:ind w:left="432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ab/>
        <w:t xml:space="preserve">  Private Bag E 1</w:t>
      </w:r>
    </w:p>
    <w:p w:rsidR="00DD0283" w:rsidRPr="0065119C" w:rsidRDefault="00DD0283" w:rsidP="00DD0283">
      <w:pPr>
        <w:spacing w:after="0" w:line="360" w:lineRule="auto"/>
        <w:ind w:left="432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 xml:space="preserve"> </w:t>
      </w:r>
      <w:r w:rsidRPr="0065119C">
        <w:rPr>
          <w:rFonts w:ascii="Times New Roman" w:eastAsia="Calibri" w:hAnsi="Times New Roman" w:cs="Times New Roman"/>
          <w:bCs/>
          <w:sz w:val="24"/>
          <w:szCs w:val="24"/>
          <w:lang w:val="en-ZA" w:eastAsia="en-ZA"/>
        </w:rPr>
        <w:tab/>
        <w:t xml:space="preserve">  Chongwe </w:t>
      </w:r>
    </w:p>
    <w:p w:rsidR="00DD0283" w:rsidRPr="0065119C" w:rsidRDefault="00DD0283" w:rsidP="00DD0283">
      <w:pPr>
        <w:spacing w:after="0" w:line="360" w:lineRule="auto"/>
        <w:ind w:left="432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ab/>
        <w:t xml:space="preserve">  Zambia</w:t>
      </w:r>
    </w:p>
    <w:p w:rsidR="00DD0283" w:rsidRPr="0065119C" w:rsidRDefault="00DD0283" w:rsidP="00DD0283">
      <w:pPr>
        <w:spacing w:after="0" w:line="360" w:lineRule="auto"/>
        <w:ind w:left="504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 xml:space="preserve">  Cell: +260 97</w:t>
      </w:r>
    </w:p>
    <w:p w:rsidR="00DD0283" w:rsidRDefault="00DD0283" w:rsidP="00C6765D">
      <w:pPr>
        <w:spacing w:after="0" w:line="360" w:lineRule="auto"/>
        <w:ind w:left="5040" w:firstLine="720"/>
        <w:outlineLvl w:val="1"/>
        <w:rPr>
          <w:rFonts w:ascii="Times New Roman" w:eastAsia="Calibri" w:hAnsi="Times New Roman" w:cs="Times New Roman"/>
          <w:bCs/>
          <w:sz w:val="24"/>
          <w:szCs w:val="24"/>
          <w:lang w:val="en-ZA" w:eastAsia="en-ZA"/>
        </w:rPr>
      </w:pPr>
      <w:r w:rsidRPr="0065119C">
        <w:rPr>
          <w:rFonts w:ascii="Times New Roman" w:eastAsia="Calibri" w:hAnsi="Times New Roman" w:cs="Times New Roman"/>
          <w:bCs/>
          <w:sz w:val="24"/>
          <w:szCs w:val="24"/>
          <w:lang w:val="en-ZA" w:eastAsia="en-ZA"/>
        </w:rPr>
        <w:t xml:space="preserve">  Web: www</w:t>
      </w: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72A9D" w:rsidRPr="00C6765D" w:rsidRDefault="00D72A9D" w:rsidP="00C6765D">
      <w:pPr>
        <w:spacing w:after="0" w:line="360" w:lineRule="auto"/>
        <w:ind w:left="5040" w:firstLine="720"/>
        <w:outlineLvl w:val="1"/>
        <w:rPr>
          <w:rFonts w:ascii="Times New Roman" w:eastAsia="Calibri" w:hAnsi="Times New Roman" w:cs="Times New Roman"/>
          <w:bCs/>
          <w:sz w:val="24"/>
          <w:szCs w:val="24"/>
          <w:lang w:val="en-ZA" w:eastAsia="en-ZA"/>
        </w:rPr>
      </w:pPr>
    </w:p>
    <w:p w:rsidR="00DD0283" w:rsidRPr="003F7E2A" w:rsidRDefault="00DD0283" w:rsidP="00DD0283">
      <w:pPr>
        <w:spacing w:after="0" w:line="360" w:lineRule="auto"/>
        <w:jc w:val="center"/>
        <w:outlineLvl w:val="1"/>
        <w:rPr>
          <w:rFonts w:ascii="Times New Roman" w:eastAsia="Calibri" w:hAnsi="Times New Roman" w:cs="Times New Roman"/>
          <w:b/>
          <w:bCs/>
          <w:sz w:val="28"/>
          <w:szCs w:val="28"/>
          <w:lang w:val="en-ZA" w:eastAsia="en-ZA"/>
        </w:rPr>
      </w:pPr>
      <w:r w:rsidRPr="003F7E2A">
        <w:rPr>
          <w:rFonts w:ascii="Times New Roman" w:eastAsia="Calibri" w:hAnsi="Times New Roman" w:cs="Times New Roman"/>
          <w:b/>
          <w:bCs/>
          <w:sz w:val="28"/>
          <w:szCs w:val="28"/>
          <w:lang w:val="en-ZA" w:eastAsia="en-ZA"/>
        </w:rPr>
        <w:lastRenderedPageBreak/>
        <w:t>Acknowledgements</w:t>
      </w:r>
    </w:p>
    <w:p w:rsidR="003F7E2A" w:rsidRDefault="003F7E2A" w:rsidP="00DD0283">
      <w:pPr>
        <w:spacing w:after="0" w:line="360" w:lineRule="auto"/>
        <w:jc w:val="both"/>
        <w:outlineLvl w:val="1"/>
        <w:rPr>
          <w:rFonts w:ascii="Times New Roman" w:eastAsia="Calibri" w:hAnsi="Times New Roman" w:cs="Times New Roman"/>
          <w:b/>
          <w:bCs/>
          <w:sz w:val="24"/>
          <w:szCs w:val="24"/>
          <w:lang w:val="en-ZA" w:eastAsia="en-ZA"/>
        </w:rPr>
      </w:pPr>
    </w:p>
    <w:p w:rsidR="00DD0283" w:rsidRPr="003F7E2A" w:rsidRDefault="00DD0283" w:rsidP="00DD0283">
      <w:pPr>
        <w:spacing w:after="0" w:line="360" w:lineRule="auto"/>
        <w:jc w:val="both"/>
        <w:outlineLvl w:val="1"/>
        <w:rPr>
          <w:rFonts w:ascii="Times New Roman" w:eastAsia="Calibri" w:hAnsi="Times New Roman" w:cs="Times New Roman"/>
          <w:bCs/>
          <w:sz w:val="24"/>
          <w:szCs w:val="24"/>
          <w:lang w:val="en-ZA" w:eastAsia="en-ZA"/>
        </w:rPr>
      </w:pPr>
      <w:r w:rsidRPr="003F7E2A">
        <w:rPr>
          <w:rFonts w:ascii="Times New Roman" w:eastAsia="Calibri" w:hAnsi="Times New Roman" w:cs="Times New Roman"/>
          <w:bCs/>
          <w:sz w:val="24"/>
          <w:szCs w:val="24"/>
          <w:lang w:val="en-ZA" w:eastAsia="en-ZA"/>
        </w:rPr>
        <w:t>Chalimbana University, School of Leadership and Business Management, wishes to thank Mr Susiku A. Alist</w:t>
      </w:r>
      <w:r w:rsidR="00820B95" w:rsidRPr="003F7E2A">
        <w:rPr>
          <w:rFonts w:ascii="Times New Roman" w:eastAsia="Calibri" w:hAnsi="Times New Roman" w:cs="Times New Roman"/>
          <w:bCs/>
          <w:sz w:val="24"/>
          <w:szCs w:val="24"/>
          <w:lang w:val="en-ZA" w:eastAsia="en-ZA"/>
        </w:rPr>
        <w:t>ar for writing the</w:t>
      </w:r>
      <w:r w:rsidRPr="003F7E2A">
        <w:rPr>
          <w:rFonts w:ascii="Times New Roman" w:eastAsia="Calibri" w:hAnsi="Times New Roman" w:cs="Times New Roman"/>
          <w:bCs/>
          <w:sz w:val="24"/>
          <w:szCs w:val="24"/>
          <w:lang w:val="en-ZA" w:eastAsia="en-ZA"/>
        </w:rPr>
        <w:t xml:space="preserve"> Marketing </w:t>
      </w:r>
      <w:r w:rsidR="00820B95" w:rsidRPr="003F7E2A">
        <w:rPr>
          <w:rFonts w:ascii="Times New Roman" w:eastAsia="Calibri" w:hAnsi="Times New Roman" w:cs="Times New Roman"/>
          <w:bCs/>
          <w:sz w:val="24"/>
          <w:szCs w:val="24"/>
          <w:lang w:val="en-ZA" w:eastAsia="en-ZA"/>
        </w:rPr>
        <w:t xml:space="preserve">Research and Planning </w:t>
      </w:r>
      <w:r w:rsidRPr="003F7E2A">
        <w:rPr>
          <w:rFonts w:ascii="Times New Roman" w:eastAsia="Calibri" w:hAnsi="Times New Roman" w:cs="Times New Roman"/>
          <w:bCs/>
          <w:sz w:val="24"/>
          <w:szCs w:val="24"/>
          <w:lang w:val="en-ZA" w:eastAsia="en-ZA"/>
        </w:rPr>
        <w:t>module.</w:t>
      </w:r>
    </w:p>
    <w:p w:rsidR="00DD0283" w:rsidRPr="00BE2588"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Pr="001B5BE0"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Pr="001B5BE0"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Pr="001B5BE0" w:rsidRDefault="00DD0283" w:rsidP="00DD0283">
      <w:pPr>
        <w:rPr>
          <w:rFonts w:ascii="Times New Roman" w:eastAsia="Calibri" w:hAnsi="Times New Roman" w:cs="Times New Roman"/>
          <w:b/>
          <w:bCs/>
          <w:sz w:val="32"/>
          <w:szCs w:val="32"/>
          <w:lang w:val="en-ZA" w:eastAsia="en-ZA"/>
        </w:rPr>
        <w:sectPr w:rsidR="00DD0283" w:rsidRPr="001B5BE0" w:rsidSect="00820B95">
          <w:footerReference w:type="default" r:id="rId9"/>
          <w:footerReference w:type="first" r:id="rId10"/>
          <w:pgSz w:w="11906" w:h="16838"/>
          <w:pgMar w:top="1440" w:right="1440" w:bottom="1440" w:left="1440" w:header="708" w:footer="708" w:gutter="0"/>
          <w:pgNumType w:fmt="lowerRoman"/>
          <w:cols w:space="708"/>
          <w:titlePg/>
          <w:docGrid w:linePitch="360"/>
        </w:sectPr>
      </w:pPr>
    </w:p>
    <w:p w:rsidR="00DD0283" w:rsidRPr="00921CF9" w:rsidRDefault="00DD0283" w:rsidP="00DD0283">
      <w:pPr>
        <w:pStyle w:val="NoSpacing"/>
        <w:rPr>
          <w:sz w:val="28"/>
          <w:szCs w:val="28"/>
        </w:rPr>
      </w:pPr>
      <w:r w:rsidRPr="00921CF9">
        <w:rPr>
          <w:sz w:val="28"/>
          <w:szCs w:val="28"/>
        </w:rPr>
        <w:lastRenderedPageBreak/>
        <w:t>TABLE OF CONTENTS</w:t>
      </w:r>
    </w:p>
    <w:p w:rsidR="00DD0283" w:rsidRPr="00854BF0" w:rsidRDefault="002071DD" w:rsidP="00DD0283">
      <w:pPr>
        <w:spacing w:after="0" w:line="240" w:lineRule="auto"/>
        <w:jc w:val="both"/>
        <w:rPr>
          <w:rFonts w:ascii="Times New Roman" w:hAnsi="Times New Roman" w:cs="Times New Roman"/>
          <w:b/>
          <w:sz w:val="24"/>
          <w:szCs w:val="24"/>
          <w:lang w:val="en-GB"/>
        </w:rPr>
      </w:pPr>
      <w:r>
        <w:rPr>
          <w:rFonts w:ascii="Times New Roman" w:hAnsi="Times New Roman" w:cs="Times New Roman"/>
          <w:b/>
          <w:color w:val="000000"/>
          <w:sz w:val="24"/>
          <w:szCs w:val="24"/>
          <w:lang w:val="en-GB" w:eastAsia="en-GB"/>
        </w:rPr>
        <w:t>UNIT 1:</w:t>
      </w:r>
      <w:r w:rsidR="00DD0283" w:rsidRPr="00854BF0">
        <w:rPr>
          <w:rFonts w:ascii="Times New Roman" w:hAnsi="Times New Roman" w:cs="Times New Roman"/>
          <w:b/>
          <w:color w:val="000000"/>
          <w:sz w:val="24"/>
          <w:szCs w:val="24"/>
          <w:lang w:val="en-GB" w:eastAsia="en-GB"/>
        </w:rPr>
        <w:t xml:space="preserve"> INTRODUCTION TO </w:t>
      </w:r>
      <w:r w:rsidR="00854BF0">
        <w:rPr>
          <w:rFonts w:ascii="Times New Roman" w:hAnsi="Times New Roman" w:cs="Times New Roman"/>
          <w:b/>
          <w:color w:val="000000"/>
          <w:sz w:val="24"/>
          <w:szCs w:val="24"/>
          <w:lang w:val="en-GB" w:eastAsia="en-GB"/>
        </w:rPr>
        <w:t xml:space="preserve">MARKETING </w:t>
      </w:r>
      <w:r w:rsidR="00D248F4" w:rsidRPr="00854BF0">
        <w:rPr>
          <w:rFonts w:ascii="Times New Roman" w:hAnsi="Times New Roman" w:cs="Times New Roman"/>
          <w:b/>
          <w:color w:val="000000"/>
          <w:sz w:val="24"/>
          <w:szCs w:val="24"/>
          <w:lang w:val="en-GB" w:eastAsia="en-GB"/>
        </w:rPr>
        <w:t>RESEARCH</w:t>
      </w:r>
    </w:p>
    <w:p w:rsidR="00DD0283" w:rsidRPr="00854BF0" w:rsidRDefault="00854BF0" w:rsidP="00854BF0">
      <w:pPr>
        <w:spacing w:after="0" w:line="240" w:lineRule="auto"/>
        <w:jc w:val="both"/>
        <w:rPr>
          <w:rFonts w:ascii="Times New Roman" w:hAnsi="Times New Roman" w:cs="Times New Roman"/>
          <w:sz w:val="24"/>
          <w:szCs w:val="24"/>
          <w:lang w:val="en-GB"/>
        </w:rPr>
      </w:pPr>
      <w:r w:rsidRPr="00854BF0">
        <w:rPr>
          <w:rFonts w:ascii="Times New Roman" w:hAnsi="Times New Roman" w:cs="Times New Roman"/>
          <w:color w:val="000000"/>
          <w:sz w:val="24"/>
          <w:szCs w:val="24"/>
          <w:lang w:val="en-GB" w:eastAsia="en-GB"/>
        </w:rPr>
        <w:t xml:space="preserve">1.1 </w:t>
      </w:r>
      <w:r w:rsidR="0071371B" w:rsidRPr="00854BF0">
        <w:rPr>
          <w:rFonts w:ascii="Times New Roman" w:hAnsi="Times New Roman" w:cs="Times New Roman"/>
          <w:color w:val="000000"/>
          <w:sz w:val="24"/>
          <w:szCs w:val="24"/>
          <w:lang w:val="en-GB" w:eastAsia="en-GB"/>
        </w:rPr>
        <w:t xml:space="preserve"> </w:t>
      </w:r>
      <w:r w:rsidR="00DD0283" w:rsidRPr="00854BF0">
        <w:rPr>
          <w:rFonts w:ascii="Times New Roman" w:hAnsi="Times New Roman" w:cs="Times New Roman"/>
          <w:color w:val="000000"/>
          <w:sz w:val="24"/>
          <w:szCs w:val="24"/>
          <w:lang w:val="en-GB" w:eastAsia="en-GB"/>
        </w:rPr>
        <w:t>Introduction</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……11</w:t>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1.2  </w:t>
      </w:r>
      <w:r w:rsidR="00DD0283" w:rsidRPr="00854BF0">
        <w:rPr>
          <w:rFonts w:ascii="Times New Roman" w:hAnsi="Times New Roman" w:cs="Times New Roman"/>
          <w:color w:val="000000"/>
          <w:sz w:val="24"/>
          <w:szCs w:val="24"/>
          <w:lang w:val="en-GB" w:eastAsia="en-GB"/>
        </w:rPr>
        <w:t>Learning Ou</w:t>
      </w:r>
      <w:r w:rsidR="000B6AA1" w:rsidRPr="00854BF0">
        <w:rPr>
          <w:rFonts w:ascii="Times New Roman" w:hAnsi="Times New Roman" w:cs="Times New Roman"/>
          <w:color w:val="000000"/>
          <w:sz w:val="24"/>
          <w:szCs w:val="24"/>
          <w:lang w:val="en-GB" w:eastAsia="en-GB"/>
        </w:rPr>
        <w:t>tcomes</w:t>
      </w:r>
      <w:r w:rsidR="00CD3FCC">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CD3FCC">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11</w:t>
      </w:r>
      <w:r w:rsidR="00DD0283" w:rsidRPr="00854BF0">
        <w:rPr>
          <w:rFonts w:ascii="Times New Roman" w:hAnsi="Times New Roman" w:cs="Times New Roman"/>
          <w:color w:val="000000"/>
          <w:sz w:val="24"/>
          <w:szCs w:val="24"/>
          <w:lang w:val="en-GB" w:eastAsia="en-GB"/>
        </w:rPr>
        <w:tab/>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1.3  </w:t>
      </w:r>
      <w:r w:rsidR="00E84F6B" w:rsidRPr="00854BF0">
        <w:rPr>
          <w:rFonts w:ascii="Times New Roman" w:hAnsi="Times New Roman" w:cs="Times New Roman"/>
          <w:color w:val="000000"/>
          <w:sz w:val="24"/>
          <w:szCs w:val="24"/>
          <w:lang w:val="en-GB" w:eastAsia="en-GB"/>
        </w:rPr>
        <w:t>Time Frame</w:t>
      </w:r>
      <w:r w:rsidR="00CD3FCC">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CD3FCC">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11</w:t>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1.4  </w:t>
      </w:r>
      <w:r w:rsidR="00E84F6B" w:rsidRPr="00854BF0">
        <w:rPr>
          <w:rFonts w:ascii="Times New Roman" w:hAnsi="Times New Roman" w:cs="Times New Roman"/>
          <w:color w:val="000000"/>
          <w:sz w:val="24"/>
          <w:szCs w:val="24"/>
          <w:lang w:val="en-GB" w:eastAsia="en-GB"/>
        </w:rPr>
        <w:t>Marketing Research</w:t>
      </w:r>
      <w:r w:rsidR="00DD0283" w:rsidRPr="00854BF0">
        <w:rPr>
          <w:rFonts w:ascii="Times New Roman" w:hAnsi="Times New Roman" w:cs="Times New Roman"/>
          <w:color w:val="000000"/>
          <w:sz w:val="24"/>
          <w:szCs w:val="24"/>
          <w:lang w:val="en-GB" w:eastAsia="en-GB"/>
        </w:rPr>
        <w:t xml:space="preserve"> </w:t>
      </w:r>
      <w:r w:rsidR="00CD3FCC">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CD3FCC">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11</w:t>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1,5  </w:t>
      </w:r>
      <w:r w:rsidR="00E84F6B" w:rsidRPr="00854BF0">
        <w:rPr>
          <w:rFonts w:ascii="Times New Roman" w:hAnsi="Times New Roman" w:cs="Times New Roman"/>
          <w:color w:val="000000"/>
          <w:sz w:val="24"/>
          <w:szCs w:val="24"/>
          <w:lang w:val="en-GB" w:eastAsia="en-GB"/>
        </w:rPr>
        <w:t>The Role of Marketing Research in Marketing Planning</w:t>
      </w:r>
      <w:r w:rsidR="00C60E71">
        <w:rPr>
          <w:rFonts w:ascii="Times New Roman" w:hAnsi="Times New Roman" w:cs="Times New Roman"/>
          <w:color w:val="000000"/>
          <w:sz w:val="24"/>
          <w:szCs w:val="24"/>
          <w:lang w:val="en-GB" w:eastAsia="en-GB"/>
        </w:rPr>
        <w:t xml:space="preserve"> </w:t>
      </w:r>
      <w:r w:rsidR="00CD3FCC">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CD3FCC">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16</w:t>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1.6  </w:t>
      </w:r>
      <w:r w:rsidR="00E84F6B" w:rsidRPr="00854BF0">
        <w:rPr>
          <w:rFonts w:ascii="Times New Roman" w:hAnsi="Times New Roman" w:cs="Times New Roman"/>
          <w:color w:val="000000"/>
          <w:sz w:val="24"/>
          <w:szCs w:val="24"/>
          <w:lang w:val="en-GB" w:eastAsia="en-GB"/>
        </w:rPr>
        <w:t>Summary</w:t>
      </w:r>
      <w:r w:rsidR="00CD3FCC">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CD3FCC">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16</w:t>
      </w:r>
    </w:p>
    <w:p w:rsidR="00DD0283" w:rsidRPr="00854BF0" w:rsidRDefault="00854BF0" w:rsidP="00854BF0">
      <w:pPr>
        <w:spacing w:after="0" w:line="240" w:lineRule="auto"/>
        <w:jc w:val="both"/>
        <w:rPr>
          <w:rFonts w:ascii="Times New Roman" w:hAnsi="Times New Roman" w:cs="Times New Roman"/>
          <w:sz w:val="24"/>
          <w:szCs w:val="24"/>
          <w:lang w:val="en-GB"/>
        </w:rPr>
      </w:pPr>
      <w:r>
        <w:rPr>
          <w:rFonts w:ascii="Times New Roman" w:hAnsi="Times New Roman" w:cs="Times New Roman"/>
          <w:color w:val="000000"/>
          <w:sz w:val="24"/>
          <w:szCs w:val="24"/>
          <w:lang w:val="en-GB" w:eastAsia="en-GB"/>
        </w:rPr>
        <w:t xml:space="preserve">1.7  </w:t>
      </w:r>
      <w:r w:rsidR="00DD0283" w:rsidRPr="00854BF0">
        <w:rPr>
          <w:rFonts w:ascii="Times New Roman" w:hAnsi="Times New Roman" w:cs="Times New Roman"/>
          <w:color w:val="000000"/>
          <w:sz w:val="24"/>
          <w:szCs w:val="24"/>
          <w:lang w:val="en-GB" w:eastAsia="en-GB"/>
        </w:rPr>
        <w:t>Activities</w:t>
      </w:r>
      <w:r w:rsidR="00C60E71">
        <w:rPr>
          <w:rFonts w:ascii="Times New Roman" w:hAnsi="Times New Roman" w:cs="Times New Roman"/>
          <w:color w:val="000000"/>
          <w:sz w:val="24"/>
          <w:szCs w:val="24"/>
          <w:lang w:val="en-GB" w:eastAsia="en-GB"/>
        </w:rPr>
        <w:t xml:space="preserve"> </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………………17</w:t>
      </w:r>
    </w:p>
    <w:p w:rsidR="00DD0283" w:rsidRPr="00972C03" w:rsidRDefault="00DD0283" w:rsidP="00DD0283">
      <w:pPr>
        <w:pStyle w:val="ListParagraph"/>
        <w:spacing w:after="0" w:line="240" w:lineRule="auto"/>
        <w:ind w:left="1800"/>
        <w:jc w:val="both"/>
        <w:rPr>
          <w:rFonts w:ascii="Times New Roman" w:hAnsi="Times New Roman" w:cs="Times New Roman"/>
          <w:sz w:val="24"/>
          <w:szCs w:val="24"/>
          <w:lang w:val="en-GB"/>
        </w:rPr>
      </w:pPr>
    </w:p>
    <w:p w:rsidR="00DD0283" w:rsidRPr="00854BF0" w:rsidRDefault="002071DD" w:rsidP="00DD0283">
      <w:pPr>
        <w:spacing w:after="0" w:line="240" w:lineRule="auto"/>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t>UNIT 2:</w:t>
      </w:r>
      <w:r w:rsidR="00DD0283" w:rsidRPr="00854BF0">
        <w:rPr>
          <w:rFonts w:ascii="Times New Roman" w:hAnsi="Times New Roman" w:cs="Times New Roman"/>
          <w:b/>
          <w:color w:val="000000"/>
          <w:sz w:val="24"/>
          <w:szCs w:val="24"/>
          <w:lang w:val="en-GB" w:eastAsia="en-GB"/>
        </w:rPr>
        <w:t xml:space="preserve"> </w:t>
      </w:r>
      <w:r w:rsidR="00D248F4" w:rsidRPr="00854BF0">
        <w:rPr>
          <w:rFonts w:ascii="Times New Roman" w:hAnsi="Times New Roman" w:cs="Times New Roman"/>
          <w:b/>
          <w:color w:val="000000"/>
          <w:sz w:val="24"/>
          <w:szCs w:val="24"/>
          <w:lang w:val="en-GB" w:eastAsia="en-GB"/>
        </w:rPr>
        <w:t>PLANNING RESEARCH</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.1  </w:t>
      </w:r>
      <w:r w:rsidR="00DD0283" w:rsidRPr="00854BF0">
        <w:rPr>
          <w:rFonts w:ascii="Times New Roman" w:hAnsi="Times New Roman" w:cs="Times New Roman"/>
          <w:color w:val="000000"/>
          <w:sz w:val="24"/>
          <w:szCs w:val="24"/>
          <w:lang w:val="en-GB" w:eastAsia="en-GB"/>
        </w:rPr>
        <w:t>Introduction</w:t>
      </w:r>
      <w:r w:rsidR="00C60E71">
        <w:rPr>
          <w:rFonts w:ascii="Times New Roman" w:hAnsi="Times New Roman" w:cs="Times New Roman"/>
          <w:color w:val="000000"/>
          <w:sz w:val="24"/>
          <w:szCs w:val="24"/>
          <w:lang w:val="en-GB" w:eastAsia="en-GB"/>
        </w:rPr>
        <w:t xml:space="preserve"> </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……………………………………………………………18</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.2  </w:t>
      </w:r>
      <w:r w:rsidR="00DD0283" w:rsidRPr="00854BF0">
        <w:rPr>
          <w:rFonts w:ascii="Times New Roman" w:hAnsi="Times New Roman" w:cs="Times New Roman"/>
          <w:color w:val="000000"/>
          <w:sz w:val="24"/>
          <w:szCs w:val="24"/>
          <w:lang w:val="en-GB" w:eastAsia="en-GB"/>
        </w:rPr>
        <w:t>Learning Outcomes</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………………………………………………………18</w:t>
      </w:r>
    </w:p>
    <w:p w:rsid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.3  </w:t>
      </w:r>
      <w:r w:rsidR="00E84F6B" w:rsidRPr="00854BF0">
        <w:rPr>
          <w:rFonts w:ascii="Times New Roman" w:hAnsi="Times New Roman" w:cs="Times New Roman"/>
          <w:color w:val="000000"/>
          <w:sz w:val="24"/>
          <w:szCs w:val="24"/>
          <w:lang w:val="en-GB" w:eastAsia="en-GB"/>
        </w:rPr>
        <w:t>Time Frame</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………………...…18</w:t>
      </w:r>
    </w:p>
    <w:p w:rsidR="00E84F6B" w:rsidRPr="00315938"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.4  </w:t>
      </w:r>
      <w:r w:rsidR="00E84F6B" w:rsidRPr="00315938">
        <w:rPr>
          <w:rFonts w:ascii="Times New Roman" w:hAnsi="Times New Roman" w:cs="Times New Roman"/>
          <w:color w:val="000000"/>
          <w:sz w:val="24"/>
          <w:szCs w:val="24"/>
          <w:lang w:val="en-GB" w:eastAsia="en-GB"/>
        </w:rPr>
        <w:t>The Importance of Program Definition</w:t>
      </w:r>
      <w:r w:rsidR="00C60E71">
        <w:rPr>
          <w:rFonts w:ascii="Times New Roman" w:hAnsi="Times New Roman" w:cs="Times New Roman"/>
          <w:color w:val="000000"/>
          <w:sz w:val="24"/>
          <w:szCs w:val="24"/>
          <w:lang w:val="en-GB" w:eastAsia="en-GB"/>
        </w:rPr>
        <w:t xml:space="preserve"> </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….18</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.5  </w:t>
      </w:r>
      <w:r w:rsidR="00E84F6B" w:rsidRPr="00854BF0">
        <w:rPr>
          <w:rFonts w:ascii="Times New Roman" w:hAnsi="Times New Roman" w:cs="Times New Roman"/>
          <w:color w:val="000000"/>
          <w:sz w:val="24"/>
          <w:szCs w:val="24"/>
          <w:lang w:val="en-GB" w:eastAsia="en-GB"/>
        </w:rPr>
        <w:t>Developing the Research Objectives and Identifying the information Needs</w:t>
      </w:r>
      <w:r w:rsidR="00C60E71">
        <w:rPr>
          <w:rFonts w:ascii="Times New Roman" w:hAnsi="Times New Roman" w:cs="Times New Roman"/>
          <w:color w:val="000000"/>
          <w:sz w:val="24"/>
          <w:szCs w:val="24"/>
          <w:lang w:val="en-GB" w:eastAsia="en-GB"/>
        </w:rPr>
        <w:t xml:space="preserve"> </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…...19</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.6  </w:t>
      </w:r>
      <w:r w:rsidR="00E84F6B" w:rsidRPr="00854BF0">
        <w:rPr>
          <w:rFonts w:ascii="Times New Roman" w:hAnsi="Times New Roman" w:cs="Times New Roman"/>
          <w:color w:val="000000"/>
          <w:sz w:val="24"/>
          <w:szCs w:val="24"/>
          <w:lang w:val="en-GB" w:eastAsia="en-GB"/>
        </w:rPr>
        <w:t>Summary</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........20</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2</w:t>
      </w:r>
      <w:r w:rsidR="00854BF0">
        <w:rPr>
          <w:rFonts w:ascii="Times New Roman" w:hAnsi="Times New Roman" w:cs="Times New Roman"/>
          <w:color w:val="000000"/>
          <w:sz w:val="24"/>
          <w:szCs w:val="24"/>
          <w:lang w:val="en-GB" w:eastAsia="en-GB"/>
        </w:rPr>
        <w:t xml:space="preserve">.7  </w:t>
      </w:r>
      <w:r w:rsidR="005F4057">
        <w:rPr>
          <w:rFonts w:ascii="Times New Roman" w:hAnsi="Times New Roman" w:cs="Times New Roman"/>
          <w:color w:val="000000"/>
          <w:sz w:val="24"/>
          <w:szCs w:val="24"/>
          <w:lang w:val="en-GB" w:eastAsia="en-GB"/>
        </w:rPr>
        <w:t>Activity</w:t>
      </w:r>
      <w:r w:rsidR="007A2078">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7A2078">
        <w:rPr>
          <w:rFonts w:ascii="Times New Roman" w:hAnsi="Times New Roman" w:cs="Times New Roman"/>
          <w:color w:val="000000"/>
          <w:sz w:val="24"/>
          <w:szCs w:val="24"/>
          <w:lang w:val="en-GB" w:eastAsia="en-GB"/>
        </w:rPr>
        <w:t>………......20</w:t>
      </w:r>
    </w:p>
    <w:p w:rsidR="00906AA8" w:rsidRDefault="00906AA8" w:rsidP="00906AA8">
      <w:pPr>
        <w:pStyle w:val="ListParagraph"/>
        <w:spacing w:after="0" w:line="240" w:lineRule="auto"/>
        <w:ind w:left="1800"/>
        <w:jc w:val="both"/>
        <w:rPr>
          <w:rFonts w:ascii="Times New Roman" w:hAnsi="Times New Roman" w:cs="Times New Roman"/>
          <w:color w:val="000000"/>
          <w:sz w:val="24"/>
          <w:szCs w:val="24"/>
          <w:lang w:val="en-GB" w:eastAsia="en-GB"/>
        </w:rPr>
      </w:pPr>
    </w:p>
    <w:p w:rsidR="00906AA8" w:rsidRPr="00854BF0" w:rsidRDefault="002071DD" w:rsidP="001F116B">
      <w:pPr>
        <w:spacing w:after="0" w:line="240" w:lineRule="auto"/>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t>UNIT 3:</w:t>
      </w:r>
      <w:r w:rsidR="00906AA8" w:rsidRPr="00854BF0">
        <w:rPr>
          <w:rFonts w:ascii="Times New Roman" w:hAnsi="Times New Roman" w:cs="Times New Roman"/>
          <w:b/>
          <w:color w:val="000000"/>
          <w:sz w:val="24"/>
          <w:szCs w:val="24"/>
          <w:lang w:val="en-GB" w:eastAsia="en-GB"/>
        </w:rPr>
        <w:t xml:space="preserve"> SECONDARY AND PRIMARY DATA</w:t>
      </w:r>
    </w:p>
    <w:p w:rsidR="00906AA8" w:rsidRPr="00854BF0" w:rsidRDefault="00854BF0"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3.1  </w:t>
      </w:r>
      <w:r w:rsidR="00906AA8" w:rsidRPr="00854BF0">
        <w:rPr>
          <w:rFonts w:ascii="Times New Roman" w:hAnsi="Times New Roman" w:cs="Times New Roman"/>
          <w:color w:val="000000"/>
          <w:sz w:val="24"/>
          <w:szCs w:val="24"/>
          <w:lang w:val="en-GB" w:eastAsia="en-GB"/>
        </w:rPr>
        <w:t>Introduction</w:t>
      </w:r>
      <w:r w:rsidR="007A2078">
        <w:rPr>
          <w:rFonts w:ascii="Times New Roman" w:hAnsi="Times New Roman" w:cs="Times New Roman"/>
          <w:color w:val="000000"/>
          <w:sz w:val="24"/>
          <w:szCs w:val="24"/>
          <w:lang w:val="en-GB" w:eastAsia="en-GB"/>
        </w:rPr>
        <w:t>………………………………………………………………………….21</w:t>
      </w:r>
    </w:p>
    <w:p w:rsidR="00906AA8" w:rsidRPr="00854BF0" w:rsidRDefault="00854BF0"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3.2  </w:t>
      </w:r>
      <w:r w:rsidR="00906AA8" w:rsidRPr="00854BF0">
        <w:rPr>
          <w:rFonts w:ascii="Times New Roman" w:hAnsi="Times New Roman" w:cs="Times New Roman"/>
          <w:color w:val="000000"/>
          <w:sz w:val="24"/>
          <w:szCs w:val="24"/>
          <w:lang w:val="en-GB" w:eastAsia="en-GB"/>
        </w:rPr>
        <w:t>Learning Outcomes</w:t>
      </w:r>
      <w:r w:rsidR="007A2078">
        <w:rPr>
          <w:rFonts w:ascii="Times New Roman" w:hAnsi="Times New Roman" w:cs="Times New Roman"/>
          <w:color w:val="000000"/>
          <w:sz w:val="24"/>
          <w:szCs w:val="24"/>
          <w:lang w:val="en-GB" w:eastAsia="en-GB"/>
        </w:rPr>
        <w:t>………………………………………………………………….21</w:t>
      </w:r>
    </w:p>
    <w:p w:rsidR="00906AA8" w:rsidRPr="00854BF0" w:rsidRDefault="00854BF0"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3.3  </w:t>
      </w:r>
      <w:r w:rsidR="00906AA8" w:rsidRPr="00854BF0">
        <w:rPr>
          <w:rFonts w:ascii="Times New Roman" w:hAnsi="Times New Roman" w:cs="Times New Roman"/>
          <w:color w:val="000000"/>
          <w:sz w:val="24"/>
          <w:szCs w:val="24"/>
          <w:lang w:val="en-GB" w:eastAsia="en-GB"/>
        </w:rPr>
        <w:t>Time Frame</w:t>
      </w:r>
      <w:r w:rsidR="007A2078">
        <w:rPr>
          <w:rFonts w:ascii="Times New Roman" w:hAnsi="Times New Roman" w:cs="Times New Roman"/>
          <w:color w:val="000000"/>
          <w:sz w:val="24"/>
          <w:szCs w:val="24"/>
          <w:lang w:val="en-GB" w:eastAsia="en-GB"/>
        </w:rPr>
        <w:t>………………………………………………………………………….21</w:t>
      </w:r>
    </w:p>
    <w:p w:rsidR="00854BF0" w:rsidRDefault="00854BF0"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3.4  </w:t>
      </w:r>
      <w:r w:rsidR="001F116B" w:rsidRPr="00854BF0">
        <w:rPr>
          <w:rFonts w:ascii="Times New Roman" w:hAnsi="Times New Roman" w:cs="Times New Roman"/>
          <w:color w:val="000000"/>
          <w:sz w:val="24"/>
          <w:szCs w:val="24"/>
          <w:lang w:val="en-GB" w:eastAsia="en-GB"/>
        </w:rPr>
        <w:t>Secondary Data</w:t>
      </w:r>
      <w:r w:rsidR="007A2078">
        <w:rPr>
          <w:rFonts w:ascii="Times New Roman" w:hAnsi="Times New Roman" w:cs="Times New Roman"/>
          <w:color w:val="000000"/>
          <w:sz w:val="24"/>
          <w:szCs w:val="24"/>
          <w:lang w:val="en-GB" w:eastAsia="en-GB"/>
        </w:rPr>
        <w:t>…………………………...…………………………………………21</w:t>
      </w:r>
    </w:p>
    <w:p w:rsidR="00854BF0" w:rsidRDefault="00854BF0"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3.5  Primary Data</w:t>
      </w:r>
      <w:r w:rsidR="007A2078">
        <w:rPr>
          <w:rFonts w:ascii="Times New Roman" w:hAnsi="Times New Roman" w:cs="Times New Roman"/>
          <w:color w:val="000000"/>
          <w:sz w:val="24"/>
          <w:szCs w:val="24"/>
          <w:lang w:val="en-GB" w:eastAsia="en-GB"/>
        </w:rPr>
        <w:t>………………………………………………………………………...24</w:t>
      </w:r>
    </w:p>
    <w:p w:rsidR="001F116B" w:rsidRPr="00315938"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3.6</w:t>
      </w:r>
      <w:r w:rsidR="00854BF0">
        <w:rPr>
          <w:rFonts w:ascii="Times New Roman" w:hAnsi="Times New Roman" w:cs="Times New Roman"/>
          <w:color w:val="000000"/>
          <w:sz w:val="24"/>
          <w:szCs w:val="24"/>
          <w:lang w:val="en-GB" w:eastAsia="en-GB"/>
        </w:rPr>
        <w:t xml:space="preserve">  </w:t>
      </w:r>
      <w:r w:rsidR="001F116B" w:rsidRPr="00315938">
        <w:rPr>
          <w:rFonts w:ascii="Times New Roman" w:hAnsi="Times New Roman" w:cs="Times New Roman"/>
          <w:color w:val="000000"/>
          <w:sz w:val="24"/>
          <w:szCs w:val="24"/>
          <w:lang w:val="en-GB" w:eastAsia="en-GB"/>
        </w:rPr>
        <w:t>Summary</w:t>
      </w:r>
      <w:r w:rsidR="007A2078">
        <w:rPr>
          <w:rFonts w:ascii="Times New Roman" w:hAnsi="Times New Roman" w:cs="Times New Roman"/>
          <w:color w:val="000000"/>
          <w:sz w:val="24"/>
          <w:szCs w:val="24"/>
          <w:lang w:val="en-GB" w:eastAsia="en-GB"/>
        </w:rPr>
        <w:t>…………………………………………………………………………….25</w:t>
      </w:r>
    </w:p>
    <w:p w:rsidR="001F116B"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3.7</w:t>
      </w:r>
      <w:r w:rsidR="00854BF0">
        <w:rPr>
          <w:rFonts w:ascii="Times New Roman" w:hAnsi="Times New Roman" w:cs="Times New Roman"/>
          <w:color w:val="000000"/>
          <w:sz w:val="24"/>
          <w:szCs w:val="24"/>
          <w:lang w:val="en-GB" w:eastAsia="en-GB"/>
        </w:rPr>
        <w:t xml:space="preserve">  </w:t>
      </w:r>
      <w:r w:rsidR="005F4057">
        <w:rPr>
          <w:rFonts w:ascii="Times New Roman" w:hAnsi="Times New Roman" w:cs="Times New Roman"/>
          <w:color w:val="000000"/>
          <w:sz w:val="24"/>
          <w:szCs w:val="24"/>
          <w:lang w:val="en-GB" w:eastAsia="en-GB"/>
        </w:rPr>
        <w:t>Activity</w:t>
      </w:r>
      <w:r w:rsidR="007A2078">
        <w:rPr>
          <w:rFonts w:ascii="Times New Roman" w:hAnsi="Times New Roman" w:cs="Times New Roman"/>
          <w:color w:val="000000"/>
          <w:sz w:val="24"/>
          <w:szCs w:val="24"/>
          <w:lang w:val="en-GB" w:eastAsia="en-GB"/>
        </w:rPr>
        <w:t>……………………………………………………………………………...25</w:t>
      </w:r>
    </w:p>
    <w:p w:rsidR="00906AA8" w:rsidRPr="00854BF0" w:rsidRDefault="00906AA8" w:rsidP="00DD0283">
      <w:pPr>
        <w:spacing w:after="0" w:line="240" w:lineRule="auto"/>
        <w:jc w:val="both"/>
        <w:rPr>
          <w:rFonts w:ascii="Times New Roman" w:hAnsi="Times New Roman" w:cs="Times New Roman"/>
          <w:color w:val="000000"/>
          <w:sz w:val="24"/>
          <w:szCs w:val="24"/>
          <w:lang w:val="en-GB" w:eastAsia="en-GB"/>
        </w:rPr>
      </w:pPr>
    </w:p>
    <w:p w:rsidR="00DD0283" w:rsidRPr="00972C03" w:rsidRDefault="00906AA8" w:rsidP="00DD0283">
      <w:pPr>
        <w:spacing w:after="0" w:line="240" w:lineRule="auto"/>
        <w:jc w:val="both"/>
        <w:rPr>
          <w:rFonts w:ascii="Times New Roman" w:hAnsi="Times New Roman" w:cs="Times New Roman"/>
          <w:color w:val="000000"/>
          <w:sz w:val="24"/>
          <w:szCs w:val="24"/>
          <w:lang w:val="en-GB" w:eastAsia="en-GB"/>
        </w:rPr>
      </w:pPr>
      <w:r w:rsidRPr="00854BF0">
        <w:rPr>
          <w:rFonts w:ascii="Times New Roman" w:hAnsi="Times New Roman" w:cs="Times New Roman"/>
          <w:b/>
          <w:color w:val="000000"/>
          <w:sz w:val="24"/>
          <w:szCs w:val="24"/>
          <w:lang w:val="en-GB" w:eastAsia="en-GB"/>
        </w:rPr>
        <w:t>UN</w:t>
      </w:r>
      <w:r w:rsidR="00854BF0" w:rsidRPr="00854BF0">
        <w:rPr>
          <w:rFonts w:ascii="Times New Roman" w:hAnsi="Times New Roman" w:cs="Times New Roman"/>
          <w:b/>
          <w:color w:val="000000"/>
          <w:sz w:val="24"/>
          <w:szCs w:val="24"/>
          <w:lang w:val="en-GB" w:eastAsia="en-GB"/>
        </w:rPr>
        <w:t>I</w:t>
      </w:r>
      <w:r w:rsidR="002071DD">
        <w:rPr>
          <w:rFonts w:ascii="Times New Roman" w:hAnsi="Times New Roman" w:cs="Times New Roman"/>
          <w:b/>
          <w:color w:val="000000"/>
          <w:sz w:val="24"/>
          <w:szCs w:val="24"/>
          <w:lang w:val="en-GB" w:eastAsia="en-GB"/>
        </w:rPr>
        <w:t xml:space="preserve">T 4: GATHERING DATA : </w:t>
      </w:r>
      <w:r w:rsidRPr="00854BF0">
        <w:rPr>
          <w:rFonts w:ascii="Times New Roman" w:hAnsi="Times New Roman" w:cs="Times New Roman"/>
          <w:b/>
          <w:color w:val="000000"/>
          <w:sz w:val="24"/>
          <w:szCs w:val="24"/>
          <w:lang w:val="en-GB" w:eastAsia="en-GB"/>
        </w:rPr>
        <w:t>DATA COLLECTION TECHNIQUES</w:t>
      </w:r>
    </w:p>
    <w:p w:rsidR="000B6AA1"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w:t>
      </w:r>
      <w:r w:rsidR="00854BF0">
        <w:rPr>
          <w:rFonts w:ascii="Times New Roman" w:hAnsi="Times New Roman" w:cs="Times New Roman"/>
          <w:color w:val="000000"/>
          <w:sz w:val="24"/>
          <w:szCs w:val="24"/>
          <w:lang w:val="en-GB" w:eastAsia="en-GB"/>
        </w:rPr>
        <w:t xml:space="preserve">.1  </w:t>
      </w:r>
      <w:r w:rsidR="000B6AA1" w:rsidRPr="00854BF0">
        <w:rPr>
          <w:rFonts w:ascii="Times New Roman" w:hAnsi="Times New Roman" w:cs="Times New Roman"/>
          <w:color w:val="000000"/>
          <w:sz w:val="24"/>
          <w:szCs w:val="24"/>
          <w:lang w:val="en-GB" w:eastAsia="en-GB"/>
        </w:rPr>
        <w:t>Introduction</w:t>
      </w:r>
      <w:r w:rsidR="007A2078">
        <w:rPr>
          <w:rFonts w:ascii="Times New Roman" w:hAnsi="Times New Roman" w:cs="Times New Roman"/>
          <w:color w:val="000000"/>
          <w:sz w:val="24"/>
          <w:szCs w:val="24"/>
          <w:lang w:val="en-GB" w:eastAsia="en-GB"/>
        </w:rPr>
        <w:t>………………………………………………………………………….26</w:t>
      </w:r>
    </w:p>
    <w:p w:rsidR="000B6AA1"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w:t>
      </w:r>
      <w:r w:rsidR="00854BF0">
        <w:rPr>
          <w:rFonts w:ascii="Times New Roman" w:hAnsi="Times New Roman" w:cs="Times New Roman"/>
          <w:color w:val="000000"/>
          <w:sz w:val="24"/>
          <w:szCs w:val="24"/>
          <w:lang w:val="en-GB" w:eastAsia="en-GB"/>
        </w:rPr>
        <w:t xml:space="preserve">.2  </w:t>
      </w:r>
      <w:r w:rsidR="000B6AA1" w:rsidRPr="00854BF0">
        <w:rPr>
          <w:rFonts w:ascii="Times New Roman" w:hAnsi="Times New Roman" w:cs="Times New Roman"/>
          <w:color w:val="000000"/>
          <w:sz w:val="24"/>
          <w:szCs w:val="24"/>
          <w:lang w:val="en-GB" w:eastAsia="en-GB"/>
        </w:rPr>
        <w:t>Learning Outcomes</w:t>
      </w:r>
      <w:r w:rsidR="007A2078">
        <w:rPr>
          <w:rFonts w:ascii="Times New Roman" w:hAnsi="Times New Roman" w:cs="Times New Roman"/>
          <w:color w:val="000000"/>
          <w:sz w:val="24"/>
          <w:szCs w:val="24"/>
          <w:lang w:val="en-GB" w:eastAsia="en-GB"/>
        </w:rPr>
        <w:t>………………………………………………………………….26</w:t>
      </w:r>
    </w:p>
    <w:p w:rsidR="000B6AA1"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w:t>
      </w:r>
      <w:r w:rsidR="00854BF0">
        <w:rPr>
          <w:rFonts w:ascii="Times New Roman" w:hAnsi="Times New Roman" w:cs="Times New Roman"/>
          <w:color w:val="000000"/>
          <w:sz w:val="24"/>
          <w:szCs w:val="24"/>
          <w:lang w:val="en-GB" w:eastAsia="en-GB"/>
        </w:rPr>
        <w:t xml:space="preserve">.3  </w:t>
      </w:r>
      <w:r w:rsidR="000B6AA1" w:rsidRPr="00854BF0">
        <w:rPr>
          <w:rFonts w:ascii="Times New Roman" w:hAnsi="Times New Roman" w:cs="Times New Roman"/>
          <w:color w:val="000000"/>
          <w:sz w:val="24"/>
          <w:szCs w:val="24"/>
          <w:lang w:val="en-GB" w:eastAsia="en-GB"/>
        </w:rPr>
        <w:t>Time Frame</w:t>
      </w:r>
      <w:r w:rsidR="007A2078">
        <w:rPr>
          <w:rFonts w:ascii="Times New Roman" w:hAnsi="Times New Roman" w:cs="Times New Roman"/>
          <w:color w:val="000000"/>
          <w:sz w:val="24"/>
          <w:szCs w:val="24"/>
          <w:lang w:val="en-GB" w:eastAsia="en-GB"/>
        </w:rPr>
        <w:t>………………………………………………………………………….26</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w:t>
      </w:r>
      <w:r w:rsidR="00854BF0">
        <w:rPr>
          <w:rFonts w:ascii="Times New Roman" w:hAnsi="Times New Roman" w:cs="Times New Roman"/>
          <w:color w:val="000000"/>
          <w:sz w:val="24"/>
          <w:szCs w:val="24"/>
          <w:lang w:val="en-GB" w:eastAsia="en-GB"/>
        </w:rPr>
        <w:t xml:space="preserve">.4  </w:t>
      </w:r>
      <w:r w:rsidR="000B6AA1" w:rsidRPr="00854BF0">
        <w:rPr>
          <w:rFonts w:ascii="Times New Roman" w:hAnsi="Times New Roman" w:cs="Times New Roman"/>
          <w:color w:val="000000"/>
          <w:sz w:val="24"/>
          <w:szCs w:val="24"/>
          <w:lang w:val="en-GB" w:eastAsia="en-GB"/>
        </w:rPr>
        <w:t>Data Collection Techniques</w:t>
      </w:r>
      <w:r w:rsidR="007A2078">
        <w:rPr>
          <w:rFonts w:ascii="Times New Roman" w:hAnsi="Times New Roman" w:cs="Times New Roman"/>
          <w:color w:val="000000"/>
          <w:sz w:val="24"/>
          <w:szCs w:val="24"/>
          <w:lang w:val="en-GB" w:eastAsia="en-GB"/>
        </w:rPr>
        <w:t>…………………………………………………………26</w:t>
      </w:r>
    </w:p>
    <w:p w:rsid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w:t>
      </w:r>
      <w:r w:rsidR="00854BF0">
        <w:rPr>
          <w:rFonts w:ascii="Times New Roman" w:hAnsi="Times New Roman" w:cs="Times New Roman"/>
          <w:color w:val="000000"/>
          <w:sz w:val="24"/>
          <w:szCs w:val="24"/>
          <w:lang w:val="en-GB" w:eastAsia="en-GB"/>
        </w:rPr>
        <w:t xml:space="preserve">.5  </w:t>
      </w:r>
      <w:r w:rsidR="00906AA8" w:rsidRPr="00854BF0">
        <w:rPr>
          <w:rFonts w:ascii="Times New Roman" w:hAnsi="Times New Roman" w:cs="Times New Roman"/>
          <w:color w:val="000000"/>
          <w:sz w:val="24"/>
          <w:szCs w:val="24"/>
          <w:lang w:val="en-GB" w:eastAsia="en-GB"/>
        </w:rPr>
        <w:t>Developing a Sample</w:t>
      </w:r>
      <w:r w:rsidR="007A2078">
        <w:rPr>
          <w:rFonts w:ascii="Times New Roman" w:hAnsi="Times New Roman" w:cs="Times New Roman"/>
          <w:color w:val="000000"/>
          <w:sz w:val="24"/>
          <w:szCs w:val="24"/>
          <w:lang w:val="en-GB" w:eastAsia="en-GB"/>
        </w:rPr>
        <w:t>………………………………………………………………..40</w:t>
      </w:r>
    </w:p>
    <w:p w:rsidR="00DD0283" w:rsidRPr="00315938"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4.6</w:t>
      </w:r>
      <w:r w:rsidR="00854BF0">
        <w:rPr>
          <w:rFonts w:ascii="Times New Roman" w:hAnsi="Times New Roman" w:cs="Times New Roman"/>
          <w:color w:val="000000"/>
          <w:sz w:val="24"/>
          <w:szCs w:val="24"/>
          <w:lang w:val="en-GB" w:eastAsia="en-GB"/>
        </w:rPr>
        <w:t xml:space="preserve">  </w:t>
      </w:r>
      <w:r w:rsidR="00906AA8" w:rsidRPr="00315938">
        <w:rPr>
          <w:rFonts w:ascii="Times New Roman" w:hAnsi="Times New Roman" w:cs="Times New Roman"/>
          <w:color w:val="000000"/>
          <w:sz w:val="24"/>
          <w:szCs w:val="24"/>
          <w:lang w:val="en-GB" w:eastAsia="en-GB"/>
        </w:rPr>
        <w:t>Summary</w:t>
      </w:r>
      <w:r w:rsidR="007A2078">
        <w:rPr>
          <w:rFonts w:ascii="Times New Roman" w:hAnsi="Times New Roman" w:cs="Times New Roman"/>
          <w:color w:val="000000"/>
          <w:sz w:val="24"/>
          <w:szCs w:val="24"/>
          <w:lang w:val="en-GB" w:eastAsia="en-GB"/>
        </w:rPr>
        <w:t>…………………………………………………………………………….46</w:t>
      </w:r>
    </w:p>
    <w:p w:rsidR="00DD0283" w:rsidRPr="00854BF0" w:rsidRDefault="002071DD" w:rsidP="00854BF0">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1.7</w:t>
      </w:r>
      <w:r w:rsidR="00854BF0">
        <w:rPr>
          <w:rFonts w:ascii="Times New Roman" w:hAnsi="Times New Roman" w:cs="Times New Roman"/>
          <w:color w:val="000000"/>
          <w:sz w:val="24"/>
          <w:szCs w:val="24"/>
          <w:lang w:val="en-GB" w:eastAsia="en-GB"/>
        </w:rPr>
        <w:t xml:space="preserve">  </w:t>
      </w:r>
      <w:r w:rsidR="00DD0283" w:rsidRPr="00854BF0">
        <w:rPr>
          <w:rFonts w:ascii="Times New Roman" w:hAnsi="Times New Roman" w:cs="Times New Roman"/>
          <w:color w:val="000000"/>
          <w:sz w:val="24"/>
          <w:szCs w:val="24"/>
          <w:lang w:val="en-GB" w:eastAsia="en-GB"/>
        </w:rPr>
        <w:t>Activities</w:t>
      </w:r>
      <w:r w:rsidR="007A2078">
        <w:rPr>
          <w:rFonts w:ascii="Times New Roman" w:hAnsi="Times New Roman" w:cs="Times New Roman"/>
          <w:color w:val="000000"/>
          <w:sz w:val="24"/>
          <w:szCs w:val="24"/>
          <w:lang w:val="en-GB" w:eastAsia="en-GB"/>
        </w:rPr>
        <w:t>…………………………………………………………………………….46</w:t>
      </w:r>
    </w:p>
    <w:p w:rsidR="00DD0283" w:rsidRPr="00972C03" w:rsidRDefault="00DD0283" w:rsidP="00DD0283">
      <w:pPr>
        <w:pStyle w:val="ListParagraph"/>
        <w:spacing w:after="0" w:line="240" w:lineRule="auto"/>
        <w:ind w:left="1800"/>
        <w:jc w:val="both"/>
        <w:rPr>
          <w:rFonts w:ascii="Times New Roman" w:hAnsi="Times New Roman" w:cs="Times New Roman"/>
          <w:color w:val="000000"/>
          <w:sz w:val="24"/>
          <w:szCs w:val="24"/>
          <w:lang w:val="en-GB" w:eastAsia="en-GB"/>
        </w:rPr>
      </w:pPr>
    </w:p>
    <w:p w:rsidR="00D248F4" w:rsidRPr="002071DD" w:rsidRDefault="001F116B" w:rsidP="00D248F4">
      <w:pPr>
        <w:spacing w:after="0" w:line="240" w:lineRule="auto"/>
        <w:jc w:val="both"/>
        <w:rPr>
          <w:rFonts w:ascii="Times New Roman" w:hAnsi="Times New Roman" w:cs="Times New Roman"/>
          <w:b/>
          <w:color w:val="000000"/>
          <w:sz w:val="24"/>
          <w:szCs w:val="24"/>
          <w:lang w:val="en-GB" w:eastAsia="en-GB"/>
        </w:rPr>
      </w:pPr>
      <w:r w:rsidRPr="002071DD">
        <w:rPr>
          <w:rFonts w:ascii="Times New Roman" w:hAnsi="Times New Roman" w:cs="Times New Roman"/>
          <w:b/>
          <w:color w:val="000000"/>
          <w:sz w:val="24"/>
          <w:szCs w:val="24"/>
          <w:lang w:val="en-GB" w:eastAsia="en-GB"/>
        </w:rPr>
        <w:t>UNIT 5</w:t>
      </w:r>
      <w:r w:rsidR="002071DD">
        <w:rPr>
          <w:rFonts w:ascii="Times New Roman" w:hAnsi="Times New Roman" w:cs="Times New Roman"/>
          <w:b/>
          <w:color w:val="000000"/>
          <w:sz w:val="24"/>
          <w:szCs w:val="24"/>
          <w:lang w:val="en-GB" w:eastAsia="en-GB"/>
        </w:rPr>
        <w:t>:</w:t>
      </w:r>
      <w:r w:rsidR="00D248F4" w:rsidRPr="002071DD">
        <w:rPr>
          <w:rFonts w:ascii="Times New Roman" w:hAnsi="Times New Roman" w:cs="Times New Roman"/>
          <w:b/>
          <w:color w:val="000000"/>
          <w:sz w:val="24"/>
          <w:szCs w:val="24"/>
          <w:lang w:val="en-GB" w:eastAsia="en-GB"/>
        </w:rPr>
        <w:t xml:space="preserve"> </w:t>
      </w:r>
      <w:r w:rsidR="002071DD">
        <w:rPr>
          <w:rFonts w:ascii="Times New Roman" w:hAnsi="Times New Roman" w:cs="Times New Roman"/>
          <w:b/>
          <w:color w:val="000000"/>
          <w:sz w:val="24"/>
          <w:szCs w:val="24"/>
          <w:lang w:val="en-GB" w:eastAsia="en-GB"/>
        </w:rPr>
        <w:t xml:space="preserve">GATHERING DATA : </w:t>
      </w:r>
      <w:r w:rsidRPr="002071DD">
        <w:rPr>
          <w:rFonts w:ascii="Times New Roman" w:hAnsi="Times New Roman" w:cs="Times New Roman"/>
          <w:b/>
          <w:color w:val="000000"/>
          <w:sz w:val="24"/>
          <w:szCs w:val="24"/>
          <w:lang w:val="en-GB" w:eastAsia="en-GB"/>
        </w:rPr>
        <w:t>QUESTIO</w:t>
      </w:r>
      <w:r w:rsidR="002071DD">
        <w:rPr>
          <w:rFonts w:ascii="Times New Roman" w:hAnsi="Times New Roman" w:cs="Times New Roman"/>
          <w:b/>
          <w:color w:val="000000"/>
          <w:sz w:val="24"/>
          <w:szCs w:val="24"/>
          <w:lang w:val="en-GB" w:eastAsia="en-GB"/>
        </w:rPr>
        <w:t>NNAIRE CONSTRUCTION TECHNIQUES</w:t>
      </w:r>
    </w:p>
    <w:p w:rsidR="00D248F4" w:rsidRPr="007A2078" w:rsidRDefault="002071DD" w:rsidP="00D248F4">
      <w:pPr>
        <w:spacing w:after="0" w:line="240" w:lineRule="auto"/>
        <w:jc w:val="both"/>
        <w:rPr>
          <w:rFonts w:ascii="Times New Roman" w:hAnsi="Times New Roman" w:cs="Times New Roman"/>
          <w:color w:val="000000"/>
          <w:sz w:val="24"/>
          <w:szCs w:val="24"/>
          <w:lang w:val="en-GB" w:eastAsia="en-GB"/>
        </w:rPr>
      </w:pPr>
      <w:r w:rsidRPr="007A2078">
        <w:rPr>
          <w:rFonts w:ascii="Times New Roman" w:hAnsi="Times New Roman" w:cs="Times New Roman"/>
          <w:color w:val="000000"/>
          <w:sz w:val="24"/>
          <w:szCs w:val="24"/>
          <w:lang w:val="en-GB" w:eastAsia="en-GB"/>
        </w:rPr>
        <w:t xml:space="preserve">5.1  </w:t>
      </w:r>
      <w:r w:rsidR="00D248F4" w:rsidRPr="007A2078">
        <w:rPr>
          <w:rFonts w:ascii="Times New Roman" w:hAnsi="Times New Roman" w:cs="Times New Roman"/>
          <w:color w:val="000000"/>
          <w:sz w:val="24"/>
          <w:szCs w:val="24"/>
          <w:lang w:val="en-GB" w:eastAsia="en-GB"/>
        </w:rPr>
        <w:t>Introduction</w:t>
      </w:r>
      <w:r w:rsidR="007A2078">
        <w:rPr>
          <w:rFonts w:ascii="Times New Roman" w:hAnsi="Times New Roman" w:cs="Times New Roman"/>
          <w:color w:val="000000"/>
          <w:sz w:val="24"/>
          <w:szCs w:val="24"/>
          <w:lang w:val="en-GB" w:eastAsia="en-GB"/>
        </w:rPr>
        <w:t>………………………………………………………………………….</w:t>
      </w:r>
      <w:r w:rsidR="00D835B5">
        <w:rPr>
          <w:rFonts w:ascii="Times New Roman" w:hAnsi="Times New Roman" w:cs="Times New Roman"/>
          <w:color w:val="000000"/>
          <w:sz w:val="24"/>
          <w:szCs w:val="24"/>
          <w:lang w:val="en-GB" w:eastAsia="en-GB"/>
        </w:rPr>
        <w:t>47</w:t>
      </w:r>
    </w:p>
    <w:p w:rsidR="00DD0283"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5.2  </w:t>
      </w:r>
      <w:r w:rsidR="00DD0283" w:rsidRPr="002071DD">
        <w:rPr>
          <w:rFonts w:ascii="Times New Roman" w:hAnsi="Times New Roman" w:cs="Times New Roman"/>
          <w:color w:val="000000"/>
          <w:sz w:val="24"/>
          <w:szCs w:val="24"/>
          <w:lang w:val="en-GB" w:eastAsia="en-GB"/>
        </w:rPr>
        <w:t>Learning Outcom</w:t>
      </w:r>
      <w:r w:rsidR="00315938" w:rsidRPr="002071DD">
        <w:rPr>
          <w:rFonts w:ascii="Times New Roman" w:hAnsi="Times New Roman" w:cs="Times New Roman"/>
          <w:color w:val="000000"/>
          <w:sz w:val="24"/>
          <w:szCs w:val="24"/>
          <w:lang w:val="en-GB" w:eastAsia="en-GB"/>
        </w:rPr>
        <w:t>e</w:t>
      </w:r>
      <w:r w:rsidR="00D835B5">
        <w:rPr>
          <w:rFonts w:ascii="Times New Roman" w:hAnsi="Times New Roman" w:cs="Times New Roman"/>
          <w:color w:val="000000"/>
          <w:sz w:val="24"/>
          <w:szCs w:val="24"/>
          <w:lang w:val="en-GB" w:eastAsia="en-GB"/>
        </w:rPr>
        <w:t>…………………………………………………………………...47</w:t>
      </w:r>
    </w:p>
    <w:p w:rsidR="00DD0283"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5.3  </w:t>
      </w:r>
      <w:r w:rsidR="001F116B" w:rsidRPr="002071DD">
        <w:rPr>
          <w:rFonts w:ascii="Times New Roman" w:hAnsi="Times New Roman" w:cs="Times New Roman"/>
          <w:color w:val="000000"/>
          <w:sz w:val="24"/>
          <w:szCs w:val="24"/>
          <w:lang w:val="en-GB" w:eastAsia="en-GB"/>
        </w:rPr>
        <w:t>Time Frame</w:t>
      </w:r>
      <w:r w:rsidR="00D835B5">
        <w:rPr>
          <w:rFonts w:ascii="Times New Roman" w:hAnsi="Times New Roman" w:cs="Times New Roman"/>
          <w:color w:val="000000"/>
          <w:sz w:val="24"/>
          <w:szCs w:val="24"/>
          <w:lang w:val="en-GB" w:eastAsia="en-GB"/>
        </w:rPr>
        <w:t>…………………………………………………………………………..47</w:t>
      </w:r>
    </w:p>
    <w:p w:rsidR="00DD0283"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5.4  </w:t>
      </w:r>
      <w:r w:rsidR="00315938" w:rsidRPr="002071DD">
        <w:rPr>
          <w:rFonts w:ascii="Times New Roman" w:hAnsi="Times New Roman" w:cs="Times New Roman"/>
          <w:color w:val="000000"/>
          <w:sz w:val="24"/>
          <w:szCs w:val="24"/>
          <w:lang w:val="en-GB" w:eastAsia="en-GB"/>
        </w:rPr>
        <w:t>Questionnaire Construction Techniques</w:t>
      </w:r>
      <w:r w:rsidR="00D835B5">
        <w:rPr>
          <w:rFonts w:ascii="Times New Roman" w:hAnsi="Times New Roman" w:cs="Times New Roman"/>
          <w:color w:val="000000"/>
          <w:sz w:val="24"/>
          <w:szCs w:val="24"/>
          <w:lang w:val="en-GB" w:eastAsia="en-GB"/>
        </w:rPr>
        <w:t>……………………………………………..47</w:t>
      </w:r>
    </w:p>
    <w:p w:rsidR="00315938"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5.5  </w:t>
      </w:r>
      <w:r w:rsidR="00315938" w:rsidRPr="002071DD">
        <w:rPr>
          <w:rFonts w:ascii="Times New Roman" w:hAnsi="Times New Roman" w:cs="Times New Roman"/>
          <w:color w:val="000000"/>
          <w:sz w:val="24"/>
          <w:szCs w:val="24"/>
          <w:lang w:val="en-GB" w:eastAsia="en-GB"/>
        </w:rPr>
        <w:t>The Dangers of Bias</w:t>
      </w:r>
      <w:r w:rsidR="00D835B5">
        <w:rPr>
          <w:rFonts w:ascii="Times New Roman" w:hAnsi="Times New Roman" w:cs="Times New Roman"/>
          <w:color w:val="000000"/>
          <w:sz w:val="24"/>
          <w:szCs w:val="24"/>
          <w:lang w:val="en-GB" w:eastAsia="en-GB"/>
        </w:rPr>
        <w:t>………………………………………………………………….55</w:t>
      </w:r>
    </w:p>
    <w:p w:rsidR="00315938"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5.6  </w:t>
      </w:r>
      <w:r w:rsidR="00315938" w:rsidRPr="002071DD">
        <w:rPr>
          <w:rFonts w:ascii="Times New Roman" w:hAnsi="Times New Roman" w:cs="Times New Roman"/>
          <w:color w:val="000000"/>
          <w:sz w:val="24"/>
          <w:szCs w:val="24"/>
          <w:lang w:val="en-GB" w:eastAsia="en-GB"/>
        </w:rPr>
        <w:t>Summary</w:t>
      </w:r>
      <w:r w:rsidR="00C60E71">
        <w:rPr>
          <w:rFonts w:ascii="Times New Roman" w:hAnsi="Times New Roman" w:cs="Times New Roman"/>
          <w:color w:val="000000"/>
          <w:sz w:val="24"/>
          <w:szCs w:val="24"/>
          <w:lang w:val="en-GB" w:eastAsia="en-GB"/>
        </w:rPr>
        <w:t xml:space="preserve"> </w:t>
      </w:r>
      <w:r w:rsidR="00D835B5">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D835B5">
        <w:rPr>
          <w:rFonts w:ascii="Times New Roman" w:hAnsi="Times New Roman" w:cs="Times New Roman"/>
          <w:color w:val="000000"/>
          <w:sz w:val="24"/>
          <w:szCs w:val="24"/>
          <w:lang w:val="en-GB" w:eastAsia="en-GB"/>
        </w:rPr>
        <w:t>…………………………………………………………………..58</w:t>
      </w:r>
    </w:p>
    <w:p w:rsidR="00DD0283"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5.7  </w:t>
      </w:r>
      <w:r w:rsidR="00DD0283" w:rsidRPr="002071DD">
        <w:rPr>
          <w:rFonts w:ascii="Times New Roman" w:hAnsi="Times New Roman" w:cs="Times New Roman"/>
          <w:color w:val="000000"/>
          <w:sz w:val="24"/>
          <w:szCs w:val="24"/>
          <w:lang w:val="en-GB" w:eastAsia="en-GB"/>
        </w:rPr>
        <w:t>Activities</w:t>
      </w:r>
      <w:r w:rsidR="00C60E71">
        <w:rPr>
          <w:rFonts w:ascii="Times New Roman" w:hAnsi="Times New Roman" w:cs="Times New Roman"/>
          <w:color w:val="000000"/>
          <w:sz w:val="24"/>
          <w:szCs w:val="24"/>
          <w:lang w:val="en-GB" w:eastAsia="en-GB"/>
        </w:rPr>
        <w:t xml:space="preserve"> </w:t>
      </w:r>
      <w:r w:rsidR="00D835B5">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w:t>
      </w:r>
      <w:r w:rsidR="00D835B5">
        <w:rPr>
          <w:rFonts w:ascii="Times New Roman" w:hAnsi="Times New Roman" w:cs="Times New Roman"/>
          <w:color w:val="000000"/>
          <w:sz w:val="24"/>
          <w:szCs w:val="24"/>
          <w:lang w:val="en-GB" w:eastAsia="en-GB"/>
        </w:rPr>
        <w:t>…………………………………………………..58</w:t>
      </w:r>
    </w:p>
    <w:p w:rsidR="00DD0283" w:rsidRPr="00972C03" w:rsidRDefault="00DD0283" w:rsidP="00DD0283">
      <w:pPr>
        <w:spacing w:after="0" w:line="240" w:lineRule="auto"/>
        <w:ind w:left="1080"/>
        <w:jc w:val="both"/>
        <w:rPr>
          <w:rFonts w:ascii="Times New Roman" w:hAnsi="Times New Roman" w:cs="Times New Roman"/>
          <w:color w:val="000000"/>
          <w:sz w:val="24"/>
          <w:szCs w:val="24"/>
          <w:lang w:val="en-GB" w:eastAsia="en-GB"/>
        </w:rPr>
      </w:pPr>
    </w:p>
    <w:p w:rsidR="00D248F4" w:rsidRPr="002071DD" w:rsidRDefault="00921CF9" w:rsidP="00D248F4">
      <w:pPr>
        <w:spacing w:after="0" w:line="240" w:lineRule="auto"/>
        <w:jc w:val="both"/>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t xml:space="preserve">UNIT 6: </w:t>
      </w:r>
      <w:r w:rsidR="00D248F4" w:rsidRPr="002071DD">
        <w:rPr>
          <w:rFonts w:ascii="Times New Roman" w:hAnsi="Times New Roman" w:cs="Times New Roman"/>
          <w:b/>
          <w:color w:val="000000"/>
          <w:sz w:val="24"/>
          <w:szCs w:val="24"/>
          <w:lang w:val="en-GB" w:eastAsia="en-GB"/>
        </w:rPr>
        <w:t xml:space="preserve">ANALYSIS AND INTERPRETATION OF </w:t>
      </w:r>
      <w:r w:rsidR="00315938" w:rsidRPr="002071DD">
        <w:rPr>
          <w:rFonts w:ascii="Times New Roman" w:hAnsi="Times New Roman" w:cs="Times New Roman"/>
          <w:b/>
          <w:color w:val="000000"/>
          <w:sz w:val="24"/>
          <w:szCs w:val="24"/>
          <w:lang w:val="en-GB" w:eastAsia="en-GB"/>
        </w:rPr>
        <w:t xml:space="preserve">QUALITIVE DATA </w:t>
      </w:r>
    </w:p>
    <w:p w:rsidR="002E02BB"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6.1  </w:t>
      </w:r>
      <w:r w:rsidR="002E02BB" w:rsidRPr="002071DD">
        <w:rPr>
          <w:rFonts w:ascii="Times New Roman" w:hAnsi="Times New Roman" w:cs="Times New Roman"/>
          <w:color w:val="000000"/>
          <w:sz w:val="24"/>
          <w:szCs w:val="24"/>
          <w:lang w:val="en-GB" w:eastAsia="en-GB"/>
        </w:rPr>
        <w:t>Introduction</w:t>
      </w:r>
      <w:r w:rsidR="00D835B5">
        <w:rPr>
          <w:rFonts w:ascii="Times New Roman" w:hAnsi="Times New Roman" w:cs="Times New Roman"/>
          <w:color w:val="000000"/>
          <w:sz w:val="24"/>
          <w:szCs w:val="24"/>
          <w:lang w:val="en-GB" w:eastAsia="en-GB"/>
        </w:rPr>
        <w:t>………………………………………………………………………..59</w:t>
      </w:r>
    </w:p>
    <w:p w:rsidR="002E02BB" w:rsidRPr="002071DD" w:rsidRDefault="002071DD" w:rsidP="002071D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6.2  </w:t>
      </w:r>
      <w:r w:rsidR="002E02BB" w:rsidRPr="002071DD">
        <w:rPr>
          <w:rFonts w:ascii="Times New Roman" w:hAnsi="Times New Roman" w:cs="Times New Roman"/>
          <w:color w:val="000000"/>
          <w:sz w:val="24"/>
          <w:szCs w:val="24"/>
          <w:lang w:val="en-GB" w:eastAsia="en-GB"/>
        </w:rPr>
        <w:t>Learning Outcomes</w:t>
      </w:r>
      <w:r w:rsidR="00D835B5">
        <w:rPr>
          <w:rFonts w:ascii="Times New Roman" w:hAnsi="Times New Roman" w:cs="Times New Roman"/>
          <w:color w:val="000000"/>
          <w:sz w:val="24"/>
          <w:szCs w:val="24"/>
          <w:lang w:val="en-GB" w:eastAsia="en-GB"/>
        </w:rPr>
        <w:t>………………………………………………………………..59</w:t>
      </w:r>
    </w:p>
    <w:p w:rsidR="002E02BB" w:rsidRDefault="002071DD"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6.3  </w:t>
      </w:r>
      <w:r w:rsidR="002E02BB" w:rsidRPr="002E02BB">
        <w:rPr>
          <w:rFonts w:ascii="Times New Roman" w:hAnsi="Times New Roman" w:cs="Times New Roman"/>
          <w:color w:val="000000"/>
          <w:sz w:val="24"/>
          <w:szCs w:val="24"/>
          <w:lang w:val="en-GB" w:eastAsia="en-GB"/>
        </w:rPr>
        <w:t>Time Frame</w:t>
      </w:r>
      <w:r w:rsidR="00D835B5">
        <w:rPr>
          <w:rFonts w:ascii="Times New Roman" w:hAnsi="Times New Roman" w:cs="Times New Roman"/>
          <w:color w:val="000000"/>
          <w:sz w:val="24"/>
          <w:szCs w:val="24"/>
          <w:lang w:val="en-GB" w:eastAsia="en-GB"/>
        </w:rPr>
        <w:t>………………………………………………………………………..59</w:t>
      </w:r>
    </w:p>
    <w:p w:rsidR="002E02BB" w:rsidRDefault="002071DD"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6.4  </w:t>
      </w:r>
      <w:r w:rsidR="002E02BB">
        <w:rPr>
          <w:rFonts w:ascii="Times New Roman" w:hAnsi="Times New Roman" w:cs="Times New Roman"/>
          <w:color w:val="000000"/>
          <w:sz w:val="24"/>
          <w:szCs w:val="24"/>
          <w:lang w:val="en-GB" w:eastAsia="en-GB"/>
        </w:rPr>
        <w:t>Methods of Analysing and Interpreting Qualitative Data</w:t>
      </w:r>
      <w:r w:rsidR="00D835B5">
        <w:rPr>
          <w:rFonts w:ascii="Times New Roman" w:hAnsi="Times New Roman" w:cs="Times New Roman"/>
          <w:color w:val="000000"/>
          <w:sz w:val="24"/>
          <w:szCs w:val="24"/>
          <w:lang w:val="en-GB" w:eastAsia="en-GB"/>
        </w:rPr>
        <w:t>…………………………59</w:t>
      </w:r>
    </w:p>
    <w:p w:rsidR="002E02BB" w:rsidRDefault="002071DD"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6.5  </w:t>
      </w:r>
      <w:r w:rsidR="002E02BB">
        <w:rPr>
          <w:rFonts w:ascii="Times New Roman" w:hAnsi="Times New Roman" w:cs="Times New Roman"/>
          <w:color w:val="000000"/>
          <w:sz w:val="24"/>
          <w:szCs w:val="24"/>
          <w:lang w:val="en-GB" w:eastAsia="en-GB"/>
        </w:rPr>
        <w:t>Summary</w:t>
      </w:r>
      <w:r w:rsidR="00D835B5">
        <w:rPr>
          <w:rFonts w:ascii="Times New Roman" w:hAnsi="Times New Roman" w:cs="Times New Roman"/>
          <w:color w:val="000000"/>
          <w:sz w:val="24"/>
          <w:szCs w:val="24"/>
          <w:lang w:val="en-GB" w:eastAsia="en-GB"/>
        </w:rPr>
        <w:t>…………………………………………………………………………..68</w:t>
      </w:r>
    </w:p>
    <w:p w:rsidR="002E02BB" w:rsidRPr="002E02BB" w:rsidRDefault="002071DD"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6.6  </w:t>
      </w:r>
      <w:r w:rsidR="005F4057">
        <w:rPr>
          <w:rFonts w:ascii="Times New Roman" w:hAnsi="Times New Roman" w:cs="Times New Roman"/>
          <w:color w:val="000000"/>
          <w:sz w:val="24"/>
          <w:szCs w:val="24"/>
          <w:lang w:val="en-GB" w:eastAsia="en-GB"/>
        </w:rPr>
        <w:t>Activity</w:t>
      </w:r>
      <w:r w:rsidR="00D835B5">
        <w:rPr>
          <w:rFonts w:ascii="Times New Roman" w:hAnsi="Times New Roman" w:cs="Times New Roman"/>
          <w:color w:val="000000"/>
          <w:sz w:val="24"/>
          <w:szCs w:val="24"/>
          <w:lang w:val="en-GB" w:eastAsia="en-GB"/>
        </w:rPr>
        <w:t>…………………………………………………………………………….68</w:t>
      </w:r>
    </w:p>
    <w:p w:rsidR="002E02BB" w:rsidRPr="00972C03" w:rsidRDefault="002E02BB" w:rsidP="000B6AA1">
      <w:pPr>
        <w:pStyle w:val="ListParagraph"/>
        <w:spacing w:after="0" w:line="240" w:lineRule="auto"/>
        <w:ind w:left="1800"/>
        <w:jc w:val="both"/>
        <w:rPr>
          <w:rFonts w:ascii="Times New Roman" w:hAnsi="Times New Roman" w:cs="Times New Roman"/>
          <w:color w:val="000000"/>
          <w:sz w:val="24"/>
          <w:szCs w:val="24"/>
          <w:lang w:val="en-GB" w:eastAsia="en-GB"/>
        </w:rPr>
      </w:pPr>
    </w:p>
    <w:p w:rsidR="000B6AA1" w:rsidRDefault="000B6AA1" w:rsidP="00D248F4">
      <w:pPr>
        <w:spacing w:after="0" w:line="240" w:lineRule="auto"/>
        <w:jc w:val="both"/>
        <w:rPr>
          <w:rFonts w:ascii="Times New Roman" w:hAnsi="Times New Roman" w:cs="Times New Roman"/>
          <w:color w:val="000000"/>
          <w:sz w:val="24"/>
          <w:szCs w:val="24"/>
          <w:lang w:val="en-GB" w:eastAsia="en-GB"/>
        </w:rPr>
      </w:pPr>
    </w:p>
    <w:p w:rsidR="000B6AA1" w:rsidRDefault="000B6AA1" w:rsidP="00D248F4">
      <w:pPr>
        <w:spacing w:after="0" w:line="240" w:lineRule="auto"/>
        <w:jc w:val="both"/>
        <w:rPr>
          <w:rFonts w:ascii="Times New Roman" w:hAnsi="Times New Roman" w:cs="Times New Roman"/>
          <w:color w:val="000000"/>
          <w:sz w:val="24"/>
          <w:szCs w:val="24"/>
          <w:lang w:val="en-GB" w:eastAsia="en-GB"/>
        </w:rPr>
      </w:pPr>
    </w:p>
    <w:p w:rsidR="000B6AA1" w:rsidRPr="00921CF9" w:rsidRDefault="00921CF9" w:rsidP="00921CF9">
      <w:pPr>
        <w:spacing w:after="0" w:line="240" w:lineRule="auto"/>
        <w:rPr>
          <w:rFonts w:ascii="Times New Roman" w:hAnsi="Times New Roman" w:cs="Times New Roman"/>
          <w:b/>
          <w:color w:val="000000"/>
          <w:sz w:val="24"/>
          <w:szCs w:val="24"/>
          <w:lang w:val="en-GB" w:eastAsia="en-GB"/>
        </w:rPr>
      </w:pPr>
      <w:r>
        <w:rPr>
          <w:rFonts w:ascii="Times New Roman" w:hAnsi="Times New Roman" w:cs="Times New Roman"/>
          <w:b/>
          <w:color w:val="000000"/>
          <w:sz w:val="24"/>
          <w:szCs w:val="24"/>
          <w:lang w:val="en-GB" w:eastAsia="en-GB"/>
        </w:rPr>
        <w:t xml:space="preserve">UNIT </w:t>
      </w:r>
      <w:r w:rsidR="002E02BB" w:rsidRPr="00921CF9">
        <w:rPr>
          <w:rFonts w:ascii="Times New Roman" w:hAnsi="Times New Roman" w:cs="Times New Roman"/>
          <w:b/>
          <w:color w:val="000000"/>
          <w:sz w:val="24"/>
          <w:szCs w:val="24"/>
          <w:lang w:val="en-GB" w:eastAsia="en-GB"/>
        </w:rPr>
        <w:t>7</w:t>
      </w:r>
      <w:r>
        <w:rPr>
          <w:rFonts w:ascii="Times New Roman" w:hAnsi="Times New Roman" w:cs="Times New Roman"/>
          <w:b/>
          <w:color w:val="000000"/>
          <w:sz w:val="24"/>
          <w:szCs w:val="24"/>
          <w:lang w:val="en-GB" w:eastAsia="en-GB"/>
        </w:rPr>
        <w:t xml:space="preserve">: </w:t>
      </w:r>
      <w:r w:rsidR="000B6AA1" w:rsidRPr="00921CF9">
        <w:rPr>
          <w:rFonts w:ascii="Times New Roman" w:hAnsi="Times New Roman" w:cs="Times New Roman"/>
          <w:b/>
          <w:color w:val="000000"/>
          <w:sz w:val="24"/>
          <w:szCs w:val="24"/>
          <w:lang w:val="en-GB" w:eastAsia="en-GB"/>
        </w:rPr>
        <w:t xml:space="preserve">ANALYSIS AND INTERPRETATION OF </w:t>
      </w:r>
      <w:r w:rsidR="002E02BB" w:rsidRPr="00921CF9">
        <w:rPr>
          <w:rFonts w:ascii="Times New Roman" w:hAnsi="Times New Roman" w:cs="Times New Roman"/>
          <w:b/>
          <w:color w:val="000000"/>
          <w:sz w:val="24"/>
          <w:szCs w:val="24"/>
          <w:lang w:val="en-GB" w:eastAsia="en-GB"/>
        </w:rPr>
        <w:t xml:space="preserve">QUANTTATIVE </w:t>
      </w:r>
      <w:r w:rsidR="000B6AA1" w:rsidRPr="00921CF9">
        <w:rPr>
          <w:rFonts w:ascii="Times New Roman" w:hAnsi="Times New Roman" w:cs="Times New Roman"/>
          <w:b/>
          <w:color w:val="000000"/>
          <w:sz w:val="24"/>
          <w:szCs w:val="24"/>
          <w:lang w:val="en-GB" w:eastAsia="en-GB"/>
        </w:rPr>
        <w:t>DATA</w:t>
      </w:r>
      <w:r>
        <w:rPr>
          <w:rFonts w:ascii="Times New Roman" w:hAnsi="Times New Roman" w:cs="Times New Roman"/>
          <w:b/>
          <w:color w:val="000000"/>
          <w:sz w:val="24"/>
          <w:szCs w:val="24"/>
          <w:lang w:val="en-GB" w:eastAsia="en-GB"/>
        </w:rPr>
        <w:t xml:space="preserve">:  </w:t>
      </w:r>
      <w:r w:rsidR="002E02BB" w:rsidRPr="00921CF9">
        <w:rPr>
          <w:rFonts w:ascii="Times New Roman" w:hAnsi="Times New Roman" w:cs="Times New Roman"/>
          <w:b/>
          <w:color w:val="000000"/>
          <w:sz w:val="24"/>
          <w:szCs w:val="24"/>
          <w:lang w:val="en-GB" w:eastAsia="en-GB"/>
        </w:rPr>
        <w:t>DISCRIPTIVE ANALYSIS</w:t>
      </w:r>
      <w:r w:rsidR="00F63ECF" w:rsidRPr="00921CF9">
        <w:rPr>
          <w:rFonts w:ascii="Times New Roman" w:hAnsi="Times New Roman" w:cs="Times New Roman"/>
          <w:b/>
          <w:color w:val="000000"/>
          <w:sz w:val="24"/>
          <w:szCs w:val="24"/>
          <w:lang w:val="en-GB" w:eastAsia="en-GB"/>
        </w:rPr>
        <w:t xml:space="preserve"> METHODS</w:t>
      </w:r>
    </w:p>
    <w:p w:rsidR="00F63ECF" w:rsidRPr="00921CF9" w:rsidRDefault="00921CF9" w:rsidP="00921CF9">
      <w:pPr>
        <w:spacing w:after="0" w:line="240" w:lineRule="auto"/>
        <w:jc w:val="both"/>
        <w:rPr>
          <w:rFonts w:ascii="Times New Roman" w:hAnsi="Times New Roman" w:cs="Times New Roman"/>
          <w:color w:val="000000"/>
          <w:sz w:val="24"/>
          <w:szCs w:val="24"/>
          <w:lang w:val="en-GB" w:eastAsia="en-GB"/>
        </w:rPr>
      </w:pPr>
      <w:r w:rsidRPr="00921CF9">
        <w:rPr>
          <w:rFonts w:ascii="Times New Roman" w:hAnsi="Times New Roman" w:cs="Times New Roman"/>
          <w:color w:val="000000"/>
          <w:sz w:val="24"/>
          <w:szCs w:val="24"/>
          <w:lang w:val="en-GB" w:eastAsia="en-GB"/>
        </w:rPr>
        <w:t xml:space="preserve">7.1  </w:t>
      </w:r>
      <w:r w:rsidR="00F63ECF" w:rsidRPr="00921CF9">
        <w:rPr>
          <w:rFonts w:ascii="Times New Roman" w:hAnsi="Times New Roman" w:cs="Times New Roman"/>
          <w:color w:val="000000"/>
          <w:sz w:val="24"/>
          <w:szCs w:val="24"/>
          <w:lang w:val="en-GB" w:eastAsia="en-GB"/>
        </w:rPr>
        <w:t>Introduction</w:t>
      </w:r>
      <w:r w:rsidR="00D835B5">
        <w:rPr>
          <w:rFonts w:ascii="Times New Roman" w:hAnsi="Times New Roman" w:cs="Times New Roman"/>
          <w:color w:val="000000"/>
          <w:sz w:val="24"/>
          <w:szCs w:val="24"/>
          <w:lang w:val="en-GB" w:eastAsia="en-GB"/>
        </w:rPr>
        <w:t>……………………………………………………………………….69</w:t>
      </w:r>
    </w:p>
    <w:p w:rsidR="00F63ECF" w:rsidRPr="00921CF9" w:rsidRDefault="00921CF9" w:rsidP="00921C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7.2  </w:t>
      </w:r>
      <w:r w:rsidR="00F63ECF" w:rsidRPr="00921CF9">
        <w:rPr>
          <w:rFonts w:ascii="Times New Roman" w:hAnsi="Times New Roman" w:cs="Times New Roman"/>
          <w:color w:val="000000"/>
          <w:sz w:val="24"/>
          <w:szCs w:val="24"/>
          <w:lang w:val="en-GB" w:eastAsia="en-GB"/>
        </w:rPr>
        <w:t>Learning Outcomes</w:t>
      </w:r>
      <w:r w:rsidR="00D835B5">
        <w:rPr>
          <w:rFonts w:ascii="Times New Roman" w:hAnsi="Times New Roman" w:cs="Times New Roman"/>
          <w:color w:val="000000"/>
          <w:sz w:val="24"/>
          <w:szCs w:val="24"/>
          <w:lang w:val="en-GB" w:eastAsia="en-GB"/>
        </w:rPr>
        <w:t>……………………………………………………………….69</w:t>
      </w:r>
    </w:p>
    <w:p w:rsidR="002E02BB"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7.3  </w:t>
      </w:r>
      <w:r w:rsidR="00F63ECF" w:rsidRPr="002E02BB">
        <w:rPr>
          <w:rFonts w:ascii="Times New Roman" w:hAnsi="Times New Roman" w:cs="Times New Roman"/>
          <w:color w:val="000000"/>
          <w:sz w:val="24"/>
          <w:szCs w:val="24"/>
          <w:lang w:val="en-GB" w:eastAsia="en-GB"/>
        </w:rPr>
        <w:t>Time Frame</w:t>
      </w:r>
      <w:r w:rsidR="00D835B5">
        <w:rPr>
          <w:rFonts w:ascii="Times New Roman" w:hAnsi="Times New Roman" w:cs="Times New Roman"/>
          <w:color w:val="000000"/>
          <w:sz w:val="24"/>
          <w:szCs w:val="24"/>
          <w:lang w:val="en-GB" w:eastAsia="en-GB"/>
        </w:rPr>
        <w:t>……………………………………………………………………….69</w:t>
      </w:r>
    </w:p>
    <w:p w:rsidR="002E02BB" w:rsidRDefault="00921CF9"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7.4  </w:t>
      </w:r>
      <w:r w:rsidR="002E02BB">
        <w:rPr>
          <w:rFonts w:ascii="Times New Roman" w:hAnsi="Times New Roman" w:cs="Times New Roman"/>
          <w:color w:val="000000"/>
          <w:sz w:val="24"/>
          <w:szCs w:val="24"/>
          <w:lang w:val="en-GB" w:eastAsia="en-GB"/>
        </w:rPr>
        <w:t>Steps of Preliminary Quantitative Data Analysis</w:t>
      </w:r>
      <w:r w:rsidR="00D835B5">
        <w:rPr>
          <w:rFonts w:ascii="Times New Roman" w:hAnsi="Times New Roman" w:cs="Times New Roman"/>
          <w:color w:val="000000"/>
          <w:sz w:val="24"/>
          <w:szCs w:val="24"/>
          <w:lang w:val="en-GB" w:eastAsia="en-GB"/>
        </w:rPr>
        <w:t>…………………………………69</w:t>
      </w:r>
    </w:p>
    <w:p w:rsidR="002E02BB" w:rsidRDefault="00921CF9"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7.5  </w:t>
      </w:r>
      <w:r w:rsidR="002E02BB">
        <w:rPr>
          <w:rFonts w:ascii="Times New Roman" w:hAnsi="Times New Roman" w:cs="Times New Roman"/>
          <w:color w:val="000000"/>
          <w:sz w:val="24"/>
          <w:szCs w:val="24"/>
          <w:lang w:val="en-GB" w:eastAsia="en-GB"/>
        </w:rPr>
        <w:t>Measures of Location as Descriptive Data Analysis Methods</w:t>
      </w:r>
      <w:r w:rsidR="00D835B5">
        <w:rPr>
          <w:rFonts w:ascii="Times New Roman" w:hAnsi="Times New Roman" w:cs="Times New Roman"/>
          <w:color w:val="000000"/>
          <w:sz w:val="24"/>
          <w:szCs w:val="24"/>
          <w:lang w:val="en-GB" w:eastAsia="en-GB"/>
        </w:rPr>
        <w:t>……………………70</w:t>
      </w:r>
    </w:p>
    <w:p w:rsidR="002E02BB" w:rsidRDefault="00921CF9"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7.6  </w:t>
      </w:r>
      <w:r w:rsidR="002E02BB">
        <w:rPr>
          <w:rFonts w:ascii="Times New Roman" w:hAnsi="Times New Roman" w:cs="Times New Roman"/>
          <w:color w:val="000000"/>
          <w:sz w:val="24"/>
          <w:szCs w:val="24"/>
          <w:lang w:val="en-GB" w:eastAsia="en-GB"/>
        </w:rPr>
        <w:t>Measures of Dispersion as descriptive Data Analysis Methods</w:t>
      </w:r>
      <w:r w:rsidR="00D835B5">
        <w:rPr>
          <w:rFonts w:ascii="Times New Roman" w:hAnsi="Times New Roman" w:cs="Times New Roman"/>
          <w:color w:val="000000"/>
          <w:sz w:val="24"/>
          <w:szCs w:val="24"/>
          <w:lang w:val="en-GB" w:eastAsia="en-GB"/>
        </w:rPr>
        <w:t>……….………….77</w:t>
      </w:r>
    </w:p>
    <w:p w:rsidR="002E02BB" w:rsidRDefault="00921CF9"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7.7  </w:t>
      </w:r>
      <w:r w:rsidR="002E02BB">
        <w:rPr>
          <w:rFonts w:ascii="Times New Roman" w:hAnsi="Times New Roman" w:cs="Times New Roman"/>
          <w:color w:val="000000"/>
          <w:sz w:val="24"/>
          <w:szCs w:val="24"/>
          <w:lang w:val="en-GB" w:eastAsia="en-GB"/>
        </w:rPr>
        <w:t>Summa</w:t>
      </w:r>
      <w:r w:rsidR="00F63ECF">
        <w:rPr>
          <w:rFonts w:ascii="Times New Roman" w:hAnsi="Times New Roman" w:cs="Times New Roman"/>
          <w:color w:val="000000"/>
          <w:sz w:val="24"/>
          <w:szCs w:val="24"/>
          <w:lang w:val="en-GB" w:eastAsia="en-GB"/>
        </w:rPr>
        <w:t>r</w:t>
      </w:r>
      <w:r w:rsidR="002E02BB">
        <w:rPr>
          <w:rFonts w:ascii="Times New Roman" w:hAnsi="Times New Roman" w:cs="Times New Roman"/>
          <w:color w:val="000000"/>
          <w:sz w:val="24"/>
          <w:szCs w:val="24"/>
          <w:lang w:val="en-GB" w:eastAsia="en-GB"/>
        </w:rPr>
        <w:t>y</w:t>
      </w:r>
      <w:r w:rsidR="00D835B5">
        <w:rPr>
          <w:rFonts w:ascii="Times New Roman" w:hAnsi="Times New Roman" w:cs="Times New Roman"/>
          <w:color w:val="000000"/>
          <w:sz w:val="24"/>
          <w:szCs w:val="24"/>
          <w:lang w:val="en-GB" w:eastAsia="en-GB"/>
        </w:rPr>
        <w:t>…………………………………………………………………………..88</w:t>
      </w:r>
    </w:p>
    <w:p w:rsidR="002E02BB" w:rsidRDefault="00921CF9" w:rsidP="002E02B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7.8  </w:t>
      </w:r>
      <w:r w:rsidR="005F4057">
        <w:rPr>
          <w:rFonts w:ascii="Times New Roman" w:hAnsi="Times New Roman" w:cs="Times New Roman"/>
          <w:color w:val="000000"/>
          <w:sz w:val="24"/>
          <w:szCs w:val="24"/>
          <w:lang w:val="en-GB" w:eastAsia="en-GB"/>
        </w:rPr>
        <w:t>Activity</w:t>
      </w:r>
      <w:r w:rsidR="00D835B5">
        <w:rPr>
          <w:rFonts w:ascii="Times New Roman" w:hAnsi="Times New Roman" w:cs="Times New Roman"/>
          <w:color w:val="000000"/>
          <w:sz w:val="24"/>
          <w:szCs w:val="24"/>
          <w:lang w:val="en-GB" w:eastAsia="en-GB"/>
        </w:rPr>
        <w:t>…………………………………………………………………………….88</w:t>
      </w:r>
    </w:p>
    <w:p w:rsidR="002E02BB" w:rsidRDefault="002E02BB" w:rsidP="00D248F4">
      <w:pPr>
        <w:spacing w:after="0" w:line="240" w:lineRule="auto"/>
        <w:jc w:val="both"/>
        <w:rPr>
          <w:rFonts w:ascii="Times New Roman" w:hAnsi="Times New Roman" w:cs="Times New Roman"/>
          <w:color w:val="000000"/>
          <w:sz w:val="24"/>
          <w:szCs w:val="24"/>
          <w:lang w:val="en-GB" w:eastAsia="en-GB"/>
        </w:rPr>
      </w:pPr>
    </w:p>
    <w:p w:rsidR="00D248F4" w:rsidRPr="00921CF9" w:rsidRDefault="00735218" w:rsidP="00921CF9">
      <w:pPr>
        <w:spacing w:after="0" w:line="240" w:lineRule="auto"/>
        <w:rPr>
          <w:rFonts w:ascii="Times New Roman" w:hAnsi="Times New Roman" w:cs="Times New Roman"/>
          <w:b/>
          <w:color w:val="000000"/>
          <w:sz w:val="24"/>
          <w:szCs w:val="24"/>
          <w:lang w:val="en-GB" w:eastAsia="en-GB"/>
        </w:rPr>
      </w:pPr>
      <w:r w:rsidRPr="00921CF9">
        <w:rPr>
          <w:rFonts w:ascii="Times New Roman" w:hAnsi="Times New Roman" w:cs="Times New Roman"/>
          <w:b/>
          <w:color w:val="000000"/>
          <w:sz w:val="24"/>
          <w:szCs w:val="24"/>
          <w:lang w:val="en-GB" w:eastAsia="en-GB"/>
        </w:rPr>
        <w:t>UNIT 8</w:t>
      </w:r>
      <w:r w:rsidR="00921CF9" w:rsidRPr="00921CF9">
        <w:rPr>
          <w:rFonts w:ascii="Times New Roman" w:hAnsi="Times New Roman" w:cs="Times New Roman"/>
          <w:b/>
          <w:color w:val="000000"/>
          <w:sz w:val="24"/>
          <w:szCs w:val="24"/>
          <w:lang w:val="en-GB" w:eastAsia="en-GB"/>
        </w:rPr>
        <w:t>:</w:t>
      </w:r>
      <w:r w:rsidRPr="00921CF9">
        <w:rPr>
          <w:rFonts w:ascii="Times New Roman" w:hAnsi="Times New Roman" w:cs="Times New Roman"/>
          <w:b/>
          <w:color w:val="000000"/>
          <w:sz w:val="24"/>
          <w:szCs w:val="24"/>
          <w:lang w:val="en-GB" w:eastAsia="en-GB"/>
        </w:rPr>
        <w:t xml:space="preserve">  </w:t>
      </w:r>
      <w:r w:rsidR="00D248F4" w:rsidRPr="00921CF9">
        <w:rPr>
          <w:rFonts w:ascii="Times New Roman" w:hAnsi="Times New Roman" w:cs="Times New Roman"/>
          <w:b/>
          <w:color w:val="000000"/>
          <w:sz w:val="24"/>
          <w:szCs w:val="24"/>
          <w:lang w:val="en-GB" w:eastAsia="en-GB"/>
        </w:rPr>
        <w:t xml:space="preserve">ANALYSIS AND INTERPRETATION OF </w:t>
      </w:r>
      <w:r w:rsidR="00F63ECF" w:rsidRPr="00921CF9">
        <w:rPr>
          <w:rFonts w:ascii="Times New Roman" w:hAnsi="Times New Roman" w:cs="Times New Roman"/>
          <w:b/>
          <w:color w:val="000000"/>
          <w:sz w:val="24"/>
          <w:szCs w:val="24"/>
          <w:lang w:val="en-GB" w:eastAsia="en-GB"/>
        </w:rPr>
        <w:t>QUANTI</w:t>
      </w:r>
      <w:r w:rsidR="000B6AA1" w:rsidRPr="00921CF9">
        <w:rPr>
          <w:rFonts w:ascii="Times New Roman" w:hAnsi="Times New Roman" w:cs="Times New Roman"/>
          <w:b/>
          <w:color w:val="000000"/>
          <w:sz w:val="24"/>
          <w:szCs w:val="24"/>
          <w:lang w:val="en-GB" w:eastAsia="en-GB"/>
        </w:rPr>
        <w:t>ITATIVE DATA</w:t>
      </w:r>
      <w:r w:rsidR="003F7E2A" w:rsidRPr="00921CF9">
        <w:rPr>
          <w:rFonts w:ascii="Times New Roman" w:hAnsi="Times New Roman" w:cs="Times New Roman"/>
          <w:b/>
          <w:color w:val="000000"/>
          <w:sz w:val="24"/>
          <w:szCs w:val="24"/>
          <w:lang w:val="en-GB" w:eastAsia="en-GB"/>
        </w:rPr>
        <w:t xml:space="preserve"> :     </w:t>
      </w:r>
      <w:r w:rsidR="00921CF9">
        <w:rPr>
          <w:rFonts w:ascii="Times New Roman" w:hAnsi="Times New Roman" w:cs="Times New Roman"/>
          <w:b/>
          <w:color w:val="000000"/>
          <w:sz w:val="24"/>
          <w:szCs w:val="24"/>
          <w:lang w:val="en-GB" w:eastAsia="en-GB"/>
        </w:rPr>
        <w:t>INFERENTIAL ANALYSIS METHODS</w:t>
      </w:r>
    </w:p>
    <w:p w:rsidR="00F63ECF" w:rsidRPr="007E512C" w:rsidRDefault="00921CF9" w:rsidP="007E512C">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8.1  </w:t>
      </w:r>
      <w:r w:rsidR="00F63ECF" w:rsidRPr="007E512C">
        <w:rPr>
          <w:rFonts w:ascii="Times New Roman" w:hAnsi="Times New Roman" w:cs="Times New Roman"/>
          <w:color w:val="000000"/>
          <w:sz w:val="24"/>
          <w:szCs w:val="24"/>
          <w:lang w:val="en-GB" w:eastAsia="en-GB"/>
        </w:rPr>
        <w:t>Introduction</w:t>
      </w:r>
      <w:r w:rsidR="00D835B5">
        <w:rPr>
          <w:rFonts w:ascii="Times New Roman" w:hAnsi="Times New Roman" w:cs="Times New Roman"/>
          <w:color w:val="000000"/>
          <w:sz w:val="24"/>
          <w:szCs w:val="24"/>
          <w:lang w:val="en-GB" w:eastAsia="en-GB"/>
        </w:rPr>
        <w:t>………………………………………………………….……………89</w:t>
      </w:r>
    </w:p>
    <w:p w:rsidR="00F63ECF" w:rsidRPr="007E512C" w:rsidRDefault="00921CF9" w:rsidP="007E512C">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8.2  </w:t>
      </w:r>
      <w:r w:rsidR="00F63ECF" w:rsidRPr="007E512C">
        <w:rPr>
          <w:rFonts w:ascii="Times New Roman" w:hAnsi="Times New Roman" w:cs="Times New Roman"/>
          <w:color w:val="000000"/>
          <w:sz w:val="24"/>
          <w:szCs w:val="24"/>
          <w:lang w:val="en-GB" w:eastAsia="en-GB"/>
        </w:rPr>
        <w:t>Learning Outcomes</w:t>
      </w:r>
      <w:r w:rsidR="00D835B5">
        <w:rPr>
          <w:rFonts w:ascii="Times New Roman" w:hAnsi="Times New Roman" w:cs="Times New Roman"/>
          <w:color w:val="000000"/>
          <w:sz w:val="24"/>
          <w:szCs w:val="24"/>
          <w:lang w:val="en-GB" w:eastAsia="en-GB"/>
        </w:rPr>
        <w:t>……………………………………………………………….89</w:t>
      </w:r>
    </w:p>
    <w:p w:rsidR="00F63ECF"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8.3  </w:t>
      </w:r>
      <w:r w:rsidR="00F63ECF" w:rsidRPr="002E02BB">
        <w:rPr>
          <w:rFonts w:ascii="Times New Roman" w:hAnsi="Times New Roman" w:cs="Times New Roman"/>
          <w:color w:val="000000"/>
          <w:sz w:val="24"/>
          <w:szCs w:val="24"/>
          <w:lang w:val="en-GB" w:eastAsia="en-GB"/>
        </w:rPr>
        <w:t>Time Frame</w:t>
      </w:r>
      <w:r w:rsidR="00D835B5">
        <w:rPr>
          <w:rFonts w:ascii="Times New Roman" w:hAnsi="Times New Roman" w:cs="Times New Roman"/>
          <w:color w:val="000000"/>
          <w:sz w:val="24"/>
          <w:szCs w:val="24"/>
          <w:lang w:val="en-GB" w:eastAsia="en-GB"/>
        </w:rPr>
        <w:t>……………………………………………………………………….89</w:t>
      </w:r>
    </w:p>
    <w:p w:rsidR="00F63ECF"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8.4  </w:t>
      </w:r>
      <w:r w:rsidR="00F63ECF">
        <w:rPr>
          <w:rFonts w:ascii="Times New Roman" w:hAnsi="Times New Roman" w:cs="Times New Roman"/>
          <w:color w:val="000000"/>
          <w:sz w:val="24"/>
          <w:szCs w:val="24"/>
          <w:lang w:val="en-GB" w:eastAsia="en-GB"/>
        </w:rPr>
        <w:t>Measuring Relationships by Cross-Tabulation</w:t>
      </w:r>
      <w:r w:rsidR="00D835B5">
        <w:rPr>
          <w:rFonts w:ascii="Times New Roman" w:hAnsi="Times New Roman" w:cs="Times New Roman"/>
          <w:color w:val="000000"/>
          <w:sz w:val="24"/>
          <w:szCs w:val="24"/>
          <w:lang w:val="en-GB" w:eastAsia="en-GB"/>
        </w:rPr>
        <w:t>…………….……………………..89</w:t>
      </w:r>
    </w:p>
    <w:p w:rsidR="00F63ECF"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8.5  </w:t>
      </w:r>
      <w:r w:rsidR="00F63ECF">
        <w:rPr>
          <w:rFonts w:ascii="Times New Roman" w:hAnsi="Times New Roman" w:cs="Times New Roman"/>
          <w:color w:val="000000"/>
          <w:sz w:val="24"/>
          <w:szCs w:val="24"/>
          <w:lang w:val="en-GB" w:eastAsia="en-GB"/>
        </w:rPr>
        <w:t>Correlation Analysis</w:t>
      </w:r>
      <w:r w:rsidR="00D835B5">
        <w:rPr>
          <w:rFonts w:ascii="Times New Roman" w:hAnsi="Times New Roman" w:cs="Times New Roman"/>
          <w:color w:val="000000"/>
          <w:sz w:val="24"/>
          <w:szCs w:val="24"/>
          <w:lang w:val="en-GB" w:eastAsia="en-GB"/>
        </w:rPr>
        <w:t>………………………………...……………………………92</w:t>
      </w:r>
    </w:p>
    <w:p w:rsidR="00F63ECF"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8.6  </w:t>
      </w:r>
      <w:r w:rsidR="00F63ECF">
        <w:rPr>
          <w:rFonts w:ascii="Times New Roman" w:hAnsi="Times New Roman" w:cs="Times New Roman"/>
          <w:color w:val="000000"/>
          <w:sz w:val="24"/>
          <w:szCs w:val="24"/>
          <w:lang w:val="en-GB" w:eastAsia="en-GB"/>
        </w:rPr>
        <w:t xml:space="preserve">Rank Order Correlation </w:t>
      </w:r>
      <w:r w:rsidR="00D835B5">
        <w:rPr>
          <w:rFonts w:ascii="Times New Roman" w:hAnsi="Times New Roman" w:cs="Times New Roman"/>
          <w:color w:val="000000"/>
          <w:sz w:val="24"/>
          <w:szCs w:val="24"/>
          <w:lang w:val="en-GB" w:eastAsia="en-GB"/>
        </w:rPr>
        <w:t>…………………………………………………………101</w:t>
      </w:r>
    </w:p>
    <w:p w:rsidR="00F63ECF" w:rsidRDefault="00921CF9"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8.7  </w:t>
      </w:r>
      <w:r w:rsidR="009F464F">
        <w:rPr>
          <w:rFonts w:ascii="Times New Roman" w:hAnsi="Times New Roman" w:cs="Times New Roman"/>
          <w:color w:val="000000"/>
          <w:sz w:val="24"/>
          <w:szCs w:val="24"/>
          <w:lang w:val="en-GB" w:eastAsia="en-GB"/>
        </w:rPr>
        <w:t>Regression Analysis Method</w:t>
      </w:r>
      <w:r w:rsidR="00D835B5">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.105</w:t>
      </w:r>
    </w:p>
    <w:p w:rsidR="00F63ECF" w:rsidRDefault="009F464F"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8.8</w:t>
      </w:r>
      <w:r w:rsidR="00921CF9">
        <w:rPr>
          <w:rFonts w:ascii="Times New Roman" w:hAnsi="Times New Roman" w:cs="Times New Roman"/>
          <w:color w:val="000000"/>
          <w:sz w:val="24"/>
          <w:szCs w:val="24"/>
          <w:lang w:val="en-GB" w:eastAsia="en-GB"/>
        </w:rPr>
        <w:t xml:space="preserve">  </w:t>
      </w:r>
      <w:r w:rsidR="00C6765D">
        <w:rPr>
          <w:rFonts w:ascii="Times New Roman" w:hAnsi="Times New Roman" w:cs="Times New Roman"/>
          <w:color w:val="000000"/>
          <w:sz w:val="24"/>
          <w:szCs w:val="24"/>
          <w:lang w:val="en-GB" w:eastAsia="en-GB"/>
        </w:rPr>
        <w:t xml:space="preserve">Standard Deviation and Variance </w:t>
      </w:r>
      <w:r w:rsidR="00D835B5">
        <w:rPr>
          <w:rFonts w:ascii="Times New Roman" w:hAnsi="Times New Roman" w:cs="Times New Roman"/>
          <w:color w:val="000000"/>
          <w:sz w:val="24"/>
          <w:szCs w:val="24"/>
          <w:lang w:val="en-GB" w:eastAsia="en-GB"/>
        </w:rPr>
        <w:t>……………………………………………….11</w:t>
      </w:r>
      <w:r w:rsidR="00BA32F1">
        <w:rPr>
          <w:rFonts w:ascii="Times New Roman" w:hAnsi="Times New Roman" w:cs="Times New Roman"/>
          <w:color w:val="000000"/>
          <w:sz w:val="24"/>
          <w:szCs w:val="24"/>
          <w:lang w:val="en-GB" w:eastAsia="en-GB"/>
        </w:rPr>
        <w:t>3</w:t>
      </w:r>
    </w:p>
    <w:p w:rsidR="00F63ECF" w:rsidRDefault="005F4057"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8.9</w:t>
      </w:r>
      <w:r w:rsidR="00921CF9">
        <w:rPr>
          <w:rFonts w:ascii="Times New Roman" w:hAnsi="Times New Roman" w:cs="Times New Roman"/>
          <w:color w:val="000000"/>
          <w:sz w:val="24"/>
          <w:szCs w:val="24"/>
          <w:lang w:val="en-GB" w:eastAsia="en-GB"/>
        </w:rPr>
        <w:t xml:space="preserve"> </w:t>
      </w:r>
      <w:r w:rsidR="00F63ECF">
        <w:rPr>
          <w:rFonts w:ascii="Times New Roman" w:hAnsi="Times New Roman" w:cs="Times New Roman"/>
          <w:color w:val="000000"/>
          <w:sz w:val="24"/>
          <w:szCs w:val="24"/>
          <w:lang w:val="en-GB" w:eastAsia="en-GB"/>
        </w:rPr>
        <w:t>Summary</w:t>
      </w:r>
      <w:r w:rsidR="00BA32F1">
        <w:rPr>
          <w:rFonts w:ascii="Times New Roman" w:hAnsi="Times New Roman" w:cs="Times New Roman"/>
          <w:color w:val="000000"/>
          <w:sz w:val="24"/>
          <w:szCs w:val="24"/>
          <w:lang w:val="en-GB" w:eastAsia="en-GB"/>
        </w:rPr>
        <w:t>………………………………………………………………………….118</w:t>
      </w:r>
    </w:p>
    <w:p w:rsidR="005F4057" w:rsidRDefault="005F4057" w:rsidP="00F63EC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8.10 Activity</w:t>
      </w:r>
      <w:r w:rsidR="00BA32F1">
        <w:rPr>
          <w:rFonts w:ascii="Times New Roman" w:hAnsi="Times New Roman" w:cs="Times New Roman"/>
          <w:color w:val="000000"/>
          <w:sz w:val="24"/>
          <w:szCs w:val="24"/>
          <w:lang w:val="en-GB" w:eastAsia="en-GB"/>
        </w:rPr>
        <w:t>………………………………………………………………………….118</w:t>
      </w:r>
    </w:p>
    <w:p w:rsidR="00F63ECF" w:rsidRDefault="00F63ECF" w:rsidP="00D248F4">
      <w:pPr>
        <w:spacing w:after="0" w:line="240" w:lineRule="auto"/>
        <w:jc w:val="both"/>
        <w:rPr>
          <w:rFonts w:ascii="Times New Roman" w:hAnsi="Times New Roman" w:cs="Times New Roman"/>
          <w:color w:val="000000"/>
          <w:sz w:val="24"/>
          <w:szCs w:val="24"/>
          <w:lang w:val="en-GB" w:eastAsia="en-GB"/>
        </w:rPr>
      </w:pPr>
    </w:p>
    <w:p w:rsidR="00D248F4" w:rsidRPr="00C6765D" w:rsidRDefault="00735218" w:rsidP="00D248F4">
      <w:pPr>
        <w:spacing w:after="0" w:line="240" w:lineRule="auto"/>
        <w:jc w:val="both"/>
        <w:rPr>
          <w:rFonts w:ascii="Times New Roman" w:hAnsi="Times New Roman" w:cs="Times New Roman"/>
          <w:b/>
          <w:color w:val="000000"/>
          <w:sz w:val="24"/>
          <w:szCs w:val="24"/>
          <w:lang w:val="en-GB" w:eastAsia="en-GB"/>
        </w:rPr>
      </w:pPr>
      <w:r w:rsidRPr="00C6765D">
        <w:rPr>
          <w:rFonts w:ascii="Times New Roman" w:hAnsi="Times New Roman" w:cs="Times New Roman"/>
          <w:b/>
          <w:color w:val="000000"/>
          <w:sz w:val="24"/>
          <w:szCs w:val="24"/>
          <w:lang w:val="en-GB" w:eastAsia="en-GB"/>
        </w:rPr>
        <w:t>UNIT 9</w:t>
      </w:r>
      <w:r w:rsidR="00C6765D" w:rsidRPr="00C6765D">
        <w:rPr>
          <w:rFonts w:ascii="Times New Roman" w:hAnsi="Times New Roman" w:cs="Times New Roman"/>
          <w:b/>
          <w:color w:val="000000"/>
          <w:sz w:val="24"/>
          <w:szCs w:val="24"/>
          <w:lang w:val="en-GB" w:eastAsia="en-GB"/>
        </w:rPr>
        <w:t>:</w:t>
      </w:r>
      <w:r w:rsidRPr="00C6765D">
        <w:rPr>
          <w:rFonts w:ascii="Times New Roman" w:hAnsi="Times New Roman" w:cs="Times New Roman"/>
          <w:b/>
          <w:color w:val="000000"/>
          <w:sz w:val="24"/>
          <w:szCs w:val="24"/>
          <w:lang w:val="en-GB" w:eastAsia="en-GB"/>
        </w:rPr>
        <w:t xml:space="preserve">  </w:t>
      </w:r>
      <w:r w:rsidR="00D248F4" w:rsidRPr="00C6765D">
        <w:rPr>
          <w:rFonts w:ascii="Times New Roman" w:hAnsi="Times New Roman" w:cs="Times New Roman"/>
          <w:b/>
          <w:color w:val="000000"/>
          <w:sz w:val="24"/>
          <w:szCs w:val="24"/>
          <w:lang w:val="en-GB" w:eastAsia="en-GB"/>
        </w:rPr>
        <w:t>ANALYSIS AND I</w:t>
      </w:r>
      <w:r w:rsidR="000B6AA1" w:rsidRPr="00C6765D">
        <w:rPr>
          <w:rFonts w:ascii="Times New Roman" w:hAnsi="Times New Roman" w:cs="Times New Roman"/>
          <w:b/>
          <w:color w:val="000000"/>
          <w:sz w:val="24"/>
          <w:szCs w:val="24"/>
          <w:lang w:val="en-GB" w:eastAsia="en-GB"/>
        </w:rPr>
        <w:t>NTERPRETATION OF DATA</w:t>
      </w:r>
      <w:r w:rsidR="00C6765D" w:rsidRPr="00C6765D">
        <w:rPr>
          <w:rFonts w:ascii="Times New Roman" w:hAnsi="Times New Roman" w:cs="Times New Roman"/>
          <w:b/>
          <w:color w:val="000000"/>
          <w:sz w:val="24"/>
          <w:szCs w:val="24"/>
          <w:lang w:val="en-GB" w:eastAsia="en-GB"/>
        </w:rPr>
        <w:t>: SIGNIFICANCE TESTS</w:t>
      </w:r>
    </w:p>
    <w:p w:rsidR="00735218" w:rsidRPr="00C6765D" w:rsidRDefault="00C6765D" w:rsidP="00C6765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9.1  </w:t>
      </w:r>
      <w:r w:rsidR="00735218" w:rsidRPr="00C6765D">
        <w:rPr>
          <w:rFonts w:ascii="Times New Roman" w:hAnsi="Times New Roman" w:cs="Times New Roman"/>
          <w:color w:val="000000"/>
          <w:sz w:val="24"/>
          <w:szCs w:val="24"/>
          <w:lang w:val="en-GB" w:eastAsia="en-GB"/>
        </w:rPr>
        <w:t>Introduction</w:t>
      </w:r>
      <w:r w:rsidR="00BA32F1">
        <w:rPr>
          <w:rFonts w:ascii="Times New Roman" w:hAnsi="Times New Roman" w:cs="Times New Roman"/>
          <w:color w:val="000000"/>
          <w:sz w:val="24"/>
          <w:szCs w:val="24"/>
          <w:lang w:val="en-GB" w:eastAsia="en-GB"/>
        </w:rPr>
        <w:t>……………………………………………………………………..119</w:t>
      </w:r>
    </w:p>
    <w:p w:rsidR="00735218" w:rsidRPr="00C6765D" w:rsidRDefault="00C6765D" w:rsidP="00C6765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9.2  </w:t>
      </w:r>
      <w:r w:rsidR="00735218" w:rsidRPr="00C6765D">
        <w:rPr>
          <w:rFonts w:ascii="Times New Roman" w:hAnsi="Times New Roman" w:cs="Times New Roman"/>
          <w:color w:val="000000"/>
          <w:sz w:val="24"/>
          <w:szCs w:val="24"/>
          <w:lang w:val="en-GB" w:eastAsia="en-GB"/>
        </w:rPr>
        <w:t>Learning Outcomes</w:t>
      </w:r>
      <w:r w:rsidR="00BA32F1">
        <w:rPr>
          <w:rFonts w:ascii="Times New Roman" w:hAnsi="Times New Roman" w:cs="Times New Roman"/>
          <w:color w:val="000000"/>
          <w:sz w:val="24"/>
          <w:szCs w:val="24"/>
          <w:lang w:val="en-GB" w:eastAsia="en-GB"/>
        </w:rPr>
        <w:t>……………………………………………………………..119</w:t>
      </w:r>
    </w:p>
    <w:p w:rsidR="00735218"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9.3  </w:t>
      </w:r>
      <w:r w:rsidR="00735218" w:rsidRPr="002E02BB">
        <w:rPr>
          <w:rFonts w:ascii="Times New Roman" w:hAnsi="Times New Roman" w:cs="Times New Roman"/>
          <w:color w:val="000000"/>
          <w:sz w:val="24"/>
          <w:szCs w:val="24"/>
          <w:lang w:val="en-GB" w:eastAsia="en-GB"/>
        </w:rPr>
        <w:t>Time Frame</w:t>
      </w:r>
      <w:r w:rsidR="00BA32F1">
        <w:rPr>
          <w:rFonts w:ascii="Times New Roman" w:hAnsi="Times New Roman" w:cs="Times New Roman"/>
          <w:color w:val="000000"/>
          <w:sz w:val="24"/>
          <w:szCs w:val="24"/>
          <w:lang w:val="en-GB" w:eastAsia="en-GB"/>
        </w:rPr>
        <w:t>……………………………………………………………………..119</w:t>
      </w:r>
    </w:p>
    <w:p w:rsidR="00735218"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9.4  </w:t>
      </w:r>
      <w:r w:rsidR="00735218">
        <w:rPr>
          <w:rFonts w:ascii="Times New Roman" w:hAnsi="Times New Roman" w:cs="Times New Roman"/>
          <w:color w:val="000000"/>
          <w:sz w:val="24"/>
          <w:szCs w:val="24"/>
          <w:lang w:val="en-GB" w:eastAsia="en-GB"/>
        </w:rPr>
        <w:t>Significance Test for a</w:t>
      </w:r>
      <w:r w:rsidR="00792770">
        <w:rPr>
          <w:rFonts w:ascii="Times New Roman" w:hAnsi="Times New Roman" w:cs="Times New Roman"/>
          <w:color w:val="000000"/>
          <w:sz w:val="24"/>
          <w:szCs w:val="24"/>
          <w:lang w:val="en-GB" w:eastAsia="en-GB"/>
        </w:rPr>
        <w:t xml:space="preserve"> single mean</w:t>
      </w:r>
      <w:r w:rsidR="00BA32F1">
        <w:rPr>
          <w:rFonts w:ascii="Times New Roman" w:hAnsi="Times New Roman" w:cs="Times New Roman"/>
          <w:color w:val="000000"/>
          <w:sz w:val="24"/>
          <w:szCs w:val="24"/>
          <w:lang w:val="en-GB" w:eastAsia="en-GB"/>
        </w:rPr>
        <w:t>…………………………………………….119</w:t>
      </w:r>
    </w:p>
    <w:p w:rsidR="00792770"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9.5  </w:t>
      </w:r>
      <w:r w:rsidR="00792770">
        <w:rPr>
          <w:rFonts w:ascii="Times New Roman" w:hAnsi="Times New Roman" w:cs="Times New Roman"/>
          <w:color w:val="000000"/>
          <w:sz w:val="24"/>
          <w:szCs w:val="24"/>
          <w:lang w:val="en-GB" w:eastAsia="en-GB"/>
        </w:rPr>
        <w:t>Significance Test for Two means</w:t>
      </w:r>
      <w:r w:rsidR="00BA32F1">
        <w:rPr>
          <w:rFonts w:ascii="Times New Roman" w:hAnsi="Times New Roman" w:cs="Times New Roman"/>
          <w:color w:val="000000"/>
          <w:sz w:val="24"/>
          <w:szCs w:val="24"/>
          <w:lang w:val="en-GB" w:eastAsia="en-GB"/>
        </w:rPr>
        <w:t>………………………………………………122</w:t>
      </w:r>
    </w:p>
    <w:p w:rsidR="00792770"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9.6  </w:t>
      </w:r>
      <w:r w:rsidR="00792770">
        <w:rPr>
          <w:rFonts w:ascii="Times New Roman" w:hAnsi="Times New Roman" w:cs="Times New Roman"/>
          <w:color w:val="000000"/>
          <w:sz w:val="24"/>
          <w:szCs w:val="24"/>
          <w:lang w:val="en-GB" w:eastAsia="en-GB"/>
        </w:rPr>
        <w:t>Significance Test for a Single Proportion</w:t>
      </w:r>
      <w:r w:rsidR="00BA32F1">
        <w:rPr>
          <w:rFonts w:ascii="Times New Roman" w:hAnsi="Times New Roman" w:cs="Times New Roman"/>
          <w:color w:val="000000"/>
          <w:sz w:val="24"/>
          <w:szCs w:val="24"/>
          <w:lang w:val="en-GB" w:eastAsia="en-GB"/>
        </w:rPr>
        <w:t>……………………………………....123</w:t>
      </w:r>
    </w:p>
    <w:p w:rsidR="00792770"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9.7  </w:t>
      </w:r>
      <w:r w:rsidR="00792770">
        <w:rPr>
          <w:rFonts w:ascii="Times New Roman" w:hAnsi="Times New Roman" w:cs="Times New Roman"/>
          <w:color w:val="000000"/>
          <w:sz w:val="24"/>
          <w:szCs w:val="24"/>
          <w:lang w:val="en-GB" w:eastAsia="en-GB"/>
        </w:rPr>
        <w:t>Significance Test for Two Proportions</w:t>
      </w:r>
      <w:r w:rsidR="00BA32F1">
        <w:rPr>
          <w:rFonts w:ascii="Times New Roman" w:hAnsi="Times New Roman" w:cs="Times New Roman"/>
          <w:color w:val="000000"/>
          <w:sz w:val="24"/>
          <w:szCs w:val="24"/>
          <w:lang w:val="en-GB" w:eastAsia="en-GB"/>
        </w:rPr>
        <w:t>…………………………………………124</w:t>
      </w:r>
    </w:p>
    <w:p w:rsidR="00921CF9" w:rsidRDefault="00C6765D" w:rsidP="00921C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9.8  </w:t>
      </w:r>
      <w:r w:rsidR="00921CF9">
        <w:rPr>
          <w:rFonts w:ascii="Times New Roman" w:hAnsi="Times New Roman" w:cs="Times New Roman"/>
          <w:color w:val="000000"/>
          <w:sz w:val="24"/>
          <w:szCs w:val="24"/>
          <w:lang w:val="en-GB" w:eastAsia="en-GB"/>
        </w:rPr>
        <w:t>Chi-Square Analysis</w:t>
      </w:r>
      <w:r w:rsidR="00BA32F1">
        <w:rPr>
          <w:rFonts w:ascii="Times New Roman" w:hAnsi="Times New Roman" w:cs="Times New Roman"/>
          <w:color w:val="000000"/>
          <w:sz w:val="24"/>
          <w:szCs w:val="24"/>
          <w:lang w:val="en-GB" w:eastAsia="en-GB"/>
        </w:rPr>
        <w:t>……………………………………………………………126</w:t>
      </w:r>
    </w:p>
    <w:p w:rsidR="00792770"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9.9  </w:t>
      </w:r>
      <w:r w:rsidR="00792770">
        <w:rPr>
          <w:rFonts w:ascii="Times New Roman" w:hAnsi="Times New Roman" w:cs="Times New Roman"/>
          <w:color w:val="000000"/>
          <w:sz w:val="24"/>
          <w:szCs w:val="24"/>
          <w:lang w:val="en-GB" w:eastAsia="en-GB"/>
        </w:rPr>
        <w:t xml:space="preserve">Summary </w:t>
      </w:r>
      <w:r w:rsidR="00BA32F1">
        <w:rPr>
          <w:rFonts w:ascii="Times New Roman" w:hAnsi="Times New Roman" w:cs="Times New Roman"/>
          <w:color w:val="000000"/>
          <w:sz w:val="24"/>
          <w:szCs w:val="24"/>
          <w:lang w:val="en-GB" w:eastAsia="en-GB"/>
        </w:rPr>
        <w:t>……………………………………………………………………….130</w:t>
      </w:r>
    </w:p>
    <w:p w:rsidR="006B169E" w:rsidRDefault="00C6765D" w:rsidP="00735218">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9.10 </w:t>
      </w:r>
      <w:r w:rsidR="005F4057">
        <w:rPr>
          <w:rFonts w:ascii="Times New Roman" w:hAnsi="Times New Roman" w:cs="Times New Roman"/>
          <w:color w:val="000000"/>
          <w:sz w:val="24"/>
          <w:szCs w:val="24"/>
          <w:lang w:val="en-GB" w:eastAsia="en-GB"/>
        </w:rPr>
        <w:t>Activity</w:t>
      </w:r>
      <w:r w:rsidR="00BA32F1">
        <w:rPr>
          <w:rFonts w:ascii="Times New Roman" w:hAnsi="Times New Roman" w:cs="Times New Roman"/>
          <w:color w:val="000000"/>
          <w:sz w:val="24"/>
          <w:szCs w:val="24"/>
          <w:lang w:val="en-GB" w:eastAsia="en-GB"/>
        </w:rPr>
        <w:t>………………………………………………………………………...131</w:t>
      </w:r>
    </w:p>
    <w:p w:rsidR="00C6765D" w:rsidRDefault="00C6765D" w:rsidP="00D248F4">
      <w:pPr>
        <w:spacing w:after="0" w:line="240" w:lineRule="auto"/>
        <w:jc w:val="both"/>
        <w:rPr>
          <w:rFonts w:ascii="Times New Roman" w:hAnsi="Times New Roman" w:cs="Times New Roman"/>
          <w:color w:val="000000"/>
          <w:sz w:val="24"/>
          <w:szCs w:val="24"/>
          <w:lang w:val="en-GB" w:eastAsia="en-GB"/>
        </w:rPr>
      </w:pPr>
    </w:p>
    <w:p w:rsidR="00C6765D" w:rsidRDefault="00C6765D" w:rsidP="00D248F4">
      <w:pPr>
        <w:spacing w:after="0" w:line="240" w:lineRule="auto"/>
        <w:jc w:val="both"/>
        <w:rPr>
          <w:rFonts w:ascii="Times New Roman" w:hAnsi="Times New Roman" w:cs="Times New Roman"/>
          <w:color w:val="000000"/>
          <w:sz w:val="24"/>
          <w:szCs w:val="24"/>
          <w:lang w:val="en-GB" w:eastAsia="en-GB"/>
        </w:rPr>
      </w:pPr>
    </w:p>
    <w:p w:rsidR="00504A96" w:rsidRPr="00C6765D" w:rsidRDefault="006B169E" w:rsidP="00DD0283">
      <w:pPr>
        <w:spacing w:after="0" w:line="240" w:lineRule="auto"/>
        <w:jc w:val="both"/>
        <w:rPr>
          <w:rFonts w:ascii="Times New Roman" w:hAnsi="Times New Roman" w:cs="Times New Roman"/>
          <w:b/>
          <w:color w:val="000000"/>
          <w:sz w:val="24"/>
          <w:szCs w:val="24"/>
          <w:lang w:val="en-GB" w:eastAsia="en-GB"/>
        </w:rPr>
      </w:pPr>
      <w:r w:rsidRPr="00C6765D">
        <w:rPr>
          <w:rFonts w:ascii="Times New Roman" w:hAnsi="Times New Roman" w:cs="Times New Roman"/>
          <w:b/>
          <w:color w:val="000000"/>
          <w:sz w:val="24"/>
          <w:szCs w:val="24"/>
          <w:lang w:val="en-GB" w:eastAsia="en-GB"/>
        </w:rPr>
        <w:t>UNIT 10</w:t>
      </w:r>
      <w:r w:rsidR="00C6765D">
        <w:rPr>
          <w:rFonts w:ascii="Times New Roman" w:hAnsi="Times New Roman" w:cs="Times New Roman"/>
          <w:b/>
          <w:color w:val="000000"/>
          <w:sz w:val="24"/>
          <w:szCs w:val="24"/>
          <w:lang w:val="en-GB" w:eastAsia="en-GB"/>
        </w:rPr>
        <w:t>:</w:t>
      </w:r>
      <w:r w:rsidRPr="00C6765D">
        <w:rPr>
          <w:rFonts w:ascii="Times New Roman" w:hAnsi="Times New Roman" w:cs="Times New Roman"/>
          <w:b/>
          <w:color w:val="000000"/>
          <w:sz w:val="24"/>
          <w:szCs w:val="24"/>
          <w:lang w:val="en-GB" w:eastAsia="en-GB"/>
        </w:rPr>
        <w:t xml:space="preserve">  </w:t>
      </w:r>
      <w:r w:rsidR="00D248F4" w:rsidRPr="00C6765D">
        <w:rPr>
          <w:rFonts w:ascii="Times New Roman" w:hAnsi="Times New Roman" w:cs="Times New Roman"/>
          <w:b/>
          <w:color w:val="000000"/>
          <w:sz w:val="24"/>
          <w:szCs w:val="24"/>
          <w:lang w:val="en-GB" w:eastAsia="en-GB"/>
        </w:rPr>
        <w:t>RESEARCH REPORT</w:t>
      </w:r>
      <w:r w:rsidR="00DD0283" w:rsidRPr="00C6765D">
        <w:rPr>
          <w:rFonts w:ascii="Times New Roman" w:hAnsi="Times New Roman" w:cs="Times New Roman"/>
          <w:b/>
          <w:color w:val="000000"/>
          <w:sz w:val="24"/>
          <w:szCs w:val="24"/>
          <w:lang w:val="en-GB" w:eastAsia="en-GB"/>
        </w:rPr>
        <w:t xml:space="preserve"> </w:t>
      </w:r>
      <w:r w:rsidR="00D248F4" w:rsidRPr="00C6765D">
        <w:rPr>
          <w:rFonts w:ascii="Times New Roman" w:hAnsi="Times New Roman" w:cs="Times New Roman"/>
          <w:b/>
          <w:color w:val="000000"/>
          <w:sz w:val="24"/>
          <w:szCs w:val="24"/>
          <w:lang w:val="en-GB" w:eastAsia="en-GB"/>
        </w:rPr>
        <w:t>PREPARATION</w:t>
      </w:r>
      <w:r w:rsidR="005559F9" w:rsidRPr="00C6765D">
        <w:rPr>
          <w:rFonts w:ascii="Times New Roman" w:hAnsi="Times New Roman" w:cs="Times New Roman"/>
          <w:b/>
          <w:color w:val="000000"/>
          <w:sz w:val="24"/>
          <w:szCs w:val="24"/>
          <w:lang w:val="en-GB" w:eastAsia="en-GB"/>
        </w:rPr>
        <w:t xml:space="preserve"> AND PRESENTATION</w:t>
      </w:r>
    </w:p>
    <w:p w:rsidR="006B169E" w:rsidRPr="00C6765D" w:rsidRDefault="00C6765D" w:rsidP="00C6765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10.1  </w:t>
      </w:r>
      <w:r w:rsidR="006B169E" w:rsidRPr="00C6765D">
        <w:rPr>
          <w:rFonts w:ascii="Times New Roman" w:hAnsi="Times New Roman" w:cs="Times New Roman"/>
          <w:color w:val="000000"/>
          <w:sz w:val="24"/>
          <w:szCs w:val="24"/>
          <w:lang w:val="en-GB" w:eastAsia="en-GB"/>
        </w:rPr>
        <w:t>Introduction</w:t>
      </w:r>
      <w:r w:rsidR="00BA32F1">
        <w:rPr>
          <w:rFonts w:ascii="Times New Roman" w:hAnsi="Times New Roman" w:cs="Times New Roman"/>
          <w:color w:val="000000"/>
          <w:sz w:val="24"/>
          <w:szCs w:val="24"/>
          <w:lang w:val="en-GB" w:eastAsia="en-GB"/>
        </w:rPr>
        <w:t>………………………………………………………………...132</w:t>
      </w:r>
    </w:p>
    <w:p w:rsidR="006B169E" w:rsidRPr="00C6765D" w:rsidRDefault="00C6765D" w:rsidP="00C6765D">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10.2  </w:t>
      </w:r>
      <w:r w:rsidR="006B169E" w:rsidRPr="00C6765D">
        <w:rPr>
          <w:rFonts w:ascii="Times New Roman" w:hAnsi="Times New Roman" w:cs="Times New Roman"/>
          <w:color w:val="000000"/>
          <w:sz w:val="24"/>
          <w:szCs w:val="24"/>
          <w:lang w:val="en-GB" w:eastAsia="en-GB"/>
        </w:rPr>
        <w:t>Learning Outcomes</w:t>
      </w:r>
      <w:r w:rsidR="00BA32F1">
        <w:rPr>
          <w:rFonts w:ascii="Times New Roman" w:hAnsi="Times New Roman" w:cs="Times New Roman"/>
          <w:color w:val="000000"/>
          <w:sz w:val="24"/>
          <w:szCs w:val="24"/>
          <w:lang w:val="en-GB" w:eastAsia="en-GB"/>
        </w:rPr>
        <w:t>………………………………………………………...132</w:t>
      </w:r>
    </w:p>
    <w:p w:rsidR="006B169E"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10.3  </w:t>
      </w:r>
      <w:r w:rsidR="006B169E" w:rsidRPr="002E02BB">
        <w:rPr>
          <w:rFonts w:ascii="Times New Roman" w:hAnsi="Times New Roman" w:cs="Times New Roman"/>
          <w:color w:val="000000"/>
          <w:sz w:val="24"/>
          <w:szCs w:val="24"/>
          <w:lang w:val="en-GB" w:eastAsia="en-GB"/>
        </w:rPr>
        <w:t>Time Frame</w:t>
      </w:r>
      <w:r w:rsidR="00BA32F1">
        <w:rPr>
          <w:rFonts w:ascii="Times New Roman" w:hAnsi="Times New Roman" w:cs="Times New Roman"/>
          <w:color w:val="000000"/>
          <w:sz w:val="24"/>
          <w:szCs w:val="24"/>
          <w:lang w:val="en-GB" w:eastAsia="en-GB"/>
        </w:rPr>
        <w:t>………………………………………….…………………......132</w:t>
      </w:r>
    </w:p>
    <w:p w:rsidR="006B169E"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10.4  </w:t>
      </w:r>
      <w:r w:rsidR="005559F9">
        <w:rPr>
          <w:rFonts w:ascii="Times New Roman" w:hAnsi="Times New Roman" w:cs="Times New Roman"/>
          <w:color w:val="000000"/>
          <w:sz w:val="24"/>
          <w:szCs w:val="24"/>
          <w:lang w:val="en-GB" w:eastAsia="en-GB"/>
        </w:rPr>
        <w:t xml:space="preserve">What is a </w:t>
      </w:r>
      <w:r w:rsidR="006B169E">
        <w:rPr>
          <w:rFonts w:ascii="Times New Roman" w:hAnsi="Times New Roman" w:cs="Times New Roman"/>
          <w:color w:val="000000"/>
          <w:sz w:val="24"/>
          <w:szCs w:val="24"/>
          <w:lang w:val="en-GB" w:eastAsia="en-GB"/>
        </w:rPr>
        <w:t xml:space="preserve"> Research Report</w:t>
      </w:r>
      <w:r w:rsidR="00BA32F1">
        <w:rPr>
          <w:rFonts w:ascii="Times New Roman" w:hAnsi="Times New Roman" w:cs="Times New Roman"/>
          <w:color w:val="000000"/>
          <w:sz w:val="24"/>
          <w:szCs w:val="24"/>
          <w:lang w:val="en-GB" w:eastAsia="en-GB"/>
        </w:rPr>
        <w:t>………………….…….……………………….132</w:t>
      </w:r>
    </w:p>
    <w:p w:rsidR="006B169E"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10.5  </w:t>
      </w:r>
      <w:r w:rsidR="006B169E">
        <w:rPr>
          <w:rFonts w:ascii="Times New Roman" w:hAnsi="Times New Roman" w:cs="Times New Roman"/>
          <w:color w:val="000000"/>
          <w:sz w:val="24"/>
          <w:szCs w:val="24"/>
          <w:lang w:val="en-GB" w:eastAsia="en-GB"/>
        </w:rPr>
        <w:t>Importance of Marke</w:t>
      </w:r>
      <w:r w:rsidR="005559F9">
        <w:rPr>
          <w:rFonts w:ascii="Times New Roman" w:hAnsi="Times New Roman" w:cs="Times New Roman"/>
          <w:color w:val="000000"/>
          <w:sz w:val="24"/>
          <w:szCs w:val="24"/>
          <w:lang w:val="en-GB" w:eastAsia="en-GB"/>
        </w:rPr>
        <w:t>ting Research Report</w:t>
      </w:r>
      <w:r w:rsidR="00BA32F1">
        <w:rPr>
          <w:rFonts w:ascii="Times New Roman" w:hAnsi="Times New Roman" w:cs="Times New Roman"/>
          <w:color w:val="000000"/>
          <w:sz w:val="24"/>
          <w:szCs w:val="24"/>
          <w:lang w:val="en-GB" w:eastAsia="en-GB"/>
        </w:rPr>
        <w:t>……….………………………..133</w:t>
      </w:r>
    </w:p>
    <w:p w:rsidR="005559F9"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10.6  </w:t>
      </w:r>
      <w:r w:rsidR="005559F9">
        <w:rPr>
          <w:rFonts w:ascii="Times New Roman" w:hAnsi="Times New Roman" w:cs="Times New Roman"/>
          <w:color w:val="000000"/>
          <w:sz w:val="24"/>
          <w:szCs w:val="24"/>
          <w:lang w:val="en-GB" w:eastAsia="en-GB"/>
        </w:rPr>
        <w:t xml:space="preserve">Report Formats and Styles </w:t>
      </w:r>
      <w:r w:rsidR="004307B4">
        <w:rPr>
          <w:rFonts w:ascii="Times New Roman" w:hAnsi="Times New Roman" w:cs="Times New Roman"/>
          <w:color w:val="000000"/>
          <w:sz w:val="24"/>
          <w:szCs w:val="24"/>
          <w:lang w:val="en-GB" w:eastAsia="en-GB"/>
        </w:rPr>
        <w:t xml:space="preserve">of </w:t>
      </w:r>
      <w:r w:rsidR="005559F9">
        <w:rPr>
          <w:rFonts w:ascii="Times New Roman" w:hAnsi="Times New Roman" w:cs="Times New Roman"/>
          <w:color w:val="000000"/>
          <w:sz w:val="24"/>
          <w:szCs w:val="24"/>
          <w:lang w:val="en-GB" w:eastAsia="en-GB"/>
        </w:rPr>
        <w:t>Reporting</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133</w:t>
      </w:r>
      <w:r w:rsidR="005559F9">
        <w:rPr>
          <w:rFonts w:ascii="Times New Roman" w:hAnsi="Times New Roman" w:cs="Times New Roman"/>
          <w:color w:val="000000"/>
          <w:sz w:val="24"/>
          <w:szCs w:val="24"/>
          <w:lang w:val="en-GB" w:eastAsia="en-GB"/>
        </w:rPr>
        <w:t xml:space="preserve"> </w:t>
      </w:r>
    </w:p>
    <w:p w:rsidR="005559F9"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10.7  </w:t>
      </w:r>
      <w:r w:rsidR="005559F9">
        <w:rPr>
          <w:rFonts w:ascii="Times New Roman" w:hAnsi="Times New Roman" w:cs="Times New Roman"/>
          <w:color w:val="000000"/>
          <w:sz w:val="24"/>
          <w:szCs w:val="24"/>
          <w:lang w:val="en-GB" w:eastAsia="en-GB"/>
        </w:rPr>
        <w:t>Things to Remember Before the Results</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.139</w:t>
      </w:r>
    </w:p>
    <w:p w:rsidR="005559F9"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10.8  </w:t>
      </w:r>
      <w:r w:rsidR="005559F9">
        <w:rPr>
          <w:rFonts w:ascii="Times New Roman" w:hAnsi="Times New Roman" w:cs="Times New Roman"/>
          <w:color w:val="000000"/>
          <w:sz w:val="24"/>
          <w:szCs w:val="24"/>
          <w:lang w:val="en-GB" w:eastAsia="en-GB"/>
        </w:rPr>
        <w:t>Report Presentation</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..140</w:t>
      </w:r>
    </w:p>
    <w:p w:rsidR="005559F9"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10.9  </w:t>
      </w:r>
      <w:r w:rsidR="005559F9">
        <w:rPr>
          <w:rFonts w:ascii="Times New Roman" w:hAnsi="Times New Roman" w:cs="Times New Roman"/>
          <w:color w:val="000000"/>
          <w:sz w:val="24"/>
          <w:szCs w:val="24"/>
          <w:lang w:val="en-GB" w:eastAsia="en-GB"/>
        </w:rPr>
        <w:t>Summary</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..144</w:t>
      </w:r>
    </w:p>
    <w:p w:rsidR="005559F9" w:rsidRDefault="00C6765D" w:rsidP="006B169E">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10.10 </w:t>
      </w:r>
      <w:r w:rsidR="005F4057">
        <w:rPr>
          <w:rFonts w:ascii="Times New Roman" w:hAnsi="Times New Roman" w:cs="Times New Roman"/>
          <w:color w:val="000000"/>
          <w:sz w:val="24"/>
          <w:szCs w:val="24"/>
          <w:lang w:val="en-GB" w:eastAsia="en-GB"/>
        </w:rPr>
        <w:t>Activity</w:t>
      </w:r>
      <w:r w:rsidR="00BA32F1">
        <w:rPr>
          <w:rFonts w:ascii="Times New Roman" w:hAnsi="Times New Roman" w:cs="Times New Roman"/>
          <w:color w:val="000000"/>
          <w:sz w:val="24"/>
          <w:szCs w:val="24"/>
          <w:lang w:val="en-GB" w:eastAsia="en-GB"/>
        </w:rPr>
        <w:t>……………………………………………………………………144</w:t>
      </w:r>
    </w:p>
    <w:p w:rsidR="005559F9" w:rsidRDefault="005559F9" w:rsidP="006B169E">
      <w:pPr>
        <w:spacing w:after="0" w:line="240" w:lineRule="auto"/>
        <w:jc w:val="both"/>
        <w:rPr>
          <w:rFonts w:ascii="Times New Roman" w:hAnsi="Times New Roman" w:cs="Times New Roman"/>
          <w:color w:val="000000"/>
          <w:sz w:val="24"/>
          <w:szCs w:val="24"/>
          <w:lang w:val="en-GB" w:eastAsia="en-GB"/>
        </w:rPr>
      </w:pPr>
    </w:p>
    <w:p w:rsidR="00D52ACB" w:rsidRPr="00FB4C9F" w:rsidRDefault="00FB4C9F" w:rsidP="006B169E">
      <w:pPr>
        <w:spacing w:after="0" w:line="240" w:lineRule="auto"/>
        <w:jc w:val="both"/>
        <w:rPr>
          <w:rFonts w:ascii="Times New Roman" w:hAnsi="Times New Roman" w:cs="Times New Roman"/>
          <w:b/>
          <w:color w:val="000000"/>
          <w:sz w:val="24"/>
          <w:szCs w:val="24"/>
          <w:lang w:val="en-GB" w:eastAsia="en-GB"/>
        </w:rPr>
      </w:pPr>
      <w:r w:rsidRPr="00FB4C9F">
        <w:rPr>
          <w:rFonts w:ascii="Times New Roman" w:hAnsi="Times New Roman" w:cs="Times New Roman"/>
          <w:b/>
          <w:color w:val="000000"/>
          <w:sz w:val="24"/>
          <w:szCs w:val="24"/>
          <w:lang w:val="en-GB" w:eastAsia="en-GB"/>
        </w:rPr>
        <w:t xml:space="preserve">UNIT 11: </w:t>
      </w:r>
      <w:r w:rsidR="00D52ACB" w:rsidRPr="00FB4C9F">
        <w:rPr>
          <w:rFonts w:ascii="Times New Roman" w:hAnsi="Times New Roman" w:cs="Times New Roman"/>
          <w:b/>
          <w:color w:val="000000"/>
          <w:sz w:val="24"/>
          <w:szCs w:val="24"/>
          <w:lang w:val="en-GB" w:eastAsia="en-GB"/>
        </w:rPr>
        <w:t xml:space="preserve">MARKETING PLANNING </w:t>
      </w:r>
    </w:p>
    <w:p w:rsidR="00D52ACB"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11.1  </w:t>
      </w:r>
      <w:r w:rsidR="00D52ACB" w:rsidRPr="00FB4C9F">
        <w:rPr>
          <w:rFonts w:ascii="Times New Roman" w:hAnsi="Times New Roman" w:cs="Times New Roman"/>
          <w:color w:val="000000"/>
          <w:sz w:val="24"/>
          <w:szCs w:val="24"/>
          <w:lang w:val="en-GB" w:eastAsia="en-GB"/>
        </w:rPr>
        <w:t>Introduction</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145</w:t>
      </w:r>
    </w:p>
    <w:p w:rsidR="00D52ACB"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11.2  </w:t>
      </w:r>
      <w:r w:rsidR="00D52ACB" w:rsidRPr="00FB4C9F">
        <w:rPr>
          <w:rFonts w:ascii="Times New Roman" w:hAnsi="Times New Roman" w:cs="Times New Roman"/>
          <w:color w:val="000000"/>
          <w:sz w:val="24"/>
          <w:szCs w:val="24"/>
          <w:lang w:val="en-GB" w:eastAsia="en-GB"/>
        </w:rPr>
        <w:t>Learning Outcomes</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…145</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11.3  </w:t>
      </w:r>
      <w:r w:rsidR="00D52ACB" w:rsidRPr="002E02BB">
        <w:rPr>
          <w:rFonts w:ascii="Times New Roman" w:hAnsi="Times New Roman" w:cs="Times New Roman"/>
          <w:color w:val="000000"/>
          <w:sz w:val="24"/>
          <w:szCs w:val="24"/>
          <w:lang w:val="en-GB" w:eastAsia="en-GB"/>
        </w:rPr>
        <w:t>Time Frame</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…145</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11.4  </w:t>
      </w:r>
      <w:r w:rsidR="00D52ACB">
        <w:rPr>
          <w:rFonts w:ascii="Times New Roman" w:hAnsi="Times New Roman" w:cs="Times New Roman"/>
          <w:color w:val="000000"/>
          <w:sz w:val="24"/>
          <w:szCs w:val="24"/>
          <w:lang w:val="en-GB" w:eastAsia="en-GB"/>
        </w:rPr>
        <w:t>Purpose of Marketing Planning</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….145</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11.5  </w:t>
      </w:r>
      <w:r w:rsidR="00D52ACB">
        <w:rPr>
          <w:rFonts w:ascii="Times New Roman" w:hAnsi="Times New Roman" w:cs="Times New Roman"/>
          <w:color w:val="000000"/>
          <w:sz w:val="24"/>
          <w:szCs w:val="24"/>
          <w:lang w:val="en-GB" w:eastAsia="en-GB"/>
        </w:rPr>
        <w:t>Role of a Marketer in Planning</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…….146</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11,6  </w:t>
      </w:r>
      <w:r w:rsidR="00D52ACB">
        <w:rPr>
          <w:rFonts w:ascii="Times New Roman" w:hAnsi="Times New Roman" w:cs="Times New Roman"/>
          <w:color w:val="000000"/>
          <w:sz w:val="24"/>
          <w:szCs w:val="24"/>
          <w:lang w:val="en-GB" w:eastAsia="en-GB"/>
        </w:rPr>
        <w:t>Stages in Marketing Planning</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w:t>
      </w:r>
      <w:r w:rsidR="00BA32F1">
        <w:rPr>
          <w:rFonts w:ascii="Times New Roman" w:hAnsi="Times New Roman" w:cs="Times New Roman"/>
          <w:color w:val="000000"/>
          <w:sz w:val="24"/>
          <w:szCs w:val="24"/>
          <w:lang w:val="en-GB" w:eastAsia="en-GB"/>
        </w:rPr>
        <w:t>……...1</w:t>
      </w:r>
      <w:r w:rsidR="003806E9">
        <w:rPr>
          <w:rFonts w:ascii="Times New Roman" w:hAnsi="Times New Roman" w:cs="Times New Roman"/>
          <w:color w:val="000000"/>
          <w:sz w:val="24"/>
          <w:szCs w:val="24"/>
          <w:lang w:val="en-GB" w:eastAsia="en-GB"/>
        </w:rPr>
        <w:t>46</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11.7  </w:t>
      </w:r>
      <w:r w:rsidR="00D52ACB">
        <w:rPr>
          <w:rFonts w:ascii="Times New Roman" w:hAnsi="Times New Roman" w:cs="Times New Roman"/>
          <w:color w:val="000000"/>
          <w:sz w:val="24"/>
          <w:szCs w:val="24"/>
          <w:lang w:val="en-GB" w:eastAsia="en-GB"/>
        </w:rPr>
        <w:t>Content and Structure of a Marketing Plan</w:t>
      </w:r>
      <w:r w:rsidR="003806E9">
        <w:rPr>
          <w:rFonts w:ascii="Times New Roman" w:hAnsi="Times New Roman" w:cs="Times New Roman"/>
          <w:color w:val="000000"/>
          <w:sz w:val="24"/>
          <w:szCs w:val="24"/>
          <w:lang w:val="en-GB" w:eastAsia="en-GB"/>
        </w:rPr>
        <w:t>………….….…………..……..147</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11.8  </w:t>
      </w:r>
      <w:r w:rsidR="00D52ACB">
        <w:rPr>
          <w:rFonts w:ascii="Times New Roman" w:hAnsi="Times New Roman" w:cs="Times New Roman"/>
          <w:color w:val="000000"/>
          <w:sz w:val="24"/>
          <w:szCs w:val="24"/>
          <w:lang w:val="en-GB" w:eastAsia="en-GB"/>
        </w:rPr>
        <w:t>Summary</w:t>
      </w:r>
      <w:r w:rsidR="003806E9">
        <w:rPr>
          <w:rFonts w:ascii="Times New Roman" w:hAnsi="Times New Roman" w:cs="Times New Roman"/>
          <w:color w:val="000000"/>
          <w:sz w:val="24"/>
          <w:szCs w:val="24"/>
          <w:lang w:val="en-GB" w:eastAsia="en-GB"/>
        </w:rPr>
        <w:t>………………………………………….….………………..…..149</w:t>
      </w:r>
    </w:p>
    <w:p w:rsidR="00D52ACB" w:rsidRDefault="00FB4C9F" w:rsidP="00D52ACB">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11.9  Activities</w:t>
      </w:r>
      <w:r w:rsidR="003806E9">
        <w:rPr>
          <w:rFonts w:ascii="Times New Roman" w:hAnsi="Times New Roman" w:cs="Times New Roman"/>
          <w:color w:val="000000"/>
          <w:sz w:val="24"/>
          <w:szCs w:val="24"/>
          <w:lang w:val="en-GB" w:eastAsia="en-GB"/>
        </w:rPr>
        <w:t>……………………………………………….….……………....149</w:t>
      </w:r>
    </w:p>
    <w:p w:rsidR="006B169E" w:rsidRDefault="006B169E" w:rsidP="00DD0283">
      <w:pPr>
        <w:spacing w:after="0" w:line="240" w:lineRule="auto"/>
        <w:jc w:val="both"/>
        <w:rPr>
          <w:rFonts w:ascii="Times New Roman" w:hAnsi="Times New Roman" w:cs="Times New Roman"/>
          <w:color w:val="000000"/>
          <w:sz w:val="24"/>
          <w:szCs w:val="24"/>
          <w:lang w:val="en-GB" w:eastAsia="en-GB"/>
        </w:rPr>
      </w:pPr>
    </w:p>
    <w:p w:rsidR="00504A96" w:rsidRPr="00FB4C9F" w:rsidRDefault="00FB4C9F" w:rsidP="00DD0283">
      <w:pPr>
        <w:spacing w:after="0" w:line="240" w:lineRule="auto"/>
        <w:jc w:val="both"/>
        <w:rPr>
          <w:rFonts w:ascii="Times New Roman" w:hAnsi="Times New Roman" w:cs="Times New Roman"/>
          <w:b/>
          <w:color w:val="000000"/>
          <w:sz w:val="24"/>
          <w:szCs w:val="24"/>
          <w:lang w:val="en-GB" w:eastAsia="en-GB"/>
        </w:rPr>
      </w:pPr>
      <w:r w:rsidRPr="00FB4C9F">
        <w:rPr>
          <w:rFonts w:ascii="Times New Roman" w:hAnsi="Times New Roman" w:cs="Times New Roman"/>
          <w:b/>
          <w:color w:val="000000"/>
          <w:sz w:val="24"/>
          <w:szCs w:val="24"/>
          <w:lang w:val="en-GB" w:eastAsia="en-GB"/>
        </w:rPr>
        <w:t xml:space="preserve">UNIT 12: </w:t>
      </w:r>
      <w:r w:rsidR="00504A96" w:rsidRPr="00FB4C9F">
        <w:rPr>
          <w:rFonts w:ascii="Times New Roman" w:hAnsi="Times New Roman" w:cs="Times New Roman"/>
          <w:b/>
          <w:color w:val="000000"/>
          <w:sz w:val="24"/>
          <w:szCs w:val="24"/>
          <w:lang w:val="en-GB" w:eastAsia="en-GB"/>
        </w:rPr>
        <w:t>MARKETING PLANS AND OBJECTIVES</w:t>
      </w:r>
    </w:p>
    <w:p w:rsidR="007E512C"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12.1  </w:t>
      </w:r>
      <w:r w:rsidR="007E512C" w:rsidRPr="00FB4C9F">
        <w:rPr>
          <w:rFonts w:ascii="Times New Roman" w:hAnsi="Times New Roman" w:cs="Times New Roman"/>
          <w:color w:val="000000"/>
          <w:sz w:val="24"/>
          <w:szCs w:val="24"/>
          <w:lang w:val="en-GB" w:eastAsia="en-GB"/>
        </w:rPr>
        <w:t>Introduction</w:t>
      </w:r>
      <w:r w:rsidR="003806E9">
        <w:rPr>
          <w:rFonts w:ascii="Times New Roman" w:hAnsi="Times New Roman" w:cs="Times New Roman"/>
          <w:color w:val="000000"/>
          <w:sz w:val="24"/>
          <w:szCs w:val="24"/>
          <w:lang w:val="en-GB" w:eastAsia="en-GB"/>
        </w:rPr>
        <w:t>………………………………………………………………..150</w:t>
      </w:r>
    </w:p>
    <w:p w:rsidR="007E512C"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12,2  </w:t>
      </w:r>
      <w:r w:rsidR="007E512C" w:rsidRPr="00FB4C9F">
        <w:rPr>
          <w:rFonts w:ascii="Times New Roman" w:hAnsi="Times New Roman" w:cs="Times New Roman"/>
          <w:color w:val="000000"/>
          <w:sz w:val="24"/>
          <w:szCs w:val="24"/>
          <w:lang w:val="en-GB" w:eastAsia="en-GB"/>
        </w:rPr>
        <w:t>Learning Outcomes</w:t>
      </w:r>
      <w:r w:rsidR="003806E9">
        <w:rPr>
          <w:rFonts w:ascii="Times New Roman" w:hAnsi="Times New Roman" w:cs="Times New Roman"/>
          <w:color w:val="000000"/>
          <w:sz w:val="24"/>
          <w:szCs w:val="24"/>
          <w:lang w:val="en-GB" w:eastAsia="en-GB"/>
        </w:rPr>
        <w:t>………………………………………………………..150</w:t>
      </w:r>
    </w:p>
    <w:p w:rsidR="007E512C" w:rsidRDefault="00FB4C9F" w:rsidP="007E512C">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12.3  </w:t>
      </w:r>
      <w:r w:rsidR="007E512C" w:rsidRPr="002E02BB">
        <w:rPr>
          <w:rFonts w:ascii="Times New Roman" w:hAnsi="Times New Roman" w:cs="Times New Roman"/>
          <w:color w:val="000000"/>
          <w:sz w:val="24"/>
          <w:szCs w:val="24"/>
          <w:lang w:val="en-GB" w:eastAsia="en-GB"/>
        </w:rPr>
        <w:t>Time Frame</w:t>
      </w:r>
      <w:r w:rsidR="003806E9">
        <w:rPr>
          <w:rFonts w:ascii="Times New Roman" w:hAnsi="Times New Roman" w:cs="Times New Roman"/>
          <w:color w:val="000000"/>
          <w:sz w:val="24"/>
          <w:szCs w:val="24"/>
          <w:lang w:val="en-GB" w:eastAsia="en-GB"/>
        </w:rPr>
        <w:t>………………………………………………………………..150</w:t>
      </w:r>
    </w:p>
    <w:p w:rsidR="005559F9" w:rsidRDefault="00FB4C9F" w:rsidP="005559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12.4  </w:t>
      </w:r>
      <w:r w:rsidR="005559F9">
        <w:rPr>
          <w:rFonts w:ascii="Times New Roman" w:hAnsi="Times New Roman" w:cs="Times New Roman"/>
          <w:color w:val="000000"/>
          <w:sz w:val="24"/>
          <w:szCs w:val="24"/>
          <w:lang w:val="en-GB" w:eastAsia="en-GB"/>
        </w:rPr>
        <w:t>Corporate Objectives</w:t>
      </w:r>
      <w:r w:rsidR="003806E9">
        <w:rPr>
          <w:rFonts w:ascii="Times New Roman" w:hAnsi="Times New Roman" w:cs="Times New Roman"/>
          <w:color w:val="000000"/>
          <w:sz w:val="24"/>
          <w:szCs w:val="24"/>
          <w:lang w:val="en-GB" w:eastAsia="en-GB"/>
        </w:rPr>
        <w:t>………………………………………………………150</w:t>
      </w:r>
    </w:p>
    <w:p w:rsidR="005559F9" w:rsidRDefault="00FB4C9F" w:rsidP="005559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12.5  </w:t>
      </w:r>
      <w:r w:rsidR="005559F9">
        <w:rPr>
          <w:rFonts w:ascii="Times New Roman" w:hAnsi="Times New Roman" w:cs="Times New Roman"/>
          <w:color w:val="000000"/>
          <w:sz w:val="24"/>
          <w:szCs w:val="24"/>
          <w:lang w:val="en-GB" w:eastAsia="en-GB"/>
        </w:rPr>
        <w:t>Drivers of Marketing Planning</w:t>
      </w:r>
      <w:r w:rsidR="003806E9">
        <w:rPr>
          <w:rFonts w:ascii="Times New Roman" w:hAnsi="Times New Roman" w:cs="Times New Roman"/>
          <w:color w:val="000000"/>
          <w:sz w:val="24"/>
          <w:szCs w:val="24"/>
          <w:lang w:val="en-GB" w:eastAsia="en-GB"/>
        </w:rPr>
        <w:t>…………………………………………….151</w:t>
      </w:r>
    </w:p>
    <w:p w:rsidR="005559F9" w:rsidRDefault="00FB4C9F" w:rsidP="005559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12.6  </w:t>
      </w:r>
      <w:r w:rsidR="005559F9">
        <w:rPr>
          <w:rFonts w:ascii="Times New Roman" w:hAnsi="Times New Roman" w:cs="Times New Roman"/>
          <w:color w:val="000000"/>
          <w:sz w:val="24"/>
          <w:szCs w:val="24"/>
          <w:lang w:val="en-GB" w:eastAsia="en-GB"/>
        </w:rPr>
        <w:t>Summary</w:t>
      </w:r>
      <w:r w:rsidR="003806E9">
        <w:rPr>
          <w:rFonts w:ascii="Times New Roman" w:hAnsi="Times New Roman" w:cs="Times New Roman"/>
          <w:color w:val="000000"/>
          <w:sz w:val="24"/>
          <w:szCs w:val="24"/>
          <w:lang w:val="en-GB" w:eastAsia="en-GB"/>
        </w:rPr>
        <w:t>…………………………………………………………………...154</w:t>
      </w:r>
    </w:p>
    <w:p w:rsidR="005559F9" w:rsidRDefault="00FB4C9F" w:rsidP="005559F9">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12.7  </w:t>
      </w:r>
      <w:r w:rsidR="005559F9">
        <w:rPr>
          <w:rFonts w:ascii="Times New Roman" w:hAnsi="Times New Roman" w:cs="Times New Roman"/>
          <w:color w:val="000000"/>
          <w:sz w:val="24"/>
          <w:szCs w:val="24"/>
          <w:lang w:val="en-GB" w:eastAsia="en-GB"/>
        </w:rPr>
        <w:t>Activities</w:t>
      </w:r>
      <w:r w:rsidR="003806E9">
        <w:rPr>
          <w:rFonts w:ascii="Times New Roman" w:hAnsi="Times New Roman" w:cs="Times New Roman"/>
          <w:color w:val="000000"/>
          <w:sz w:val="24"/>
          <w:szCs w:val="24"/>
          <w:lang w:val="en-GB" w:eastAsia="en-GB"/>
        </w:rPr>
        <w:t>…………………………………………………………………..</w:t>
      </w:r>
      <w:r w:rsidR="002F05DE">
        <w:rPr>
          <w:rFonts w:ascii="Times New Roman" w:hAnsi="Times New Roman" w:cs="Times New Roman"/>
          <w:color w:val="000000"/>
          <w:sz w:val="24"/>
          <w:szCs w:val="24"/>
          <w:lang w:val="en-GB" w:eastAsia="en-GB"/>
        </w:rPr>
        <w:t>.</w:t>
      </w:r>
      <w:r w:rsidR="003806E9">
        <w:rPr>
          <w:rFonts w:ascii="Times New Roman" w:hAnsi="Times New Roman" w:cs="Times New Roman"/>
          <w:color w:val="000000"/>
          <w:sz w:val="24"/>
          <w:szCs w:val="24"/>
          <w:lang w:val="en-GB" w:eastAsia="en-GB"/>
        </w:rPr>
        <w:t>154</w:t>
      </w:r>
    </w:p>
    <w:p w:rsidR="00D52ACB" w:rsidRDefault="00D52ACB" w:rsidP="00DD0283">
      <w:pPr>
        <w:spacing w:after="0" w:line="240" w:lineRule="auto"/>
        <w:jc w:val="both"/>
        <w:rPr>
          <w:rFonts w:ascii="Times New Roman" w:hAnsi="Times New Roman" w:cs="Times New Roman"/>
          <w:color w:val="000000"/>
          <w:sz w:val="24"/>
          <w:szCs w:val="24"/>
          <w:lang w:val="en-GB" w:eastAsia="en-GB"/>
        </w:rPr>
      </w:pPr>
    </w:p>
    <w:p w:rsidR="00504A96" w:rsidRPr="00FB4C9F" w:rsidRDefault="00FB4C9F" w:rsidP="00DD0283">
      <w:pPr>
        <w:spacing w:after="0" w:line="240" w:lineRule="auto"/>
        <w:jc w:val="both"/>
        <w:rPr>
          <w:rFonts w:ascii="Times New Roman" w:hAnsi="Times New Roman" w:cs="Times New Roman"/>
          <w:b/>
          <w:color w:val="000000"/>
          <w:sz w:val="24"/>
          <w:szCs w:val="24"/>
          <w:lang w:val="en-GB" w:eastAsia="en-GB"/>
        </w:rPr>
      </w:pPr>
      <w:r w:rsidRPr="00FB4C9F">
        <w:rPr>
          <w:rFonts w:ascii="Times New Roman" w:hAnsi="Times New Roman" w:cs="Times New Roman"/>
          <w:b/>
          <w:color w:val="000000"/>
          <w:sz w:val="24"/>
          <w:szCs w:val="24"/>
          <w:lang w:val="en-GB" w:eastAsia="en-GB"/>
        </w:rPr>
        <w:t xml:space="preserve">UNIT 13: </w:t>
      </w:r>
      <w:r w:rsidR="00504A96" w:rsidRPr="00FB4C9F">
        <w:rPr>
          <w:rFonts w:ascii="Times New Roman" w:hAnsi="Times New Roman" w:cs="Times New Roman"/>
          <w:b/>
          <w:color w:val="000000"/>
          <w:sz w:val="24"/>
          <w:szCs w:val="24"/>
          <w:lang w:val="en-GB" w:eastAsia="en-GB"/>
        </w:rPr>
        <w:t>MARKETING PLANNING IN CONTEXT</w:t>
      </w:r>
    </w:p>
    <w:p w:rsidR="007E512C"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13.1  </w:t>
      </w:r>
      <w:r w:rsidR="007E512C" w:rsidRPr="00FB4C9F">
        <w:rPr>
          <w:rFonts w:ascii="Times New Roman" w:hAnsi="Times New Roman" w:cs="Times New Roman"/>
          <w:color w:val="000000"/>
          <w:sz w:val="24"/>
          <w:szCs w:val="24"/>
          <w:lang w:val="en-GB" w:eastAsia="en-GB"/>
        </w:rPr>
        <w:t>Introduction</w:t>
      </w:r>
      <w:r w:rsidR="003806E9">
        <w:rPr>
          <w:rFonts w:ascii="Times New Roman" w:hAnsi="Times New Roman" w:cs="Times New Roman"/>
          <w:color w:val="000000"/>
          <w:sz w:val="24"/>
          <w:szCs w:val="24"/>
          <w:lang w:val="en-GB" w:eastAsia="en-GB"/>
        </w:rPr>
        <w:t>………………………………………………………………..155</w:t>
      </w:r>
    </w:p>
    <w:p w:rsidR="007E512C" w:rsidRPr="00FB4C9F" w:rsidRDefault="00FB4C9F" w:rsidP="00FB4C9F">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13.2  </w:t>
      </w:r>
      <w:r w:rsidR="007E512C" w:rsidRPr="00FB4C9F">
        <w:rPr>
          <w:rFonts w:ascii="Times New Roman" w:hAnsi="Times New Roman" w:cs="Times New Roman"/>
          <w:color w:val="000000"/>
          <w:sz w:val="24"/>
          <w:szCs w:val="24"/>
          <w:lang w:val="en-GB" w:eastAsia="en-GB"/>
        </w:rPr>
        <w:t>Learning Outcomes</w:t>
      </w:r>
      <w:r w:rsidR="003806E9">
        <w:rPr>
          <w:rFonts w:ascii="Times New Roman" w:hAnsi="Times New Roman" w:cs="Times New Roman"/>
          <w:color w:val="000000"/>
          <w:sz w:val="24"/>
          <w:szCs w:val="24"/>
          <w:lang w:val="en-GB" w:eastAsia="en-GB"/>
        </w:rPr>
        <w:t>………………………………………………………..155</w:t>
      </w:r>
    </w:p>
    <w:p w:rsidR="007E512C" w:rsidRDefault="00FB4C9F" w:rsidP="007E512C">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13.3  </w:t>
      </w:r>
      <w:r w:rsidR="007E512C" w:rsidRPr="002E02BB">
        <w:rPr>
          <w:rFonts w:ascii="Times New Roman" w:hAnsi="Times New Roman" w:cs="Times New Roman"/>
          <w:color w:val="000000"/>
          <w:sz w:val="24"/>
          <w:szCs w:val="24"/>
          <w:lang w:val="en-GB" w:eastAsia="en-GB"/>
        </w:rPr>
        <w:t>Time Frame</w:t>
      </w:r>
      <w:r w:rsidR="003806E9">
        <w:rPr>
          <w:rFonts w:ascii="Times New Roman" w:hAnsi="Times New Roman" w:cs="Times New Roman"/>
          <w:color w:val="000000"/>
          <w:sz w:val="24"/>
          <w:szCs w:val="24"/>
          <w:lang w:val="en-GB" w:eastAsia="en-GB"/>
        </w:rPr>
        <w:t>………………………………………………………………..155</w:t>
      </w:r>
    </w:p>
    <w:p w:rsidR="00504A96" w:rsidRDefault="00FB4C9F" w:rsidP="00DD0283">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 xml:space="preserve">13.4  </w:t>
      </w:r>
      <w:r w:rsidR="007E512C">
        <w:rPr>
          <w:rFonts w:ascii="Times New Roman" w:hAnsi="Times New Roman" w:cs="Times New Roman"/>
          <w:color w:val="000000"/>
          <w:sz w:val="24"/>
          <w:szCs w:val="24"/>
          <w:lang w:val="en-GB" w:eastAsia="en-GB"/>
        </w:rPr>
        <w:t>Implementation of Marketing Plans</w:t>
      </w:r>
      <w:r w:rsidR="003806E9">
        <w:rPr>
          <w:rFonts w:ascii="Times New Roman" w:hAnsi="Times New Roman" w:cs="Times New Roman"/>
          <w:color w:val="000000"/>
          <w:sz w:val="24"/>
          <w:szCs w:val="24"/>
          <w:lang w:val="en-GB" w:eastAsia="en-GB"/>
        </w:rPr>
        <w:t>……………………………………….155</w:t>
      </w:r>
    </w:p>
    <w:p w:rsidR="007E512C" w:rsidRDefault="003806E9" w:rsidP="00DD0283">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13.5</w:t>
      </w:r>
      <w:r w:rsidR="00FB4C9F">
        <w:rPr>
          <w:rFonts w:ascii="Times New Roman" w:hAnsi="Times New Roman" w:cs="Times New Roman"/>
          <w:color w:val="000000"/>
          <w:sz w:val="24"/>
          <w:szCs w:val="24"/>
          <w:lang w:val="en-GB" w:eastAsia="en-GB"/>
        </w:rPr>
        <w:t xml:space="preserve">  </w:t>
      </w:r>
      <w:r w:rsidR="007E512C">
        <w:rPr>
          <w:rFonts w:ascii="Times New Roman" w:hAnsi="Times New Roman" w:cs="Times New Roman"/>
          <w:color w:val="000000"/>
          <w:sz w:val="24"/>
          <w:szCs w:val="24"/>
          <w:lang w:val="en-GB" w:eastAsia="en-GB"/>
        </w:rPr>
        <w:t>Adapting Marketing Planning to Context</w:t>
      </w:r>
      <w:r>
        <w:rPr>
          <w:rFonts w:ascii="Times New Roman" w:hAnsi="Times New Roman" w:cs="Times New Roman"/>
          <w:color w:val="000000"/>
          <w:sz w:val="24"/>
          <w:szCs w:val="24"/>
          <w:lang w:val="en-GB" w:eastAsia="en-GB"/>
        </w:rPr>
        <w:t>…………………………………158</w:t>
      </w:r>
    </w:p>
    <w:p w:rsidR="00FB4C9F" w:rsidRDefault="003806E9" w:rsidP="00DD0283">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13.6</w:t>
      </w:r>
      <w:r w:rsidR="00FB4C9F">
        <w:rPr>
          <w:rFonts w:ascii="Times New Roman" w:hAnsi="Times New Roman" w:cs="Times New Roman"/>
          <w:color w:val="000000"/>
          <w:sz w:val="24"/>
          <w:szCs w:val="24"/>
          <w:lang w:val="en-GB" w:eastAsia="en-GB"/>
        </w:rPr>
        <w:t xml:space="preserve">  </w:t>
      </w:r>
      <w:r w:rsidR="007E512C">
        <w:rPr>
          <w:rFonts w:ascii="Times New Roman" w:hAnsi="Times New Roman" w:cs="Times New Roman"/>
          <w:color w:val="000000"/>
          <w:sz w:val="24"/>
          <w:szCs w:val="24"/>
          <w:lang w:val="en-GB" w:eastAsia="en-GB"/>
        </w:rPr>
        <w:t>Summary</w:t>
      </w:r>
      <w:r>
        <w:rPr>
          <w:rFonts w:ascii="Times New Roman" w:hAnsi="Times New Roman" w:cs="Times New Roman"/>
          <w:color w:val="000000"/>
          <w:sz w:val="24"/>
          <w:szCs w:val="24"/>
          <w:lang w:val="en-GB" w:eastAsia="en-GB"/>
        </w:rPr>
        <w:t>………………………………………………………………….</w:t>
      </w:r>
      <w:r w:rsidR="007E512C">
        <w:rPr>
          <w:rFonts w:ascii="Times New Roman" w:hAnsi="Times New Roman" w:cs="Times New Roman"/>
          <w:color w:val="000000"/>
          <w:sz w:val="24"/>
          <w:szCs w:val="24"/>
          <w:lang w:val="en-GB" w:eastAsia="en-GB"/>
        </w:rPr>
        <w:t xml:space="preserve"> </w:t>
      </w:r>
      <w:r>
        <w:rPr>
          <w:rFonts w:ascii="Times New Roman" w:hAnsi="Times New Roman" w:cs="Times New Roman"/>
          <w:color w:val="000000"/>
          <w:sz w:val="24"/>
          <w:szCs w:val="24"/>
          <w:lang w:val="en-GB" w:eastAsia="en-GB"/>
        </w:rPr>
        <w:t>161</w:t>
      </w:r>
    </w:p>
    <w:p w:rsidR="007E512C" w:rsidRDefault="003806E9" w:rsidP="00DD0283">
      <w:pPr>
        <w:spacing w:after="0" w:line="240" w:lineRule="auto"/>
        <w:jc w:val="both"/>
        <w:rPr>
          <w:rFonts w:ascii="Times New Roman" w:hAnsi="Times New Roman" w:cs="Times New Roman"/>
          <w:color w:val="000000"/>
          <w:sz w:val="24"/>
          <w:szCs w:val="24"/>
          <w:lang w:val="en-GB" w:eastAsia="en-GB"/>
        </w:rPr>
      </w:pPr>
      <w:r>
        <w:rPr>
          <w:rFonts w:ascii="Times New Roman" w:hAnsi="Times New Roman" w:cs="Times New Roman"/>
          <w:color w:val="000000"/>
          <w:sz w:val="24"/>
          <w:szCs w:val="24"/>
          <w:lang w:val="en-GB" w:eastAsia="en-GB"/>
        </w:rPr>
        <w:t>13.7</w:t>
      </w:r>
      <w:r w:rsidR="00FB4C9F">
        <w:rPr>
          <w:rFonts w:ascii="Times New Roman" w:hAnsi="Times New Roman" w:cs="Times New Roman"/>
          <w:color w:val="000000"/>
          <w:sz w:val="24"/>
          <w:szCs w:val="24"/>
          <w:lang w:val="en-GB" w:eastAsia="en-GB"/>
        </w:rPr>
        <w:t xml:space="preserve">  Activities</w:t>
      </w:r>
      <w:r>
        <w:rPr>
          <w:rFonts w:ascii="Times New Roman" w:hAnsi="Times New Roman" w:cs="Times New Roman"/>
          <w:color w:val="000000"/>
          <w:sz w:val="24"/>
          <w:szCs w:val="24"/>
          <w:lang w:val="en-GB" w:eastAsia="en-GB"/>
        </w:rPr>
        <w:t>………………………………………………………………</w:t>
      </w:r>
      <w:r w:rsidR="00C60E71">
        <w:rPr>
          <w:rFonts w:ascii="Times New Roman" w:hAnsi="Times New Roman" w:cs="Times New Roman"/>
          <w:color w:val="000000"/>
          <w:sz w:val="24"/>
          <w:szCs w:val="24"/>
          <w:lang w:val="en-GB" w:eastAsia="en-GB"/>
        </w:rPr>
        <w:t>…..161</w:t>
      </w:r>
    </w:p>
    <w:p w:rsidR="00DD0283" w:rsidRPr="00972C03" w:rsidRDefault="00FB4C9F" w:rsidP="00DD0283">
      <w:pPr>
        <w:pStyle w:val="NoSpacing"/>
        <w:jc w:val="both"/>
        <w:rPr>
          <w:b w:val="0"/>
          <w:szCs w:val="24"/>
        </w:rPr>
      </w:pPr>
      <w:r w:rsidRPr="004E7BFA">
        <w:rPr>
          <w:szCs w:val="24"/>
        </w:rPr>
        <w:t>APPENDICES</w:t>
      </w:r>
      <w:r w:rsidR="00DD0283" w:rsidRPr="00972C03">
        <w:rPr>
          <w:b w:val="0"/>
          <w:szCs w:val="24"/>
        </w:rPr>
        <w:t>……………………………………………………</w:t>
      </w:r>
      <w:r w:rsidR="00DD0283">
        <w:rPr>
          <w:b w:val="0"/>
          <w:szCs w:val="24"/>
        </w:rPr>
        <w:t>….………...</w:t>
      </w:r>
      <w:r w:rsidR="004E7BFA">
        <w:rPr>
          <w:b w:val="0"/>
          <w:szCs w:val="24"/>
        </w:rPr>
        <w:t>.162</w:t>
      </w:r>
    </w:p>
    <w:p w:rsidR="00D72A9D" w:rsidRDefault="00D72A9D" w:rsidP="00DD0283">
      <w:pPr>
        <w:pStyle w:val="NormalWeb"/>
        <w:rPr>
          <w:rFonts w:eastAsiaTheme="minorHAnsi"/>
          <w:lang w:val="en-GB"/>
        </w:rPr>
      </w:pPr>
    </w:p>
    <w:p w:rsidR="00DD0283" w:rsidRDefault="00DD0283" w:rsidP="00DD0283">
      <w:pPr>
        <w:pStyle w:val="NormalWeb"/>
        <w:rPr>
          <w:b/>
        </w:rPr>
      </w:pPr>
      <w:r>
        <w:rPr>
          <w:b/>
        </w:rPr>
        <w:lastRenderedPageBreak/>
        <w:t>MODULE OVERVIEW</w:t>
      </w:r>
    </w:p>
    <w:p w:rsidR="00DD0283" w:rsidRPr="00943A5A" w:rsidRDefault="00DD0283" w:rsidP="00DD0283">
      <w:pPr>
        <w:pStyle w:val="NormalWeb"/>
        <w:spacing w:line="360" w:lineRule="auto"/>
        <w:rPr>
          <w:b/>
        </w:rPr>
      </w:pPr>
      <w:r w:rsidRPr="00943A5A">
        <w:rPr>
          <w:b/>
        </w:rPr>
        <w:t>Introduction</w:t>
      </w:r>
    </w:p>
    <w:p w:rsidR="00DD0283" w:rsidRDefault="00DD0283" w:rsidP="00DD0283">
      <w:pPr>
        <w:pStyle w:val="NormalWeb"/>
        <w:spacing w:line="360" w:lineRule="auto"/>
        <w:jc w:val="both"/>
      </w:pPr>
      <w:r>
        <w:t>This course is designed to provide students with an</w:t>
      </w:r>
      <w:r w:rsidR="008F712A">
        <w:t xml:space="preserve"> understanding</w:t>
      </w:r>
      <w:r>
        <w:t xml:space="preserve"> of Marketing</w:t>
      </w:r>
      <w:r w:rsidR="008F712A">
        <w:t xml:space="preserve"> Research and Planning</w:t>
      </w:r>
      <w:r>
        <w:t>. Its major focus is on</w:t>
      </w:r>
      <w:r w:rsidR="00754EC2">
        <w:t xml:space="preserve"> research in marketing,</w:t>
      </w:r>
      <w:r>
        <w:t xml:space="preserve"> and how marketing </w:t>
      </w:r>
      <w:r w:rsidR="008F712A">
        <w:t xml:space="preserve">research </w:t>
      </w:r>
      <w:r>
        <w:t xml:space="preserve">relates to overall </w:t>
      </w:r>
      <w:r w:rsidR="008F712A">
        <w:t>organizational</w:t>
      </w:r>
      <w:r w:rsidR="00754EC2">
        <w:t xml:space="preserve"> functioning. It covers</w:t>
      </w:r>
      <w:r>
        <w:t xml:space="preserve"> </w:t>
      </w:r>
      <w:r w:rsidR="008F712A">
        <w:t>several research and planning related topics.</w:t>
      </w:r>
    </w:p>
    <w:p w:rsidR="00DD0283" w:rsidRDefault="00DD0283" w:rsidP="00DD0283">
      <w:pPr>
        <w:pStyle w:val="NormalWeb"/>
        <w:spacing w:line="360" w:lineRule="auto"/>
        <w:jc w:val="both"/>
      </w:pPr>
      <w:r>
        <w:t>This</w:t>
      </w:r>
      <w:r w:rsidRPr="008430BF">
        <w:t xml:space="preserve"> i</w:t>
      </w:r>
      <w:r w:rsidR="00DE7533">
        <w:t>s an extremely useful</w:t>
      </w:r>
      <w:r w:rsidRPr="008430BF">
        <w:t xml:space="preserve"> course for further deve</w:t>
      </w:r>
      <w:r>
        <w:t>lopment of your general marketing</w:t>
      </w:r>
      <w:r w:rsidRPr="008430BF">
        <w:t xml:space="preserve"> management skills.</w:t>
      </w:r>
    </w:p>
    <w:p w:rsidR="00DD0283" w:rsidRDefault="00DD0283" w:rsidP="00DD0283">
      <w:pPr>
        <w:pStyle w:val="NoSpacing"/>
        <w:spacing w:line="360" w:lineRule="auto"/>
        <w:jc w:val="both"/>
        <w:rPr>
          <w:b w:val="0"/>
          <w:szCs w:val="24"/>
        </w:rPr>
      </w:pPr>
    </w:p>
    <w:p w:rsidR="00DD0283" w:rsidRPr="00972C03" w:rsidRDefault="00DD0283" w:rsidP="00DD0283">
      <w:pPr>
        <w:pStyle w:val="NoSpacing"/>
        <w:spacing w:line="360" w:lineRule="auto"/>
        <w:rPr>
          <w:szCs w:val="24"/>
        </w:rPr>
      </w:pPr>
      <w:r w:rsidRPr="00972C03">
        <w:rPr>
          <w:szCs w:val="24"/>
        </w:rPr>
        <w:t>Rationale</w:t>
      </w:r>
    </w:p>
    <w:p w:rsidR="00DD0283" w:rsidRPr="00972C03" w:rsidRDefault="00DD0283" w:rsidP="00DD0283">
      <w:pPr>
        <w:spacing w:line="360" w:lineRule="auto"/>
        <w:jc w:val="both"/>
        <w:rPr>
          <w:rFonts w:ascii="Times New Roman" w:hAnsi="Times New Roman" w:cs="Times New Roman"/>
          <w:sz w:val="24"/>
          <w:szCs w:val="24"/>
        </w:rPr>
      </w:pPr>
      <w:r w:rsidRPr="00972C03">
        <w:rPr>
          <w:rFonts w:ascii="Times New Roman" w:hAnsi="Times New Roman" w:cs="Times New Roman"/>
          <w:sz w:val="24"/>
          <w:szCs w:val="24"/>
        </w:rPr>
        <w:t xml:space="preserve">For every business to thrive, there is need to look at how they can increase the demand for their products and services such as product design, marketing strategy and advertising strategy. This can happen if one has a clear understanding of the meaning and nature of the marketing environment. </w:t>
      </w:r>
      <w:r w:rsidR="00023287">
        <w:rPr>
          <w:rFonts w:ascii="Times New Roman" w:hAnsi="Times New Roman" w:cs="Times New Roman"/>
          <w:sz w:val="24"/>
          <w:szCs w:val="24"/>
        </w:rPr>
        <w:t xml:space="preserve">To understand the business and marketing environments, one needs to undertake marketing research.  </w:t>
      </w:r>
      <w:r w:rsidRPr="00972C03">
        <w:rPr>
          <w:rFonts w:ascii="Times New Roman" w:hAnsi="Times New Roman" w:cs="Times New Roman"/>
          <w:sz w:val="24"/>
          <w:szCs w:val="24"/>
        </w:rPr>
        <w:t xml:space="preserve">The course will expose learners to </w:t>
      </w:r>
      <w:r w:rsidR="00023287">
        <w:rPr>
          <w:rFonts w:ascii="Times New Roman" w:hAnsi="Times New Roman" w:cs="Times New Roman"/>
          <w:sz w:val="24"/>
          <w:szCs w:val="24"/>
        </w:rPr>
        <w:t>research tecniqus that can be employed in marketing.</w:t>
      </w:r>
    </w:p>
    <w:p w:rsidR="00DD0283" w:rsidRDefault="00DD0283" w:rsidP="00DD0283">
      <w:pPr>
        <w:pStyle w:val="NoSpacing"/>
        <w:spacing w:line="360" w:lineRule="auto"/>
        <w:jc w:val="both"/>
        <w:rPr>
          <w:szCs w:val="24"/>
        </w:rPr>
      </w:pPr>
    </w:p>
    <w:p w:rsidR="00DD0283" w:rsidRPr="00972C03" w:rsidRDefault="00DD0283" w:rsidP="00DD0283">
      <w:pPr>
        <w:pStyle w:val="NoSpacing"/>
        <w:spacing w:line="360" w:lineRule="auto"/>
        <w:rPr>
          <w:szCs w:val="24"/>
        </w:rPr>
      </w:pPr>
      <w:r w:rsidRPr="00972C03">
        <w:rPr>
          <w:szCs w:val="24"/>
        </w:rPr>
        <w:t>Aim</w:t>
      </w:r>
    </w:p>
    <w:p w:rsidR="00DD0283" w:rsidRPr="00972C03" w:rsidRDefault="00DD0283" w:rsidP="00DD0283">
      <w:pPr>
        <w:spacing w:after="0" w:line="360" w:lineRule="auto"/>
        <w:rPr>
          <w:rFonts w:ascii="Times New Roman" w:hAnsi="Times New Roman" w:cs="Times New Roman"/>
          <w:color w:val="000000"/>
          <w:sz w:val="24"/>
          <w:szCs w:val="24"/>
          <w:lang w:val="en-GB" w:eastAsia="en-GB"/>
        </w:rPr>
      </w:pPr>
      <w:r w:rsidRPr="00972C03">
        <w:rPr>
          <w:rFonts w:ascii="Times New Roman" w:hAnsi="Times New Roman" w:cs="Times New Roman"/>
          <w:sz w:val="24"/>
          <w:szCs w:val="24"/>
          <w:lang w:val="en-GB"/>
        </w:rPr>
        <w:t xml:space="preserve">This course aims to </w:t>
      </w:r>
      <w:r w:rsidRPr="00972C03">
        <w:rPr>
          <w:rFonts w:ascii="Times New Roman" w:hAnsi="Times New Roman" w:cs="Times New Roman"/>
          <w:color w:val="000000"/>
          <w:sz w:val="24"/>
          <w:szCs w:val="24"/>
          <w:lang w:val="en-GB" w:eastAsia="en-GB"/>
        </w:rPr>
        <w:t xml:space="preserve">introduce students to principles and problems associated with the marketing of goods and services. </w:t>
      </w:r>
    </w:p>
    <w:p w:rsidR="00DD0283" w:rsidRDefault="00DD0283" w:rsidP="00DD0283">
      <w:pPr>
        <w:pStyle w:val="NoSpacing"/>
        <w:spacing w:line="360" w:lineRule="auto"/>
        <w:rPr>
          <w:szCs w:val="24"/>
        </w:rPr>
      </w:pPr>
    </w:p>
    <w:p w:rsidR="00DD0283" w:rsidRPr="00972C03" w:rsidRDefault="00DD0283" w:rsidP="00DD0283">
      <w:pPr>
        <w:pStyle w:val="NoSpacing"/>
        <w:spacing w:line="360" w:lineRule="auto"/>
        <w:rPr>
          <w:szCs w:val="24"/>
        </w:rPr>
      </w:pPr>
      <w:r w:rsidRPr="00972C03">
        <w:rPr>
          <w:szCs w:val="24"/>
        </w:rPr>
        <w:t xml:space="preserve">Learning Outcomes </w:t>
      </w:r>
    </w:p>
    <w:p w:rsidR="00DD0283" w:rsidRPr="00972C03" w:rsidRDefault="00DD0283" w:rsidP="00DD0283">
      <w:pPr>
        <w:spacing w:after="0" w:line="360" w:lineRule="auto"/>
        <w:jc w:val="both"/>
        <w:rPr>
          <w:rFonts w:ascii="Times New Roman" w:hAnsi="Times New Roman" w:cs="Times New Roman"/>
          <w:sz w:val="24"/>
          <w:szCs w:val="24"/>
          <w:lang w:val="en-GB"/>
        </w:rPr>
      </w:pPr>
      <w:r w:rsidRPr="00972C03">
        <w:rPr>
          <w:rFonts w:ascii="Times New Roman" w:hAnsi="Times New Roman" w:cs="Times New Roman"/>
          <w:sz w:val="24"/>
          <w:szCs w:val="24"/>
          <w:lang w:val="en-GB"/>
        </w:rPr>
        <w:t>By the end of this course, learners should be able to:</w:t>
      </w:r>
    </w:p>
    <w:p w:rsidR="00DD0283" w:rsidRPr="00972C03" w:rsidRDefault="00DD0283" w:rsidP="00F0185E">
      <w:pPr>
        <w:numPr>
          <w:ilvl w:val="0"/>
          <w:numId w:val="62"/>
        </w:numPr>
        <w:autoSpaceDE w:val="0"/>
        <w:autoSpaceDN w:val="0"/>
        <w:adjustRightInd w:val="0"/>
        <w:spacing w:after="0" w:line="360" w:lineRule="auto"/>
        <w:jc w:val="both"/>
        <w:rPr>
          <w:rFonts w:ascii="Times New Roman" w:hAnsi="Times New Roman" w:cs="Times New Roman"/>
          <w:color w:val="000000"/>
          <w:sz w:val="24"/>
          <w:szCs w:val="24"/>
          <w:lang w:val="en-GB" w:eastAsia="en-GB"/>
        </w:rPr>
      </w:pPr>
      <w:r w:rsidRPr="00972C03">
        <w:rPr>
          <w:rFonts w:ascii="Times New Roman" w:hAnsi="Times New Roman" w:cs="Times New Roman"/>
          <w:color w:val="000000"/>
          <w:sz w:val="24"/>
          <w:szCs w:val="24"/>
          <w:lang w:val="en-GB" w:eastAsia="en-GB"/>
        </w:rPr>
        <w:t>Define the basic concepts appropriate to the field of marketing.</w:t>
      </w:r>
    </w:p>
    <w:p w:rsidR="00DD0283" w:rsidRPr="00972C03" w:rsidRDefault="00DD0283" w:rsidP="00F0185E">
      <w:pPr>
        <w:numPr>
          <w:ilvl w:val="0"/>
          <w:numId w:val="62"/>
        </w:numPr>
        <w:autoSpaceDE w:val="0"/>
        <w:autoSpaceDN w:val="0"/>
        <w:adjustRightInd w:val="0"/>
        <w:spacing w:after="0" w:line="360" w:lineRule="auto"/>
        <w:jc w:val="both"/>
        <w:rPr>
          <w:rFonts w:ascii="Times New Roman" w:hAnsi="Times New Roman" w:cs="Times New Roman"/>
          <w:color w:val="000000"/>
          <w:sz w:val="24"/>
          <w:szCs w:val="24"/>
          <w:lang w:val="en-GB" w:eastAsia="en-GB"/>
        </w:rPr>
      </w:pPr>
      <w:r w:rsidRPr="00972C03">
        <w:rPr>
          <w:rFonts w:ascii="Times New Roman" w:hAnsi="Times New Roman" w:cs="Times New Roman"/>
          <w:color w:val="000000"/>
          <w:sz w:val="24"/>
          <w:szCs w:val="24"/>
          <w:lang w:val="en-GB" w:eastAsia="en-GB"/>
        </w:rPr>
        <w:t>Demonstrate an understanding of the role and contribution of marketing within an organization.</w:t>
      </w:r>
    </w:p>
    <w:p w:rsidR="00DD0283" w:rsidRPr="00972C03" w:rsidRDefault="00DD0283" w:rsidP="00F0185E">
      <w:pPr>
        <w:numPr>
          <w:ilvl w:val="0"/>
          <w:numId w:val="62"/>
        </w:numPr>
        <w:autoSpaceDE w:val="0"/>
        <w:autoSpaceDN w:val="0"/>
        <w:adjustRightInd w:val="0"/>
        <w:spacing w:after="0" w:line="360" w:lineRule="auto"/>
        <w:jc w:val="both"/>
        <w:rPr>
          <w:rFonts w:ascii="Times New Roman" w:hAnsi="Times New Roman" w:cs="Times New Roman"/>
          <w:color w:val="000000"/>
          <w:sz w:val="24"/>
          <w:szCs w:val="24"/>
          <w:lang w:val="en-GB" w:eastAsia="en-GB"/>
        </w:rPr>
      </w:pPr>
      <w:r w:rsidRPr="00972C03">
        <w:rPr>
          <w:rFonts w:ascii="Times New Roman" w:hAnsi="Times New Roman" w:cs="Times New Roman"/>
          <w:color w:val="000000"/>
          <w:sz w:val="24"/>
          <w:szCs w:val="24"/>
          <w:lang w:val="en-GB" w:eastAsia="en-GB"/>
        </w:rPr>
        <w:lastRenderedPageBreak/>
        <w:t xml:space="preserve">Explain the role of marketing in the social and economic structure of a country </w:t>
      </w:r>
    </w:p>
    <w:p w:rsidR="00DD0283" w:rsidRPr="00972C03" w:rsidRDefault="00DD0283" w:rsidP="00F0185E">
      <w:pPr>
        <w:numPr>
          <w:ilvl w:val="0"/>
          <w:numId w:val="62"/>
        </w:numPr>
        <w:autoSpaceDE w:val="0"/>
        <w:autoSpaceDN w:val="0"/>
        <w:adjustRightInd w:val="0"/>
        <w:spacing w:after="0" w:line="360" w:lineRule="auto"/>
        <w:jc w:val="both"/>
        <w:rPr>
          <w:rFonts w:ascii="Times New Roman" w:hAnsi="Times New Roman" w:cs="Times New Roman"/>
          <w:color w:val="000000"/>
          <w:sz w:val="24"/>
          <w:szCs w:val="24"/>
          <w:lang w:val="en-GB" w:eastAsia="en-GB"/>
        </w:rPr>
      </w:pPr>
      <w:r w:rsidRPr="00972C03">
        <w:rPr>
          <w:rFonts w:ascii="Times New Roman" w:hAnsi="Times New Roman" w:cs="Times New Roman"/>
          <w:color w:val="000000"/>
          <w:sz w:val="24"/>
          <w:szCs w:val="24"/>
          <w:lang w:val="en-GB" w:eastAsia="en-GB"/>
        </w:rPr>
        <w:t>Describe the relationship between marketing and other major business activities such as production and finance.</w:t>
      </w:r>
    </w:p>
    <w:p w:rsidR="00DD0283" w:rsidRDefault="00DD0283" w:rsidP="00F0185E">
      <w:pPr>
        <w:numPr>
          <w:ilvl w:val="0"/>
          <w:numId w:val="62"/>
        </w:numPr>
        <w:autoSpaceDE w:val="0"/>
        <w:autoSpaceDN w:val="0"/>
        <w:adjustRightInd w:val="0"/>
        <w:spacing w:after="0" w:line="360" w:lineRule="auto"/>
        <w:jc w:val="both"/>
        <w:rPr>
          <w:rFonts w:ascii="Times New Roman" w:hAnsi="Times New Roman" w:cs="Times New Roman"/>
          <w:color w:val="000000"/>
          <w:sz w:val="24"/>
          <w:szCs w:val="24"/>
          <w:lang w:val="en-GB" w:eastAsia="en-GB"/>
        </w:rPr>
      </w:pPr>
      <w:r w:rsidRPr="00972C03">
        <w:rPr>
          <w:rFonts w:ascii="Times New Roman" w:hAnsi="Times New Roman" w:cs="Times New Roman"/>
          <w:color w:val="000000"/>
          <w:sz w:val="24"/>
          <w:szCs w:val="24"/>
          <w:lang w:val="en-GB" w:eastAsia="en-GB"/>
        </w:rPr>
        <w:t xml:space="preserve">Develop a marketing plan. </w:t>
      </w:r>
    </w:p>
    <w:p w:rsidR="00DD0283" w:rsidRDefault="00DD0283" w:rsidP="00DD0283">
      <w:pPr>
        <w:autoSpaceDE w:val="0"/>
        <w:autoSpaceDN w:val="0"/>
        <w:adjustRightInd w:val="0"/>
        <w:spacing w:after="0" w:line="360" w:lineRule="auto"/>
        <w:rPr>
          <w:rFonts w:ascii="Times New Roman" w:hAnsi="Times New Roman" w:cs="Times New Roman"/>
          <w:color w:val="000000"/>
          <w:sz w:val="24"/>
          <w:szCs w:val="24"/>
          <w:lang w:val="en-GB" w:eastAsia="en-GB"/>
        </w:rPr>
      </w:pPr>
    </w:p>
    <w:p w:rsidR="00DD0283" w:rsidRPr="00DE19EF" w:rsidRDefault="00DD0283" w:rsidP="00DD0283">
      <w:pPr>
        <w:pStyle w:val="Heading3"/>
        <w:spacing w:line="360" w:lineRule="auto"/>
        <w:rPr>
          <w:sz w:val="24"/>
          <w:szCs w:val="24"/>
        </w:rPr>
      </w:pPr>
      <w:r w:rsidRPr="008430BF">
        <w:rPr>
          <w:sz w:val="24"/>
          <w:szCs w:val="24"/>
        </w:rPr>
        <w:t>Course Summary</w:t>
      </w:r>
    </w:p>
    <w:p w:rsidR="00DD0283" w:rsidRPr="008430BF" w:rsidRDefault="00DD0283" w:rsidP="00DD0283">
      <w:pPr>
        <w:pStyle w:val="NormalWeb"/>
        <w:spacing w:line="360" w:lineRule="auto"/>
        <w:jc w:val="both"/>
      </w:pPr>
      <w:r w:rsidRPr="008430BF">
        <w:t>This is an introductory course in the marketing discipline, designed to provide you with the basic concepts, tools and techniques used in modern marketing</w:t>
      </w:r>
      <w:r w:rsidR="00805B7E">
        <w:t xml:space="preserve"> research</w:t>
      </w:r>
      <w:r w:rsidRPr="008430BF">
        <w:t xml:space="preserve"> so that you can apply them to real-life problem-solving and decision-making. </w:t>
      </w:r>
    </w:p>
    <w:p w:rsidR="00DD0283" w:rsidRPr="008430BF" w:rsidRDefault="00DD0283" w:rsidP="00DD0283">
      <w:pPr>
        <w:pStyle w:val="NormalWeb"/>
        <w:spacing w:line="360" w:lineRule="auto"/>
        <w:jc w:val="both"/>
      </w:pPr>
      <w:r w:rsidRPr="008430BF">
        <w:t>The course focuses on b</w:t>
      </w:r>
      <w:r w:rsidR="00AA5AA3">
        <w:t>asic marketing research and planning</w:t>
      </w:r>
      <w:r w:rsidRPr="008430BF">
        <w:t>, the role of marketing</w:t>
      </w:r>
      <w:r w:rsidR="00AA5AA3">
        <w:t xml:space="preserve"> research</w:t>
      </w:r>
      <w:r w:rsidRPr="008430BF">
        <w:t xml:space="preserve"> in t</w:t>
      </w:r>
      <w:r w:rsidR="00AA5AA3">
        <w:t>he organization and in society. Several topics are covered.</w:t>
      </w:r>
    </w:p>
    <w:p w:rsidR="00DD0283" w:rsidRPr="008430BF" w:rsidRDefault="00DD0283" w:rsidP="00DD0283">
      <w:pPr>
        <w:pStyle w:val="NormalWeb"/>
        <w:spacing w:line="360" w:lineRule="auto"/>
        <w:jc w:val="both"/>
      </w:pPr>
      <w:r w:rsidRPr="008430BF">
        <w:t xml:space="preserve">The course illustrates how various facets of the marketing </w:t>
      </w:r>
      <w:r w:rsidR="00805B7E">
        <w:t>research</w:t>
      </w:r>
      <w:r w:rsidRPr="008430BF">
        <w:t xml:space="preserve"> interact with other areas of the business. It presents an overview of where the marketing </w:t>
      </w:r>
      <w:r w:rsidR="00805B7E">
        <w:t>research</w:t>
      </w:r>
      <w:r w:rsidRPr="008430BF">
        <w:t xml:space="preserve"> fits within the context of the organisation</w:t>
      </w:r>
      <w:r>
        <w:t>.</w:t>
      </w:r>
      <w:r w:rsidRPr="008430BF">
        <w:t xml:space="preserve"> </w:t>
      </w:r>
    </w:p>
    <w:p w:rsidR="00DD0283" w:rsidRPr="00E66703" w:rsidRDefault="00DD0283" w:rsidP="00DD0283">
      <w:pPr>
        <w:pStyle w:val="NoSpacing"/>
        <w:spacing w:line="360" w:lineRule="auto"/>
        <w:jc w:val="both"/>
        <w:rPr>
          <w:rFonts w:eastAsiaTheme="minorHAnsi"/>
          <w:bCs w:val="0"/>
          <w:color w:val="000000"/>
          <w:szCs w:val="24"/>
          <w:lang w:eastAsia="en-GB" w:bidi="ar-SA"/>
        </w:rPr>
      </w:pPr>
      <w:r w:rsidRPr="00E66703">
        <w:rPr>
          <w:rFonts w:eastAsiaTheme="minorHAnsi"/>
          <w:bCs w:val="0"/>
          <w:color w:val="000000"/>
          <w:szCs w:val="24"/>
          <w:lang w:eastAsia="en-GB" w:bidi="ar-SA"/>
        </w:rPr>
        <w:t>Study Skills</w:t>
      </w:r>
    </w:p>
    <w:p w:rsidR="00DD0283" w:rsidRDefault="00DD0283" w:rsidP="00F0185E">
      <w:pPr>
        <w:pStyle w:val="NormalWeb"/>
        <w:numPr>
          <w:ilvl w:val="0"/>
          <w:numId w:val="64"/>
        </w:numPr>
        <w:spacing w:line="360" w:lineRule="auto"/>
        <w:jc w:val="both"/>
      </w:pPr>
      <w:r>
        <w:t>Find a Place to Study</w:t>
      </w:r>
    </w:p>
    <w:p w:rsidR="00DD0283" w:rsidRDefault="00DD0283" w:rsidP="00DD0283">
      <w:pPr>
        <w:pStyle w:val="NormalWeb"/>
        <w:spacing w:line="360" w:lineRule="auto"/>
        <w:ind w:left="720"/>
        <w:jc w:val="both"/>
      </w:pPr>
      <w:r>
        <w:t>Finding the right place to study has an impact on the effectiveness of time spent studying. The best study locations are comfortable and free from distractions.</w:t>
      </w:r>
    </w:p>
    <w:p w:rsidR="00DD0283" w:rsidRDefault="00DD0283" w:rsidP="00F0185E">
      <w:pPr>
        <w:pStyle w:val="NormalWeb"/>
        <w:numPr>
          <w:ilvl w:val="0"/>
          <w:numId w:val="64"/>
        </w:numPr>
        <w:spacing w:line="360" w:lineRule="auto"/>
        <w:jc w:val="both"/>
      </w:pPr>
      <w:r>
        <w:t>Read Your Module</w:t>
      </w:r>
    </w:p>
    <w:p w:rsidR="00DD0283" w:rsidRDefault="00DD0283" w:rsidP="00DD0283">
      <w:pPr>
        <w:pStyle w:val="NormalWeb"/>
        <w:spacing w:line="360" w:lineRule="auto"/>
        <w:ind w:left="720"/>
        <w:jc w:val="both"/>
      </w:pPr>
      <w:r>
        <w:t>Modules are a great resource for studying marketing.</w:t>
      </w:r>
    </w:p>
    <w:p w:rsidR="00DD0283" w:rsidRDefault="00DD0283" w:rsidP="00F0185E">
      <w:pPr>
        <w:pStyle w:val="NormalWeb"/>
        <w:numPr>
          <w:ilvl w:val="0"/>
          <w:numId w:val="64"/>
        </w:numPr>
        <w:spacing w:line="360" w:lineRule="auto"/>
        <w:jc w:val="both"/>
      </w:pPr>
      <w:r>
        <w:t>Do Your Activity Problems</w:t>
      </w:r>
    </w:p>
    <w:p w:rsidR="00DD0283" w:rsidRDefault="00DD0283" w:rsidP="00DD0283">
      <w:pPr>
        <w:pStyle w:val="NormalWeb"/>
        <w:spacing w:line="360" w:lineRule="auto"/>
        <w:ind w:left="720"/>
        <w:jc w:val="both"/>
      </w:pPr>
      <w:r>
        <w:t>One of the best ways of learning marketing is by practicing the marketing activity problems that are given at the end of each unit.</w:t>
      </w:r>
    </w:p>
    <w:p w:rsidR="00DD0283" w:rsidRDefault="00DD0283" w:rsidP="00F0185E">
      <w:pPr>
        <w:pStyle w:val="NormalWeb"/>
        <w:numPr>
          <w:ilvl w:val="0"/>
          <w:numId w:val="64"/>
        </w:numPr>
        <w:spacing w:line="360" w:lineRule="auto"/>
        <w:jc w:val="both"/>
      </w:pPr>
      <w:r>
        <w:lastRenderedPageBreak/>
        <w:t>Form a Study Group</w:t>
      </w:r>
    </w:p>
    <w:p w:rsidR="00DD0283" w:rsidRDefault="00DD0283" w:rsidP="00DD0283">
      <w:pPr>
        <w:pStyle w:val="NormalWeb"/>
        <w:spacing w:line="360" w:lineRule="auto"/>
        <w:ind w:left="720"/>
        <w:jc w:val="both"/>
      </w:pPr>
      <w:r>
        <w:t>Forming study groups is an effective strategy for enhancing learning. It provides motivation and a collaborative learning environment. It also enables students to cover more materials than they could on their own.</w:t>
      </w:r>
    </w:p>
    <w:p w:rsidR="00DD0283" w:rsidRPr="00E66703" w:rsidRDefault="00DD0283" w:rsidP="00F0185E">
      <w:pPr>
        <w:pStyle w:val="NormalWeb"/>
        <w:numPr>
          <w:ilvl w:val="0"/>
          <w:numId w:val="64"/>
        </w:numPr>
        <w:spacing w:line="360" w:lineRule="auto"/>
        <w:jc w:val="both"/>
      </w:pPr>
      <w:r w:rsidRPr="00E66703">
        <w:t>Manage Your Time</w:t>
      </w:r>
    </w:p>
    <w:p w:rsidR="00DD0283" w:rsidRPr="00E66703" w:rsidRDefault="00DD0283" w:rsidP="00DD0283">
      <w:pPr>
        <w:pStyle w:val="NormalWeb"/>
        <w:spacing w:line="360" w:lineRule="auto"/>
        <w:ind w:left="720"/>
        <w:jc w:val="both"/>
        <w:rPr>
          <w:b/>
        </w:rPr>
      </w:pPr>
      <w:r w:rsidRPr="00E66703">
        <w:t xml:space="preserve">Studying business management effectively is not about studying longer, it's about studying smarter. The following are proven time management tips for improving your performance in your </w:t>
      </w:r>
      <w:r>
        <w:t>marketing course</w:t>
      </w:r>
      <w:r w:rsidRPr="00E66703">
        <w:t xml:space="preserve">. </w:t>
      </w:r>
    </w:p>
    <w:p w:rsidR="00DD0283" w:rsidRPr="00E66703" w:rsidRDefault="00DD0283" w:rsidP="00F0185E">
      <w:pPr>
        <w:numPr>
          <w:ilvl w:val="0"/>
          <w:numId w:val="63"/>
        </w:numPr>
        <w:spacing w:before="100" w:beforeAutospacing="1" w:after="100" w:afterAutospacing="1" w:line="360" w:lineRule="auto"/>
        <w:rPr>
          <w:rFonts w:ascii="Times New Roman" w:eastAsia="Times New Roman" w:hAnsi="Times New Roman" w:cs="Times New Roman"/>
          <w:sz w:val="24"/>
          <w:szCs w:val="24"/>
        </w:rPr>
      </w:pPr>
      <w:r w:rsidRPr="001C2C62">
        <w:rPr>
          <w:rFonts w:ascii="Times New Roman" w:eastAsia="Times New Roman" w:hAnsi="Times New Roman" w:cs="Times New Roman"/>
          <w:bCs/>
          <w:sz w:val="24"/>
          <w:szCs w:val="24"/>
        </w:rPr>
        <w:t>Don't procrastinate</w:t>
      </w:r>
      <w:r w:rsidRPr="00E66703">
        <w:rPr>
          <w:rFonts w:ascii="Times New Roman" w:eastAsia="Times New Roman" w:hAnsi="Times New Roman" w:cs="Times New Roman"/>
          <w:b/>
          <w:bCs/>
          <w:sz w:val="24"/>
          <w:szCs w:val="24"/>
        </w:rPr>
        <w:t>.</w:t>
      </w:r>
      <w:r w:rsidRPr="00E66703">
        <w:rPr>
          <w:rFonts w:ascii="Times New Roman" w:eastAsia="Times New Roman" w:hAnsi="Times New Roman" w:cs="Times New Roman"/>
          <w:sz w:val="24"/>
          <w:szCs w:val="24"/>
        </w:rPr>
        <w:t xml:space="preserve"> Like math, many business courses are cumul</w:t>
      </w:r>
      <w:r>
        <w:rPr>
          <w:rFonts w:ascii="Times New Roman" w:eastAsia="Times New Roman" w:hAnsi="Times New Roman" w:cs="Times New Roman"/>
          <w:sz w:val="24"/>
          <w:szCs w:val="24"/>
        </w:rPr>
        <w:t>ative. This is because i</w:t>
      </w:r>
      <w:r w:rsidRPr="00E66703">
        <w:rPr>
          <w:rFonts w:ascii="Times New Roman" w:eastAsia="Times New Roman" w:hAnsi="Times New Roman" w:cs="Times New Roman"/>
          <w:sz w:val="24"/>
          <w:szCs w:val="24"/>
        </w:rPr>
        <w:t xml:space="preserve">f you fall behind, it takes a lot of </w:t>
      </w:r>
      <w:r w:rsidRPr="00E66703">
        <w:rPr>
          <w:rFonts w:ascii="Times New Roman" w:eastAsia="Times New Roman" w:hAnsi="Times New Roman" w:cs="Times New Roman"/>
          <w:sz w:val="24"/>
          <w:szCs w:val="24"/>
          <w:u w:val="single"/>
        </w:rPr>
        <w:t>additional</w:t>
      </w:r>
      <w:r>
        <w:rPr>
          <w:rFonts w:ascii="Times New Roman" w:eastAsia="Times New Roman" w:hAnsi="Times New Roman" w:cs="Times New Roman"/>
          <w:sz w:val="24"/>
          <w:szCs w:val="24"/>
        </w:rPr>
        <w:t xml:space="preserve"> work and time to get catch</w:t>
      </w:r>
      <w:r w:rsidRPr="00E66703">
        <w:rPr>
          <w:rFonts w:ascii="Times New Roman" w:eastAsia="Times New Roman" w:hAnsi="Times New Roman" w:cs="Times New Roman"/>
          <w:sz w:val="24"/>
          <w:szCs w:val="24"/>
        </w:rPr>
        <w:t xml:space="preserve"> up.</w:t>
      </w:r>
    </w:p>
    <w:p w:rsidR="00DD0283" w:rsidRPr="00E66703" w:rsidRDefault="00DD0283" w:rsidP="00F0185E">
      <w:pPr>
        <w:numPr>
          <w:ilvl w:val="0"/>
          <w:numId w:val="63"/>
        </w:numPr>
        <w:spacing w:before="100" w:beforeAutospacing="1" w:after="100" w:afterAutospacing="1" w:line="360" w:lineRule="auto"/>
        <w:rPr>
          <w:rFonts w:ascii="Times New Roman" w:eastAsia="Times New Roman" w:hAnsi="Times New Roman" w:cs="Times New Roman"/>
          <w:sz w:val="24"/>
          <w:szCs w:val="24"/>
        </w:rPr>
      </w:pPr>
      <w:r w:rsidRPr="001C2C62">
        <w:rPr>
          <w:rFonts w:ascii="Times New Roman" w:eastAsia="Times New Roman" w:hAnsi="Times New Roman" w:cs="Times New Roman"/>
          <w:bCs/>
          <w:sz w:val="24"/>
          <w:szCs w:val="24"/>
        </w:rPr>
        <w:t>Make a schedule</w:t>
      </w:r>
      <w:r w:rsidRPr="00E66703">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M</w:t>
      </w:r>
      <w:r w:rsidRPr="00E66703">
        <w:rPr>
          <w:rFonts w:ascii="Times New Roman" w:eastAsia="Times New Roman" w:hAnsi="Times New Roman" w:cs="Times New Roman"/>
          <w:sz w:val="24"/>
          <w:szCs w:val="24"/>
        </w:rPr>
        <w:t>ake a realistic schedule and stick to it throughout the semester</w:t>
      </w:r>
      <w:r>
        <w:rPr>
          <w:rFonts w:ascii="Times New Roman" w:eastAsia="Times New Roman" w:hAnsi="Times New Roman" w:cs="Times New Roman"/>
          <w:sz w:val="24"/>
          <w:szCs w:val="24"/>
        </w:rPr>
        <w:t xml:space="preserve">. </w:t>
      </w:r>
    </w:p>
    <w:p w:rsidR="00DD0283" w:rsidRDefault="00DD0283" w:rsidP="00F0185E">
      <w:pPr>
        <w:numPr>
          <w:ilvl w:val="0"/>
          <w:numId w:val="63"/>
        </w:numPr>
        <w:spacing w:before="100" w:beforeAutospacing="1" w:after="100" w:afterAutospacing="1" w:line="360" w:lineRule="auto"/>
        <w:rPr>
          <w:rFonts w:ascii="Times New Roman" w:eastAsia="Times New Roman" w:hAnsi="Times New Roman" w:cs="Times New Roman"/>
          <w:sz w:val="24"/>
          <w:szCs w:val="24"/>
        </w:rPr>
      </w:pPr>
      <w:r w:rsidRPr="001C2C62">
        <w:rPr>
          <w:rFonts w:ascii="Times New Roman" w:eastAsia="Times New Roman" w:hAnsi="Times New Roman" w:cs="Times New Roman"/>
          <w:bCs/>
          <w:sz w:val="24"/>
          <w:szCs w:val="24"/>
        </w:rPr>
        <w:t>Pace yourself.</w:t>
      </w:r>
      <w:r w:rsidRPr="00E66703">
        <w:rPr>
          <w:rFonts w:ascii="Times New Roman" w:eastAsia="Times New Roman" w:hAnsi="Times New Roman" w:cs="Times New Roman"/>
          <w:sz w:val="24"/>
          <w:szCs w:val="24"/>
        </w:rPr>
        <w:t xml:space="preserve"> If you pace yourself, and begin your preparations far in advance, you will be </w:t>
      </w:r>
      <w:r>
        <w:rPr>
          <w:rFonts w:ascii="Times New Roman" w:eastAsia="Times New Roman" w:hAnsi="Times New Roman" w:cs="Times New Roman"/>
          <w:sz w:val="24"/>
          <w:szCs w:val="24"/>
        </w:rPr>
        <w:t xml:space="preserve">ready for </w:t>
      </w:r>
      <w:r w:rsidRPr="00E66703">
        <w:rPr>
          <w:rFonts w:ascii="Times New Roman" w:eastAsia="Times New Roman" w:hAnsi="Times New Roman" w:cs="Times New Roman"/>
          <w:sz w:val="24"/>
          <w:szCs w:val="24"/>
        </w:rPr>
        <w:t xml:space="preserve"> exams without needing to cram at the last moment. </w:t>
      </w:r>
    </w:p>
    <w:p w:rsidR="00DD0283" w:rsidRPr="00F40E52" w:rsidRDefault="00DD0283" w:rsidP="00DD0283">
      <w:pPr>
        <w:spacing w:before="100" w:beforeAutospacing="1" w:after="100" w:afterAutospacing="1" w:line="360" w:lineRule="auto"/>
        <w:rPr>
          <w:rFonts w:ascii="Times New Roman" w:eastAsia="Times New Roman" w:hAnsi="Times New Roman" w:cs="Times New Roman"/>
          <w:b/>
          <w:sz w:val="24"/>
          <w:szCs w:val="24"/>
        </w:rPr>
      </w:pPr>
      <w:r w:rsidRPr="00F40E52">
        <w:rPr>
          <w:rFonts w:ascii="Times New Roman" w:eastAsia="Times New Roman" w:hAnsi="Times New Roman" w:cs="Times New Roman"/>
          <w:b/>
          <w:sz w:val="24"/>
          <w:szCs w:val="24"/>
        </w:rPr>
        <w:t>Time Frame</w:t>
      </w:r>
    </w:p>
    <w:p w:rsidR="00DD0283" w:rsidRPr="00460EBD" w:rsidRDefault="00DD0283" w:rsidP="00DD0283">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hours.</w:t>
      </w:r>
    </w:p>
    <w:p w:rsidR="00DD0283" w:rsidRPr="00972C03" w:rsidRDefault="00DD0283" w:rsidP="00DD0283">
      <w:pPr>
        <w:pStyle w:val="NoSpacing"/>
        <w:spacing w:line="360" w:lineRule="auto"/>
        <w:rPr>
          <w:szCs w:val="24"/>
        </w:rPr>
      </w:pPr>
      <w:r w:rsidRPr="00972C03">
        <w:rPr>
          <w:szCs w:val="24"/>
        </w:rPr>
        <w:t>Required</w:t>
      </w:r>
      <w:r>
        <w:rPr>
          <w:szCs w:val="24"/>
        </w:rPr>
        <w:t xml:space="preserve"> Resources</w:t>
      </w:r>
    </w:p>
    <w:p w:rsidR="00DD0283" w:rsidRPr="00972C03" w:rsidRDefault="00DD0283" w:rsidP="00DD0283">
      <w:pPr>
        <w:autoSpaceDE w:val="0"/>
        <w:autoSpaceDN w:val="0"/>
        <w:adjustRightInd w:val="0"/>
        <w:spacing w:after="0" w:line="360" w:lineRule="auto"/>
        <w:rPr>
          <w:rFonts w:ascii="Times New Roman" w:hAnsi="Times New Roman" w:cs="Times New Roman"/>
          <w:color w:val="000000"/>
          <w:sz w:val="24"/>
          <w:szCs w:val="24"/>
          <w:lang w:val="en-GB" w:eastAsia="en-GB"/>
        </w:rPr>
      </w:pPr>
      <w:r w:rsidRPr="00972C03">
        <w:rPr>
          <w:rFonts w:ascii="Times New Roman" w:hAnsi="Times New Roman" w:cs="Times New Roman"/>
          <w:bCs/>
          <w:color w:val="000000"/>
          <w:sz w:val="24"/>
          <w:szCs w:val="24"/>
          <w:lang w:val="en-GB" w:eastAsia="en-GB"/>
        </w:rPr>
        <w:t>Armstrong, G. and Kotler, P.</w:t>
      </w:r>
      <w:r w:rsidRPr="00972C03">
        <w:rPr>
          <w:rFonts w:ascii="Times New Roman" w:hAnsi="Times New Roman" w:cs="Times New Roman"/>
          <w:color w:val="000000"/>
          <w:sz w:val="24"/>
          <w:szCs w:val="24"/>
          <w:lang w:val="en-GB" w:eastAsia="en-GB"/>
        </w:rPr>
        <w:t xml:space="preserve"> (2008) Marketing: An Introduction.12</w:t>
      </w:r>
      <w:r w:rsidRPr="00972C03">
        <w:rPr>
          <w:rFonts w:ascii="Times New Roman" w:hAnsi="Times New Roman" w:cs="Times New Roman"/>
          <w:color w:val="000000"/>
          <w:sz w:val="24"/>
          <w:szCs w:val="24"/>
          <w:vertAlign w:val="superscript"/>
          <w:lang w:val="en-GB" w:eastAsia="en-GB"/>
        </w:rPr>
        <w:t>th</w:t>
      </w:r>
      <w:r w:rsidRPr="00972C03">
        <w:rPr>
          <w:rFonts w:ascii="Times New Roman" w:hAnsi="Times New Roman" w:cs="Times New Roman"/>
          <w:color w:val="000000"/>
          <w:sz w:val="24"/>
          <w:szCs w:val="24"/>
          <w:lang w:val="en-GB" w:eastAsia="en-GB"/>
        </w:rPr>
        <w:t xml:space="preserve"> Edition. Prentice</w:t>
      </w:r>
    </w:p>
    <w:p w:rsidR="00DD0283" w:rsidRPr="00972C03" w:rsidRDefault="00DD0283" w:rsidP="00DD0283">
      <w:pPr>
        <w:autoSpaceDE w:val="0"/>
        <w:autoSpaceDN w:val="0"/>
        <w:adjustRightInd w:val="0"/>
        <w:spacing w:after="0" w:line="360" w:lineRule="auto"/>
        <w:rPr>
          <w:rFonts w:ascii="Times New Roman" w:hAnsi="Times New Roman" w:cs="Times New Roman"/>
          <w:sz w:val="24"/>
          <w:szCs w:val="24"/>
          <w:lang w:val="en-GB" w:eastAsia="en-GB"/>
        </w:rPr>
      </w:pPr>
      <w:r w:rsidRPr="00972C03">
        <w:rPr>
          <w:rFonts w:ascii="Times New Roman" w:hAnsi="Times New Roman" w:cs="Times New Roman"/>
          <w:color w:val="000000"/>
          <w:sz w:val="24"/>
          <w:szCs w:val="24"/>
          <w:lang w:val="en-GB" w:eastAsia="en-GB"/>
        </w:rPr>
        <w:t xml:space="preserve">Hall: </w:t>
      </w:r>
      <w:r w:rsidRPr="00972C03">
        <w:rPr>
          <w:rFonts w:ascii="Times New Roman" w:hAnsi="Times New Roman" w:cs="Times New Roman"/>
          <w:sz w:val="24"/>
          <w:szCs w:val="24"/>
          <w:lang w:val="en-GB"/>
        </w:rPr>
        <w:t>New Jersey</w:t>
      </w:r>
    </w:p>
    <w:p w:rsidR="00DD0283" w:rsidRPr="00972C03" w:rsidRDefault="00DD0283" w:rsidP="00DD0283">
      <w:pPr>
        <w:autoSpaceDE w:val="0"/>
        <w:autoSpaceDN w:val="0"/>
        <w:adjustRightInd w:val="0"/>
        <w:spacing w:after="0" w:line="360" w:lineRule="auto"/>
        <w:rPr>
          <w:rFonts w:ascii="Times New Roman" w:hAnsi="Times New Roman" w:cs="Times New Roman"/>
          <w:color w:val="000000"/>
          <w:sz w:val="24"/>
          <w:szCs w:val="24"/>
          <w:lang w:val="en-GB" w:eastAsia="en-GB"/>
        </w:rPr>
      </w:pPr>
    </w:p>
    <w:p w:rsidR="00DD0283" w:rsidRDefault="00DD0283" w:rsidP="00DD0283">
      <w:pPr>
        <w:spacing w:after="0" w:line="360" w:lineRule="auto"/>
        <w:rPr>
          <w:rFonts w:ascii="Times New Roman" w:hAnsi="Times New Roman" w:cs="Times New Roman"/>
          <w:sz w:val="24"/>
          <w:szCs w:val="24"/>
          <w:lang w:val="en-GB"/>
        </w:rPr>
      </w:pPr>
      <w:r w:rsidRPr="00972C03">
        <w:rPr>
          <w:rFonts w:ascii="Times New Roman" w:hAnsi="Times New Roman" w:cs="Times New Roman"/>
          <w:sz w:val="24"/>
          <w:szCs w:val="24"/>
          <w:lang w:val="en-GB"/>
        </w:rPr>
        <w:t>Kotler, P., Armstrong, G., Harris, L. and Piercy, N. (2013). Principles of Marketing. 6</w:t>
      </w:r>
      <w:r w:rsidRPr="00972C03">
        <w:rPr>
          <w:rFonts w:ascii="Times New Roman" w:hAnsi="Times New Roman" w:cs="Times New Roman"/>
          <w:sz w:val="24"/>
          <w:szCs w:val="24"/>
          <w:vertAlign w:val="superscript"/>
          <w:lang w:val="en-GB"/>
        </w:rPr>
        <w:t>th</w:t>
      </w:r>
      <w:r w:rsidRPr="00972C03">
        <w:rPr>
          <w:rFonts w:ascii="Times New Roman" w:hAnsi="Times New Roman" w:cs="Times New Roman"/>
          <w:sz w:val="24"/>
          <w:szCs w:val="24"/>
          <w:lang w:val="en-GB"/>
        </w:rPr>
        <w:t xml:space="preserve"> Edition. Pearson: Harlow</w:t>
      </w:r>
    </w:p>
    <w:p w:rsidR="005B06CD" w:rsidRDefault="005B06CD" w:rsidP="00DD0283">
      <w:pPr>
        <w:spacing w:after="0" w:line="360" w:lineRule="auto"/>
        <w:rPr>
          <w:rFonts w:ascii="Times New Roman" w:hAnsi="Times New Roman" w:cs="Times New Roman"/>
          <w:sz w:val="24"/>
          <w:szCs w:val="24"/>
          <w:lang w:val="en-GB"/>
        </w:rPr>
      </w:pPr>
    </w:p>
    <w:p w:rsidR="005B06CD" w:rsidRPr="00972C03" w:rsidRDefault="005B06CD" w:rsidP="00DD0283">
      <w:pPr>
        <w:spacing w:after="0" w:line="360" w:lineRule="auto"/>
        <w:rPr>
          <w:rFonts w:ascii="Times New Roman" w:hAnsi="Times New Roman" w:cs="Times New Roman"/>
          <w:sz w:val="24"/>
          <w:szCs w:val="24"/>
          <w:lang w:val="en-GB"/>
        </w:rPr>
      </w:pPr>
      <w:r>
        <w:rPr>
          <w:rFonts w:ascii="Times New Roman" w:hAnsi="Times New Roman" w:cs="Times New Roman"/>
          <w:sz w:val="24"/>
          <w:szCs w:val="24"/>
          <w:lang w:val="en-GB"/>
        </w:rPr>
        <w:t>Blythe J. and Megicks P. (2010), Marketing Planning,  Pearson : London</w:t>
      </w:r>
    </w:p>
    <w:p w:rsidR="00DD0283" w:rsidRPr="00972C03" w:rsidRDefault="00DD0283" w:rsidP="00DD0283">
      <w:pPr>
        <w:pStyle w:val="NoSpacing"/>
        <w:spacing w:line="360" w:lineRule="auto"/>
        <w:rPr>
          <w:szCs w:val="24"/>
        </w:rPr>
      </w:pPr>
      <w:r w:rsidRPr="00972C03">
        <w:rPr>
          <w:szCs w:val="24"/>
        </w:rPr>
        <w:t xml:space="preserve">Recommended Reading  </w:t>
      </w:r>
    </w:p>
    <w:p w:rsidR="00DD0283" w:rsidRPr="00972C03" w:rsidRDefault="00DD0283" w:rsidP="00DD0283">
      <w:pPr>
        <w:autoSpaceDE w:val="0"/>
        <w:autoSpaceDN w:val="0"/>
        <w:adjustRightInd w:val="0"/>
        <w:spacing w:after="0" w:line="360" w:lineRule="auto"/>
        <w:rPr>
          <w:rFonts w:ascii="Times New Roman" w:hAnsi="Times New Roman" w:cs="Times New Roman"/>
          <w:color w:val="000000"/>
          <w:sz w:val="24"/>
          <w:szCs w:val="24"/>
          <w:lang w:val="en-GB" w:eastAsia="en-GB"/>
        </w:rPr>
      </w:pPr>
      <w:r w:rsidRPr="00972C03">
        <w:rPr>
          <w:rFonts w:ascii="Times New Roman" w:hAnsi="Times New Roman" w:cs="Times New Roman"/>
          <w:bCs/>
          <w:color w:val="000000"/>
          <w:sz w:val="24"/>
          <w:szCs w:val="24"/>
          <w:lang w:val="en-GB" w:eastAsia="en-GB"/>
        </w:rPr>
        <w:lastRenderedPageBreak/>
        <w:t>McDonald, M.</w:t>
      </w:r>
      <w:r w:rsidRPr="00972C03">
        <w:rPr>
          <w:rFonts w:ascii="Times New Roman" w:hAnsi="Times New Roman" w:cs="Times New Roman"/>
          <w:color w:val="000000"/>
          <w:sz w:val="24"/>
          <w:szCs w:val="24"/>
          <w:lang w:val="en-GB" w:eastAsia="en-GB"/>
        </w:rPr>
        <w:t xml:space="preserve"> (2007). Marketing Plans: how to prepare them, how to use them. 6</w:t>
      </w:r>
      <w:r w:rsidRPr="00972C03">
        <w:rPr>
          <w:rFonts w:ascii="Times New Roman" w:hAnsi="Times New Roman" w:cs="Times New Roman"/>
          <w:color w:val="000000"/>
          <w:sz w:val="24"/>
          <w:szCs w:val="24"/>
          <w:vertAlign w:val="superscript"/>
          <w:lang w:val="en-GB" w:eastAsia="en-GB"/>
        </w:rPr>
        <w:t>th</w:t>
      </w:r>
      <w:r w:rsidRPr="00972C03">
        <w:rPr>
          <w:rFonts w:ascii="Times New Roman" w:hAnsi="Times New Roman" w:cs="Times New Roman"/>
          <w:color w:val="000000"/>
          <w:sz w:val="24"/>
          <w:szCs w:val="24"/>
          <w:lang w:val="en-GB" w:eastAsia="en-GB"/>
        </w:rPr>
        <w:t xml:space="preserve"> Edition. Elsevier: Amsterdam</w:t>
      </w:r>
    </w:p>
    <w:p w:rsidR="00DD0283" w:rsidRPr="00972C03" w:rsidRDefault="00DD0283" w:rsidP="00DD0283">
      <w:pPr>
        <w:autoSpaceDE w:val="0"/>
        <w:autoSpaceDN w:val="0"/>
        <w:adjustRightInd w:val="0"/>
        <w:spacing w:after="0" w:line="360" w:lineRule="auto"/>
        <w:rPr>
          <w:rFonts w:ascii="Times New Roman" w:hAnsi="Times New Roman" w:cs="Times New Roman"/>
          <w:color w:val="000000"/>
          <w:sz w:val="24"/>
          <w:szCs w:val="24"/>
          <w:lang w:val="en-GB" w:eastAsia="en-GB"/>
        </w:rPr>
      </w:pPr>
    </w:p>
    <w:p w:rsidR="00DD0283" w:rsidRPr="00972C03" w:rsidRDefault="00DD0283" w:rsidP="00DD0283">
      <w:pPr>
        <w:spacing w:after="0"/>
        <w:rPr>
          <w:rFonts w:ascii="Times New Roman" w:hAnsi="Times New Roman" w:cs="Times New Roman"/>
          <w:color w:val="000000"/>
          <w:sz w:val="24"/>
          <w:szCs w:val="24"/>
          <w:lang w:val="en-GB" w:eastAsia="en-GB"/>
        </w:rPr>
      </w:pPr>
      <w:r w:rsidRPr="00972C03">
        <w:rPr>
          <w:rFonts w:ascii="Times New Roman" w:hAnsi="Times New Roman" w:cs="Times New Roman"/>
          <w:bCs/>
          <w:color w:val="000000"/>
          <w:sz w:val="24"/>
          <w:szCs w:val="24"/>
          <w:lang w:val="en-GB" w:eastAsia="en-GB"/>
        </w:rPr>
        <w:t>Adcock, D., Halborg, A. and Ross, C.</w:t>
      </w:r>
      <w:r w:rsidRPr="00972C03">
        <w:rPr>
          <w:rFonts w:ascii="Times New Roman" w:hAnsi="Times New Roman" w:cs="Times New Roman"/>
          <w:color w:val="000000"/>
          <w:sz w:val="24"/>
          <w:szCs w:val="24"/>
          <w:lang w:val="en-GB" w:eastAsia="en-GB"/>
        </w:rPr>
        <w:t xml:space="preserve"> (2001). Marketing: principles and practice. 4</w:t>
      </w:r>
      <w:r w:rsidRPr="00972C03">
        <w:rPr>
          <w:rFonts w:ascii="Times New Roman" w:hAnsi="Times New Roman" w:cs="Times New Roman"/>
          <w:color w:val="000000"/>
          <w:sz w:val="24"/>
          <w:szCs w:val="24"/>
          <w:vertAlign w:val="superscript"/>
          <w:lang w:val="en-GB" w:eastAsia="en-GB"/>
        </w:rPr>
        <w:t>th</w:t>
      </w:r>
      <w:r w:rsidRPr="00972C03">
        <w:rPr>
          <w:rFonts w:ascii="Times New Roman" w:hAnsi="Times New Roman" w:cs="Times New Roman"/>
          <w:color w:val="000000"/>
          <w:sz w:val="24"/>
          <w:szCs w:val="24"/>
          <w:lang w:val="en-GB" w:eastAsia="en-GB"/>
        </w:rPr>
        <w:t xml:space="preserve"> Edition. Prentice Hall: Harlow</w:t>
      </w:r>
    </w:p>
    <w:p w:rsidR="00DD0283" w:rsidRPr="00972C03" w:rsidRDefault="00DD0283" w:rsidP="00DD0283">
      <w:pPr>
        <w:autoSpaceDE w:val="0"/>
        <w:autoSpaceDN w:val="0"/>
        <w:adjustRightInd w:val="0"/>
        <w:spacing w:after="0"/>
        <w:rPr>
          <w:rFonts w:ascii="Times New Roman" w:eastAsia="Calibri" w:hAnsi="Times New Roman" w:cs="Times New Roman"/>
          <w:sz w:val="24"/>
          <w:szCs w:val="24"/>
          <w:lang w:val="en-GB" w:eastAsia="en-GB"/>
        </w:rPr>
      </w:pPr>
    </w:p>
    <w:p w:rsidR="00DD0283" w:rsidRPr="00972C03" w:rsidRDefault="00DD0283" w:rsidP="00DD0283">
      <w:pPr>
        <w:spacing w:after="0"/>
        <w:rPr>
          <w:rFonts w:ascii="Times New Roman" w:hAnsi="Times New Roman" w:cs="Times New Roman"/>
          <w:sz w:val="24"/>
          <w:szCs w:val="24"/>
          <w:lang w:val="en-GB" w:eastAsia="en-GB"/>
        </w:rPr>
      </w:pPr>
      <w:r w:rsidRPr="00972C03">
        <w:rPr>
          <w:rFonts w:ascii="Times New Roman" w:hAnsi="Times New Roman" w:cs="Times New Roman"/>
          <w:sz w:val="24"/>
          <w:szCs w:val="24"/>
          <w:lang w:val="en-GB" w:eastAsia="en-GB"/>
        </w:rPr>
        <w:t xml:space="preserve">Armstrong, M. (2012) </w:t>
      </w:r>
      <w:r w:rsidRPr="00972C03">
        <w:rPr>
          <w:rFonts w:ascii="Times New Roman" w:hAnsi="Times New Roman" w:cs="Times New Roman"/>
          <w:i/>
          <w:iCs/>
          <w:sz w:val="24"/>
          <w:szCs w:val="24"/>
          <w:lang w:val="en-GB" w:eastAsia="en-GB"/>
        </w:rPr>
        <w:t xml:space="preserve">A Handbook of Human Resource Management Practice </w:t>
      </w:r>
      <w:r w:rsidRPr="00972C03">
        <w:rPr>
          <w:rFonts w:ascii="Times New Roman" w:hAnsi="Times New Roman" w:cs="Times New Roman"/>
          <w:sz w:val="24"/>
          <w:szCs w:val="24"/>
          <w:lang w:val="en-GB" w:eastAsia="en-GB"/>
        </w:rPr>
        <w:t>12</w:t>
      </w:r>
      <w:r w:rsidRPr="00972C03">
        <w:rPr>
          <w:rFonts w:ascii="Times New Roman" w:hAnsi="Times New Roman" w:cs="Times New Roman"/>
          <w:sz w:val="24"/>
          <w:szCs w:val="24"/>
          <w:vertAlign w:val="superscript"/>
          <w:lang w:val="en-GB" w:eastAsia="en-GB"/>
        </w:rPr>
        <w:t>th</w:t>
      </w:r>
      <w:r w:rsidRPr="00972C03">
        <w:rPr>
          <w:rFonts w:ascii="Times New Roman" w:hAnsi="Times New Roman" w:cs="Times New Roman"/>
          <w:sz w:val="24"/>
          <w:szCs w:val="24"/>
          <w:lang w:val="en-GB" w:eastAsia="en-GB"/>
        </w:rPr>
        <w:t>ed, London, Kogan page.</w:t>
      </w:r>
    </w:p>
    <w:p w:rsidR="00DD0283" w:rsidRPr="00972C03" w:rsidRDefault="00DD0283" w:rsidP="00DD0283">
      <w:pPr>
        <w:spacing w:after="0" w:line="240" w:lineRule="auto"/>
        <w:rPr>
          <w:rFonts w:ascii="Times New Roman" w:eastAsia="Times New Roman" w:hAnsi="Times New Roman" w:cs="Times New Roman"/>
          <w:sz w:val="24"/>
          <w:szCs w:val="24"/>
        </w:rPr>
      </w:pPr>
    </w:p>
    <w:p w:rsidR="00DD0283" w:rsidRPr="00972C03" w:rsidRDefault="00DD0283" w:rsidP="00DD0283">
      <w:pPr>
        <w:jc w:val="both"/>
        <w:rPr>
          <w:rFonts w:ascii="Times New Roman" w:hAnsi="Times New Roman" w:cs="Times New Roman"/>
          <w:b/>
          <w:sz w:val="24"/>
          <w:szCs w:val="24"/>
        </w:rPr>
      </w:pPr>
    </w:p>
    <w:p w:rsidR="00DD0283" w:rsidRPr="00972C03" w:rsidRDefault="00DD0283" w:rsidP="00DD0283">
      <w:pPr>
        <w:pStyle w:val="NoSpacing"/>
        <w:jc w:val="both"/>
        <w:rPr>
          <w:szCs w:val="24"/>
        </w:rPr>
      </w:pPr>
      <w:r w:rsidRPr="00972C03">
        <w:rPr>
          <w:szCs w:val="24"/>
        </w:rPr>
        <w:t>Assessment</w:t>
      </w:r>
    </w:p>
    <w:p w:rsidR="00DD0283" w:rsidRPr="00972C03" w:rsidRDefault="00DD0283" w:rsidP="00DD0283">
      <w:pPr>
        <w:pStyle w:val="NoSpacing"/>
        <w:jc w:val="both"/>
        <w:rPr>
          <w:szCs w:val="24"/>
        </w:rPr>
      </w:pPr>
      <w:r w:rsidRPr="00972C03">
        <w:rPr>
          <w:szCs w:val="24"/>
        </w:rPr>
        <w:t xml:space="preserve">Continuous Assessment                                           </w:t>
      </w:r>
      <w:r>
        <w:rPr>
          <w:szCs w:val="24"/>
        </w:rPr>
        <w:t xml:space="preserve">                           </w:t>
      </w:r>
      <w:r w:rsidRPr="00972C03">
        <w:rPr>
          <w:szCs w:val="24"/>
        </w:rPr>
        <w:t xml:space="preserve">50                                          </w:t>
      </w:r>
      <w:r>
        <w:rPr>
          <w:szCs w:val="24"/>
        </w:rPr>
        <w:t xml:space="preserve">  </w:t>
      </w:r>
      <w:r>
        <w:rPr>
          <w:szCs w:val="24"/>
        </w:rPr>
        <w:tab/>
      </w:r>
      <w:r>
        <w:rPr>
          <w:szCs w:val="24"/>
        </w:rPr>
        <w:tab/>
      </w:r>
      <w:r>
        <w:rPr>
          <w:szCs w:val="24"/>
        </w:rPr>
        <w:tab/>
      </w:r>
    </w:p>
    <w:p w:rsidR="00DD0283" w:rsidRPr="00DC48EA" w:rsidRDefault="00DD0283" w:rsidP="00DD0283">
      <w:pPr>
        <w:pStyle w:val="NoSpacing"/>
        <w:jc w:val="both"/>
        <w:rPr>
          <w:b w:val="0"/>
          <w:szCs w:val="24"/>
        </w:rPr>
      </w:pPr>
      <w:r>
        <w:rPr>
          <w:szCs w:val="24"/>
        </w:rPr>
        <w:t xml:space="preserve"> </w:t>
      </w:r>
      <w:r w:rsidRPr="00DC48EA">
        <w:rPr>
          <w:b w:val="0"/>
          <w:szCs w:val="24"/>
        </w:rPr>
        <w:t xml:space="preserve">One Assignment                                   </w:t>
      </w:r>
      <w:r w:rsidRPr="00DC48EA">
        <w:rPr>
          <w:b w:val="0"/>
          <w:szCs w:val="24"/>
        </w:rPr>
        <w:tab/>
      </w:r>
      <w:r w:rsidRPr="00DC48EA">
        <w:rPr>
          <w:b w:val="0"/>
          <w:szCs w:val="24"/>
        </w:rPr>
        <w:tab/>
      </w:r>
      <w:r w:rsidRPr="00DC48EA">
        <w:rPr>
          <w:b w:val="0"/>
          <w:szCs w:val="24"/>
        </w:rPr>
        <w:tab/>
        <w:t xml:space="preserve"> </w:t>
      </w:r>
      <w:r>
        <w:rPr>
          <w:b w:val="0"/>
          <w:szCs w:val="24"/>
        </w:rPr>
        <w:t xml:space="preserve">             </w:t>
      </w:r>
      <w:r w:rsidRPr="00DC48EA">
        <w:rPr>
          <w:b w:val="0"/>
          <w:szCs w:val="24"/>
        </w:rPr>
        <w:t>25%</w:t>
      </w:r>
    </w:p>
    <w:p w:rsidR="00DD0283" w:rsidRPr="00DC48EA" w:rsidRDefault="00DD0283" w:rsidP="00DD0283">
      <w:pPr>
        <w:pStyle w:val="NoSpacing"/>
        <w:rPr>
          <w:b w:val="0"/>
          <w:szCs w:val="24"/>
        </w:rPr>
      </w:pPr>
      <w:r w:rsidRPr="00DC48EA">
        <w:rPr>
          <w:b w:val="0"/>
          <w:szCs w:val="24"/>
        </w:rPr>
        <w:t xml:space="preserve">One Test                                                    </w:t>
      </w:r>
      <w:r w:rsidRPr="00DC48EA">
        <w:rPr>
          <w:b w:val="0"/>
          <w:szCs w:val="24"/>
        </w:rPr>
        <w:tab/>
      </w:r>
      <w:r w:rsidRPr="00DC48EA">
        <w:rPr>
          <w:b w:val="0"/>
          <w:szCs w:val="24"/>
        </w:rPr>
        <w:tab/>
      </w:r>
      <w:r w:rsidRPr="00DC48EA">
        <w:rPr>
          <w:b w:val="0"/>
          <w:szCs w:val="24"/>
        </w:rPr>
        <w:tab/>
        <w:t xml:space="preserve"> </w:t>
      </w:r>
      <w:r>
        <w:rPr>
          <w:b w:val="0"/>
          <w:szCs w:val="24"/>
        </w:rPr>
        <w:t xml:space="preserve">             </w:t>
      </w:r>
      <w:r w:rsidRPr="00DC48EA">
        <w:rPr>
          <w:b w:val="0"/>
          <w:szCs w:val="24"/>
        </w:rPr>
        <w:t>25%</w:t>
      </w:r>
    </w:p>
    <w:p w:rsidR="00DD0283" w:rsidRPr="00972C03" w:rsidRDefault="00DD0283" w:rsidP="00DD0283">
      <w:pPr>
        <w:pStyle w:val="NoSpacing"/>
        <w:rPr>
          <w:szCs w:val="24"/>
        </w:rPr>
      </w:pPr>
      <w:r w:rsidRPr="00972C03">
        <w:rPr>
          <w:szCs w:val="24"/>
        </w:rPr>
        <w:t>Final Exam</w:t>
      </w:r>
      <w:r>
        <w:rPr>
          <w:szCs w:val="24"/>
        </w:rPr>
        <w:t>ination</w:t>
      </w:r>
      <w:r w:rsidRPr="00972C03">
        <w:rPr>
          <w:szCs w:val="24"/>
        </w:rPr>
        <w:t xml:space="preserve">                                     </w:t>
      </w:r>
      <w:r>
        <w:rPr>
          <w:szCs w:val="24"/>
        </w:rPr>
        <w:tab/>
        <w:t xml:space="preserve">                         </w:t>
      </w:r>
      <w:r w:rsidRPr="00972C03">
        <w:rPr>
          <w:szCs w:val="24"/>
        </w:rPr>
        <w:t xml:space="preserve"> </w:t>
      </w:r>
      <w:r>
        <w:rPr>
          <w:szCs w:val="24"/>
        </w:rPr>
        <w:t xml:space="preserve">            </w:t>
      </w:r>
      <w:r w:rsidRPr="00972C03">
        <w:rPr>
          <w:szCs w:val="24"/>
        </w:rPr>
        <w:t>50</w:t>
      </w:r>
      <w:r>
        <w:rPr>
          <w:szCs w:val="24"/>
        </w:rPr>
        <w:t>%</w:t>
      </w:r>
    </w:p>
    <w:p w:rsidR="00DD0283" w:rsidRPr="00972C03" w:rsidRDefault="00DD0283" w:rsidP="00DD0283">
      <w:pPr>
        <w:pStyle w:val="NoSpacing"/>
        <w:rPr>
          <w:szCs w:val="24"/>
        </w:rPr>
      </w:pPr>
      <w:r>
        <w:rPr>
          <w:szCs w:val="24"/>
        </w:rPr>
        <w:t>Financi</w:t>
      </w:r>
      <w:r w:rsidRPr="00972C03">
        <w:rPr>
          <w:szCs w:val="24"/>
        </w:rPr>
        <w:t xml:space="preserve">al                                                          </w:t>
      </w:r>
      <w:r>
        <w:rPr>
          <w:szCs w:val="24"/>
        </w:rPr>
        <w:tab/>
      </w:r>
      <w:r>
        <w:rPr>
          <w:szCs w:val="24"/>
        </w:rPr>
        <w:tab/>
      </w:r>
      <w:r w:rsidRPr="00972C03">
        <w:rPr>
          <w:szCs w:val="24"/>
        </w:rPr>
        <w:t xml:space="preserve">             100</w:t>
      </w:r>
      <w:r>
        <w:rPr>
          <w:szCs w:val="24"/>
        </w:rPr>
        <w:t>%</w:t>
      </w:r>
    </w:p>
    <w:p w:rsidR="00DD0283" w:rsidRPr="001B5BE0" w:rsidRDefault="00DD0283" w:rsidP="00DD0283">
      <w:pPr>
        <w:spacing w:after="0" w:line="360" w:lineRule="auto"/>
        <w:jc w:val="center"/>
        <w:outlineLvl w:val="1"/>
        <w:rPr>
          <w:rFonts w:ascii="Times New Roman" w:eastAsia="Calibri" w:hAnsi="Times New Roman" w:cs="Times New Roman"/>
          <w:b/>
          <w:bCs/>
          <w:sz w:val="24"/>
          <w:szCs w:val="24"/>
          <w:lang w:val="en-ZA" w:eastAsia="en-ZA"/>
        </w:rPr>
      </w:pPr>
    </w:p>
    <w:p w:rsidR="00DD0283" w:rsidRPr="00972C03" w:rsidRDefault="00DD0283" w:rsidP="00DD0283">
      <w:pPr>
        <w:jc w:val="both"/>
        <w:rPr>
          <w:rFonts w:ascii="Times New Roman" w:hAnsi="Times New Roman" w:cs="Times New Roman"/>
          <w:b/>
          <w:sz w:val="24"/>
          <w:szCs w:val="24"/>
        </w:rPr>
      </w:pPr>
    </w:p>
    <w:p w:rsidR="00DD0283" w:rsidRDefault="00DD0283" w:rsidP="00DD0283">
      <w:pPr>
        <w:jc w:val="both"/>
        <w:rPr>
          <w:rFonts w:ascii="Times New Roman" w:hAnsi="Times New Roman" w:cs="Times New Roman"/>
          <w:b/>
          <w:sz w:val="24"/>
          <w:szCs w:val="24"/>
        </w:rPr>
      </w:pPr>
    </w:p>
    <w:p w:rsidR="00DD0283" w:rsidRDefault="00DD0283" w:rsidP="00DD0283">
      <w:pPr>
        <w:jc w:val="both"/>
        <w:rPr>
          <w:rFonts w:ascii="Times New Roman" w:hAnsi="Times New Roman" w:cs="Times New Roman"/>
          <w:b/>
          <w:sz w:val="24"/>
          <w:szCs w:val="24"/>
        </w:rPr>
      </w:pPr>
    </w:p>
    <w:p w:rsidR="00B812F1" w:rsidRDefault="00B812F1" w:rsidP="00DD0283">
      <w:pPr>
        <w:jc w:val="both"/>
        <w:rPr>
          <w:rFonts w:ascii="Times New Roman" w:hAnsi="Times New Roman" w:cs="Times New Roman"/>
          <w:b/>
          <w:sz w:val="24"/>
          <w:szCs w:val="24"/>
        </w:rPr>
      </w:pPr>
    </w:p>
    <w:p w:rsidR="00B812F1" w:rsidRDefault="00B812F1" w:rsidP="00DD0283">
      <w:pPr>
        <w:jc w:val="both"/>
        <w:rPr>
          <w:rFonts w:ascii="Times New Roman" w:hAnsi="Times New Roman" w:cs="Times New Roman"/>
          <w:b/>
          <w:sz w:val="24"/>
          <w:szCs w:val="24"/>
        </w:rPr>
      </w:pPr>
    </w:p>
    <w:p w:rsidR="00B812F1" w:rsidRDefault="00B812F1" w:rsidP="00DD0283">
      <w:pPr>
        <w:jc w:val="both"/>
        <w:rPr>
          <w:rFonts w:ascii="Times New Roman" w:hAnsi="Times New Roman" w:cs="Times New Roman"/>
          <w:b/>
          <w:sz w:val="24"/>
          <w:szCs w:val="24"/>
        </w:rPr>
      </w:pPr>
    </w:p>
    <w:p w:rsidR="007E512C" w:rsidRDefault="007E512C" w:rsidP="00DD0283">
      <w:pPr>
        <w:jc w:val="both"/>
        <w:rPr>
          <w:rFonts w:ascii="Times New Roman" w:hAnsi="Times New Roman" w:cs="Times New Roman"/>
          <w:b/>
          <w:sz w:val="24"/>
          <w:szCs w:val="24"/>
        </w:rPr>
      </w:pPr>
    </w:p>
    <w:p w:rsidR="007E512C" w:rsidRDefault="007E512C" w:rsidP="00DD0283">
      <w:pPr>
        <w:jc w:val="both"/>
        <w:rPr>
          <w:rFonts w:ascii="Times New Roman" w:hAnsi="Times New Roman" w:cs="Times New Roman"/>
          <w:b/>
          <w:sz w:val="24"/>
          <w:szCs w:val="24"/>
        </w:rPr>
      </w:pPr>
    </w:p>
    <w:p w:rsidR="00DD0283" w:rsidRDefault="00DD0283" w:rsidP="00DD0283">
      <w:pPr>
        <w:jc w:val="both"/>
        <w:rPr>
          <w:rFonts w:ascii="Times New Roman" w:hAnsi="Times New Roman" w:cs="Times New Roman"/>
          <w:b/>
          <w:sz w:val="24"/>
          <w:szCs w:val="24"/>
        </w:rPr>
      </w:pPr>
    </w:p>
    <w:p w:rsidR="00081DE9" w:rsidRPr="00EC07E1" w:rsidRDefault="00081DE9" w:rsidP="00BE6537">
      <w:pPr>
        <w:spacing w:line="360" w:lineRule="auto"/>
        <w:jc w:val="both"/>
        <w:rPr>
          <w:b/>
          <w:sz w:val="24"/>
          <w:szCs w:val="24"/>
        </w:rPr>
      </w:pPr>
      <w:r w:rsidRPr="00EC07E1">
        <w:rPr>
          <w:b/>
          <w:sz w:val="24"/>
          <w:szCs w:val="24"/>
        </w:rPr>
        <w:t>UNIT 1  :  INTRODUCTION TO MARKETING RESEARCH</w:t>
      </w:r>
    </w:p>
    <w:p w:rsidR="00FD4DB1" w:rsidRDefault="00EC07E1" w:rsidP="00BF45A1">
      <w:pPr>
        <w:pStyle w:val="ListParagraph"/>
        <w:numPr>
          <w:ilvl w:val="1"/>
          <w:numId w:val="2"/>
        </w:numPr>
        <w:spacing w:line="360" w:lineRule="auto"/>
        <w:jc w:val="both"/>
        <w:rPr>
          <w:b/>
          <w:sz w:val="24"/>
          <w:szCs w:val="24"/>
        </w:rPr>
      </w:pPr>
      <w:r>
        <w:rPr>
          <w:b/>
          <w:sz w:val="24"/>
          <w:szCs w:val="24"/>
        </w:rPr>
        <w:t>Introduction</w:t>
      </w:r>
    </w:p>
    <w:p w:rsidR="00FD4DB1" w:rsidRDefault="00E2371A" w:rsidP="00FD4DB1">
      <w:pPr>
        <w:pStyle w:val="ListParagraph"/>
        <w:spacing w:line="360" w:lineRule="auto"/>
        <w:ind w:left="480"/>
        <w:jc w:val="both"/>
        <w:rPr>
          <w:sz w:val="24"/>
          <w:szCs w:val="24"/>
        </w:rPr>
      </w:pPr>
      <w:r>
        <w:rPr>
          <w:sz w:val="24"/>
          <w:szCs w:val="24"/>
        </w:rPr>
        <w:lastRenderedPageBreak/>
        <w:t>Welcome to unit one</w:t>
      </w:r>
      <w:r w:rsidR="00EC07E1">
        <w:rPr>
          <w:sz w:val="24"/>
          <w:szCs w:val="24"/>
        </w:rPr>
        <w:t xml:space="preserve"> of this module. </w:t>
      </w:r>
      <w:r w:rsidR="00FD4DB1" w:rsidRPr="00FD4DB1">
        <w:rPr>
          <w:sz w:val="24"/>
          <w:szCs w:val="24"/>
        </w:rPr>
        <w:t xml:space="preserve">In this unit </w:t>
      </w:r>
      <w:r w:rsidR="00FD4DB1">
        <w:rPr>
          <w:sz w:val="24"/>
          <w:szCs w:val="24"/>
        </w:rPr>
        <w:t xml:space="preserve">we are going to introduce the concept of marketing research, its meaning, </w:t>
      </w:r>
      <w:r w:rsidR="0054576C">
        <w:rPr>
          <w:sz w:val="24"/>
          <w:szCs w:val="24"/>
        </w:rPr>
        <w:t xml:space="preserve">and </w:t>
      </w:r>
      <w:r w:rsidR="00FD4DB1">
        <w:rPr>
          <w:sz w:val="24"/>
          <w:szCs w:val="24"/>
        </w:rPr>
        <w:t xml:space="preserve">why </w:t>
      </w:r>
      <w:r w:rsidR="00EC07E1">
        <w:rPr>
          <w:sz w:val="24"/>
          <w:szCs w:val="24"/>
        </w:rPr>
        <w:t xml:space="preserve">you should </w:t>
      </w:r>
      <w:r w:rsidR="00FD4DB1">
        <w:rPr>
          <w:sz w:val="24"/>
          <w:szCs w:val="24"/>
        </w:rPr>
        <w:t>study research</w:t>
      </w:r>
      <w:r w:rsidR="00EC07E1">
        <w:rPr>
          <w:sz w:val="24"/>
          <w:szCs w:val="24"/>
        </w:rPr>
        <w:t>. We are also going to look at</w:t>
      </w:r>
      <w:r w:rsidR="00FD4DB1">
        <w:rPr>
          <w:sz w:val="24"/>
          <w:szCs w:val="24"/>
        </w:rPr>
        <w:t xml:space="preserve"> the schools of thought</w:t>
      </w:r>
      <w:r w:rsidR="00EC07E1">
        <w:rPr>
          <w:sz w:val="24"/>
          <w:szCs w:val="24"/>
        </w:rPr>
        <w:t xml:space="preserve"> in marketing research</w:t>
      </w:r>
      <w:r w:rsidR="00FD4DB1">
        <w:rPr>
          <w:sz w:val="24"/>
          <w:szCs w:val="24"/>
        </w:rPr>
        <w:t>, divisions of marketing research, and the role of marketing research.</w:t>
      </w:r>
    </w:p>
    <w:p w:rsidR="00C90EF6" w:rsidRPr="00FD4DB1" w:rsidRDefault="00C90EF6" w:rsidP="00FD4DB1">
      <w:pPr>
        <w:pStyle w:val="ListParagraph"/>
        <w:spacing w:line="360" w:lineRule="auto"/>
        <w:ind w:left="480"/>
        <w:jc w:val="both"/>
        <w:rPr>
          <w:sz w:val="24"/>
          <w:szCs w:val="24"/>
        </w:rPr>
      </w:pPr>
    </w:p>
    <w:p w:rsidR="00BF45A1" w:rsidRDefault="00EC07E1" w:rsidP="00BF45A1">
      <w:pPr>
        <w:pStyle w:val="ListParagraph"/>
        <w:numPr>
          <w:ilvl w:val="1"/>
          <w:numId w:val="2"/>
        </w:numPr>
        <w:spacing w:line="360" w:lineRule="auto"/>
        <w:jc w:val="both"/>
        <w:rPr>
          <w:b/>
          <w:sz w:val="24"/>
          <w:szCs w:val="24"/>
        </w:rPr>
      </w:pPr>
      <w:r w:rsidRPr="00BF45A1">
        <w:rPr>
          <w:b/>
          <w:sz w:val="24"/>
          <w:szCs w:val="24"/>
        </w:rPr>
        <w:t>Learning Outcomes</w:t>
      </w:r>
    </w:p>
    <w:p w:rsidR="00BF45A1" w:rsidRPr="00BF45A1" w:rsidRDefault="00BF45A1" w:rsidP="00BF45A1">
      <w:pPr>
        <w:pStyle w:val="ListParagraph"/>
        <w:spacing w:line="360" w:lineRule="auto"/>
        <w:ind w:left="480"/>
        <w:jc w:val="both"/>
        <w:rPr>
          <w:sz w:val="24"/>
          <w:szCs w:val="24"/>
        </w:rPr>
      </w:pPr>
      <w:r w:rsidRPr="00BF45A1">
        <w:rPr>
          <w:sz w:val="24"/>
          <w:szCs w:val="24"/>
        </w:rPr>
        <w:t>By the end of this unit you should be able to</w:t>
      </w:r>
    </w:p>
    <w:p w:rsidR="00BF45A1" w:rsidRPr="00BF45A1" w:rsidRDefault="00BF45A1" w:rsidP="00BF45A1">
      <w:pPr>
        <w:pStyle w:val="ListParagraph"/>
        <w:spacing w:line="360" w:lineRule="auto"/>
        <w:ind w:left="480"/>
        <w:jc w:val="both"/>
        <w:rPr>
          <w:sz w:val="24"/>
          <w:szCs w:val="24"/>
        </w:rPr>
      </w:pPr>
      <w:r w:rsidRPr="00BF45A1">
        <w:rPr>
          <w:sz w:val="24"/>
          <w:szCs w:val="24"/>
        </w:rPr>
        <w:sym w:font="Symbol" w:char="F0B7"/>
      </w:r>
      <w:r w:rsidRPr="00BF45A1">
        <w:rPr>
          <w:sz w:val="24"/>
          <w:szCs w:val="24"/>
        </w:rPr>
        <w:t xml:space="preserve">  Define marketing research</w:t>
      </w:r>
      <w:r w:rsidR="002B20E9">
        <w:rPr>
          <w:sz w:val="24"/>
          <w:szCs w:val="24"/>
        </w:rPr>
        <w:t>.</w:t>
      </w:r>
    </w:p>
    <w:p w:rsidR="00BF45A1" w:rsidRPr="00BF45A1" w:rsidRDefault="00BF45A1" w:rsidP="00BF45A1">
      <w:pPr>
        <w:pStyle w:val="ListParagraph"/>
        <w:spacing w:line="360" w:lineRule="auto"/>
        <w:ind w:left="480"/>
        <w:jc w:val="both"/>
        <w:rPr>
          <w:sz w:val="24"/>
          <w:szCs w:val="24"/>
        </w:rPr>
      </w:pPr>
      <w:r w:rsidRPr="00BF45A1">
        <w:rPr>
          <w:sz w:val="24"/>
          <w:szCs w:val="24"/>
        </w:rPr>
        <w:sym w:font="Symbol" w:char="F0B7"/>
      </w:r>
      <w:r w:rsidRPr="00BF45A1">
        <w:rPr>
          <w:sz w:val="24"/>
          <w:szCs w:val="24"/>
        </w:rPr>
        <w:t xml:space="preserve">  State the importance of marketing research</w:t>
      </w:r>
      <w:r w:rsidR="002B20E9">
        <w:rPr>
          <w:sz w:val="24"/>
          <w:szCs w:val="24"/>
        </w:rPr>
        <w:t>.</w:t>
      </w:r>
    </w:p>
    <w:p w:rsidR="00BF45A1" w:rsidRPr="00BF45A1" w:rsidRDefault="00BF45A1" w:rsidP="00BF45A1">
      <w:pPr>
        <w:pStyle w:val="ListParagraph"/>
        <w:spacing w:line="360" w:lineRule="auto"/>
        <w:ind w:left="480"/>
        <w:jc w:val="both"/>
        <w:rPr>
          <w:sz w:val="24"/>
          <w:szCs w:val="24"/>
        </w:rPr>
      </w:pPr>
      <w:r w:rsidRPr="00BF45A1">
        <w:rPr>
          <w:sz w:val="24"/>
          <w:szCs w:val="24"/>
        </w:rPr>
        <w:sym w:font="Symbol" w:char="F0B7"/>
      </w:r>
      <w:r w:rsidRPr="00BF45A1">
        <w:rPr>
          <w:sz w:val="24"/>
          <w:szCs w:val="24"/>
        </w:rPr>
        <w:t xml:space="preserve">  Explain the schools of thought in marketing research</w:t>
      </w:r>
      <w:r w:rsidR="002B20E9">
        <w:rPr>
          <w:sz w:val="24"/>
          <w:szCs w:val="24"/>
        </w:rPr>
        <w:t>.</w:t>
      </w:r>
    </w:p>
    <w:p w:rsidR="00BF45A1" w:rsidRPr="00BF45A1" w:rsidRDefault="00BF45A1" w:rsidP="00BF45A1">
      <w:pPr>
        <w:pStyle w:val="ListParagraph"/>
        <w:spacing w:line="360" w:lineRule="auto"/>
        <w:ind w:left="480"/>
        <w:jc w:val="both"/>
        <w:rPr>
          <w:sz w:val="24"/>
          <w:szCs w:val="24"/>
        </w:rPr>
      </w:pPr>
      <w:r w:rsidRPr="00BF45A1">
        <w:rPr>
          <w:sz w:val="24"/>
          <w:szCs w:val="24"/>
        </w:rPr>
        <w:sym w:font="Symbol" w:char="F0B7"/>
      </w:r>
      <w:r w:rsidRPr="00BF45A1">
        <w:rPr>
          <w:sz w:val="24"/>
          <w:szCs w:val="24"/>
        </w:rPr>
        <w:t xml:space="preserve">  State the divisions of marketing research</w:t>
      </w:r>
      <w:r w:rsidR="002B20E9">
        <w:rPr>
          <w:sz w:val="24"/>
          <w:szCs w:val="24"/>
        </w:rPr>
        <w:t>.</w:t>
      </w:r>
    </w:p>
    <w:p w:rsidR="00BF45A1" w:rsidRPr="00BF45A1" w:rsidRDefault="00BF45A1" w:rsidP="00BF45A1">
      <w:pPr>
        <w:pStyle w:val="ListParagraph"/>
        <w:spacing w:line="360" w:lineRule="auto"/>
        <w:ind w:left="480"/>
        <w:jc w:val="both"/>
        <w:rPr>
          <w:sz w:val="24"/>
          <w:szCs w:val="24"/>
        </w:rPr>
      </w:pPr>
      <w:r w:rsidRPr="00BF45A1">
        <w:rPr>
          <w:sz w:val="24"/>
          <w:szCs w:val="24"/>
        </w:rPr>
        <w:sym w:font="Symbol" w:char="F0B7"/>
      </w:r>
      <w:r w:rsidRPr="00BF45A1">
        <w:rPr>
          <w:sz w:val="24"/>
          <w:szCs w:val="24"/>
        </w:rPr>
        <w:t xml:space="preserve">  Explain the role of marketing research in marketing planning</w:t>
      </w:r>
      <w:r>
        <w:rPr>
          <w:sz w:val="24"/>
          <w:szCs w:val="24"/>
        </w:rPr>
        <w:t>.</w:t>
      </w:r>
    </w:p>
    <w:p w:rsidR="00BF45A1" w:rsidRPr="00BF45A1" w:rsidRDefault="00BF45A1" w:rsidP="00BF45A1">
      <w:pPr>
        <w:pStyle w:val="ListParagraph"/>
        <w:spacing w:line="360" w:lineRule="auto"/>
        <w:ind w:left="480"/>
        <w:jc w:val="both"/>
        <w:rPr>
          <w:b/>
          <w:sz w:val="24"/>
          <w:szCs w:val="24"/>
        </w:rPr>
      </w:pPr>
    </w:p>
    <w:p w:rsidR="002D3EF1" w:rsidRDefault="002D3EF1" w:rsidP="00BF45A1">
      <w:pPr>
        <w:pStyle w:val="ListParagraph"/>
        <w:numPr>
          <w:ilvl w:val="1"/>
          <w:numId w:val="2"/>
        </w:numPr>
        <w:spacing w:line="360" w:lineRule="auto"/>
        <w:jc w:val="both"/>
        <w:rPr>
          <w:b/>
          <w:sz w:val="24"/>
          <w:szCs w:val="24"/>
        </w:rPr>
      </w:pPr>
      <w:r>
        <w:rPr>
          <w:b/>
          <w:sz w:val="24"/>
          <w:szCs w:val="24"/>
        </w:rPr>
        <w:t>Time Frame</w:t>
      </w:r>
    </w:p>
    <w:p w:rsidR="002D3EF1" w:rsidRDefault="002D3EF1" w:rsidP="002D3EF1">
      <w:pPr>
        <w:pStyle w:val="ListParagraph"/>
        <w:spacing w:line="360" w:lineRule="auto"/>
        <w:ind w:left="480"/>
        <w:jc w:val="both"/>
        <w:rPr>
          <w:sz w:val="24"/>
          <w:szCs w:val="24"/>
        </w:rPr>
      </w:pPr>
      <w:r w:rsidRPr="002D3EF1">
        <w:rPr>
          <w:sz w:val="24"/>
          <w:szCs w:val="24"/>
        </w:rPr>
        <w:t>Three Hours (3 Hours)</w:t>
      </w:r>
    </w:p>
    <w:p w:rsidR="00C90EF6" w:rsidRPr="002D3EF1" w:rsidRDefault="00C90EF6" w:rsidP="002D3EF1">
      <w:pPr>
        <w:pStyle w:val="ListParagraph"/>
        <w:spacing w:line="360" w:lineRule="auto"/>
        <w:ind w:left="480"/>
        <w:jc w:val="both"/>
        <w:rPr>
          <w:sz w:val="24"/>
          <w:szCs w:val="24"/>
        </w:rPr>
      </w:pPr>
    </w:p>
    <w:p w:rsidR="00C90EF6" w:rsidRPr="00D72A9D" w:rsidRDefault="002D3EF1" w:rsidP="00D72A9D">
      <w:pPr>
        <w:pStyle w:val="ListParagraph"/>
        <w:numPr>
          <w:ilvl w:val="1"/>
          <w:numId w:val="2"/>
        </w:numPr>
        <w:spacing w:line="360" w:lineRule="auto"/>
        <w:jc w:val="both"/>
        <w:rPr>
          <w:b/>
          <w:sz w:val="24"/>
          <w:szCs w:val="24"/>
        </w:rPr>
      </w:pPr>
      <w:r w:rsidRPr="00BF45A1">
        <w:rPr>
          <w:b/>
          <w:sz w:val="24"/>
          <w:szCs w:val="24"/>
        </w:rPr>
        <w:t>Marketing Research</w:t>
      </w:r>
    </w:p>
    <w:p w:rsidR="006B2FF6" w:rsidRPr="00BF45A1" w:rsidRDefault="002D3EF1" w:rsidP="006B2FF6">
      <w:pPr>
        <w:pStyle w:val="ListParagraph"/>
        <w:spacing w:line="360" w:lineRule="auto"/>
        <w:ind w:left="480"/>
        <w:jc w:val="both"/>
        <w:rPr>
          <w:b/>
          <w:sz w:val="24"/>
          <w:szCs w:val="24"/>
        </w:rPr>
      </w:pPr>
      <w:r>
        <w:rPr>
          <w:b/>
          <w:sz w:val="24"/>
          <w:szCs w:val="24"/>
        </w:rPr>
        <w:t>1.4</w:t>
      </w:r>
      <w:r w:rsidRPr="00BF45A1">
        <w:rPr>
          <w:b/>
          <w:sz w:val="24"/>
          <w:szCs w:val="24"/>
        </w:rPr>
        <w:t>.1  What Is Marketing Research</w:t>
      </w:r>
    </w:p>
    <w:p w:rsidR="00081DE9" w:rsidRPr="00BE6537" w:rsidRDefault="00081DE9" w:rsidP="00BE6537">
      <w:pPr>
        <w:pStyle w:val="ListParagraph"/>
        <w:spacing w:line="360" w:lineRule="auto"/>
        <w:ind w:left="480"/>
        <w:jc w:val="both"/>
        <w:rPr>
          <w:sz w:val="24"/>
          <w:szCs w:val="24"/>
        </w:rPr>
      </w:pPr>
      <w:r w:rsidRPr="00BE6537">
        <w:rPr>
          <w:sz w:val="24"/>
          <w:szCs w:val="24"/>
        </w:rPr>
        <w:t xml:space="preserve">Marketing research aims to take some of </w:t>
      </w:r>
      <w:r w:rsidR="00EE32E7" w:rsidRPr="00BE6537">
        <w:rPr>
          <w:sz w:val="24"/>
          <w:szCs w:val="24"/>
        </w:rPr>
        <w:t>the</w:t>
      </w:r>
      <w:r w:rsidRPr="00BE6537">
        <w:rPr>
          <w:sz w:val="24"/>
          <w:szCs w:val="24"/>
        </w:rPr>
        <w:t xml:space="preserve"> risk out of marketing decisions by providing information that can form part of the basis of decision making.</w:t>
      </w:r>
    </w:p>
    <w:p w:rsidR="00273D04" w:rsidRPr="00BE6537" w:rsidRDefault="00273D04" w:rsidP="00BE6537">
      <w:pPr>
        <w:pStyle w:val="ListParagraph"/>
        <w:spacing w:line="360" w:lineRule="auto"/>
        <w:ind w:left="480"/>
        <w:jc w:val="both"/>
        <w:rPr>
          <w:sz w:val="24"/>
          <w:szCs w:val="24"/>
        </w:rPr>
      </w:pPr>
    </w:p>
    <w:p w:rsidR="00273D04" w:rsidRPr="00BE6537" w:rsidRDefault="00273D04" w:rsidP="00BE6537">
      <w:pPr>
        <w:pStyle w:val="ListParagraph"/>
        <w:spacing w:line="360" w:lineRule="auto"/>
        <w:ind w:left="480"/>
        <w:jc w:val="both"/>
        <w:rPr>
          <w:sz w:val="24"/>
          <w:szCs w:val="24"/>
        </w:rPr>
      </w:pPr>
      <w:r w:rsidRPr="00BE6537">
        <w:rPr>
          <w:sz w:val="24"/>
          <w:szCs w:val="24"/>
        </w:rPr>
        <w:t xml:space="preserve">Marketing research is essentially about the disciplined collection and evaluation of specific data </w:t>
      </w:r>
      <w:r w:rsidR="003F22C9" w:rsidRPr="00BE6537">
        <w:rPr>
          <w:sz w:val="24"/>
          <w:szCs w:val="24"/>
        </w:rPr>
        <w:t>in order</w:t>
      </w:r>
      <w:r w:rsidRPr="00BE6537">
        <w:rPr>
          <w:sz w:val="24"/>
          <w:szCs w:val="24"/>
        </w:rPr>
        <w:t xml:space="preserve"> to help suppliers understand their customer needs better.  </w:t>
      </w:r>
    </w:p>
    <w:p w:rsidR="00B65B7E" w:rsidRPr="00BE6537" w:rsidRDefault="00B65B7E" w:rsidP="00BE6537">
      <w:pPr>
        <w:pStyle w:val="ListParagraph"/>
        <w:spacing w:line="360" w:lineRule="auto"/>
        <w:ind w:left="480"/>
        <w:jc w:val="both"/>
        <w:rPr>
          <w:sz w:val="24"/>
          <w:szCs w:val="24"/>
        </w:rPr>
      </w:pPr>
    </w:p>
    <w:p w:rsidR="00BF45A1" w:rsidRPr="00BF45A1" w:rsidRDefault="00B65B7E" w:rsidP="00BF45A1">
      <w:pPr>
        <w:pStyle w:val="ListParagraph"/>
        <w:spacing w:line="360" w:lineRule="auto"/>
        <w:ind w:left="480"/>
        <w:jc w:val="both"/>
        <w:rPr>
          <w:sz w:val="24"/>
          <w:szCs w:val="24"/>
        </w:rPr>
      </w:pPr>
      <w:r w:rsidRPr="00BE6537">
        <w:rPr>
          <w:sz w:val="24"/>
          <w:szCs w:val="24"/>
        </w:rPr>
        <w:t>Marketing research</w:t>
      </w:r>
      <w:r w:rsidR="00BE6537">
        <w:rPr>
          <w:sz w:val="24"/>
          <w:szCs w:val="24"/>
        </w:rPr>
        <w:t xml:space="preserve"> has been</w:t>
      </w:r>
      <w:r w:rsidRPr="00BE6537">
        <w:rPr>
          <w:sz w:val="24"/>
          <w:szCs w:val="24"/>
        </w:rPr>
        <w:t xml:space="preserve"> defined as the systematic and objective identification, collection, analysis, dissemination, and use of information for the purpose of improving decision</w:t>
      </w:r>
      <w:r w:rsidR="00BE6537" w:rsidRPr="00BE6537">
        <w:rPr>
          <w:sz w:val="24"/>
          <w:szCs w:val="24"/>
        </w:rPr>
        <w:t xml:space="preserve"> </w:t>
      </w:r>
      <w:r w:rsidRPr="00BE6537">
        <w:rPr>
          <w:sz w:val="24"/>
          <w:szCs w:val="24"/>
        </w:rPr>
        <w:t xml:space="preserve">making related to </w:t>
      </w:r>
      <w:r w:rsidR="00BE6537" w:rsidRPr="00BE6537">
        <w:rPr>
          <w:sz w:val="24"/>
          <w:szCs w:val="24"/>
        </w:rPr>
        <w:t>the identification and solution of problems and opportunities in market</w:t>
      </w:r>
      <w:r w:rsidR="00BE6537">
        <w:rPr>
          <w:sz w:val="24"/>
          <w:szCs w:val="24"/>
        </w:rPr>
        <w:t>ing (Malhotra, 2010 : P. 39).</w:t>
      </w:r>
    </w:p>
    <w:p w:rsidR="00BF45A1" w:rsidRDefault="00BF45A1" w:rsidP="00BE6537">
      <w:pPr>
        <w:pStyle w:val="ListParagraph"/>
        <w:spacing w:line="360" w:lineRule="auto"/>
        <w:ind w:left="480"/>
        <w:jc w:val="both"/>
        <w:rPr>
          <w:sz w:val="24"/>
          <w:szCs w:val="24"/>
        </w:rPr>
      </w:pPr>
    </w:p>
    <w:p w:rsidR="003F22C9" w:rsidRPr="00BE6537" w:rsidRDefault="00BE6537" w:rsidP="00BE6537">
      <w:pPr>
        <w:pStyle w:val="ListParagraph"/>
        <w:spacing w:line="360" w:lineRule="auto"/>
        <w:ind w:left="480"/>
        <w:jc w:val="both"/>
        <w:rPr>
          <w:b/>
          <w:sz w:val="24"/>
          <w:szCs w:val="24"/>
        </w:rPr>
      </w:pPr>
      <w:r>
        <w:rPr>
          <w:sz w:val="24"/>
          <w:szCs w:val="24"/>
        </w:rPr>
        <w:lastRenderedPageBreak/>
        <w:t>T</w:t>
      </w:r>
      <w:r w:rsidR="00C851BB" w:rsidRPr="00BE6537">
        <w:rPr>
          <w:sz w:val="24"/>
          <w:szCs w:val="24"/>
        </w:rPr>
        <w:t>he American Marketing Association,</w:t>
      </w:r>
      <w:r>
        <w:rPr>
          <w:sz w:val="24"/>
          <w:szCs w:val="24"/>
        </w:rPr>
        <w:t xml:space="preserve"> defines</w:t>
      </w:r>
      <w:r w:rsidR="00C851BB" w:rsidRPr="00BE6537">
        <w:rPr>
          <w:sz w:val="24"/>
          <w:szCs w:val="24"/>
        </w:rPr>
        <w:t xml:space="preserve"> </w:t>
      </w:r>
      <w:r w:rsidR="00C851BB" w:rsidRPr="00BE6537">
        <w:rPr>
          <w:b/>
          <w:sz w:val="24"/>
          <w:szCs w:val="24"/>
        </w:rPr>
        <w:t xml:space="preserve">marketing research, </w:t>
      </w:r>
      <w:r>
        <w:rPr>
          <w:b/>
          <w:sz w:val="24"/>
          <w:szCs w:val="24"/>
        </w:rPr>
        <w:t>a</w:t>
      </w:r>
      <w:r w:rsidR="003F22C9" w:rsidRPr="00BE6537">
        <w:rPr>
          <w:b/>
          <w:sz w:val="24"/>
          <w:szCs w:val="24"/>
        </w:rPr>
        <w:t>s the function that links the consumer, customer and public to the marketer through information – information used to identify and define marketing opportunities and problems; generate, refine, and evaluate marketing actions; monitor action performance; and improve understanding of marketing as a process.  Marketing research specifies the information require</w:t>
      </w:r>
      <w:r w:rsidR="00C851BB" w:rsidRPr="00BE6537">
        <w:rPr>
          <w:b/>
          <w:sz w:val="24"/>
          <w:szCs w:val="24"/>
        </w:rPr>
        <w:t>d</w:t>
      </w:r>
      <w:r w:rsidR="003F22C9" w:rsidRPr="00BE6537">
        <w:rPr>
          <w:b/>
          <w:sz w:val="24"/>
          <w:szCs w:val="24"/>
        </w:rPr>
        <w:t xml:space="preserve"> to address these issues, design the method for collecting information, manages </w:t>
      </w:r>
      <w:r w:rsidR="00C851BB" w:rsidRPr="00BE6537">
        <w:rPr>
          <w:b/>
          <w:sz w:val="24"/>
          <w:szCs w:val="24"/>
        </w:rPr>
        <w:t>and implements</w:t>
      </w:r>
      <w:r w:rsidR="003F22C9" w:rsidRPr="00BE6537">
        <w:rPr>
          <w:b/>
          <w:sz w:val="24"/>
          <w:szCs w:val="24"/>
        </w:rPr>
        <w:t xml:space="preserve"> the data collection process; analyzes</w:t>
      </w:r>
      <w:r w:rsidR="00C851BB" w:rsidRPr="00BE6537">
        <w:rPr>
          <w:b/>
          <w:sz w:val="24"/>
          <w:szCs w:val="24"/>
        </w:rPr>
        <w:t xml:space="preserve"> the results and communicates the findings and their implications.</w:t>
      </w:r>
    </w:p>
    <w:p w:rsidR="00081DE9" w:rsidRPr="00BE6537" w:rsidRDefault="00081DE9" w:rsidP="00BE6537">
      <w:pPr>
        <w:pStyle w:val="ListParagraph"/>
        <w:spacing w:line="360" w:lineRule="auto"/>
        <w:ind w:left="480"/>
        <w:jc w:val="both"/>
        <w:rPr>
          <w:sz w:val="24"/>
          <w:szCs w:val="24"/>
        </w:rPr>
      </w:pPr>
    </w:p>
    <w:p w:rsidR="00C851BB" w:rsidRPr="00BE6537" w:rsidRDefault="00C851BB" w:rsidP="00BE6537">
      <w:pPr>
        <w:pStyle w:val="ListParagraph"/>
        <w:spacing w:line="360" w:lineRule="auto"/>
        <w:ind w:left="480"/>
        <w:jc w:val="both"/>
        <w:rPr>
          <w:sz w:val="24"/>
          <w:szCs w:val="24"/>
        </w:rPr>
      </w:pPr>
      <w:r w:rsidRPr="00BE6537">
        <w:rPr>
          <w:sz w:val="24"/>
          <w:szCs w:val="24"/>
        </w:rPr>
        <w:t>This definition of marketing research underlies the role of research in all phases of marketing, assisting and guiding the marketing efforts of the organization</w:t>
      </w:r>
      <w:r w:rsidR="004C7440" w:rsidRPr="00BE6537">
        <w:rPr>
          <w:sz w:val="24"/>
          <w:szCs w:val="24"/>
        </w:rPr>
        <w:t>. Marketing research must be at th</w:t>
      </w:r>
      <w:r w:rsidR="00EE4810">
        <w:rPr>
          <w:sz w:val="24"/>
          <w:szCs w:val="24"/>
        </w:rPr>
        <w:t>e centre of decision</w:t>
      </w:r>
      <w:r w:rsidR="004C7440" w:rsidRPr="00BE6537">
        <w:rPr>
          <w:sz w:val="24"/>
          <w:szCs w:val="24"/>
        </w:rPr>
        <w:t xml:space="preserve"> making.</w:t>
      </w:r>
    </w:p>
    <w:p w:rsidR="00C90EF6" w:rsidRDefault="00C90EF6" w:rsidP="00BE6537">
      <w:pPr>
        <w:pStyle w:val="ListParagraph"/>
        <w:spacing w:line="360" w:lineRule="auto"/>
        <w:ind w:left="480"/>
        <w:jc w:val="both"/>
        <w:rPr>
          <w:b/>
          <w:sz w:val="24"/>
          <w:szCs w:val="24"/>
        </w:rPr>
      </w:pPr>
    </w:p>
    <w:p w:rsidR="006B2FF6" w:rsidRDefault="008258BA" w:rsidP="00BE6537">
      <w:pPr>
        <w:pStyle w:val="ListParagraph"/>
        <w:spacing w:line="360" w:lineRule="auto"/>
        <w:ind w:left="480"/>
        <w:jc w:val="both"/>
        <w:rPr>
          <w:b/>
          <w:sz w:val="24"/>
          <w:szCs w:val="24"/>
          <w:u w:val="single"/>
        </w:rPr>
      </w:pPr>
      <w:r w:rsidRPr="00BF45A1">
        <w:rPr>
          <w:b/>
          <w:sz w:val="24"/>
          <w:szCs w:val="24"/>
        </w:rPr>
        <w:t xml:space="preserve"> </w:t>
      </w:r>
      <w:r w:rsidR="002D3EF1">
        <w:rPr>
          <w:b/>
          <w:sz w:val="24"/>
          <w:szCs w:val="24"/>
        </w:rPr>
        <w:t>1.4</w:t>
      </w:r>
      <w:r w:rsidR="00BF45A1" w:rsidRPr="00BF45A1">
        <w:rPr>
          <w:b/>
          <w:sz w:val="24"/>
          <w:szCs w:val="24"/>
        </w:rPr>
        <w:t xml:space="preserve">.2   </w:t>
      </w:r>
      <w:r w:rsidR="002D3EF1">
        <w:rPr>
          <w:b/>
          <w:sz w:val="24"/>
          <w:szCs w:val="24"/>
        </w:rPr>
        <w:t xml:space="preserve">Why </w:t>
      </w:r>
      <w:r w:rsidR="002D3EF1" w:rsidRPr="00BF45A1">
        <w:rPr>
          <w:b/>
          <w:sz w:val="24"/>
          <w:szCs w:val="24"/>
        </w:rPr>
        <w:t>Study Research?</w:t>
      </w:r>
    </w:p>
    <w:p w:rsidR="00D97644" w:rsidRDefault="00D97644" w:rsidP="00F0185E">
      <w:pPr>
        <w:pStyle w:val="ListParagraph"/>
        <w:numPr>
          <w:ilvl w:val="0"/>
          <w:numId w:val="14"/>
        </w:numPr>
        <w:spacing w:line="360" w:lineRule="auto"/>
        <w:jc w:val="both"/>
        <w:rPr>
          <w:sz w:val="24"/>
          <w:szCs w:val="24"/>
        </w:rPr>
      </w:pPr>
      <w:r w:rsidRPr="00D97644">
        <w:rPr>
          <w:sz w:val="24"/>
          <w:szCs w:val="24"/>
        </w:rPr>
        <w:t>The study of research methods provides you with the knowledge and skills you need to solve the problems and meet the challenges of a fast</w:t>
      </w:r>
      <w:r w:rsidR="00D168E8">
        <w:rPr>
          <w:sz w:val="24"/>
          <w:szCs w:val="24"/>
        </w:rPr>
        <w:t>-</w:t>
      </w:r>
      <w:r>
        <w:rPr>
          <w:sz w:val="24"/>
          <w:szCs w:val="24"/>
        </w:rPr>
        <w:t>paced decision-making environment.</w:t>
      </w:r>
    </w:p>
    <w:p w:rsidR="00C90EF6" w:rsidRDefault="00C90EF6" w:rsidP="00C90EF6">
      <w:pPr>
        <w:pStyle w:val="ListParagraph"/>
        <w:spacing w:line="360" w:lineRule="auto"/>
        <w:ind w:left="840"/>
        <w:jc w:val="both"/>
        <w:rPr>
          <w:sz w:val="24"/>
          <w:szCs w:val="24"/>
        </w:rPr>
      </w:pPr>
    </w:p>
    <w:p w:rsidR="00D97644" w:rsidRDefault="00D97644" w:rsidP="00F0185E">
      <w:pPr>
        <w:pStyle w:val="ListParagraph"/>
        <w:numPr>
          <w:ilvl w:val="0"/>
          <w:numId w:val="14"/>
        </w:numPr>
        <w:spacing w:line="360" w:lineRule="auto"/>
        <w:jc w:val="both"/>
        <w:rPr>
          <w:sz w:val="24"/>
          <w:szCs w:val="24"/>
        </w:rPr>
      </w:pPr>
      <w:r>
        <w:rPr>
          <w:sz w:val="24"/>
          <w:szCs w:val="24"/>
        </w:rPr>
        <w:t xml:space="preserve">The manager’s increased need for more and better information. This can be </w:t>
      </w:r>
      <w:r w:rsidR="001A4179">
        <w:rPr>
          <w:sz w:val="24"/>
          <w:szCs w:val="24"/>
        </w:rPr>
        <w:t xml:space="preserve">best </w:t>
      </w:r>
      <w:r>
        <w:rPr>
          <w:sz w:val="24"/>
          <w:szCs w:val="24"/>
        </w:rPr>
        <w:t xml:space="preserve">provided by </w:t>
      </w:r>
      <w:r w:rsidR="001A4179">
        <w:rPr>
          <w:sz w:val="24"/>
          <w:szCs w:val="24"/>
        </w:rPr>
        <w:t>carrying out research.</w:t>
      </w:r>
    </w:p>
    <w:p w:rsidR="00C90EF6" w:rsidRDefault="00C90EF6" w:rsidP="00C90EF6">
      <w:pPr>
        <w:pStyle w:val="ListParagraph"/>
        <w:spacing w:line="360" w:lineRule="auto"/>
        <w:ind w:left="840"/>
        <w:jc w:val="both"/>
        <w:rPr>
          <w:sz w:val="24"/>
          <w:szCs w:val="24"/>
        </w:rPr>
      </w:pPr>
    </w:p>
    <w:p w:rsidR="00C90EF6" w:rsidRPr="00C90EF6" w:rsidRDefault="001A4179" w:rsidP="00F0185E">
      <w:pPr>
        <w:pStyle w:val="ListParagraph"/>
        <w:numPr>
          <w:ilvl w:val="0"/>
          <w:numId w:val="14"/>
        </w:numPr>
        <w:spacing w:line="360" w:lineRule="auto"/>
        <w:jc w:val="both"/>
        <w:rPr>
          <w:sz w:val="24"/>
          <w:szCs w:val="24"/>
        </w:rPr>
      </w:pPr>
      <w:r>
        <w:rPr>
          <w:sz w:val="24"/>
          <w:szCs w:val="24"/>
        </w:rPr>
        <w:t>It helps the manager to have a sound information base so as to avoid the risks associated with business decisions</w:t>
      </w:r>
    </w:p>
    <w:p w:rsidR="001A4179" w:rsidRDefault="001A4179" w:rsidP="00F0185E">
      <w:pPr>
        <w:pStyle w:val="ListParagraph"/>
        <w:numPr>
          <w:ilvl w:val="0"/>
          <w:numId w:val="14"/>
        </w:numPr>
        <w:spacing w:line="360" w:lineRule="auto"/>
        <w:jc w:val="both"/>
        <w:rPr>
          <w:sz w:val="24"/>
          <w:szCs w:val="24"/>
        </w:rPr>
      </w:pPr>
      <w:r>
        <w:rPr>
          <w:sz w:val="24"/>
          <w:szCs w:val="24"/>
        </w:rPr>
        <w:t xml:space="preserve">The explosive technology growth, and continuing innovations in </w:t>
      </w:r>
      <w:r w:rsidR="00CB7255">
        <w:rPr>
          <w:sz w:val="24"/>
          <w:szCs w:val="24"/>
        </w:rPr>
        <w:t>various spheres of business have created new knowledge needs for the manager to consider when evaluating any decision.</w:t>
      </w:r>
    </w:p>
    <w:p w:rsidR="00C90EF6" w:rsidRDefault="00C90EF6" w:rsidP="00C90EF6">
      <w:pPr>
        <w:pStyle w:val="ListParagraph"/>
        <w:spacing w:line="360" w:lineRule="auto"/>
        <w:ind w:left="840"/>
        <w:jc w:val="both"/>
        <w:rPr>
          <w:sz w:val="24"/>
          <w:szCs w:val="24"/>
        </w:rPr>
      </w:pPr>
    </w:p>
    <w:p w:rsidR="00A31C3C" w:rsidRDefault="00A31C3C" w:rsidP="00F0185E">
      <w:pPr>
        <w:pStyle w:val="ListParagraph"/>
        <w:numPr>
          <w:ilvl w:val="0"/>
          <w:numId w:val="14"/>
        </w:numPr>
        <w:spacing w:line="360" w:lineRule="auto"/>
        <w:jc w:val="both"/>
        <w:rPr>
          <w:sz w:val="24"/>
          <w:szCs w:val="24"/>
        </w:rPr>
      </w:pPr>
      <w:r>
        <w:rPr>
          <w:sz w:val="24"/>
          <w:szCs w:val="24"/>
        </w:rPr>
        <w:t xml:space="preserve">Another reason for studying research is that you </w:t>
      </w:r>
      <w:r w:rsidR="008258BA">
        <w:rPr>
          <w:sz w:val="24"/>
          <w:szCs w:val="24"/>
        </w:rPr>
        <w:t>may establish a career as a research specialists.</w:t>
      </w:r>
    </w:p>
    <w:p w:rsidR="002B20E9" w:rsidRPr="00D97644" w:rsidRDefault="002B20E9" w:rsidP="002B20E9">
      <w:pPr>
        <w:pStyle w:val="ListParagraph"/>
        <w:spacing w:line="360" w:lineRule="auto"/>
        <w:ind w:left="840"/>
        <w:jc w:val="both"/>
        <w:rPr>
          <w:sz w:val="24"/>
          <w:szCs w:val="24"/>
        </w:rPr>
      </w:pPr>
    </w:p>
    <w:p w:rsidR="001C29F7" w:rsidRPr="00BF45A1" w:rsidRDefault="002D3EF1" w:rsidP="00BE6537">
      <w:pPr>
        <w:pStyle w:val="ListParagraph"/>
        <w:spacing w:line="360" w:lineRule="auto"/>
        <w:ind w:left="480"/>
        <w:jc w:val="both"/>
        <w:rPr>
          <w:b/>
          <w:sz w:val="24"/>
          <w:szCs w:val="24"/>
        </w:rPr>
      </w:pPr>
      <w:r>
        <w:rPr>
          <w:b/>
          <w:sz w:val="24"/>
          <w:szCs w:val="24"/>
        </w:rPr>
        <w:t>1.4</w:t>
      </w:r>
      <w:r w:rsidR="00BF45A1" w:rsidRPr="00BF45A1">
        <w:rPr>
          <w:b/>
          <w:sz w:val="24"/>
          <w:szCs w:val="24"/>
        </w:rPr>
        <w:t xml:space="preserve">.3  </w:t>
      </w:r>
      <w:r w:rsidRPr="00BF45A1">
        <w:rPr>
          <w:b/>
          <w:sz w:val="24"/>
          <w:szCs w:val="24"/>
        </w:rPr>
        <w:t>Schools Of Thought</w:t>
      </w:r>
    </w:p>
    <w:p w:rsidR="001C29F7" w:rsidRPr="002D3EF1" w:rsidRDefault="002D3EF1" w:rsidP="002D3EF1">
      <w:pPr>
        <w:spacing w:line="360" w:lineRule="auto"/>
        <w:jc w:val="both"/>
        <w:rPr>
          <w:b/>
          <w:sz w:val="24"/>
          <w:szCs w:val="24"/>
          <w:u w:val="single"/>
        </w:rPr>
      </w:pPr>
      <w:r w:rsidRPr="002D3EF1">
        <w:rPr>
          <w:b/>
          <w:sz w:val="24"/>
          <w:szCs w:val="24"/>
        </w:rPr>
        <w:t xml:space="preserve">               a)   </w:t>
      </w:r>
      <w:r w:rsidR="00374533" w:rsidRPr="003476C9">
        <w:rPr>
          <w:b/>
          <w:sz w:val="24"/>
          <w:szCs w:val="24"/>
        </w:rPr>
        <w:t>P</w:t>
      </w:r>
      <w:r w:rsidR="00BF45A1" w:rsidRPr="003476C9">
        <w:rPr>
          <w:b/>
          <w:sz w:val="24"/>
          <w:szCs w:val="24"/>
        </w:rPr>
        <w:t>hilosophy of Science</w:t>
      </w:r>
      <w:r w:rsidR="00BF45A1" w:rsidRPr="002D3EF1">
        <w:rPr>
          <w:b/>
          <w:sz w:val="24"/>
          <w:szCs w:val="24"/>
          <w:u w:val="single"/>
        </w:rPr>
        <w:t xml:space="preserve"> </w:t>
      </w:r>
    </w:p>
    <w:p w:rsidR="006525DC" w:rsidRPr="00BF45A1" w:rsidRDefault="00EE32E7" w:rsidP="00BF45A1">
      <w:pPr>
        <w:pStyle w:val="ListParagraph"/>
        <w:spacing w:line="360" w:lineRule="auto"/>
        <w:ind w:left="840"/>
        <w:jc w:val="both"/>
        <w:rPr>
          <w:sz w:val="24"/>
          <w:szCs w:val="24"/>
        </w:rPr>
      </w:pPr>
      <w:r w:rsidRPr="00BE6537">
        <w:rPr>
          <w:sz w:val="24"/>
          <w:szCs w:val="24"/>
        </w:rPr>
        <w:t xml:space="preserve">All academic research is said to be grounded in a philosophical perspective. This </w:t>
      </w:r>
      <w:r w:rsidR="00EE4810">
        <w:rPr>
          <w:sz w:val="24"/>
          <w:szCs w:val="24"/>
        </w:rPr>
        <w:t xml:space="preserve">is </w:t>
      </w:r>
      <w:r w:rsidRPr="00BE6537">
        <w:rPr>
          <w:sz w:val="24"/>
          <w:szCs w:val="24"/>
        </w:rPr>
        <w:t xml:space="preserve">important because the philosophical perspective can help to clarify research design, </w:t>
      </w:r>
      <w:r w:rsidR="006525DC" w:rsidRPr="00BE6537">
        <w:rPr>
          <w:sz w:val="24"/>
          <w:szCs w:val="24"/>
        </w:rPr>
        <w:t xml:space="preserve">what kind of evidence is gathered, and how data can be interpreted to provide answers to the questions asked. It can help recognize which designs are likely to work and which will not, and also highlight limitations of particular approaches, etc. </w:t>
      </w:r>
    </w:p>
    <w:p w:rsidR="00C90EF6" w:rsidRDefault="00C90EF6" w:rsidP="00BE6537">
      <w:pPr>
        <w:pStyle w:val="ListParagraph"/>
        <w:spacing w:line="360" w:lineRule="auto"/>
        <w:ind w:left="840"/>
        <w:jc w:val="both"/>
        <w:rPr>
          <w:sz w:val="24"/>
          <w:szCs w:val="24"/>
        </w:rPr>
      </w:pPr>
    </w:p>
    <w:p w:rsidR="006525DC" w:rsidRPr="00BE6537" w:rsidRDefault="006525DC" w:rsidP="00BE6537">
      <w:pPr>
        <w:pStyle w:val="ListParagraph"/>
        <w:spacing w:line="360" w:lineRule="auto"/>
        <w:ind w:left="840"/>
        <w:jc w:val="both"/>
        <w:rPr>
          <w:sz w:val="24"/>
          <w:szCs w:val="24"/>
        </w:rPr>
      </w:pPr>
      <w:r w:rsidRPr="00BE6537">
        <w:rPr>
          <w:sz w:val="24"/>
          <w:szCs w:val="24"/>
        </w:rPr>
        <w:t xml:space="preserve">There are two competing schools of thought concerning the philosophical position from which the appropriate methods of research should be derived. The two schools are described as </w:t>
      </w:r>
      <w:r w:rsidRPr="002C6C43">
        <w:rPr>
          <w:b/>
          <w:sz w:val="24"/>
          <w:szCs w:val="24"/>
        </w:rPr>
        <w:t>positivist</w:t>
      </w:r>
      <w:r w:rsidRPr="00BE6537">
        <w:rPr>
          <w:sz w:val="24"/>
          <w:szCs w:val="24"/>
        </w:rPr>
        <w:t xml:space="preserve"> and </w:t>
      </w:r>
      <w:r w:rsidR="0081655A" w:rsidRPr="002C6C43">
        <w:rPr>
          <w:b/>
          <w:sz w:val="24"/>
          <w:szCs w:val="24"/>
        </w:rPr>
        <w:t>phenomenological.</w:t>
      </w:r>
      <w:r w:rsidR="0081655A" w:rsidRPr="00BE6537">
        <w:rPr>
          <w:sz w:val="24"/>
          <w:szCs w:val="24"/>
        </w:rPr>
        <w:t xml:space="preserve"> </w:t>
      </w:r>
      <w:r w:rsidRPr="00BE6537">
        <w:rPr>
          <w:sz w:val="24"/>
          <w:szCs w:val="24"/>
        </w:rPr>
        <w:t>Each school has its own set of assumptions</w:t>
      </w:r>
      <w:r w:rsidR="0081655A" w:rsidRPr="00BE6537">
        <w:rPr>
          <w:sz w:val="24"/>
          <w:szCs w:val="24"/>
        </w:rPr>
        <w:t xml:space="preserve"> and a range of methodological implications with its position.</w:t>
      </w:r>
    </w:p>
    <w:p w:rsidR="00374533" w:rsidRPr="00BE6537" w:rsidRDefault="00374533" w:rsidP="00BE6537">
      <w:pPr>
        <w:pStyle w:val="ListParagraph"/>
        <w:spacing w:line="360" w:lineRule="auto"/>
        <w:ind w:left="840"/>
        <w:jc w:val="both"/>
        <w:rPr>
          <w:sz w:val="24"/>
          <w:szCs w:val="24"/>
        </w:rPr>
      </w:pPr>
    </w:p>
    <w:p w:rsidR="006525DC" w:rsidRPr="00BE6537" w:rsidRDefault="0081655A" w:rsidP="00BE6537">
      <w:pPr>
        <w:pStyle w:val="ListParagraph"/>
        <w:spacing w:line="360" w:lineRule="auto"/>
        <w:ind w:left="840"/>
        <w:jc w:val="both"/>
        <w:rPr>
          <w:sz w:val="24"/>
          <w:szCs w:val="24"/>
        </w:rPr>
      </w:pPr>
      <w:r w:rsidRPr="00BE6537">
        <w:rPr>
          <w:sz w:val="24"/>
          <w:szCs w:val="24"/>
        </w:rPr>
        <w:t xml:space="preserve">The researcher’s methodological, </w:t>
      </w:r>
      <w:r w:rsidR="00374533" w:rsidRPr="00BE6537">
        <w:rPr>
          <w:sz w:val="24"/>
          <w:szCs w:val="24"/>
        </w:rPr>
        <w:t>epistemological</w:t>
      </w:r>
      <w:r w:rsidRPr="00BE6537">
        <w:rPr>
          <w:sz w:val="24"/>
          <w:szCs w:val="24"/>
        </w:rPr>
        <w:t>, and ontological premises can be termed as a paradigm or interpretive framework that basically encompasses a set of beliefs that guide the research action. This comprises :</w:t>
      </w:r>
    </w:p>
    <w:p w:rsidR="0081655A" w:rsidRPr="00BE6537" w:rsidRDefault="00EE4810" w:rsidP="00A02640">
      <w:pPr>
        <w:pStyle w:val="ListParagraph"/>
        <w:numPr>
          <w:ilvl w:val="0"/>
          <w:numId w:val="3"/>
        </w:numPr>
        <w:spacing w:line="360" w:lineRule="auto"/>
        <w:jc w:val="both"/>
        <w:rPr>
          <w:sz w:val="24"/>
          <w:szCs w:val="24"/>
        </w:rPr>
      </w:pPr>
      <w:r w:rsidRPr="003C7EFD">
        <w:rPr>
          <w:b/>
          <w:sz w:val="24"/>
          <w:szCs w:val="24"/>
        </w:rPr>
        <w:t>Methodology :</w:t>
      </w:r>
      <w:r>
        <w:rPr>
          <w:sz w:val="24"/>
          <w:szCs w:val="24"/>
        </w:rPr>
        <w:t xml:space="preserve"> </w:t>
      </w:r>
      <w:r w:rsidR="0081655A" w:rsidRPr="00BE6537">
        <w:rPr>
          <w:sz w:val="24"/>
          <w:szCs w:val="24"/>
        </w:rPr>
        <w:t xml:space="preserve"> </w:t>
      </w:r>
      <w:r>
        <w:rPr>
          <w:sz w:val="24"/>
          <w:szCs w:val="24"/>
        </w:rPr>
        <w:t xml:space="preserve">This </w:t>
      </w:r>
      <w:r w:rsidR="0081655A" w:rsidRPr="00BE6537">
        <w:rPr>
          <w:sz w:val="24"/>
          <w:szCs w:val="24"/>
        </w:rPr>
        <w:t>focuses on how we gain knowledge about the world.</w:t>
      </w:r>
    </w:p>
    <w:p w:rsidR="0081655A" w:rsidRPr="00BE6537" w:rsidRDefault="0081655A" w:rsidP="00A02640">
      <w:pPr>
        <w:pStyle w:val="ListParagraph"/>
        <w:numPr>
          <w:ilvl w:val="0"/>
          <w:numId w:val="3"/>
        </w:numPr>
        <w:spacing w:line="360" w:lineRule="auto"/>
        <w:jc w:val="both"/>
        <w:rPr>
          <w:sz w:val="24"/>
          <w:szCs w:val="24"/>
        </w:rPr>
      </w:pPr>
      <w:r w:rsidRPr="00EE4810">
        <w:rPr>
          <w:b/>
          <w:sz w:val="24"/>
          <w:szCs w:val="24"/>
        </w:rPr>
        <w:t>Epistemology</w:t>
      </w:r>
      <w:r w:rsidR="00EE4810" w:rsidRPr="003C7EFD">
        <w:rPr>
          <w:b/>
          <w:sz w:val="24"/>
          <w:szCs w:val="24"/>
        </w:rPr>
        <w:t>:</w:t>
      </w:r>
      <w:r w:rsidRPr="003C7EFD">
        <w:rPr>
          <w:sz w:val="24"/>
          <w:szCs w:val="24"/>
        </w:rPr>
        <w:t xml:space="preserve"> </w:t>
      </w:r>
      <w:r w:rsidR="00EE4810" w:rsidRPr="003C7EFD">
        <w:rPr>
          <w:sz w:val="24"/>
          <w:szCs w:val="24"/>
        </w:rPr>
        <w:t xml:space="preserve"> </w:t>
      </w:r>
      <w:r w:rsidR="003C7EFD" w:rsidRPr="003C7EFD">
        <w:rPr>
          <w:sz w:val="24"/>
          <w:szCs w:val="24"/>
        </w:rPr>
        <w:t>Is</w:t>
      </w:r>
      <w:r w:rsidR="003C7EFD">
        <w:rPr>
          <w:b/>
          <w:sz w:val="24"/>
          <w:szCs w:val="24"/>
        </w:rPr>
        <w:t xml:space="preserve"> </w:t>
      </w:r>
      <w:r w:rsidR="003C7EFD">
        <w:rPr>
          <w:sz w:val="24"/>
          <w:szCs w:val="24"/>
        </w:rPr>
        <w:t>c</w:t>
      </w:r>
      <w:r w:rsidRPr="00BE6537">
        <w:rPr>
          <w:sz w:val="24"/>
          <w:szCs w:val="24"/>
        </w:rPr>
        <w:t>oncerned with how thing</w:t>
      </w:r>
      <w:r w:rsidR="00EE4810">
        <w:rPr>
          <w:sz w:val="24"/>
          <w:szCs w:val="24"/>
        </w:rPr>
        <w:t>s</w:t>
      </w:r>
      <w:r w:rsidRPr="00BE6537">
        <w:rPr>
          <w:sz w:val="24"/>
          <w:szCs w:val="24"/>
        </w:rPr>
        <w:t xml:space="preserve"> can be made known to the researcher (how do we know the world?</w:t>
      </w:r>
      <w:r w:rsidR="002C6C43">
        <w:rPr>
          <w:sz w:val="24"/>
          <w:szCs w:val="24"/>
        </w:rPr>
        <w:t>)</w:t>
      </w:r>
    </w:p>
    <w:p w:rsidR="0081655A" w:rsidRPr="00BE6537" w:rsidRDefault="00EE4810" w:rsidP="00A02640">
      <w:pPr>
        <w:pStyle w:val="ListParagraph"/>
        <w:numPr>
          <w:ilvl w:val="0"/>
          <w:numId w:val="3"/>
        </w:numPr>
        <w:spacing w:line="360" w:lineRule="auto"/>
        <w:jc w:val="both"/>
        <w:rPr>
          <w:sz w:val="24"/>
          <w:szCs w:val="24"/>
        </w:rPr>
      </w:pPr>
      <w:r w:rsidRPr="00EE4810">
        <w:rPr>
          <w:b/>
          <w:sz w:val="24"/>
          <w:szCs w:val="24"/>
        </w:rPr>
        <w:t>Ontology:</w:t>
      </w:r>
      <w:r>
        <w:rPr>
          <w:sz w:val="24"/>
          <w:szCs w:val="24"/>
        </w:rPr>
        <w:t xml:space="preserve">  It specifically</w:t>
      </w:r>
      <w:r w:rsidR="0081655A" w:rsidRPr="00BE6537">
        <w:rPr>
          <w:sz w:val="24"/>
          <w:szCs w:val="24"/>
        </w:rPr>
        <w:t xml:space="preserve"> raises the basic questions about </w:t>
      </w:r>
      <w:r w:rsidR="00374533" w:rsidRPr="00BE6537">
        <w:rPr>
          <w:sz w:val="24"/>
          <w:szCs w:val="24"/>
        </w:rPr>
        <w:t>the nature of reality (It is concerned with assumptions about the kind of tings there are in the world).</w:t>
      </w:r>
    </w:p>
    <w:p w:rsidR="00374533" w:rsidRPr="002D3EF1" w:rsidRDefault="002D3EF1" w:rsidP="002D3EF1">
      <w:pPr>
        <w:spacing w:line="360" w:lineRule="auto"/>
        <w:jc w:val="both"/>
        <w:rPr>
          <w:b/>
          <w:sz w:val="24"/>
          <w:szCs w:val="24"/>
        </w:rPr>
      </w:pPr>
      <w:r w:rsidRPr="002D3EF1">
        <w:rPr>
          <w:b/>
          <w:sz w:val="24"/>
          <w:szCs w:val="24"/>
        </w:rPr>
        <w:t xml:space="preserve">b)   </w:t>
      </w:r>
      <w:r w:rsidR="00BF45A1" w:rsidRPr="003476C9">
        <w:rPr>
          <w:b/>
          <w:sz w:val="24"/>
          <w:szCs w:val="24"/>
        </w:rPr>
        <w:t>T</w:t>
      </w:r>
      <w:r w:rsidR="009F50D8">
        <w:rPr>
          <w:b/>
          <w:sz w:val="24"/>
          <w:szCs w:val="24"/>
        </w:rPr>
        <w:t>ypes of Research Approaches</w:t>
      </w:r>
    </w:p>
    <w:p w:rsidR="0004209F" w:rsidRDefault="0004209F" w:rsidP="0004209F">
      <w:pPr>
        <w:spacing w:line="360" w:lineRule="auto"/>
        <w:jc w:val="both"/>
        <w:rPr>
          <w:sz w:val="24"/>
          <w:szCs w:val="24"/>
        </w:rPr>
      </w:pPr>
      <w:r>
        <w:rPr>
          <w:sz w:val="24"/>
          <w:szCs w:val="24"/>
        </w:rPr>
        <w:t>There a</w:t>
      </w:r>
      <w:r w:rsidR="009F50D8">
        <w:rPr>
          <w:sz w:val="24"/>
          <w:szCs w:val="24"/>
        </w:rPr>
        <w:t>re mainly two major types of approaches</w:t>
      </w:r>
      <w:r>
        <w:rPr>
          <w:sz w:val="24"/>
          <w:szCs w:val="24"/>
        </w:rPr>
        <w:t xml:space="preserve">. These are known as the </w:t>
      </w:r>
      <w:r w:rsidRPr="00E2371A">
        <w:rPr>
          <w:b/>
          <w:sz w:val="24"/>
          <w:szCs w:val="24"/>
        </w:rPr>
        <w:t>quantitative research</w:t>
      </w:r>
      <w:r>
        <w:rPr>
          <w:sz w:val="24"/>
          <w:szCs w:val="24"/>
        </w:rPr>
        <w:t xml:space="preserve"> and </w:t>
      </w:r>
      <w:r w:rsidRPr="00E2371A">
        <w:rPr>
          <w:b/>
          <w:sz w:val="24"/>
          <w:szCs w:val="24"/>
        </w:rPr>
        <w:t>qualitative research</w:t>
      </w:r>
      <w:r w:rsidR="00E2371A">
        <w:rPr>
          <w:sz w:val="24"/>
          <w:szCs w:val="24"/>
        </w:rPr>
        <w:t xml:space="preserve"> approaches or </w:t>
      </w:r>
      <w:r w:rsidR="00E2371A" w:rsidRPr="00E2371A">
        <w:rPr>
          <w:b/>
          <w:sz w:val="24"/>
          <w:szCs w:val="24"/>
        </w:rPr>
        <w:t>schools of thought</w:t>
      </w:r>
      <w:r>
        <w:rPr>
          <w:sz w:val="24"/>
          <w:szCs w:val="24"/>
        </w:rPr>
        <w:t xml:space="preserve">. </w:t>
      </w:r>
    </w:p>
    <w:p w:rsidR="0004209F" w:rsidRPr="003476C9" w:rsidRDefault="0004209F" w:rsidP="00F0185E">
      <w:pPr>
        <w:pStyle w:val="ListParagraph"/>
        <w:numPr>
          <w:ilvl w:val="0"/>
          <w:numId w:val="49"/>
        </w:numPr>
        <w:spacing w:line="360" w:lineRule="auto"/>
        <w:jc w:val="both"/>
        <w:rPr>
          <w:b/>
          <w:sz w:val="24"/>
          <w:szCs w:val="24"/>
        </w:rPr>
      </w:pPr>
      <w:r w:rsidRPr="003476C9">
        <w:rPr>
          <w:b/>
          <w:sz w:val="24"/>
          <w:szCs w:val="24"/>
        </w:rPr>
        <w:t>Quantitative Research</w:t>
      </w:r>
    </w:p>
    <w:p w:rsidR="0004209F" w:rsidRDefault="0004209F" w:rsidP="0004209F">
      <w:pPr>
        <w:spacing w:line="360" w:lineRule="auto"/>
        <w:jc w:val="both"/>
        <w:rPr>
          <w:sz w:val="24"/>
          <w:szCs w:val="24"/>
        </w:rPr>
      </w:pPr>
      <w:r>
        <w:rPr>
          <w:sz w:val="24"/>
          <w:szCs w:val="24"/>
        </w:rPr>
        <w:lastRenderedPageBreak/>
        <w:t xml:space="preserve">Quantitative research involves an objective way of studying things. With this type of research, the results are given numerical values and the researcher uses a mathematical and statistical treatment to help evaluate the results. Scientists carrying out experiments use this approach. </w:t>
      </w:r>
      <w:r w:rsidRPr="00BF45A1">
        <w:rPr>
          <w:sz w:val="24"/>
          <w:szCs w:val="24"/>
        </w:rPr>
        <w:t>Surveys by m</w:t>
      </w:r>
      <w:r w:rsidR="00E04D22" w:rsidRPr="00BF45A1">
        <w:rPr>
          <w:sz w:val="24"/>
          <w:szCs w:val="24"/>
        </w:rPr>
        <w:t>arketing people, using questionnaires and interviews where responses are given numerical values, would also be described as quantitative research.</w:t>
      </w:r>
      <w:r w:rsidR="006B2FF6" w:rsidRPr="00BF45A1">
        <w:rPr>
          <w:sz w:val="24"/>
          <w:szCs w:val="24"/>
        </w:rPr>
        <w:t xml:space="preserve"> The quantitative research is sometimes referred to as positivist. It aims to be objective </w:t>
      </w:r>
      <w:r w:rsidR="00B67E31" w:rsidRPr="00BF45A1">
        <w:rPr>
          <w:sz w:val="24"/>
          <w:szCs w:val="24"/>
        </w:rPr>
        <w:t>and collects and uses numerical data.</w:t>
      </w:r>
    </w:p>
    <w:p w:rsidR="00BF45A1" w:rsidRPr="00BF45A1" w:rsidRDefault="00BF45A1" w:rsidP="0004209F">
      <w:pPr>
        <w:spacing w:line="360" w:lineRule="auto"/>
        <w:jc w:val="both"/>
        <w:rPr>
          <w:sz w:val="24"/>
          <w:szCs w:val="24"/>
        </w:rPr>
      </w:pPr>
      <w:r>
        <w:rPr>
          <w:sz w:val="24"/>
          <w:szCs w:val="24"/>
        </w:rPr>
        <w:t>Positivism</w:t>
      </w:r>
      <w:r w:rsidRPr="00BF45A1">
        <w:rPr>
          <w:sz w:val="24"/>
          <w:szCs w:val="24"/>
        </w:rPr>
        <w:t xml:space="preserve"> is a more dominant approach concerned with causal explanations. As such, it is an important methodology in the social sciences and particularly in business research. Within a positivist methodology, the ontological assumptions view the social world as an external environment, where definite structures affect people in similar ways and where people understand and react to these structures in similar ways. The epistemological assumptions in this approach are that the researcher is independent of what is being researched and their role is to observe and measure social structures. A positivist approach is therefore deductive in nature – for example, taking a theory from literature and researching it to confirm or refute the proposition.</w:t>
      </w:r>
    </w:p>
    <w:p w:rsidR="00E04D22" w:rsidRPr="003476C9" w:rsidRDefault="00E04D22" w:rsidP="00F0185E">
      <w:pPr>
        <w:pStyle w:val="ListParagraph"/>
        <w:numPr>
          <w:ilvl w:val="0"/>
          <w:numId w:val="49"/>
        </w:numPr>
        <w:spacing w:line="360" w:lineRule="auto"/>
        <w:jc w:val="both"/>
        <w:rPr>
          <w:b/>
          <w:sz w:val="24"/>
          <w:szCs w:val="24"/>
        </w:rPr>
      </w:pPr>
      <w:r w:rsidRPr="003476C9">
        <w:rPr>
          <w:b/>
          <w:sz w:val="24"/>
          <w:szCs w:val="24"/>
        </w:rPr>
        <w:t>Qualitative Research</w:t>
      </w:r>
    </w:p>
    <w:p w:rsidR="00E04D22" w:rsidRPr="00BF45A1" w:rsidRDefault="00E04D22" w:rsidP="0004209F">
      <w:pPr>
        <w:spacing w:line="360" w:lineRule="auto"/>
        <w:jc w:val="both"/>
        <w:rPr>
          <w:sz w:val="24"/>
          <w:szCs w:val="24"/>
        </w:rPr>
      </w:pPr>
      <w:r w:rsidRPr="00BF45A1">
        <w:rPr>
          <w:sz w:val="24"/>
          <w:szCs w:val="24"/>
        </w:rPr>
        <w:t xml:space="preserve">With this approach, data is usually collected in the form of descriptions. Even though some of the methods used, such as interviews are used in quantitative research, the difference is that qualitative researchers only use non mathematical procedure when interpreting and explaining their research. This </w:t>
      </w:r>
      <w:r w:rsidR="00812852" w:rsidRPr="00BF45A1">
        <w:rPr>
          <w:sz w:val="24"/>
          <w:szCs w:val="24"/>
        </w:rPr>
        <w:t>type of research is also known as relativist or phenomenology.</w:t>
      </w:r>
    </w:p>
    <w:p w:rsidR="004B7153" w:rsidRPr="00BF45A1" w:rsidRDefault="004B7153" w:rsidP="00BF45A1">
      <w:pPr>
        <w:spacing w:line="360" w:lineRule="auto"/>
        <w:jc w:val="both"/>
        <w:rPr>
          <w:sz w:val="24"/>
          <w:szCs w:val="24"/>
        </w:rPr>
      </w:pPr>
      <w:r w:rsidRPr="00BF45A1">
        <w:rPr>
          <w:sz w:val="24"/>
          <w:szCs w:val="24"/>
        </w:rPr>
        <w:t xml:space="preserve">Phenomenology is the main alternative to the positivist approach in social research, and is an interpretivist methodology. The ontological assumption here is that people are not passive in simply responding to structures but instead reality is itself socially </w:t>
      </w:r>
      <w:r w:rsidR="00EE32E7" w:rsidRPr="00BF45A1">
        <w:rPr>
          <w:sz w:val="24"/>
          <w:szCs w:val="24"/>
        </w:rPr>
        <w:t>constructed. The epistemological assumption is that the researcher interacts with the subjects of the research, and that his or her role is to understand people’s interpretation of events rather than the events themselves.</w:t>
      </w:r>
      <w:r w:rsidRPr="00BF45A1">
        <w:rPr>
          <w:sz w:val="24"/>
          <w:szCs w:val="24"/>
        </w:rPr>
        <w:t xml:space="preserve"> </w:t>
      </w:r>
      <w:r w:rsidR="00EE32E7" w:rsidRPr="00BF45A1">
        <w:rPr>
          <w:sz w:val="24"/>
          <w:szCs w:val="24"/>
        </w:rPr>
        <w:t>The focus with this approach is to discover meaning rather than measurement. A phenomenological approach is therefore, inductive in nature, as the investigation will guide the construction of a theory.</w:t>
      </w:r>
    </w:p>
    <w:p w:rsidR="0038552D" w:rsidRPr="003476C9" w:rsidRDefault="0038552D" w:rsidP="00F0185E">
      <w:pPr>
        <w:pStyle w:val="ListParagraph"/>
        <w:numPr>
          <w:ilvl w:val="0"/>
          <w:numId w:val="49"/>
        </w:numPr>
        <w:spacing w:before="240" w:line="360" w:lineRule="auto"/>
        <w:jc w:val="both"/>
        <w:rPr>
          <w:b/>
          <w:sz w:val="24"/>
          <w:szCs w:val="24"/>
        </w:rPr>
      </w:pPr>
      <w:r w:rsidRPr="003476C9">
        <w:rPr>
          <w:b/>
          <w:sz w:val="24"/>
          <w:szCs w:val="24"/>
        </w:rPr>
        <w:lastRenderedPageBreak/>
        <w:t>Methodology and Methods</w:t>
      </w:r>
    </w:p>
    <w:p w:rsidR="0038552D" w:rsidRPr="0038552D" w:rsidRDefault="0038552D" w:rsidP="0038552D">
      <w:pPr>
        <w:spacing w:line="360" w:lineRule="auto"/>
        <w:jc w:val="both"/>
        <w:rPr>
          <w:sz w:val="24"/>
          <w:szCs w:val="24"/>
        </w:rPr>
      </w:pPr>
      <w:r>
        <w:rPr>
          <w:sz w:val="24"/>
          <w:szCs w:val="24"/>
        </w:rPr>
        <w:t xml:space="preserve">The approach a researcher uses to investigate a subject is known as the methodology. Methodology refers to the philosophical basis on which the research is founded. The particular techniques used to collect data and information are known as methods. Each academic </w:t>
      </w:r>
      <w:r w:rsidR="006B2FF6">
        <w:rPr>
          <w:sz w:val="24"/>
          <w:szCs w:val="24"/>
        </w:rPr>
        <w:t>discipline</w:t>
      </w:r>
      <w:r>
        <w:rPr>
          <w:sz w:val="24"/>
          <w:szCs w:val="24"/>
        </w:rPr>
        <w:t xml:space="preserve"> has over the years developed</w:t>
      </w:r>
      <w:r w:rsidR="006B2FF6">
        <w:rPr>
          <w:sz w:val="24"/>
          <w:szCs w:val="24"/>
        </w:rPr>
        <w:t xml:space="preserve"> characteristic methodologies and methods.</w:t>
      </w:r>
    </w:p>
    <w:p w:rsidR="00860EEE" w:rsidRPr="003476C9" w:rsidRDefault="003476C9" w:rsidP="003476C9">
      <w:pPr>
        <w:spacing w:before="240" w:line="360" w:lineRule="auto"/>
        <w:jc w:val="both"/>
        <w:rPr>
          <w:b/>
          <w:sz w:val="24"/>
          <w:szCs w:val="24"/>
        </w:rPr>
      </w:pPr>
      <w:r>
        <w:rPr>
          <w:b/>
          <w:sz w:val="24"/>
          <w:szCs w:val="24"/>
        </w:rPr>
        <w:t xml:space="preserve">1.4.4  </w:t>
      </w:r>
      <w:r w:rsidR="002D3EF1" w:rsidRPr="003476C9">
        <w:rPr>
          <w:b/>
          <w:sz w:val="24"/>
          <w:szCs w:val="24"/>
        </w:rPr>
        <w:t>Divisions Of Marketing Research</w:t>
      </w:r>
    </w:p>
    <w:p w:rsidR="00860EEE" w:rsidRPr="00BF45A1" w:rsidRDefault="00860EEE" w:rsidP="00BF45A1">
      <w:pPr>
        <w:spacing w:before="240" w:line="360" w:lineRule="auto"/>
        <w:jc w:val="both"/>
        <w:rPr>
          <w:sz w:val="24"/>
          <w:szCs w:val="24"/>
        </w:rPr>
      </w:pPr>
      <w:r w:rsidRPr="00BF45A1">
        <w:rPr>
          <w:sz w:val="24"/>
          <w:szCs w:val="24"/>
        </w:rPr>
        <w:t>Marketing research has developed a number of divisions covering the range of problems and decisions with which executives have to deal.</w:t>
      </w:r>
    </w:p>
    <w:p w:rsidR="004C0272" w:rsidRPr="00BE6537" w:rsidRDefault="004C0272" w:rsidP="00BE6537">
      <w:pPr>
        <w:pStyle w:val="ListParagraph"/>
        <w:spacing w:before="240" w:line="360" w:lineRule="auto"/>
        <w:ind w:left="840"/>
        <w:jc w:val="both"/>
        <w:rPr>
          <w:sz w:val="24"/>
          <w:szCs w:val="24"/>
        </w:rPr>
      </w:pP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Customer Market Research</w:t>
      </w:r>
    </w:p>
    <w:p w:rsidR="003160DA" w:rsidRPr="00BE6537" w:rsidRDefault="003160DA" w:rsidP="00BE6537">
      <w:pPr>
        <w:pStyle w:val="ListParagraph"/>
        <w:spacing w:before="240" w:line="360" w:lineRule="auto"/>
        <w:ind w:left="1560"/>
        <w:jc w:val="both"/>
        <w:rPr>
          <w:sz w:val="24"/>
          <w:szCs w:val="24"/>
        </w:rPr>
      </w:pPr>
      <w:r w:rsidRPr="00BE6537">
        <w:rPr>
          <w:sz w:val="24"/>
          <w:szCs w:val="24"/>
        </w:rPr>
        <w:t>Customer market r</w:t>
      </w:r>
      <w:r w:rsidR="004C0272" w:rsidRPr="00BE6537">
        <w:rPr>
          <w:sz w:val="24"/>
          <w:szCs w:val="24"/>
        </w:rPr>
        <w:t>esearch provides information on, market and market segment sizes. It also provides information on trends in the market which can be used for forecasting.</w:t>
      </w:r>
    </w:p>
    <w:p w:rsidR="003160DA" w:rsidRPr="00BE6537" w:rsidRDefault="003160DA" w:rsidP="00BE6537">
      <w:pPr>
        <w:pStyle w:val="ListParagraph"/>
        <w:spacing w:before="240" w:line="360" w:lineRule="auto"/>
        <w:ind w:left="1395"/>
        <w:jc w:val="both"/>
        <w:rPr>
          <w:sz w:val="24"/>
          <w:szCs w:val="24"/>
        </w:rPr>
      </w:pPr>
      <w:r w:rsidRPr="00BE6537">
        <w:rPr>
          <w:sz w:val="24"/>
          <w:szCs w:val="24"/>
        </w:rPr>
        <w:t xml:space="preserve">             </w:t>
      </w: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Advertising and Promotion Research</w:t>
      </w:r>
    </w:p>
    <w:p w:rsidR="004C0272" w:rsidRPr="00BE6537" w:rsidRDefault="004C0272" w:rsidP="00BE6537">
      <w:pPr>
        <w:pStyle w:val="ListParagraph"/>
        <w:spacing w:before="240" w:line="360" w:lineRule="auto"/>
        <w:ind w:left="1560"/>
        <w:jc w:val="both"/>
        <w:rPr>
          <w:sz w:val="24"/>
          <w:szCs w:val="24"/>
        </w:rPr>
      </w:pPr>
      <w:r w:rsidRPr="00BE6537">
        <w:rPr>
          <w:sz w:val="24"/>
          <w:szCs w:val="24"/>
        </w:rPr>
        <w:t xml:space="preserve">Advertising and promotional research provides information on the most suitable method of promotion, the most suitable media to use, the most suitable copy and campaign material, </w:t>
      </w:r>
      <w:r w:rsidR="002926A8" w:rsidRPr="00BE6537">
        <w:rPr>
          <w:sz w:val="24"/>
          <w:szCs w:val="24"/>
        </w:rPr>
        <w:t xml:space="preserve">and on </w:t>
      </w:r>
      <w:r w:rsidRPr="00BE6537">
        <w:rPr>
          <w:sz w:val="24"/>
          <w:szCs w:val="24"/>
        </w:rPr>
        <w:t>the effectiveness of communications in achieving objectives.</w:t>
      </w:r>
    </w:p>
    <w:p w:rsidR="002926A8" w:rsidRPr="00BE6537" w:rsidRDefault="002926A8" w:rsidP="00BE6537">
      <w:pPr>
        <w:pStyle w:val="ListParagraph"/>
        <w:spacing w:before="240" w:line="360" w:lineRule="auto"/>
        <w:ind w:left="1560"/>
        <w:jc w:val="both"/>
        <w:rPr>
          <w:sz w:val="24"/>
          <w:szCs w:val="24"/>
        </w:rPr>
      </w:pP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Product Research</w:t>
      </w:r>
    </w:p>
    <w:p w:rsidR="002926A8" w:rsidRPr="00BE6537" w:rsidRDefault="002926A8" w:rsidP="00BE6537">
      <w:pPr>
        <w:pStyle w:val="ListParagraph"/>
        <w:spacing w:before="240" w:line="360" w:lineRule="auto"/>
        <w:ind w:left="1560"/>
        <w:jc w:val="both"/>
        <w:rPr>
          <w:sz w:val="24"/>
          <w:szCs w:val="24"/>
        </w:rPr>
      </w:pPr>
      <w:r w:rsidRPr="00BE6537">
        <w:rPr>
          <w:sz w:val="24"/>
          <w:szCs w:val="24"/>
        </w:rPr>
        <w:t>Product research provides information on opportunities for new product development, product design requirements, packaging, and on comparative performance (competitor’s offerings).</w:t>
      </w:r>
    </w:p>
    <w:p w:rsidR="002926A8" w:rsidRPr="00BE6537" w:rsidRDefault="002926A8" w:rsidP="00BE6537">
      <w:pPr>
        <w:pStyle w:val="ListParagraph"/>
        <w:spacing w:before="240" w:line="360" w:lineRule="auto"/>
        <w:ind w:left="1560"/>
        <w:jc w:val="both"/>
        <w:rPr>
          <w:sz w:val="24"/>
          <w:szCs w:val="24"/>
        </w:rPr>
      </w:pP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Distribution Research</w:t>
      </w:r>
    </w:p>
    <w:p w:rsidR="002926A8" w:rsidRPr="00BE6537" w:rsidRDefault="002926A8" w:rsidP="00BE6537">
      <w:pPr>
        <w:pStyle w:val="ListParagraph"/>
        <w:spacing w:before="240" w:line="360" w:lineRule="auto"/>
        <w:ind w:left="1560"/>
        <w:jc w:val="both"/>
        <w:rPr>
          <w:sz w:val="24"/>
          <w:szCs w:val="24"/>
        </w:rPr>
      </w:pPr>
      <w:r w:rsidRPr="00BE6537">
        <w:rPr>
          <w:sz w:val="24"/>
          <w:szCs w:val="24"/>
        </w:rPr>
        <w:lastRenderedPageBreak/>
        <w:t xml:space="preserve">Distribution research provides information </w:t>
      </w:r>
      <w:r w:rsidR="003C7EFD">
        <w:rPr>
          <w:sz w:val="24"/>
          <w:szCs w:val="24"/>
        </w:rPr>
        <w:t xml:space="preserve">on </w:t>
      </w:r>
      <w:r w:rsidRPr="00BE6537">
        <w:rPr>
          <w:sz w:val="24"/>
          <w:szCs w:val="24"/>
        </w:rPr>
        <w:t>suitable distribution methods, the appropriateness of channel members, and on the best location of warehouses and retail outlets.</w:t>
      </w:r>
    </w:p>
    <w:p w:rsidR="002926A8" w:rsidRPr="00BE6537" w:rsidRDefault="002926A8" w:rsidP="00BE6537">
      <w:pPr>
        <w:pStyle w:val="ListParagraph"/>
        <w:spacing w:before="240" w:line="360" w:lineRule="auto"/>
        <w:ind w:left="1560"/>
        <w:jc w:val="both"/>
        <w:rPr>
          <w:sz w:val="24"/>
          <w:szCs w:val="24"/>
        </w:rPr>
      </w:pP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Sales Research</w:t>
      </w:r>
    </w:p>
    <w:p w:rsidR="002926A8" w:rsidRPr="00BE6537" w:rsidRDefault="002926A8" w:rsidP="00BE6537">
      <w:pPr>
        <w:pStyle w:val="ListParagraph"/>
        <w:spacing w:before="240" w:line="360" w:lineRule="auto"/>
        <w:ind w:left="1560"/>
        <w:jc w:val="both"/>
        <w:rPr>
          <w:sz w:val="24"/>
          <w:szCs w:val="24"/>
        </w:rPr>
      </w:pPr>
      <w:r w:rsidRPr="00BE6537">
        <w:rPr>
          <w:sz w:val="24"/>
          <w:szCs w:val="24"/>
        </w:rPr>
        <w:t xml:space="preserve">Sales research provides information on the effectiveness of sales methods and techniques, establishing sales territories, the adequacy of remuneration methods, </w:t>
      </w:r>
      <w:r w:rsidR="008C5724" w:rsidRPr="00BE6537">
        <w:rPr>
          <w:sz w:val="24"/>
          <w:szCs w:val="24"/>
        </w:rPr>
        <w:t>and the</w:t>
      </w:r>
      <w:r w:rsidRPr="00BE6537">
        <w:rPr>
          <w:sz w:val="24"/>
          <w:szCs w:val="24"/>
        </w:rPr>
        <w:t xml:space="preserve"> sales training requirements.</w:t>
      </w:r>
    </w:p>
    <w:p w:rsidR="008C5724" w:rsidRPr="00BE6537" w:rsidRDefault="008C5724" w:rsidP="00BE6537">
      <w:pPr>
        <w:pStyle w:val="ListParagraph"/>
        <w:spacing w:before="240" w:line="360" w:lineRule="auto"/>
        <w:ind w:left="1560"/>
        <w:jc w:val="both"/>
        <w:rPr>
          <w:sz w:val="24"/>
          <w:szCs w:val="24"/>
        </w:rPr>
      </w:pPr>
    </w:p>
    <w:p w:rsidR="00860EEE" w:rsidRPr="00BE6537" w:rsidRDefault="00860EEE" w:rsidP="00F0185E">
      <w:pPr>
        <w:pStyle w:val="ListParagraph"/>
        <w:numPr>
          <w:ilvl w:val="0"/>
          <w:numId w:val="49"/>
        </w:numPr>
        <w:spacing w:before="240" w:line="360" w:lineRule="auto"/>
        <w:jc w:val="both"/>
        <w:rPr>
          <w:b/>
          <w:sz w:val="24"/>
          <w:szCs w:val="24"/>
        </w:rPr>
      </w:pPr>
      <w:r w:rsidRPr="00BE6537">
        <w:rPr>
          <w:b/>
          <w:sz w:val="24"/>
          <w:szCs w:val="24"/>
        </w:rPr>
        <w:t>Marketing Environment</w:t>
      </w:r>
    </w:p>
    <w:p w:rsidR="00081DE9" w:rsidRDefault="002A2979" w:rsidP="00BF45A1">
      <w:pPr>
        <w:pStyle w:val="ListParagraph"/>
        <w:spacing w:before="240" w:line="360" w:lineRule="auto"/>
        <w:ind w:left="1560"/>
        <w:jc w:val="both"/>
        <w:rPr>
          <w:sz w:val="24"/>
          <w:szCs w:val="24"/>
        </w:rPr>
      </w:pPr>
      <w:r w:rsidRPr="00BE6537">
        <w:rPr>
          <w:sz w:val="24"/>
          <w:szCs w:val="24"/>
        </w:rPr>
        <w:t>Research in this area provides information on political influences, technological influences, social and economic influences.</w:t>
      </w:r>
    </w:p>
    <w:p w:rsidR="00BF45A1" w:rsidRPr="00BF45A1" w:rsidRDefault="00BF45A1" w:rsidP="00BF45A1">
      <w:pPr>
        <w:pStyle w:val="ListParagraph"/>
        <w:spacing w:before="240" w:line="360" w:lineRule="auto"/>
        <w:ind w:left="1560"/>
        <w:jc w:val="both"/>
        <w:rPr>
          <w:sz w:val="24"/>
          <w:szCs w:val="24"/>
        </w:rPr>
      </w:pPr>
    </w:p>
    <w:p w:rsidR="00C64150" w:rsidRPr="002D3EF1" w:rsidRDefault="003476C9" w:rsidP="002D3EF1">
      <w:pPr>
        <w:spacing w:line="360" w:lineRule="auto"/>
        <w:jc w:val="both"/>
        <w:rPr>
          <w:b/>
          <w:sz w:val="24"/>
          <w:szCs w:val="24"/>
        </w:rPr>
      </w:pPr>
      <w:r>
        <w:rPr>
          <w:b/>
          <w:sz w:val="24"/>
          <w:szCs w:val="24"/>
        </w:rPr>
        <w:t>1.5</w:t>
      </w:r>
      <w:r w:rsidR="002D3EF1">
        <w:rPr>
          <w:b/>
          <w:sz w:val="24"/>
          <w:szCs w:val="24"/>
        </w:rPr>
        <w:t xml:space="preserve">  </w:t>
      </w:r>
      <w:r w:rsidR="002D3EF1" w:rsidRPr="002D3EF1">
        <w:rPr>
          <w:b/>
          <w:sz w:val="24"/>
          <w:szCs w:val="24"/>
        </w:rPr>
        <w:t>The Role Of Marketing Research In Marketing Planning</w:t>
      </w:r>
    </w:p>
    <w:p w:rsidR="001D0187" w:rsidRPr="00BE6537" w:rsidRDefault="001D0187" w:rsidP="00BE6537">
      <w:pPr>
        <w:pStyle w:val="ListParagraph"/>
        <w:spacing w:line="360" w:lineRule="auto"/>
        <w:ind w:left="480"/>
        <w:jc w:val="both"/>
        <w:rPr>
          <w:sz w:val="24"/>
          <w:szCs w:val="24"/>
        </w:rPr>
      </w:pPr>
      <w:r w:rsidRPr="00BE6537">
        <w:rPr>
          <w:sz w:val="24"/>
          <w:szCs w:val="24"/>
        </w:rPr>
        <w:t xml:space="preserve">The task of marketing research is to assess information needs and provide management with relevant, accurate, reliable, valid, current, and actionable information that can help in their planning and decision making processes. </w:t>
      </w:r>
    </w:p>
    <w:p w:rsidR="00895382" w:rsidRPr="00BE6537" w:rsidRDefault="00895382" w:rsidP="00BE6537">
      <w:pPr>
        <w:pStyle w:val="ListParagraph"/>
        <w:spacing w:line="360" w:lineRule="auto"/>
        <w:ind w:left="480"/>
        <w:jc w:val="both"/>
        <w:rPr>
          <w:sz w:val="24"/>
          <w:szCs w:val="24"/>
        </w:rPr>
      </w:pPr>
    </w:p>
    <w:p w:rsidR="001D0187" w:rsidRDefault="00895382" w:rsidP="00BF45A1">
      <w:pPr>
        <w:pStyle w:val="ListParagraph"/>
        <w:spacing w:line="360" w:lineRule="auto"/>
        <w:ind w:left="480"/>
        <w:jc w:val="both"/>
        <w:rPr>
          <w:sz w:val="24"/>
          <w:szCs w:val="24"/>
        </w:rPr>
      </w:pPr>
      <w:r w:rsidRPr="00BE6537">
        <w:rPr>
          <w:sz w:val="24"/>
          <w:szCs w:val="24"/>
        </w:rPr>
        <w:t xml:space="preserve">The emphasis in marketing is on the identification and satisfaction of customer needs. Thus, in order to determine customer needs and to </w:t>
      </w:r>
      <w:r w:rsidR="00B65B7E" w:rsidRPr="00BE6537">
        <w:rPr>
          <w:sz w:val="24"/>
          <w:szCs w:val="24"/>
        </w:rPr>
        <w:t xml:space="preserve">plan and </w:t>
      </w:r>
      <w:r w:rsidRPr="00BE6537">
        <w:rPr>
          <w:sz w:val="24"/>
          <w:szCs w:val="24"/>
        </w:rPr>
        <w:t xml:space="preserve">implement marketing strategies and </w:t>
      </w:r>
      <w:r w:rsidR="00B65B7E" w:rsidRPr="00BE6537">
        <w:rPr>
          <w:sz w:val="24"/>
          <w:szCs w:val="24"/>
        </w:rPr>
        <w:t xml:space="preserve">programs </w:t>
      </w:r>
      <w:r w:rsidRPr="00BE6537">
        <w:rPr>
          <w:sz w:val="24"/>
          <w:szCs w:val="24"/>
        </w:rPr>
        <w:t>aimed at satisfying those needs, marketing managers need information.</w:t>
      </w:r>
      <w:r w:rsidR="00B65B7E" w:rsidRPr="00BE6537">
        <w:rPr>
          <w:sz w:val="24"/>
          <w:szCs w:val="24"/>
        </w:rPr>
        <w:t xml:space="preserve"> The  information needed can only be acquired by carrying out marketing research.</w:t>
      </w:r>
    </w:p>
    <w:p w:rsidR="00BF45A1" w:rsidRPr="00BF45A1" w:rsidRDefault="00BF45A1" w:rsidP="00BF45A1">
      <w:pPr>
        <w:pStyle w:val="ListParagraph"/>
        <w:spacing w:line="360" w:lineRule="auto"/>
        <w:ind w:left="480"/>
        <w:jc w:val="both"/>
        <w:rPr>
          <w:sz w:val="24"/>
          <w:szCs w:val="24"/>
        </w:rPr>
      </w:pPr>
    </w:p>
    <w:p w:rsidR="00C0342A" w:rsidRPr="007E512C" w:rsidRDefault="00273D04" w:rsidP="007E512C">
      <w:pPr>
        <w:pStyle w:val="ListParagraph"/>
        <w:spacing w:line="360" w:lineRule="auto"/>
        <w:ind w:left="480"/>
        <w:jc w:val="both"/>
        <w:rPr>
          <w:sz w:val="24"/>
          <w:szCs w:val="24"/>
        </w:rPr>
      </w:pPr>
      <w:r w:rsidRPr="00BE6537">
        <w:rPr>
          <w:sz w:val="24"/>
          <w:szCs w:val="24"/>
        </w:rPr>
        <w:t>Since planning involves some element of risk, the collection and evaluation of marketing research data could be used to reduce and control, to some degree, the parameters of risk surrounding particular marketing planning and proposals.</w:t>
      </w:r>
    </w:p>
    <w:p w:rsidR="00C0342A" w:rsidRPr="00C0342A" w:rsidRDefault="00C0342A" w:rsidP="00BE6537">
      <w:pPr>
        <w:pStyle w:val="ListParagraph"/>
        <w:spacing w:line="360" w:lineRule="auto"/>
        <w:ind w:left="480"/>
        <w:jc w:val="both"/>
        <w:rPr>
          <w:b/>
          <w:sz w:val="24"/>
          <w:szCs w:val="24"/>
        </w:rPr>
      </w:pPr>
      <w:r w:rsidRPr="00C0342A">
        <w:rPr>
          <w:b/>
          <w:sz w:val="24"/>
          <w:szCs w:val="24"/>
        </w:rPr>
        <w:t xml:space="preserve">1.6 </w:t>
      </w:r>
      <w:r w:rsidR="00AE258F">
        <w:rPr>
          <w:b/>
          <w:sz w:val="24"/>
          <w:szCs w:val="24"/>
        </w:rPr>
        <w:t xml:space="preserve"> </w:t>
      </w:r>
      <w:r w:rsidRPr="00C0342A">
        <w:rPr>
          <w:b/>
          <w:sz w:val="24"/>
          <w:szCs w:val="24"/>
        </w:rPr>
        <w:t>Summary</w:t>
      </w:r>
    </w:p>
    <w:p w:rsidR="00C0342A" w:rsidRDefault="00C0342A" w:rsidP="00BE6537">
      <w:pPr>
        <w:pStyle w:val="ListParagraph"/>
        <w:spacing w:line="360" w:lineRule="auto"/>
        <w:ind w:left="480"/>
        <w:jc w:val="both"/>
        <w:rPr>
          <w:sz w:val="24"/>
          <w:szCs w:val="24"/>
        </w:rPr>
      </w:pPr>
      <w:r>
        <w:rPr>
          <w:sz w:val="24"/>
          <w:szCs w:val="24"/>
        </w:rPr>
        <w:lastRenderedPageBreak/>
        <w:t>In this unit</w:t>
      </w:r>
      <w:r w:rsidR="00E2371A">
        <w:rPr>
          <w:sz w:val="24"/>
          <w:szCs w:val="24"/>
        </w:rPr>
        <w:t>,</w:t>
      </w:r>
      <w:r>
        <w:rPr>
          <w:sz w:val="24"/>
          <w:szCs w:val="24"/>
        </w:rPr>
        <w:t xml:space="preserve"> </w:t>
      </w:r>
      <w:r w:rsidR="00E2371A">
        <w:rPr>
          <w:sz w:val="24"/>
          <w:szCs w:val="24"/>
        </w:rPr>
        <w:t xml:space="preserve">we looked </w:t>
      </w:r>
      <w:r w:rsidR="00AE258F">
        <w:rPr>
          <w:sz w:val="24"/>
          <w:szCs w:val="24"/>
        </w:rPr>
        <w:t xml:space="preserve">at various aspects of marketing research. We covered such areas as, the meaning of marketing research, the importance of marketing research, the schools of thought in marketing research, the divisions of marketing research, and the role of marketing research in marketing planning. </w:t>
      </w:r>
    </w:p>
    <w:p w:rsidR="00AE258F" w:rsidRPr="00E2371A" w:rsidRDefault="00AE258F" w:rsidP="00E2371A">
      <w:pPr>
        <w:spacing w:line="360" w:lineRule="auto"/>
        <w:jc w:val="both"/>
        <w:rPr>
          <w:sz w:val="24"/>
          <w:szCs w:val="24"/>
        </w:rPr>
      </w:pPr>
    </w:p>
    <w:p w:rsidR="00AE258F" w:rsidRPr="00734A0A" w:rsidRDefault="00AE258F" w:rsidP="00BE6537">
      <w:pPr>
        <w:pStyle w:val="ListParagraph"/>
        <w:spacing w:line="360" w:lineRule="auto"/>
        <w:ind w:left="480"/>
        <w:jc w:val="both"/>
        <w:rPr>
          <w:b/>
          <w:sz w:val="24"/>
          <w:szCs w:val="24"/>
        </w:rPr>
      </w:pPr>
      <w:r w:rsidRPr="00734A0A">
        <w:rPr>
          <w:b/>
          <w:sz w:val="24"/>
          <w:szCs w:val="24"/>
        </w:rPr>
        <w:t>1.7  Activities</w:t>
      </w:r>
    </w:p>
    <w:p w:rsidR="00AE258F" w:rsidRDefault="00AE258F" w:rsidP="00BE6537">
      <w:pPr>
        <w:pStyle w:val="ListParagraph"/>
        <w:spacing w:line="360" w:lineRule="auto"/>
        <w:ind w:left="480"/>
        <w:jc w:val="both"/>
        <w:rPr>
          <w:sz w:val="24"/>
          <w:szCs w:val="24"/>
        </w:rPr>
      </w:pPr>
      <w:r>
        <w:rPr>
          <w:sz w:val="24"/>
          <w:szCs w:val="24"/>
        </w:rPr>
        <w:t>Attempt the following activities.</w:t>
      </w:r>
    </w:p>
    <w:p w:rsidR="00AE258F" w:rsidRDefault="00AE258F" w:rsidP="00BE6537">
      <w:pPr>
        <w:pStyle w:val="ListParagraph"/>
        <w:spacing w:line="360" w:lineRule="auto"/>
        <w:ind w:left="480"/>
        <w:jc w:val="both"/>
        <w:rPr>
          <w:sz w:val="24"/>
          <w:szCs w:val="24"/>
        </w:rPr>
      </w:pPr>
      <w:r>
        <w:rPr>
          <w:sz w:val="24"/>
          <w:szCs w:val="24"/>
        </w:rPr>
        <w:t>1. Discuss the schools of thought in marketing research.</w:t>
      </w:r>
    </w:p>
    <w:p w:rsidR="00AE258F" w:rsidRDefault="00AE258F" w:rsidP="00BE6537">
      <w:pPr>
        <w:pStyle w:val="ListParagraph"/>
        <w:spacing w:line="360" w:lineRule="auto"/>
        <w:ind w:left="480"/>
        <w:jc w:val="both"/>
        <w:rPr>
          <w:sz w:val="24"/>
          <w:szCs w:val="24"/>
        </w:rPr>
      </w:pPr>
      <w:r>
        <w:rPr>
          <w:sz w:val="24"/>
          <w:szCs w:val="24"/>
        </w:rPr>
        <w:t>2. Describe the divisions of marketing res</w:t>
      </w:r>
      <w:r w:rsidR="00734A0A">
        <w:rPr>
          <w:sz w:val="24"/>
          <w:szCs w:val="24"/>
        </w:rPr>
        <w:t>earch.</w:t>
      </w:r>
    </w:p>
    <w:p w:rsidR="00AE258F" w:rsidRPr="00BE6537" w:rsidRDefault="00AE258F" w:rsidP="00BE6537">
      <w:pPr>
        <w:pStyle w:val="ListParagraph"/>
        <w:spacing w:line="360" w:lineRule="auto"/>
        <w:ind w:left="480"/>
        <w:jc w:val="both"/>
        <w:rPr>
          <w:sz w:val="24"/>
          <w:szCs w:val="24"/>
        </w:rPr>
      </w:pPr>
    </w:p>
    <w:p w:rsidR="00AD0F0A" w:rsidRDefault="00AD0F0A"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2B20E9" w:rsidRDefault="002B20E9" w:rsidP="00BE6537">
      <w:pPr>
        <w:spacing w:line="360" w:lineRule="auto"/>
        <w:jc w:val="both"/>
        <w:rPr>
          <w:b/>
          <w:sz w:val="24"/>
          <w:szCs w:val="24"/>
          <w:u w:val="single"/>
        </w:rPr>
      </w:pPr>
    </w:p>
    <w:p w:rsidR="007E512C" w:rsidRDefault="007E512C" w:rsidP="00BE6537">
      <w:pPr>
        <w:spacing w:line="360" w:lineRule="auto"/>
        <w:jc w:val="both"/>
        <w:rPr>
          <w:b/>
          <w:sz w:val="24"/>
          <w:szCs w:val="24"/>
          <w:u w:val="single"/>
        </w:rPr>
      </w:pPr>
    </w:p>
    <w:p w:rsidR="007E512C" w:rsidRDefault="007E512C" w:rsidP="00BE6537">
      <w:pPr>
        <w:spacing w:line="360" w:lineRule="auto"/>
        <w:jc w:val="both"/>
        <w:rPr>
          <w:b/>
          <w:sz w:val="24"/>
          <w:szCs w:val="24"/>
          <w:u w:val="single"/>
        </w:rPr>
      </w:pPr>
    </w:p>
    <w:p w:rsidR="007E512C" w:rsidRDefault="007E512C" w:rsidP="00BE6537">
      <w:pPr>
        <w:spacing w:line="360" w:lineRule="auto"/>
        <w:jc w:val="both"/>
        <w:rPr>
          <w:b/>
          <w:sz w:val="24"/>
          <w:szCs w:val="24"/>
          <w:u w:val="single"/>
        </w:rPr>
      </w:pPr>
    </w:p>
    <w:p w:rsidR="007E512C" w:rsidRDefault="007E512C" w:rsidP="00BE6537">
      <w:pPr>
        <w:spacing w:line="360" w:lineRule="auto"/>
        <w:jc w:val="both"/>
        <w:rPr>
          <w:b/>
          <w:sz w:val="24"/>
          <w:szCs w:val="24"/>
          <w:u w:val="single"/>
        </w:rPr>
      </w:pPr>
    </w:p>
    <w:p w:rsidR="007E512C" w:rsidRDefault="007E512C" w:rsidP="00BE6537">
      <w:pPr>
        <w:spacing w:line="360" w:lineRule="auto"/>
        <w:jc w:val="both"/>
        <w:rPr>
          <w:b/>
          <w:sz w:val="24"/>
          <w:szCs w:val="24"/>
          <w:u w:val="single"/>
        </w:rPr>
      </w:pPr>
    </w:p>
    <w:p w:rsidR="00727DC2" w:rsidRPr="00BE6537" w:rsidRDefault="00727DC2" w:rsidP="00BE6537">
      <w:pPr>
        <w:spacing w:line="360" w:lineRule="auto"/>
        <w:jc w:val="both"/>
        <w:rPr>
          <w:b/>
          <w:sz w:val="24"/>
          <w:szCs w:val="24"/>
          <w:u w:val="single"/>
        </w:rPr>
      </w:pPr>
    </w:p>
    <w:p w:rsidR="00AD0F0A" w:rsidRPr="00BE36D9" w:rsidRDefault="00AD0F0A" w:rsidP="00BE6537">
      <w:pPr>
        <w:spacing w:line="360" w:lineRule="auto"/>
        <w:jc w:val="both"/>
        <w:rPr>
          <w:b/>
          <w:sz w:val="28"/>
          <w:szCs w:val="28"/>
          <w:u w:val="single"/>
        </w:rPr>
      </w:pPr>
      <w:r w:rsidRPr="00BE36D9">
        <w:rPr>
          <w:b/>
          <w:sz w:val="28"/>
          <w:szCs w:val="28"/>
          <w:u w:val="single"/>
        </w:rPr>
        <w:lastRenderedPageBreak/>
        <w:t xml:space="preserve">UNIT </w:t>
      </w:r>
      <w:r w:rsidRPr="00BE36D9">
        <w:rPr>
          <w:b/>
          <w:sz w:val="28"/>
          <w:szCs w:val="28"/>
        </w:rPr>
        <w:t xml:space="preserve">2  :   </w:t>
      </w:r>
      <w:r w:rsidRPr="00BE36D9">
        <w:rPr>
          <w:b/>
          <w:sz w:val="28"/>
          <w:szCs w:val="28"/>
          <w:u w:val="single"/>
        </w:rPr>
        <w:t xml:space="preserve">PLANNING </w:t>
      </w:r>
      <w:r w:rsidR="00BF45A1" w:rsidRPr="00BE36D9">
        <w:rPr>
          <w:b/>
          <w:sz w:val="28"/>
          <w:szCs w:val="28"/>
          <w:u w:val="single"/>
        </w:rPr>
        <w:t>THE</w:t>
      </w:r>
      <w:r w:rsidR="006267E9" w:rsidRPr="00BE36D9">
        <w:rPr>
          <w:b/>
          <w:sz w:val="28"/>
          <w:szCs w:val="28"/>
          <w:u w:val="single"/>
        </w:rPr>
        <w:t xml:space="preserve"> </w:t>
      </w:r>
      <w:r w:rsidRPr="00BE36D9">
        <w:rPr>
          <w:b/>
          <w:sz w:val="28"/>
          <w:szCs w:val="28"/>
          <w:u w:val="single"/>
        </w:rPr>
        <w:t>RESEARCH</w:t>
      </w:r>
    </w:p>
    <w:p w:rsidR="00734A0A" w:rsidRDefault="00C64150" w:rsidP="00BE6537">
      <w:pPr>
        <w:spacing w:line="360" w:lineRule="auto"/>
        <w:jc w:val="both"/>
        <w:rPr>
          <w:b/>
          <w:sz w:val="24"/>
          <w:szCs w:val="24"/>
        </w:rPr>
      </w:pPr>
      <w:r w:rsidRPr="00C64150">
        <w:rPr>
          <w:b/>
          <w:sz w:val="24"/>
          <w:szCs w:val="24"/>
        </w:rPr>
        <w:t xml:space="preserve">2.1  </w:t>
      </w:r>
      <w:r w:rsidR="00734A0A">
        <w:rPr>
          <w:b/>
          <w:sz w:val="24"/>
          <w:szCs w:val="24"/>
        </w:rPr>
        <w:t>Introduction</w:t>
      </w:r>
    </w:p>
    <w:p w:rsidR="00734A0A" w:rsidRPr="00734A0A" w:rsidRDefault="00734A0A" w:rsidP="00BE6537">
      <w:pPr>
        <w:spacing w:line="360" w:lineRule="auto"/>
        <w:jc w:val="both"/>
        <w:rPr>
          <w:sz w:val="24"/>
          <w:szCs w:val="24"/>
        </w:rPr>
      </w:pPr>
      <w:r w:rsidRPr="00734A0A">
        <w:rPr>
          <w:sz w:val="24"/>
          <w:szCs w:val="24"/>
        </w:rPr>
        <w:t>Welcome to unit 2 of this module. In this unit we are going</w:t>
      </w:r>
      <w:r>
        <w:rPr>
          <w:sz w:val="24"/>
          <w:szCs w:val="24"/>
        </w:rPr>
        <w:t xml:space="preserve"> to look at the various aspects of planning the research. Our focus will be on identifying the importance of problem definition, developing the research objectives, as well as on identifying the information needed.</w:t>
      </w:r>
    </w:p>
    <w:p w:rsidR="00C64150" w:rsidRPr="00D21CA7" w:rsidRDefault="00C64150" w:rsidP="00BE6537">
      <w:pPr>
        <w:spacing w:line="360" w:lineRule="auto"/>
        <w:jc w:val="both"/>
        <w:rPr>
          <w:b/>
          <w:sz w:val="24"/>
          <w:szCs w:val="24"/>
        </w:rPr>
      </w:pPr>
      <w:r w:rsidRPr="00C64150">
        <w:rPr>
          <w:b/>
          <w:sz w:val="24"/>
          <w:szCs w:val="24"/>
        </w:rPr>
        <w:t xml:space="preserve"> </w:t>
      </w:r>
      <w:r w:rsidR="00D21CA7">
        <w:rPr>
          <w:b/>
          <w:sz w:val="24"/>
          <w:szCs w:val="24"/>
        </w:rPr>
        <w:t xml:space="preserve">2.2 </w:t>
      </w:r>
      <w:r w:rsidR="00D21CA7" w:rsidRPr="00D21CA7">
        <w:rPr>
          <w:b/>
          <w:sz w:val="24"/>
          <w:szCs w:val="24"/>
        </w:rPr>
        <w:t>Learning Outcomes</w:t>
      </w:r>
    </w:p>
    <w:p w:rsidR="00C64150" w:rsidRPr="002B20E9" w:rsidRDefault="00C64150" w:rsidP="00BE6537">
      <w:pPr>
        <w:spacing w:line="360" w:lineRule="auto"/>
        <w:jc w:val="both"/>
        <w:rPr>
          <w:sz w:val="24"/>
          <w:szCs w:val="24"/>
        </w:rPr>
      </w:pPr>
      <w:r>
        <w:rPr>
          <w:b/>
          <w:sz w:val="24"/>
          <w:szCs w:val="24"/>
        </w:rPr>
        <w:t xml:space="preserve">        </w:t>
      </w:r>
      <w:r w:rsidRPr="002B20E9">
        <w:rPr>
          <w:sz w:val="24"/>
          <w:szCs w:val="24"/>
        </w:rPr>
        <w:t>By the end of this unit you should be able to:</w:t>
      </w:r>
    </w:p>
    <w:p w:rsidR="002B20E9" w:rsidRPr="002B20E9" w:rsidRDefault="002B20E9" w:rsidP="00F0185E">
      <w:pPr>
        <w:pStyle w:val="ListParagraph"/>
        <w:numPr>
          <w:ilvl w:val="0"/>
          <w:numId w:val="29"/>
        </w:numPr>
        <w:spacing w:line="360" w:lineRule="auto"/>
        <w:jc w:val="both"/>
        <w:rPr>
          <w:sz w:val="24"/>
          <w:szCs w:val="24"/>
        </w:rPr>
      </w:pPr>
      <w:r w:rsidRPr="002B20E9">
        <w:rPr>
          <w:sz w:val="24"/>
          <w:szCs w:val="24"/>
        </w:rPr>
        <w:t>Explain the importance of problem definition</w:t>
      </w:r>
    </w:p>
    <w:p w:rsidR="002B20E9" w:rsidRPr="002B20E9" w:rsidRDefault="002B20E9" w:rsidP="00F0185E">
      <w:pPr>
        <w:pStyle w:val="ListParagraph"/>
        <w:numPr>
          <w:ilvl w:val="0"/>
          <w:numId w:val="29"/>
        </w:numPr>
        <w:spacing w:line="360" w:lineRule="auto"/>
        <w:jc w:val="both"/>
        <w:rPr>
          <w:sz w:val="24"/>
          <w:szCs w:val="24"/>
        </w:rPr>
      </w:pPr>
      <w:r w:rsidRPr="002B20E9">
        <w:rPr>
          <w:sz w:val="24"/>
          <w:szCs w:val="24"/>
        </w:rPr>
        <w:t>Develop research objectives</w:t>
      </w:r>
    </w:p>
    <w:p w:rsidR="002B20E9" w:rsidRDefault="002B20E9" w:rsidP="00F0185E">
      <w:pPr>
        <w:pStyle w:val="ListParagraph"/>
        <w:numPr>
          <w:ilvl w:val="0"/>
          <w:numId w:val="29"/>
        </w:numPr>
        <w:spacing w:line="360" w:lineRule="auto"/>
        <w:jc w:val="both"/>
        <w:rPr>
          <w:sz w:val="24"/>
          <w:szCs w:val="24"/>
        </w:rPr>
      </w:pPr>
      <w:r w:rsidRPr="002B20E9">
        <w:rPr>
          <w:sz w:val="24"/>
          <w:szCs w:val="24"/>
        </w:rPr>
        <w:t>Identify information needs</w:t>
      </w:r>
    </w:p>
    <w:p w:rsidR="00D21CA7" w:rsidRPr="00D21CA7" w:rsidRDefault="00D21CA7" w:rsidP="00D21CA7">
      <w:pPr>
        <w:spacing w:line="360" w:lineRule="auto"/>
        <w:jc w:val="both"/>
        <w:rPr>
          <w:b/>
          <w:sz w:val="24"/>
          <w:szCs w:val="24"/>
        </w:rPr>
      </w:pPr>
      <w:r w:rsidRPr="00D21CA7">
        <w:rPr>
          <w:b/>
          <w:sz w:val="24"/>
          <w:szCs w:val="24"/>
        </w:rPr>
        <w:t>2.3 Time Frame</w:t>
      </w:r>
    </w:p>
    <w:p w:rsidR="00D21CA7" w:rsidRPr="00D21CA7" w:rsidRDefault="00D21CA7" w:rsidP="00D21CA7">
      <w:pPr>
        <w:spacing w:line="360" w:lineRule="auto"/>
        <w:jc w:val="both"/>
        <w:rPr>
          <w:sz w:val="24"/>
          <w:szCs w:val="24"/>
        </w:rPr>
      </w:pPr>
      <w:r>
        <w:rPr>
          <w:sz w:val="24"/>
          <w:szCs w:val="24"/>
        </w:rPr>
        <w:t>One hour (1 hour)</w:t>
      </w:r>
    </w:p>
    <w:p w:rsidR="00AD0F0A" w:rsidRPr="00BE6537" w:rsidRDefault="00A32035" w:rsidP="00BE6537">
      <w:pPr>
        <w:spacing w:line="360" w:lineRule="auto"/>
        <w:jc w:val="both"/>
        <w:rPr>
          <w:b/>
          <w:sz w:val="24"/>
          <w:szCs w:val="24"/>
        </w:rPr>
      </w:pPr>
      <w:r>
        <w:rPr>
          <w:b/>
          <w:sz w:val="24"/>
          <w:szCs w:val="24"/>
        </w:rPr>
        <w:t>2</w:t>
      </w:r>
      <w:r w:rsidR="00D21CA7">
        <w:rPr>
          <w:b/>
          <w:sz w:val="24"/>
          <w:szCs w:val="24"/>
        </w:rPr>
        <w:t>.4</w:t>
      </w:r>
      <w:r w:rsidR="003009D2" w:rsidRPr="00BE6537">
        <w:rPr>
          <w:b/>
          <w:sz w:val="24"/>
          <w:szCs w:val="24"/>
        </w:rPr>
        <w:t xml:space="preserve"> </w:t>
      </w:r>
      <w:r w:rsidR="00D21CA7">
        <w:rPr>
          <w:b/>
          <w:sz w:val="24"/>
          <w:szCs w:val="24"/>
        </w:rPr>
        <w:t>The Importance o</w:t>
      </w:r>
      <w:r w:rsidR="00D21CA7" w:rsidRPr="00BE6537">
        <w:rPr>
          <w:b/>
          <w:sz w:val="24"/>
          <w:szCs w:val="24"/>
        </w:rPr>
        <w:t>f Problem Definition</w:t>
      </w:r>
    </w:p>
    <w:p w:rsidR="001D0187" w:rsidRPr="009D2B50" w:rsidRDefault="00B1778C" w:rsidP="00BE6537">
      <w:pPr>
        <w:spacing w:line="360" w:lineRule="auto"/>
        <w:jc w:val="both"/>
        <w:rPr>
          <w:sz w:val="24"/>
          <w:szCs w:val="24"/>
        </w:rPr>
      </w:pPr>
      <w:r w:rsidRPr="009D2B50">
        <w:rPr>
          <w:sz w:val="24"/>
          <w:szCs w:val="24"/>
        </w:rPr>
        <w:t>The first step in any marketing research process is to define the problem. In defining the problem, the research</w:t>
      </w:r>
      <w:r w:rsidR="009D2B50">
        <w:rPr>
          <w:sz w:val="24"/>
          <w:szCs w:val="24"/>
        </w:rPr>
        <w:t>er</w:t>
      </w:r>
      <w:r w:rsidRPr="009D2B50">
        <w:rPr>
          <w:sz w:val="24"/>
          <w:szCs w:val="24"/>
        </w:rPr>
        <w:t xml:space="preserve"> should take into account </w:t>
      </w:r>
      <w:r w:rsidR="009D2B50" w:rsidRPr="009D2B50">
        <w:rPr>
          <w:sz w:val="24"/>
          <w:szCs w:val="24"/>
        </w:rPr>
        <w:t>the purpose of the study, the relevant background information, the information needed, and how it will be used in decision making.</w:t>
      </w:r>
    </w:p>
    <w:p w:rsidR="00196028" w:rsidRPr="00BE6537" w:rsidRDefault="00196028" w:rsidP="00BE6537">
      <w:pPr>
        <w:spacing w:line="360" w:lineRule="auto"/>
        <w:jc w:val="both"/>
        <w:rPr>
          <w:sz w:val="24"/>
          <w:szCs w:val="24"/>
        </w:rPr>
      </w:pPr>
      <w:r w:rsidRPr="00BE6537">
        <w:rPr>
          <w:sz w:val="24"/>
          <w:szCs w:val="24"/>
        </w:rPr>
        <w:t xml:space="preserve">The following points scores the importance of </w:t>
      </w:r>
      <w:r w:rsidR="003009D2" w:rsidRPr="00BE6537">
        <w:rPr>
          <w:sz w:val="24"/>
          <w:szCs w:val="24"/>
        </w:rPr>
        <w:t xml:space="preserve">defining the problem in </w:t>
      </w:r>
      <w:r w:rsidRPr="00BE6537">
        <w:rPr>
          <w:sz w:val="24"/>
          <w:szCs w:val="24"/>
        </w:rPr>
        <w:t>marketing research:</w:t>
      </w:r>
    </w:p>
    <w:p w:rsidR="00196028" w:rsidRPr="00BE6537" w:rsidRDefault="00196028" w:rsidP="00F0185E">
      <w:pPr>
        <w:pStyle w:val="ListParagraph"/>
        <w:numPr>
          <w:ilvl w:val="0"/>
          <w:numId w:val="4"/>
        </w:numPr>
        <w:spacing w:line="360" w:lineRule="auto"/>
        <w:jc w:val="both"/>
        <w:rPr>
          <w:sz w:val="24"/>
          <w:szCs w:val="24"/>
        </w:rPr>
      </w:pPr>
      <w:r w:rsidRPr="00BE6537">
        <w:rPr>
          <w:sz w:val="24"/>
          <w:szCs w:val="24"/>
        </w:rPr>
        <w:t xml:space="preserve"> A well-defined research problem will help determine:</w:t>
      </w:r>
    </w:p>
    <w:p w:rsidR="00196028" w:rsidRPr="00BE6537" w:rsidRDefault="00196028" w:rsidP="00F0185E">
      <w:pPr>
        <w:pStyle w:val="ListParagraph"/>
        <w:numPr>
          <w:ilvl w:val="0"/>
          <w:numId w:val="5"/>
        </w:numPr>
        <w:spacing w:line="360" w:lineRule="auto"/>
        <w:jc w:val="both"/>
        <w:rPr>
          <w:sz w:val="24"/>
          <w:szCs w:val="24"/>
        </w:rPr>
      </w:pPr>
      <w:r w:rsidRPr="00BE6537">
        <w:rPr>
          <w:sz w:val="24"/>
          <w:szCs w:val="24"/>
        </w:rPr>
        <w:t>the type of study design</w:t>
      </w:r>
    </w:p>
    <w:p w:rsidR="00196028" w:rsidRPr="00BE6537" w:rsidRDefault="00196028" w:rsidP="00F0185E">
      <w:pPr>
        <w:pStyle w:val="ListParagraph"/>
        <w:numPr>
          <w:ilvl w:val="0"/>
          <w:numId w:val="5"/>
        </w:numPr>
        <w:spacing w:line="360" w:lineRule="auto"/>
        <w:jc w:val="both"/>
        <w:rPr>
          <w:sz w:val="24"/>
          <w:szCs w:val="24"/>
        </w:rPr>
      </w:pPr>
      <w:r w:rsidRPr="00BE6537">
        <w:rPr>
          <w:sz w:val="24"/>
          <w:szCs w:val="24"/>
        </w:rPr>
        <w:t>the type of sampling strategy</w:t>
      </w:r>
    </w:p>
    <w:p w:rsidR="00196028" w:rsidRPr="00BE6537" w:rsidRDefault="00196028" w:rsidP="00F0185E">
      <w:pPr>
        <w:pStyle w:val="ListParagraph"/>
        <w:numPr>
          <w:ilvl w:val="0"/>
          <w:numId w:val="5"/>
        </w:numPr>
        <w:spacing w:line="360" w:lineRule="auto"/>
        <w:jc w:val="both"/>
        <w:rPr>
          <w:sz w:val="24"/>
          <w:szCs w:val="24"/>
        </w:rPr>
      </w:pPr>
      <w:r w:rsidRPr="00BE6537">
        <w:rPr>
          <w:sz w:val="24"/>
          <w:szCs w:val="24"/>
        </w:rPr>
        <w:t>the research instrument</w:t>
      </w:r>
    </w:p>
    <w:p w:rsidR="00196028" w:rsidRPr="00BE6537" w:rsidRDefault="00196028" w:rsidP="00F0185E">
      <w:pPr>
        <w:pStyle w:val="ListParagraph"/>
        <w:numPr>
          <w:ilvl w:val="0"/>
          <w:numId w:val="5"/>
        </w:numPr>
        <w:spacing w:line="360" w:lineRule="auto"/>
        <w:jc w:val="both"/>
        <w:rPr>
          <w:sz w:val="24"/>
          <w:szCs w:val="24"/>
        </w:rPr>
      </w:pPr>
      <w:r w:rsidRPr="00BE6537">
        <w:rPr>
          <w:sz w:val="24"/>
          <w:szCs w:val="24"/>
        </w:rPr>
        <w:t>the type  of analysis</w:t>
      </w:r>
    </w:p>
    <w:p w:rsidR="00196028" w:rsidRPr="00BE6537" w:rsidRDefault="00196028" w:rsidP="00F0185E">
      <w:pPr>
        <w:pStyle w:val="ListParagraph"/>
        <w:numPr>
          <w:ilvl w:val="0"/>
          <w:numId w:val="4"/>
        </w:numPr>
        <w:spacing w:line="360" w:lineRule="auto"/>
        <w:jc w:val="both"/>
        <w:rPr>
          <w:sz w:val="24"/>
          <w:szCs w:val="24"/>
        </w:rPr>
      </w:pPr>
      <w:r w:rsidRPr="00BE6537">
        <w:rPr>
          <w:sz w:val="24"/>
          <w:szCs w:val="24"/>
        </w:rPr>
        <w:t>It will help the researcher to discriminate useful data from unrelated ones.</w:t>
      </w:r>
    </w:p>
    <w:p w:rsidR="003009D2" w:rsidRPr="00BE6537" w:rsidRDefault="00196028" w:rsidP="00F0185E">
      <w:pPr>
        <w:pStyle w:val="ListParagraph"/>
        <w:numPr>
          <w:ilvl w:val="0"/>
          <w:numId w:val="4"/>
        </w:numPr>
        <w:spacing w:line="360" w:lineRule="auto"/>
        <w:jc w:val="both"/>
        <w:rPr>
          <w:sz w:val="24"/>
          <w:szCs w:val="24"/>
        </w:rPr>
      </w:pPr>
      <w:r w:rsidRPr="00BE6537">
        <w:rPr>
          <w:sz w:val="24"/>
          <w:szCs w:val="24"/>
        </w:rPr>
        <w:t xml:space="preserve">It will help in creating research questions and hypotheses </w:t>
      </w:r>
      <w:r w:rsidR="003009D2" w:rsidRPr="00BE6537">
        <w:rPr>
          <w:sz w:val="24"/>
          <w:szCs w:val="24"/>
        </w:rPr>
        <w:t>that</w:t>
      </w:r>
      <w:r w:rsidRPr="00BE6537">
        <w:rPr>
          <w:sz w:val="24"/>
          <w:szCs w:val="24"/>
        </w:rPr>
        <w:t xml:space="preserve"> :</w:t>
      </w:r>
    </w:p>
    <w:p w:rsidR="003009D2" w:rsidRPr="00BE6537" w:rsidRDefault="003009D2" w:rsidP="00F0185E">
      <w:pPr>
        <w:pStyle w:val="ListParagraph"/>
        <w:numPr>
          <w:ilvl w:val="0"/>
          <w:numId w:val="6"/>
        </w:numPr>
        <w:spacing w:line="360" w:lineRule="auto"/>
        <w:jc w:val="both"/>
        <w:rPr>
          <w:sz w:val="24"/>
          <w:szCs w:val="24"/>
        </w:rPr>
      </w:pPr>
      <w:r w:rsidRPr="00BE6537">
        <w:rPr>
          <w:sz w:val="24"/>
          <w:szCs w:val="24"/>
        </w:rPr>
        <w:t>are measurable.</w:t>
      </w:r>
    </w:p>
    <w:p w:rsidR="003009D2" w:rsidRPr="00BE6537" w:rsidRDefault="003009D2" w:rsidP="00F0185E">
      <w:pPr>
        <w:pStyle w:val="ListParagraph"/>
        <w:numPr>
          <w:ilvl w:val="0"/>
          <w:numId w:val="6"/>
        </w:numPr>
        <w:spacing w:line="360" w:lineRule="auto"/>
        <w:jc w:val="both"/>
        <w:rPr>
          <w:sz w:val="24"/>
          <w:szCs w:val="24"/>
        </w:rPr>
      </w:pPr>
      <w:r w:rsidRPr="00BE6537">
        <w:rPr>
          <w:sz w:val="24"/>
          <w:szCs w:val="24"/>
        </w:rPr>
        <w:lastRenderedPageBreak/>
        <w:t>are well defined (no ambiguous language).</w:t>
      </w:r>
    </w:p>
    <w:p w:rsidR="003009D2" w:rsidRPr="00BE6537" w:rsidRDefault="003009D2" w:rsidP="00F0185E">
      <w:pPr>
        <w:pStyle w:val="ListParagraph"/>
        <w:numPr>
          <w:ilvl w:val="0"/>
          <w:numId w:val="6"/>
        </w:numPr>
        <w:spacing w:line="360" w:lineRule="auto"/>
        <w:jc w:val="both"/>
        <w:rPr>
          <w:sz w:val="24"/>
          <w:szCs w:val="24"/>
        </w:rPr>
      </w:pPr>
      <w:r w:rsidRPr="00BE6537">
        <w:rPr>
          <w:sz w:val="24"/>
          <w:szCs w:val="24"/>
        </w:rPr>
        <w:t>are useful in decision making or in answering the overall problem.</w:t>
      </w:r>
    </w:p>
    <w:p w:rsidR="003009D2" w:rsidRPr="00BE6537" w:rsidRDefault="003009D2" w:rsidP="00F0185E">
      <w:pPr>
        <w:pStyle w:val="ListParagraph"/>
        <w:numPr>
          <w:ilvl w:val="0"/>
          <w:numId w:val="6"/>
        </w:numPr>
        <w:spacing w:line="360" w:lineRule="auto"/>
        <w:jc w:val="both"/>
        <w:rPr>
          <w:sz w:val="24"/>
          <w:szCs w:val="24"/>
        </w:rPr>
      </w:pPr>
      <w:r w:rsidRPr="00BE6537">
        <w:rPr>
          <w:sz w:val="24"/>
          <w:szCs w:val="24"/>
        </w:rPr>
        <w:t>are directly connected to one another.</w:t>
      </w:r>
    </w:p>
    <w:p w:rsidR="003009D2" w:rsidRPr="00BE6537" w:rsidRDefault="003009D2" w:rsidP="00F0185E">
      <w:pPr>
        <w:pStyle w:val="ListParagraph"/>
        <w:numPr>
          <w:ilvl w:val="0"/>
          <w:numId w:val="6"/>
        </w:numPr>
        <w:spacing w:line="360" w:lineRule="auto"/>
        <w:jc w:val="both"/>
        <w:rPr>
          <w:sz w:val="24"/>
          <w:szCs w:val="24"/>
        </w:rPr>
      </w:pPr>
      <w:r w:rsidRPr="00BE6537">
        <w:rPr>
          <w:sz w:val="24"/>
          <w:szCs w:val="24"/>
        </w:rPr>
        <w:t>encompass the full scope of the problem (have all the relevant questions been asked?)</w:t>
      </w:r>
    </w:p>
    <w:p w:rsidR="003009D2" w:rsidRPr="00BE6537" w:rsidRDefault="003009D2" w:rsidP="00F0185E">
      <w:pPr>
        <w:pStyle w:val="ListParagraph"/>
        <w:numPr>
          <w:ilvl w:val="0"/>
          <w:numId w:val="4"/>
        </w:numPr>
        <w:spacing w:line="360" w:lineRule="auto"/>
        <w:jc w:val="both"/>
        <w:rPr>
          <w:sz w:val="24"/>
          <w:szCs w:val="24"/>
        </w:rPr>
      </w:pPr>
      <w:r w:rsidRPr="00BE6537">
        <w:rPr>
          <w:sz w:val="24"/>
          <w:szCs w:val="24"/>
        </w:rPr>
        <w:t>A well-defined research problem will lead to breakthrough solutions.</w:t>
      </w:r>
    </w:p>
    <w:p w:rsidR="00C801D0" w:rsidRPr="00BE6537" w:rsidRDefault="003009D2" w:rsidP="00F0185E">
      <w:pPr>
        <w:pStyle w:val="ListParagraph"/>
        <w:numPr>
          <w:ilvl w:val="0"/>
          <w:numId w:val="4"/>
        </w:numPr>
        <w:spacing w:line="360" w:lineRule="auto"/>
        <w:jc w:val="both"/>
        <w:rPr>
          <w:sz w:val="24"/>
          <w:szCs w:val="24"/>
        </w:rPr>
      </w:pPr>
      <w:r w:rsidRPr="00BE6537">
        <w:rPr>
          <w:sz w:val="24"/>
          <w:szCs w:val="24"/>
        </w:rPr>
        <w:t xml:space="preserve">The correct question needs to be addressed if research </w:t>
      </w:r>
      <w:r w:rsidR="00C801D0" w:rsidRPr="00BE6537">
        <w:rPr>
          <w:sz w:val="24"/>
          <w:szCs w:val="24"/>
        </w:rPr>
        <w:t>is to be helpful to the decision maker.</w:t>
      </w:r>
    </w:p>
    <w:p w:rsidR="00C801D0" w:rsidRPr="009852FB" w:rsidRDefault="00C801D0" w:rsidP="00F0185E">
      <w:pPr>
        <w:pStyle w:val="ListParagraph"/>
        <w:numPr>
          <w:ilvl w:val="0"/>
          <w:numId w:val="4"/>
        </w:numPr>
        <w:spacing w:line="360" w:lineRule="auto"/>
        <w:jc w:val="both"/>
        <w:rPr>
          <w:sz w:val="24"/>
          <w:szCs w:val="24"/>
        </w:rPr>
      </w:pPr>
      <w:r w:rsidRPr="00BE6537">
        <w:rPr>
          <w:sz w:val="24"/>
          <w:szCs w:val="24"/>
        </w:rPr>
        <w:t xml:space="preserve"> Without a properly defined problem, the research cannot progress. One cannot design a research plan without a very clear idea of what needs to be accomplished. A properly defined research will help the investigator to be on track.</w:t>
      </w:r>
    </w:p>
    <w:p w:rsidR="00536E05" w:rsidRPr="009852FB" w:rsidRDefault="004F3454" w:rsidP="00BE6537">
      <w:pPr>
        <w:spacing w:line="360" w:lineRule="auto"/>
        <w:jc w:val="both"/>
        <w:rPr>
          <w:b/>
          <w:sz w:val="24"/>
          <w:szCs w:val="24"/>
        </w:rPr>
      </w:pPr>
      <w:r>
        <w:rPr>
          <w:b/>
          <w:sz w:val="24"/>
          <w:szCs w:val="24"/>
        </w:rPr>
        <w:t>2.5</w:t>
      </w:r>
      <w:r w:rsidR="00536E05" w:rsidRPr="009852FB">
        <w:rPr>
          <w:b/>
          <w:sz w:val="24"/>
          <w:szCs w:val="24"/>
        </w:rPr>
        <w:t xml:space="preserve">  </w:t>
      </w:r>
      <w:r>
        <w:rPr>
          <w:b/>
          <w:sz w:val="24"/>
          <w:szCs w:val="24"/>
        </w:rPr>
        <w:t>Developing t</w:t>
      </w:r>
      <w:r w:rsidRPr="009852FB">
        <w:rPr>
          <w:b/>
          <w:sz w:val="24"/>
          <w:szCs w:val="24"/>
        </w:rPr>
        <w:t>he Resea</w:t>
      </w:r>
      <w:r>
        <w:rPr>
          <w:b/>
          <w:sz w:val="24"/>
          <w:szCs w:val="24"/>
        </w:rPr>
        <w:t>rch Objectives and Identifying t</w:t>
      </w:r>
      <w:r w:rsidRPr="009852FB">
        <w:rPr>
          <w:b/>
          <w:sz w:val="24"/>
          <w:szCs w:val="24"/>
        </w:rPr>
        <w:t>he Information Needs</w:t>
      </w:r>
    </w:p>
    <w:p w:rsidR="00E8579A" w:rsidRPr="00E8579A" w:rsidRDefault="004F3454" w:rsidP="00BE6537">
      <w:pPr>
        <w:spacing w:line="360" w:lineRule="auto"/>
        <w:jc w:val="both"/>
        <w:rPr>
          <w:b/>
          <w:sz w:val="24"/>
          <w:szCs w:val="24"/>
        </w:rPr>
      </w:pPr>
      <w:r>
        <w:rPr>
          <w:b/>
          <w:sz w:val="24"/>
          <w:szCs w:val="24"/>
        </w:rPr>
        <w:t>2.5</w:t>
      </w:r>
      <w:r w:rsidR="00E8579A" w:rsidRPr="00E8579A">
        <w:rPr>
          <w:b/>
          <w:sz w:val="24"/>
          <w:szCs w:val="24"/>
        </w:rPr>
        <w:t>.1 Developing the Research Objectives</w:t>
      </w:r>
    </w:p>
    <w:p w:rsidR="00E8579A" w:rsidRDefault="00F32BEB" w:rsidP="00BE6537">
      <w:pPr>
        <w:spacing w:line="360" w:lineRule="auto"/>
        <w:jc w:val="both"/>
        <w:rPr>
          <w:sz w:val="24"/>
          <w:szCs w:val="24"/>
        </w:rPr>
      </w:pPr>
      <w:r>
        <w:rPr>
          <w:sz w:val="24"/>
          <w:szCs w:val="24"/>
        </w:rPr>
        <w:t>Once the problem is well defined, the next step is to set research objectives. A marketing research project can have one of the three types of objectives. These are</w:t>
      </w:r>
      <w:r w:rsidR="00E8579A">
        <w:rPr>
          <w:sz w:val="24"/>
          <w:szCs w:val="24"/>
        </w:rPr>
        <w:t xml:space="preserve">: </w:t>
      </w:r>
    </w:p>
    <w:p w:rsidR="00E8579A" w:rsidRDefault="00E8579A" w:rsidP="00F0185E">
      <w:pPr>
        <w:pStyle w:val="ListParagraph"/>
        <w:numPr>
          <w:ilvl w:val="0"/>
          <w:numId w:val="7"/>
        </w:numPr>
        <w:spacing w:line="360" w:lineRule="auto"/>
        <w:jc w:val="both"/>
        <w:rPr>
          <w:sz w:val="24"/>
          <w:szCs w:val="24"/>
        </w:rPr>
      </w:pPr>
      <w:r>
        <w:rPr>
          <w:sz w:val="24"/>
          <w:szCs w:val="24"/>
        </w:rPr>
        <w:t>E</w:t>
      </w:r>
      <w:r w:rsidR="00F32BEB" w:rsidRPr="00E8579A">
        <w:rPr>
          <w:sz w:val="24"/>
          <w:szCs w:val="24"/>
        </w:rPr>
        <w:t>xploratory research, to gather preliminary information that will help define the problem and suggest hypotheses,</w:t>
      </w:r>
      <w:r>
        <w:rPr>
          <w:sz w:val="24"/>
          <w:szCs w:val="24"/>
        </w:rPr>
        <w:t xml:space="preserve"> </w:t>
      </w:r>
    </w:p>
    <w:p w:rsidR="00E8579A" w:rsidRDefault="00E8579A" w:rsidP="00F0185E">
      <w:pPr>
        <w:pStyle w:val="ListParagraph"/>
        <w:numPr>
          <w:ilvl w:val="0"/>
          <w:numId w:val="7"/>
        </w:numPr>
        <w:spacing w:line="360" w:lineRule="auto"/>
        <w:jc w:val="both"/>
        <w:rPr>
          <w:sz w:val="24"/>
          <w:szCs w:val="24"/>
        </w:rPr>
      </w:pPr>
      <w:r>
        <w:rPr>
          <w:sz w:val="24"/>
          <w:szCs w:val="24"/>
        </w:rPr>
        <w:t>D</w:t>
      </w:r>
      <w:r w:rsidR="00F32BEB" w:rsidRPr="00E8579A">
        <w:rPr>
          <w:sz w:val="24"/>
          <w:szCs w:val="24"/>
        </w:rPr>
        <w:t>escriptive research, to describe the size and c</w:t>
      </w:r>
      <w:r>
        <w:rPr>
          <w:sz w:val="24"/>
          <w:szCs w:val="24"/>
        </w:rPr>
        <w:t xml:space="preserve">omposition of the market, and </w:t>
      </w:r>
      <w:r w:rsidR="00F32BEB" w:rsidRPr="00E8579A">
        <w:rPr>
          <w:sz w:val="24"/>
          <w:szCs w:val="24"/>
        </w:rPr>
        <w:t xml:space="preserve"> </w:t>
      </w:r>
    </w:p>
    <w:p w:rsidR="00F32BEB" w:rsidRDefault="00E8579A" w:rsidP="00F0185E">
      <w:pPr>
        <w:pStyle w:val="ListParagraph"/>
        <w:numPr>
          <w:ilvl w:val="0"/>
          <w:numId w:val="7"/>
        </w:numPr>
        <w:spacing w:line="360" w:lineRule="auto"/>
        <w:jc w:val="both"/>
        <w:rPr>
          <w:sz w:val="24"/>
          <w:szCs w:val="24"/>
        </w:rPr>
      </w:pPr>
      <w:r>
        <w:rPr>
          <w:sz w:val="24"/>
          <w:szCs w:val="24"/>
        </w:rPr>
        <w:t>C</w:t>
      </w:r>
      <w:r w:rsidR="00F32BEB" w:rsidRPr="00E8579A">
        <w:rPr>
          <w:sz w:val="24"/>
          <w:szCs w:val="24"/>
        </w:rPr>
        <w:t>ausal research, to test hypotheses about cause-and-effect relationships.</w:t>
      </w:r>
    </w:p>
    <w:p w:rsidR="00AE2A5B" w:rsidRPr="00AE2A5B" w:rsidRDefault="00AE2A5B" w:rsidP="00AE2A5B">
      <w:pPr>
        <w:spacing w:line="360" w:lineRule="auto"/>
        <w:jc w:val="both"/>
        <w:rPr>
          <w:sz w:val="24"/>
          <w:szCs w:val="24"/>
        </w:rPr>
      </w:pPr>
      <w:r>
        <w:rPr>
          <w:sz w:val="24"/>
          <w:szCs w:val="24"/>
        </w:rPr>
        <w:t>Researchers and managers usually start with exploratory research and later follow with descriptive or causal research.</w:t>
      </w:r>
    </w:p>
    <w:p w:rsidR="00E8579A" w:rsidRPr="009852FB" w:rsidRDefault="004F3454" w:rsidP="00E8579A">
      <w:pPr>
        <w:spacing w:line="360" w:lineRule="auto"/>
        <w:jc w:val="both"/>
        <w:rPr>
          <w:b/>
          <w:sz w:val="24"/>
          <w:szCs w:val="24"/>
        </w:rPr>
      </w:pPr>
      <w:r>
        <w:rPr>
          <w:b/>
          <w:sz w:val="24"/>
          <w:szCs w:val="24"/>
        </w:rPr>
        <w:t>2.5</w:t>
      </w:r>
      <w:r w:rsidR="00E8579A" w:rsidRPr="009852FB">
        <w:rPr>
          <w:b/>
          <w:sz w:val="24"/>
          <w:szCs w:val="24"/>
        </w:rPr>
        <w:t>.2  Identifying the Information Needs</w:t>
      </w:r>
    </w:p>
    <w:p w:rsidR="00E8579A" w:rsidRDefault="00E8579A" w:rsidP="00E8579A">
      <w:pPr>
        <w:spacing w:line="360" w:lineRule="auto"/>
        <w:jc w:val="both"/>
        <w:rPr>
          <w:sz w:val="24"/>
          <w:szCs w:val="24"/>
        </w:rPr>
      </w:pPr>
      <w:r>
        <w:rPr>
          <w:sz w:val="24"/>
          <w:szCs w:val="24"/>
        </w:rPr>
        <w:t>Research objectives must be translate</w:t>
      </w:r>
      <w:r w:rsidR="00922024">
        <w:rPr>
          <w:sz w:val="24"/>
          <w:szCs w:val="24"/>
        </w:rPr>
        <w:t>d</w:t>
      </w:r>
      <w:r>
        <w:rPr>
          <w:sz w:val="24"/>
          <w:szCs w:val="24"/>
        </w:rPr>
        <w:t xml:space="preserve"> into specific information needs. For example, the following specific in</w:t>
      </w:r>
      <w:r w:rsidR="00995D74">
        <w:rPr>
          <w:sz w:val="24"/>
          <w:szCs w:val="24"/>
        </w:rPr>
        <w:t>formation needs may be required if we are car</w:t>
      </w:r>
      <w:r w:rsidR="009852FB">
        <w:rPr>
          <w:sz w:val="24"/>
          <w:szCs w:val="24"/>
        </w:rPr>
        <w:t>rying out research on developing a new product</w:t>
      </w:r>
      <w:r w:rsidR="00995D74">
        <w:rPr>
          <w:sz w:val="24"/>
          <w:szCs w:val="24"/>
        </w:rPr>
        <w:t>:</w:t>
      </w:r>
    </w:p>
    <w:p w:rsidR="00995D74" w:rsidRDefault="009852FB" w:rsidP="00F0185E">
      <w:pPr>
        <w:pStyle w:val="ListParagraph"/>
        <w:numPr>
          <w:ilvl w:val="0"/>
          <w:numId w:val="8"/>
        </w:numPr>
        <w:spacing w:line="360" w:lineRule="auto"/>
        <w:jc w:val="both"/>
        <w:rPr>
          <w:sz w:val="24"/>
          <w:szCs w:val="24"/>
        </w:rPr>
      </w:pPr>
      <w:r>
        <w:rPr>
          <w:sz w:val="24"/>
          <w:szCs w:val="24"/>
        </w:rPr>
        <w:t>What features should the product have?</w:t>
      </w:r>
    </w:p>
    <w:p w:rsidR="009852FB" w:rsidRDefault="009852FB" w:rsidP="00F0185E">
      <w:pPr>
        <w:pStyle w:val="ListParagraph"/>
        <w:numPr>
          <w:ilvl w:val="0"/>
          <w:numId w:val="8"/>
        </w:numPr>
        <w:spacing w:line="360" w:lineRule="auto"/>
        <w:jc w:val="both"/>
        <w:rPr>
          <w:sz w:val="24"/>
          <w:szCs w:val="24"/>
        </w:rPr>
      </w:pPr>
      <w:r>
        <w:rPr>
          <w:sz w:val="24"/>
          <w:szCs w:val="24"/>
        </w:rPr>
        <w:lastRenderedPageBreak/>
        <w:t>How should the new product be priced?</w:t>
      </w:r>
    </w:p>
    <w:p w:rsidR="009852FB" w:rsidRDefault="009852FB" w:rsidP="00F0185E">
      <w:pPr>
        <w:pStyle w:val="ListParagraph"/>
        <w:numPr>
          <w:ilvl w:val="0"/>
          <w:numId w:val="8"/>
        </w:numPr>
        <w:spacing w:line="360" w:lineRule="auto"/>
        <w:jc w:val="both"/>
        <w:rPr>
          <w:sz w:val="24"/>
          <w:szCs w:val="24"/>
        </w:rPr>
      </w:pPr>
      <w:r>
        <w:rPr>
          <w:sz w:val="24"/>
          <w:szCs w:val="24"/>
        </w:rPr>
        <w:t>What are the probable sales and profits?</w:t>
      </w:r>
    </w:p>
    <w:p w:rsidR="009852FB" w:rsidRDefault="009852FB" w:rsidP="00F0185E">
      <w:pPr>
        <w:pStyle w:val="ListParagraph"/>
        <w:numPr>
          <w:ilvl w:val="0"/>
          <w:numId w:val="8"/>
        </w:numPr>
        <w:spacing w:line="360" w:lineRule="auto"/>
        <w:jc w:val="both"/>
        <w:rPr>
          <w:sz w:val="24"/>
          <w:szCs w:val="24"/>
        </w:rPr>
      </w:pPr>
      <w:r>
        <w:rPr>
          <w:sz w:val="24"/>
          <w:szCs w:val="24"/>
        </w:rPr>
        <w:t>Where will the product be sold?</w:t>
      </w:r>
    </w:p>
    <w:p w:rsidR="004F3454" w:rsidRPr="00FB739A" w:rsidRDefault="004F3454" w:rsidP="004F3454">
      <w:pPr>
        <w:spacing w:line="360" w:lineRule="auto"/>
        <w:jc w:val="both"/>
        <w:rPr>
          <w:b/>
          <w:sz w:val="24"/>
          <w:szCs w:val="24"/>
        </w:rPr>
      </w:pPr>
      <w:r w:rsidRPr="00FB739A">
        <w:rPr>
          <w:b/>
          <w:sz w:val="24"/>
          <w:szCs w:val="24"/>
        </w:rPr>
        <w:t>2.6  Summary</w:t>
      </w:r>
    </w:p>
    <w:p w:rsidR="004F3454" w:rsidRDefault="004F3454" w:rsidP="004F3454">
      <w:pPr>
        <w:spacing w:line="360" w:lineRule="auto"/>
        <w:jc w:val="both"/>
        <w:rPr>
          <w:sz w:val="24"/>
          <w:szCs w:val="24"/>
        </w:rPr>
      </w:pPr>
      <w:r>
        <w:rPr>
          <w:sz w:val="24"/>
          <w:szCs w:val="24"/>
        </w:rPr>
        <w:t xml:space="preserve">In this unit we have looked at </w:t>
      </w:r>
      <w:r w:rsidR="00FB739A">
        <w:rPr>
          <w:sz w:val="24"/>
          <w:szCs w:val="24"/>
        </w:rPr>
        <w:t>various aspects of planning research</w:t>
      </w:r>
      <w:r w:rsidR="00E2371A">
        <w:rPr>
          <w:sz w:val="24"/>
          <w:szCs w:val="24"/>
        </w:rPr>
        <w:t>,</w:t>
      </w:r>
      <w:r w:rsidR="00FB739A">
        <w:rPr>
          <w:sz w:val="24"/>
          <w:szCs w:val="24"/>
        </w:rPr>
        <w:t xml:space="preserve"> covering important areas such as the problem definition, developing research objectives, and the identification of the required information. </w:t>
      </w:r>
    </w:p>
    <w:p w:rsidR="006D6C04" w:rsidRPr="006D6C04" w:rsidRDefault="006D6C04" w:rsidP="004F3454">
      <w:pPr>
        <w:spacing w:line="360" w:lineRule="auto"/>
        <w:jc w:val="both"/>
        <w:rPr>
          <w:b/>
          <w:sz w:val="24"/>
          <w:szCs w:val="24"/>
        </w:rPr>
      </w:pPr>
      <w:r w:rsidRPr="006D6C04">
        <w:rPr>
          <w:b/>
          <w:sz w:val="24"/>
          <w:szCs w:val="24"/>
        </w:rPr>
        <w:t>Activity</w:t>
      </w:r>
    </w:p>
    <w:p w:rsidR="006D6C04" w:rsidRPr="004F3454" w:rsidRDefault="006D6C04" w:rsidP="004F3454">
      <w:pPr>
        <w:spacing w:line="360" w:lineRule="auto"/>
        <w:jc w:val="both"/>
        <w:rPr>
          <w:sz w:val="24"/>
          <w:szCs w:val="24"/>
        </w:rPr>
      </w:pPr>
      <w:r>
        <w:rPr>
          <w:sz w:val="24"/>
          <w:szCs w:val="24"/>
        </w:rPr>
        <w:t>1. Explain the importance of defining the problem in marketing research.</w:t>
      </w:r>
    </w:p>
    <w:p w:rsidR="00BE36D9" w:rsidRDefault="00BE36D9" w:rsidP="00BE6537">
      <w:pPr>
        <w:spacing w:line="360" w:lineRule="auto"/>
        <w:jc w:val="both"/>
        <w:rPr>
          <w:b/>
          <w:sz w:val="24"/>
          <w:szCs w:val="24"/>
          <w:u w:val="single"/>
        </w:rPr>
      </w:pPr>
    </w:p>
    <w:p w:rsidR="00BE36D9" w:rsidRDefault="00BE36D9"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B35BE" w:rsidRDefault="007B35BE" w:rsidP="00BE6537">
      <w:pPr>
        <w:spacing w:line="360" w:lineRule="auto"/>
        <w:jc w:val="both"/>
        <w:rPr>
          <w:b/>
          <w:sz w:val="24"/>
          <w:szCs w:val="24"/>
          <w:u w:val="single"/>
        </w:rPr>
      </w:pPr>
    </w:p>
    <w:p w:rsidR="00722D12" w:rsidRDefault="00722D12" w:rsidP="00BE6537">
      <w:pPr>
        <w:spacing w:line="360" w:lineRule="auto"/>
        <w:jc w:val="both"/>
        <w:rPr>
          <w:b/>
          <w:sz w:val="24"/>
          <w:szCs w:val="24"/>
          <w:u w:val="single"/>
        </w:rPr>
      </w:pPr>
    </w:p>
    <w:p w:rsidR="00A32035" w:rsidRPr="00BE36D9" w:rsidRDefault="00AE2A5B" w:rsidP="00BE6537">
      <w:pPr>
        <w:spacing w:line="360" w:lineRule="auto"/>
        <w:jc w:val="both"/>
        <w:rPr>
          <w:b/>
          <w:sz w:val="28"/>
          <w:szCs w:val="28"/>
        </w:rPr>
      </w:pPr>
      <w:r w:rsidRPr="00BE36D9">
        <w:rPr>
          <w:b/>
          <w:sz w:val="28"/>
          <w:szCs w:val="28"/>
          <w:u w:val="single"/>
        </w:rPr>
        <w:lastRenderedPageBreak/>
        <w:t xml:space="preserve">UNIT </w:t>
      </w:r>
      <w:r w:rsidRPr="00BE36D9">
        <w:rPr>
          <w:b/>
          <w:sz w:val="28"/>
          <w:szCs w:val="28"/>
        </w:rPr>
        <w:t xml:space="preserve">3  :  </w:t>
      </w:r>
      <w:r w:rsidR="00CF02F0">
        <w:rPr>
          <w:b/>
          <w:sz w:val="28"/>
          <w:szCs w:val="28"/>
        </w:rPr>
        <w:t xml:space="preserve">SECONDARY </w:t>
      </w:r>
      <w:r w:rsidR="003677D1">
        <w:rPr>
          <w:b/>
          <w:sz w:val="28"/>
          <w:szCs w:val="28"/>
        </w:rPr>
        <w:t xml:space="preserve">AND PRIMARY </w:t>
      </w:r>
      <w:r w:rsidR="00CF02F0">
        <w:rPr>
          <w:b/>
          <w:sz w:val="28"/>
          <w:szCs w:val="28"/>
        </w:rPr>
        <w:t xml:space="preserve">DATA </w:t>
      </w:r>
    </w:p>
    <w:p w:rsidR="0079330E" w:rsidRDefault="00AE2A5B" w:rsidP="00BE6537">
      <w:pPr>
        <w:spacing w:line="360" w:lineRule="auto"/>
        <w:jc w:val="both"/>
        <w:rPr>
          <w:b/>
          <w:sz w:val="24"/>
          <w:szCs w:val="24"/>
        </w:rPr>
      </w:pPr>
      <w:r>
        <w:rPr>
          <w:b/>
          <w:sz w:val="24"/>
          <w:szCs w:val="24"/>
        </w:rPr>
        <w:t xml:space="preserve">3.1 </w:t>
      </w:r>
      <w:r w:rsidR="0079330E">
        <w:rPr>
          <w:b/>
          <w:sz w:val="24"/>
          <w:szCs w:val="24"/>
        </w:rPr>
        <w:t>Introduction</w:t>
      </w:r>
    </w:p>
    <w:p w:rsidR="00CF02F0" w:rsidRDefault="00CF02F0" w:rsidP="00BE6537">
      <w:pPr>
        <w:spacing w:line="360" w:lineRule="auto"/>
        <w:jc w:val="both"/>
        <w:rPr>
          <w:sz w:val="24"/>
          <w:szCs w:val="24"/>
        </w:rPr>
      </w:pPr>
      <w:r>
        <w:rPr>
          <w:sz w:val="24"/>
          <w:szCs w:val="24"/>
        </w:rPr>
        <w:t>In this unit</w:t>
      </w:r>
      <w:r w:rsidR="0079330E" w:rsidRPr="0079330E">
        <w:rPr>
          <w:sz w:val="24"/>
          <w:szCs w:val="24"/>
        </w:rPr>
        <w:t xml:space="preserve"> our focus will be on</w:t>
      </w:r>
      <w:r>
        <w:rPr>
          <w:sz w:val="24"/>
          <w:szCs w:val="24"/>
        </w:rPr>
        <w:t xml:space="preserve"> Secondary and Primary</w:t>
      </w:r>
      <w:r w:rsidR="0079330E" w:rsidRPr="0079330E">
        <w:rPr>
          <w:sz w:val="24"/>
          <w:szCs w:val="24"/>
        </w:rPr>
        <w:t xml:space="preserve"> data</w:t>
      </w:r>
      <w:r>
        <w:rPr>
          <w:sz w:val="24"/>
          <w:szCs w:val="24"/>
        </w:rPr>
        <w:t xml:space="preserve">. The module introduces you to various sources of </w:t>
      </w:r>
      <w:r w:rsidR="002D1BF5">
        <w:rPr>
          <w:sz w:val="24"/>
          <w:szCs w:val="24"/>
        </w:rPr>
        <w:t xml:space="preserve">secondary and primary data. </w:t>
      </w:r>
      <w:r w:rsidR="0079330E" w:rsidRPr="0079330E">
        <w:rPr>
          <w:sz w:val="24"/>
          <w:szCs w:val="24"/>
        </w:rPr>
        <w:t xml:space="preserve"> </w:t>
      </w:r>
    </w:p>
    <w:p w:rsidR="00C43233" w:rsidRPr="007E6B02" w:rsidRDefault="00C43233" w:rsidP="00BE6537">
      <w:pPr>
        <w:spacing w:line="360" w:lineRule="auto"/>
        <w:jc w:val="both"/>
        <w:rPr>
          <w:b/>
          <w:sz w:val="24"/>
          <w:szCs w:val="24"/>
        </w:rPr>
      </w:pPr>
      <w:r w:rsidRPr="007E6B02">
        <w:rPr>
          <w:b/>
          <w:sz w:val="24"/>
          <w:szCs w:val="24"/>
        </w:rPr>
        <w:t>3.2 Learning Outcomes</w:t>
      </w:r>
    </w:p>
    <w:p w:rsidR="00C43233" w:rsidRDefault="00C43233" w:rsidP="00BE6537">
      <w:pPr>
        <w:spacing w:line="360" w:lineRule="auto"/>
        <w:jc w:val="both"/>
        <w:rPr>
          <w:sz w:val="24"/>
          <w:szCs w:val="24"/>
        </w:rPr>
      </w:pPr>
      <w:r>
        <w:rPr>
          <w:sz w:val="24"/>
          <w:szCs w:val="24"/>
        </w:rPr>
        <w:t>By the end of this unit you should be able to:</w:t>
      </w:r>
    </w:p>
    <w:p w:rsidR="002D1BF5" w:rsidRDefault="00217CCE" w:rsidP="00F0185E">
      <w:pPr>
        <w:pStyle w:val="ListParagraph"/>
        <w:numPr>
          <w:ilvl w:val="0"/>
          <w:numId w:val="50"/>
        </w:numPr>
        <w:spacing w:line="360" w:lineRule="auto"/>
        <w:jc w:val="both"/>
        <w:rPr>
          <w:sz w:val="24"/>
          <w:szCs w:val="24"/>
        </w:rPr>
      </w:pPr>
      <w:r>
        <w:rPr>
          <w:sz w:val="24"/>
          <w:szCs w:val="24"/>
        </w:rPr>
        <w:t xml:space="preserve">Define secondary and primary and </w:t>
      </w:r>
      <w:r w:rsidR="006D0F1F">
        <w:rPr>
          <w:sz w:val="24"/>
          <w:szCs w:val="24"/>
        </w:rPr>
        <w:t xml:space="preserve"> data.</w:t>
      </w:r>
    </w:p>
    <w:p w:rsidR="00C43233" w:rsidRDefault="00420570" w:rsidP="00F0185E">
      <w:pPr>
        <w:pStyle w:val="ListParagraph"/>
        <w:numPr>
          <w:ilvl w:val="0"/>
          <w:numId w:val="50"/>
        </w:numPr>
        <w:spacing w:line="360" w:lineRule="auto"/>
        <w:jc w:val="both"/>
        <w:rPr>
          <w:sz w:val="24"/>
          <w:szCs w:val="24"/>
        </w:rPr>
      </w:pPr>
      <w:r>
        <w:rPr>
          <w:sz w:val="24"/>
          <w:szCs w:val="24"/>
        </w:rPr>
        <w:t>Explain</w:t>
      </w:r>
      <w:r w:rsidR="00C43233">
        <w:rPr>
          <w:sz w:val="24"/>
          <w:szCs w:val="24"/>
        </w:rPr>
        <w:t xml:space="preserve"> </w:t>
      </w:r>
      <w:r>
        <w:rPr>
          <w:sz w:val="24"/>
          <w:szCs w:val="24"/>
        </w:rPr>
        <w:t xml:space="preserve">the types of </w:t>
      </w:r>
      <w:r w:rsidR="002D1BF5">
        <w:rPr>
          <w:sz w:val="24"/>
          <w:szCs w:val="24"/>
        </w:rPr>
        <w:t xml:space="preserve">secondary </w:t>
      </w:r>
      <w:r>
        <w:rPr>
          <w:sz w:val="24"/>
          <w:szCs w:val="24"/>
        </w:rPr>
        <w:t>data.</w:t>
      </w:r>
    </w:p>
    <w:p w:rsidR="002D1BF5" w:rsidRDefault="002D1BF5" w:rsidP="00F0185E">
      <w:pPr>
        <w:pStyle w:val="ListParagraph"/>
        <w:numPr>
          <w:ilvl w:val="0"/>
          <w:numId w:val="50"/>
        </w:numPr>
        <w:spacing w:line="360" w:lineRule="auto"/>
        <w:jc w:val="both"/>
        <w:rPr>
          <w:sz w:val="24"/>
          <w:szCs w:val="24"/>
        </w:rPr>
      </w:pPr>
      <w:r>
        <w:rPr>
          <w:sz w:val="24"/>
          <w:szCs w:val="24"/>
        </w:rPr>
        <w:t>Describe the  various sources of data</w:t>
      </w:r>
    </w:p>
    <w:p w:rsidR="007E6B02" w:rsidRDefault="0079330E" w:rsidP="007E6B02">
      <w:pPr>
        <w:spacing w:line="360" w:lineRule="auto"/>
        <w:jc w:val="both"/>
        <w:rPr>
          <w:b/>
          <w:sz w:val="24"/>
          <w:szCs w:val="24"/>
        </w:rPr>
      </w:pPr>
      <w:r>
        <w:rPr>
          <w:b/>
          <w:sz w:val="24"/>
          <w:szCs w:val="24"/>
        </w:rPr>
        <w:t>3.</w:t>
      </w:r>
      <w:r w:rsidR="007E6B02">
        <w:rPr>
          <w:b/>
          <w:sz w:val="24"/>
          <w:szCs w:val="24"/>
        </w:rPr>
        <w:t>3  Time Frame</w:t>
      </w:r>
    </w:p>
    <w:p w:rsidR="007E6B02" w:rsidRPr="007E6B02" w:rsidRDefault="0069643C" w:rsidP="007E6B02">
      <w:pPr>
        <w:spacing w:line="360" w:lineRule="auto"/>
        <w:jc w:val="both"/>
        <w:rPr>
          <w:sz w:val="24"/>
          <w:szCs w:val="24"/>
        </w:rPr>
      </w:pPr>
      <w:r>
        <w:rPr>
          <w:sz w:val="24"/>
          <w:szCs w:val="24"/>
        </w:rPr>
        <w:t>One hours (1</w:t>
      </w:r>
      <w:r w:rsidR="007E6B02" w:rsidRPr="007E6B02">
        <w:rPr>
          <w:sz w:val="24"/>
          <w:szCs w:val="24"/>
        </w:rPr>
        <w:t xml:space="preserve"> hou</w:t>
      </w:r>
      <w:r>
        <w:rPr>
          <w:sz w:val="24"/>
          <w:szCs w:val="24"/>
        </w:rPr>
        <w:t>r</w:t>
      </w:r>
      <w:r w:rsidR="007E6B02">
        <w:rPr>
          <w:sz w:val="24"/>
          <w:szCs w:val="24"/>
        </w:rPr>
        <w:t>)</w:t>
      </w:r>
    </w:p>
    <w:p w:rsidR="00AE2A5B" w:rsidRDefault="007E6B02" w:rsidP="00BE6537">
      <w:pPr>
        <w:spacing w:line="360" w:lineRule="auto"/>
        <w:jc w:val="both"/>
        <w:rPr>
          <w:b/>
          <w:sz w:val="24"/>
          <w:szCs w:val="24"/>
        </w:rPr>
      </w:pPr>
      <w:r>
        <w:rPr>
          <w:b/>
          <w:sz w:val="24"/>
          <w:szCs w:val="24"/>
        </w:rPr>
        <w:t xml:space="preserve">3.4  </w:t>
      </w:r>
      <w:r w:rsidR="00C43233">
        <w:rPr>
          <w:b/>
          <w:sz w:val="24"/>
          <w:szCs w:val="24"/>
        </w:rPr>
        <w:t>Secondary Data</w:t>
      </w:r>
    </w:p>
    <w:p w:rsidR="00AE2A5B" w:rsidRPr="00AE2A5B" w:rsidRDefault="00AE2A5B" w:rsidP="00BE6537">
      <w:pPr>
        <w:spacing w:line="360" w:lineRule="auto"/>
        <w:jc w:val="both"/>
        <w:rPr>
          <w:sz w:val="24"/>
          <w:szCs w:val="24"/>
        </w:rPr>
      </w:pPr>
      <w:r w:rsidRPr="00AE2A5B">
        <w:rPr>
          <w:sz w:val="24"/>
          <w:szCs w:val="24"/>
        </w:rPr>
        <w:t xml:space="preserve">Secondary data consist of information </w:t>
      </w:r>
      <w:r w:rsidR="00BE36D9">
        <w:rPr>
          <w:sz w:val="24"/>
          <w:szCs w:val="24"/>
        </w:rPr>
        <w:t xml:space="preserve">that is </w:t>
      </w:r>
      <w:r w:rsidRPr="00AE2A5B">
        <w:rPr>
          <w:sz w:val="24"/>
          <w:szCs w:val="24"/>
        </w:rPr>
        <w:t>already in existence somewhere, having been collected for another purpose</w:t>
      </w:r>
      <w:r w:rsidR="00763936">
        <w:rPr>
          <w:sz w:val="24"/>
          <w:szCs w:val="24"/>
        </w:rPr>
        <w:t>. Whereas primary data consist of data originated by a researcher for the specific purpose of addressing the problem at hand.</w:t>
      </w:r>
    </w:p>
    <w:p w:rsidR="00AE2A5B" w:rsidRDefault="00AE2A5B" w:rsidP="00BE6537">
      <w:pPr>
        <w:spacing w:line="360" w:lineRule="auto"/>
        <w:jc w:val="both"/>
        <w:rPr>
          <w:sz w:val="24"/>
          <w:szCs w:val="24"/>
        </w:rPr>
      </w:pPr>
      <w:r w:rsidRPr="00AE2A5B">
        <w:rPr>
          <w:sz w:val="24"/>
          <w:szCs w:val="24"/>
        </w:rPr>
        <w:t xml:space="preserve">Secondary data are usually obtained more quickly and at a lower cost than primary data. </w:t>
      </w:r>
    </w:p>
    <w:p w:rsidR="00216EBA" w:rsidRPr="00216EBA" w:rsidRDefault="00216EBA" w:rsidP="00BE6537">
      <w:pPr>
        <w:spacing w:line="360" w:lineRule="auto"/>
        <w:jc w:val="both"/>
        <w:rPr>
          <w:b/>
          <w:sz w:val="24"/>
          <w:szCs w:val="24"/>
        </w:rPr>
      </w:pPr>
      <w:r w:rsidRPr="00216EBA">
        <w:rPr>
          <w:b/>
          <w:sz w:val="24"/>
          <w:szCs w:val="24"/>
        </w:rPr>
        <w:t>3</w:t>
      </w:r>
      <w:r w:rsidR="007E6B02">
        <w:rPr>
          <w:b/>
          <w:sz w:val="24"/>
          <w:szCs w:val="24"/>
        </w:rPr>
        <w:t>.4</w:t>
      </w:r>
      <w:r w:rsidR="00C43233">
        <w:rPr>
          <w:b/>
          <w:sz w:val="24"/>
          <w:szCs w:val="24"/>
        </w:rPr>
        <w:t>.1 Types o</w:t>
      </w:r>
      <w:r w:rsidR="00C43233" w:rsidRPr="00216EBA">
        <w:rPr>
          <w:b/>
          <w:sz w:val="24"/>
          <w:szCs w:val="24"/>
        </w:rPr>
        <w:t>f Secondary Data</w:t>
      </w:r>
    </w:p>
    <w:p w:rsidR="00216EBA" w:rsidRDefault="00216EBA" w:rsidP="00BE6537">
      <w:pPr>
        <w:spacing w:line="360" w:lineRule="auto"/>
        <w:jc w:val="both"/>
        <w:rPr>
          <w:sz w:val="24"/>
          <w:szCs w:val="24"/>
        </w:rPr>
      </w:pPr>
      <w:r>
        <w:rPr>
          <w:sz w:val="24"/>
          <w:szCs w:val="24"/>
        </w:rPr>
        <w:t>The starting point is to separate secondary data into either internal or external.</w:t>
      </w:r>
    </w:p>
    <w:p w:rsidR="007823C2" w:rsidRPr="00BD5FCB" w:rsidRDefault="00216EBA" w:rsidP="00F0185E">
      <w:pPr>
        <w:pStyle w:val="ListParagraph"/>
        <w:numPr>
          <w:ilvl w:val="0"/>
          <w:numId w:val="30"/>
        </w:numPr>
        <w:spacing w:line="360" w:lineRule="auto"/>
        <w:jc w:val="both"/>
        <w:rPr>
          <w:sz w:val="24"/>
          <w:szCs w:val="24"/>
        </w:rPr>
      </w:pPr>
      <w:r w:rsidRPr="00BD5FCB">
        <w:rPr>
          <w:b/>
          <w:sz w:val="24"/>
          <w:szCs w:val="24"/>
        </w:rPr>
        <w:t>Internal Data :</w:t>
      </w:r>
      <w:r w:rsidRPr="00BD5FCB">
        <w:rPr>
          <w:sz w:val="24"/>
          <w:szCs w:val="24"/>
        </w:rPr>
        <w:t xml:space="preserve">  internal secondary data is produced by an organization in its day-to-day operations. </w:t>
      </w:r>
      <w:r w:rsidR="00D12B5F" w:rsidRPr="00D12B5F">
        <w:rPr>
          <w:rFonts w:eastAsia="Times New Roman" w:cs="Times New Roman"/>
          <w:sz w:val="24"/>
          <w:szCs w:val="24"/>
        </w:rPr>
        <w:t>It refers to the sources of information within the organization. In certain cases internal sources are indispensable without which the researcher cannot obtain desired results. D</w:t>
      </w:r>
      <w:r w:rsidRPr="00D12B5F">
        <w:rPr>
          <w:sz w:val="24"/>
          <w:szCs w:val="24"/>
        </w:rPr>
        <w:t>ata on sales</w:t>
      </w:r>
      <w:r w:rsidR="00BE36D9" w:rsidRPr="00D12B5F">
        <w:rPr>
          <w:sz w:val="24"/>
          <w:szCs w:val="24"/>
        </w:rPr>
        <w:t>,</w:t>
      </w:r>
      <w:r w:rsidRPr="00D12B5F">
        <w:rPr>
          <w:sz w:val="24"/>
          <w:szCs w:val="24"/>
        </w:rPr>
        <w:t xml:space="preserve"> advertising</w:t>
      </w:r>
      <w:r w:rsidR="00BE36D9" w:rsidRPr="00D12B5F">
        <w:rPr>
          <w:sz w:val="24"/>
          <w:szCs w:val="24"/>
        </w:rPr>
        <w:t>,</w:t>
      </w:r>
      <w:r w:rsidRPr="00D12B5F">
        <w:rPr>
          <w:sz w:val="24"/>
          <w:szCs w:val="24"/>
        </w:rPr>
        <w:t xml:space="preserve"> expenditures, inventory records, salespeople’s reports</w:t>
      </w:r>
      <w:r w:rsidRPr="00BD5FCB">
        <w:rPr>
          <w:sz w:val="24"/>
          <w:szCs w:val="24"/>
        </w:rPr>
        <w:t>,</w:t>
      </w:r>
      <w:r w:rsidR="00BD5FCB" w:rsidRPr="00BD5FCB">
        <w:rPr>
          <w:sz w:val="24"/>
          <w:szCs w:val="24"/>
        </w:rPr>
        <w:t xml:space="preserve"> distribut</w:t>
      </w:r>
      <w:r w:rsidR="00BD5FCB">
        <w:rPr>
          <w:sz w:val="24"/>
          <w:szCs w:val="24"/>
        </w:rPr>
        <w:t>ion costs,</w:t>
      </w:r>
      <w:r w:rsidR="00BD5FCB" w:rsidRPr="00BD5FCB">
        <w:rPr>
          <w:sz w:val="24"/>
          <w:szCs w:val="24"/>
        </w:rPr>
        <w:t xml:space="preserve"> prices, f</w:t>
      </w:r>
      <w:r w:rsidR="007823C2" w:rsidRPr="00BD5FCB">
        <w:rPr>
          <w:sz w:val="24"/>
          <w:szCs w:val="24"/>
        </w:rPr>
        <w:t>inancial statements</w:t>
      </w:r>
      <w:r w:rsidR="00BD5FCB" w:rsidRPr="00BD5FCB">
        <w:rPr>
          <w:sz w:val="24"/>
          <w:szCs w:val="24"/>
        </w:rPr>
        <w:t>, customer details (</w:t>
      </w:r>
      <w:r w:rsidR="007823C2" w:rsidRPr="00BD5FCB">
        <w:rPr>
          <w:sz w:val="24"/>
          <w:szCs w:val="24"/>
        </w:rPr>
        <w:t xml:space="preserve">like name, age, contact </w:t>
      </w:r>
      <w:r w:rsidR="007823C2" w:rsidRPr="00BD5FCB">
        <w:rPr>
          <w:sz w:val="24"/>
          <w:szCs w:val="24"/>
        </w:rPr>
        <w:lastRenderedPageBreak/>
        <w:t>details, etc.</w:t>
      </w:r>
      <w:r w:rsidR="00BD5FCB" w:rsidRPr="00BD5FCB">
        <w:rPr>
          <w:sz w:val="24"/>
          <w:szCs w:val="24"/>
        </w:rPr>
        <w:t xml:space="preserve">), </w:t>
      </w:r>
      <w:r w:rsidR="00AA3FD0">
        <w:rPr>
          <w:sz w:val="24"/>
          <w:szCs w:val="24"/>
        </w:rPr>
        <w:t xml:space="preserve">and </w:t>
      </w:r>
      <w:r w:rsidR="00BD5FCB" w:rsidRPr="00BD5FCB">
        <w:rPr>
          <w:sz w:val="24"/>
          <w:szCs w:val="24"/>
        </w:rPr>
        <w:t>c</w:t>
      </w:r>
      <w:r w:rsidR="007823C2" w:rsidRPr="00BD5FCB">
        <w:rPr>
          <w:sz w:val="24"/>
          <w:szCs w:val="24"/>
        </w:rPr>
        <w:t>ompany information</w:t>
      </w:r>
      <w:r w:rsidR="00AA3FD0">
        <w:rPr>
          <w:sz w:val="24"/>
          <w:szCs w:val="24"/>
        </w:rPr>
        <w:t>,</w:t>
      </w:r>
      <w:r w:rsidR="00BD5FCB" w:rsidRPr="00BD5FCB">
        <w:rPr>
          <w:sz w:val="24"/>
          <w:szCs w:val="24"/>
        </w:rPr>
        <w:t xml:space="preserve"> a</w:t>
      </w:r>
      <w:r w:rsidR="007823C2" w:rsidRPr="00BD5FCB">
        <w:rPr>
          <w:sz w:val="24"/>
          <w:szCs w:val="24"/>
        </w:rPr>
        <w:t xml:space="preserve">re just some examples of the type of internal data that is produced. This data can be collected by the researcher for his research work. </w:t>
      </w:r>
    </w:p>
    <w:p w:rsidR="00BE36D9" w:rsidRPr="00BD5FCB" w:rsidRDefault="00BE36D9" w:rsidP="00BD5FCB">
      <w:pPr>
        <w:pStyle w:val="ListParagraph"/>
        <w:spacing w:line="360" w:lineRule="auto"/>
        <w:ind w:left="1395"/>
        <w:jc w:val="both"/>
        <w:rPr>
          <w:sz w:val="24"/>
          <w:szCs w:val="24"/>
        </w:rPr>
      </w:pPr>
    </w:p>
    <w:p w:rsidR="0053550E" w:rsidRDefault="00216EBA" w:rsidP="00F0185E">
      <w:pPr>
        <w:pStyle w:val="ListParagraph"/>
        <w:numPr>
          <w:ilvl w:val="0"/>
          <w:numId w:val="9"/>
        </w:numPr>
        <w:spacing w:line="360" w:lineRule="auto"/>
        <w:jc w:val="both"/>
        <w:rPr>
          <w:sz w:val="24"/>
          <w:szCs w:val="24"/>
        </w:rPr>
      </w:pPr>
      <w:r w:rsidRPr="00216EBA">
        <w:rPr>
          <w:b/>
          <w:sz w:val="24"/>
          <w:szCs w:val="24"/>
        </w:rPr>
        <w:t>External Data:</w:t>
      </w:r>
      <w:r>
        <w:rPr>
          <w:sz w:val="24"/>
          <w:szCs w:val="24"/>
        </w:rPr>
        <w:t xml:space="preserve">  External data refers to dat</w:t>
      </w:r>
      <w:r w:rsidR="00FE48E3">
        <w:rPr>
          <w:sz w:val="24"/>
          <w:szCs w:val="24"/>
        </w:rPr>
        <w:t xml:space="preserve">a that comes from </w:t>
      </w:r>
      <w:r>
        <w:rPr>
          <w:sz w:val="24"/>
          <w:szCs w:val="24"/>
        </w:rPr>
        <w:t>sources outside an organization</w:t>
      </w:r>
      <w:r w:rsidR="00FE48E3">
        <w:rPr>
          <w:sz w:val="24"/>
          <w:szCs w:val="24"/>
        </w:rPr>
        <w:t>.</w:t>
      </w:r>
      <w:r w:rsidR="00BE36D9">
        <w:rPr>
          <w:sz w:val="24"/>
          <w:szCs w:val="24"/>
        </w:rPr>
        <w:t xml:space="preserve"> </w:t>
      </w:r>
      <w:r w:rsidR="00FE48E3" w:rsidRPr="00BE36D9">
        <w:rPr>
          <w:sz w:val="24"/>
          <w:szCs w:val="24"/>
        </w:rPr>
        <w:t xml:space="preserve">To </w:t>
      </w:r>
      <w:r w:rsidR="00BE36D9" w:rsidRPr="00BE36D9">
        <w:rPr>
          <w:sz w:val="24"/>
          <w:szCs w:val="24"/>
        </w:rPr>
        <w:t>collect external</w:t>
      </w:r>
      <w:r w:rsidR="00FE48E3" w:rsidRPr="00BE36D9">
        <w:rPr>
          <w:sz w:val="24"/>
          <w:szCs w:val="24"/>
        </w:rPr>
        <w:t xml:space="preserve"> data you may have to use indexes, abstracts, and </w:t>
      </w:r>
      <w:r w:rsidR="00BE36D9" w:rsidRPr="00BE36D9">
        <w:rPr>
          <w:sz w:val="24"/>
          <w:szCs w:val="24"/>
        </w:rPr>
        <w:t>directories as</w:t>
      </w:r>
      <w:r w:rsidR="00FE48E3" w:rsidRPr="00BE36D9">
        <w:rPr>
          <w:sz w:val="24"/>
          <w:szCs w:val="24"/>
        </w:rPr>
        <w:t xml:space="preserve"> guides to help you locate information.</w:t>
      </w:r>
      <w:r w:rsidR="00BE36D9">
        <w:rPr>
          <w:sz w:val="24"/>
          <w:szCs w:val="24"/>
        </w:rPr>
        <w:t xml:space="preserve"> </w:t>
      </w:r>
      <w:r w:rsidR="00873245">
        <w:rPr>
          <w:sz w:val="24"/>
          <w:szCs w:val="24"/>
        </w:rPr>
        <w:t>B</w:t>
      </w:r>
      <w:r w:rsidR="008E3AA2">
        <w:rPr>
          <w:sz w:val="24"/>
          <w:szCs w:val="24"/>
        </w:rPr>
        <w:t xml:space="preserve">usiness journals, social books, business magazines, libraries, internet, </w:t>
      </w:r>
      <w:r w:rsidR="00873245">
        <w:rPr>
          <w:sz w:val="24"/>
          <w:szCs w:val="24"/>
        </w:rPr>
        <w:t xml:space="preserve">Government census, tax records, </w:t>
      </w:r>
      <w:r w:rsidR="002B52F2">
        <w:rPr>
          <w:sz w:val="24"/>
          <w:szCs w:val="24"/>
        </w:rPr>
        <w:t>etc.,</w:t>
      </w:r>
      <w:r w:rsidR="00873245">
        <w:rPr>
          <w:sz w:val="24"/>
          <w:szCs w:val="24"/>
        </w:rPr>
        <w:t xml:space="preserve"> </w:t>
      </w:r>
      <w:r w:rsidR="008E3AA2">
        <w:rPr>
          <w:sz w:val="24"/>
          <w:szCs w:val="24"/>
        </w:rPr>
        <w:t>can all provide external data.</w:t>
      </w:r>
      <w:r w:rsidR="00873245">
        <w:rPr>
          <w:sz w:val="24"/>
          <w:szCs w:val="24"/>
        </w:rPr>
        <w:t xml:space="preserve"> </w:t>
      </w:r>
      <w:r w:rsidR="0053550E" w:rsidRPr="00BE36D9">
        <w:rPr>
          <w:sz w:val="24"/>
          <w:szCs w:val="24"/>
        </w:rPr>
        <w:t>The starting point in reviewing secondary data is to make sure that you have correctly identified the topic on which you need information.</w:t>
      </w:r>
    </w:p>
    <w:p w:rsidR="008E3AA2" w:rsidRPr="008E3AA2" w:rsidRDefault="008E3AA2" w:rsidP="008E3AA2">
      <w:pPr>
        <w:pStyle w:val="ListParagraph"/>
        <w:rPr>
          <w:sz w:val="24"/>
          <w:szCs w:val="24"/>
        </w:rPr>
      </w:pPr>
    </w:p>
    <w:p w:rsidR="008055D5" w:rsidRPr="007E6B02" w:rsidRDefault="007E6B02" w:rsidP="007E6B02">
      <w:pPr>
        <w:spacing w:line="360" w:lineRule="auto"/>
        <w:jc w:val="both"/>
        <w:rPr>
          <w:b/>
          <w:sz w:val="24"/>
          <w:szCs w:val="24"/>
        </w:rPr>
      </w:pPr>
      <w:r w:rsidRPr="007E6B02">
        <w:rPr>
          <w:b/>
          <w:sz w:val="24"/>
          <w:szCs w:val="24"/>
        </w:rPr>
        <w:t>3.4</w:t>
      </w:r>
      <w:r w:rsidR="00C6417F" w:rsidRPr="007E6B02">
        <w:rPr>
          <w:b/>
          <w:sz w:val="24"/>
          <w:szCs w:val="24"/>
        </w:rPr>
        <w:t xml:space="preserve">.2 </w:t>
      </w:r>
      <w:r w:rsidR="00C43233" w:rsidRPr="007E6B02">
        <w:rPr>
          <w:b/>
          <w:sz w:val="24"/>
          <w:szCs w:val="24"/>
        </w:rPr>
        <w:t>Sources of Secondary Data</w:t>
      </w:r>
    </w:p>
    <w:p w:rsidR="008055D5" w:rsidRDefault="005D7631" w:rsidP="00F0185E">
      <w:pPr>
        <w:pStyle w:val="ListParagraph"/>
        <w:numPr>
          <w:ilvl w:val="0"/>
          <w:numId w:val="9"/>
        </w:numPr>
        <w:spacing w:line="360" w:lineRule="auto"/>
        <w:jc w:val="both"/>
        <w:rPr>
          <w:b/>
          <w:sz w:val="24"/>
          <w:szCs w:val="24"/>
        </w:rPr>
      </w:pPr>
      <w:r>
        <w:rPr>
          <w:b/>
          <w:sz w:val="24"/>
          <w:szCs w:val="24"/>
        </w:rPr>
        <w:t xml:space="preserve">Books </w:t>
      </w:r>
    </w:p>
    <w:p w:rsidR="00995558" w:rsidRDefault="00995558" w:rsidP="00995558">
      <w:pPr>
        <w:pStyle w:val="ListParagraph"/>
        <w:spacing w:line="360" w:lineRule="auto"/>
        <w:jc w:val="both"/>
        <w:rPr>
          <w:b/>
          <w:sz w:val="24"/>
          <w:szCs w:val="24"/>
        </w:rPr>
      </w:pPr>
      <w:r>
        <w:rPr>
          <w:sz w:val="24"/>
          <w:szCs w:val="24"/>
        </w:rPr>
        <w:t>Specific sources of information include books.</w:t>
      </w:r>
    </w:p>
    <w:p w:rsidR="00995558" w:rsidRPr="003D170C" w:rsidRDefault="00995558" w:rsidP="00F0185E">
      <w:pPr>
        <w:pStyle w:val="ListParagraph"/>
        <w:numPr>
          <w:ilvl w:val="0"/>
          <w:numId w:val="9"/>
        </w:numPr>
        <w:spacing w:before="100" w:beforeAutospacing="1" w:after="100" w:afterAutospacing="1" w:line="360" w:lineRule="auto"/>
        <w:rPr>
          <w:rFonts w:eastAsia="Times New Roman" w:cs="Times New Roman"/>
          <w:sz w:val="24"/>
          <w:szCs w:val="24"/>
        </w:rPr>
      </w:pPr>
      <w:r w:rsidRPr="003D170C">
        <w:rPr>
          <w:rFonts w:eastAsia="Times New Roman" w:cs="Times New Roman"/>
          <w:b/>
          <w:bCs/>
          <w:sz w:val="24"/>
          <w:szCs w:val="24"/>
        </w:rPr>
        <w:t>Periodicals and Newspapers:</w:t>
      </w:r>
      <w:r w:rsidRPr="003D170C">
        <w:rPr>
          <w:rFonts w:eastAsia="Times New Roman" w:cs="Times New Roman"/>
          <w:sz w:val="24"/>
          <w:szCs w:val="24"/>
        </w:rPr>
        <w:t xml:space="preserve"> </w:t>
      </w:r>
    </w:p>
    <w:p w:rsidR="003D170C" w:rsidRPr="002F22C3" w:rsidRDefault="00995558" w:rsidP="002F22C3">
      <w:pPr>
        <w:pStyle w:val="ListParagraph"/>
        <w:spacing w:before="100" w:beforeAutospacing="1" w:after="100" w:afterAutospacing="1" w:line="360" w:lineRule="auto"/>
        <w:rPr>
          <w:rFonts w:eastAsia="Times New Roman" w:cs="Times New Roman"/>
          <w:sz w:val="24"/>
          <w:szCs w:val="24"/>
        </w:rPr>
      </w:pPr>
      <w:r w:rsidRPr="003D170C">
        <w:rPr>
          <w:rFonts w:eastAsia="Times New Roman" w:cs="Times New Roman"/>
          <w:sz w:val="24"/>
          <w:szCs w:val="24"/>
        </w:rPr>
        <w:t xml:space="preserve">Business magazines and journals published periodically contain data which is very useful for marketing research; Newspapers also contain data regarding business trends and market reports. </w:t>
      </w:r>
    </w:p>
    <w:p w:rsidR="00EA32A0" w:rsidRPr="003D170C" w:rsidRDefault="00EA32A0" w:rsidP="003D170C">
      <w:pPr>
        <w:pStyle w:val="ListParagraph"/>
        <w:spacing w:before="100" w:beforeAutospacing="1" w:after="100" w:afterAutospacing="1" w:line="360" w:lineRule="auto"/>
        <w:rPr>
          <w:rFonts w:eastAsia="Times New Roman" w:cs="Times New Roman"/>
          <w:sz w:val="24"/>
          <w:szCs w:val="24"/>
        </w:rPr>
      </w:pPr>
    </w:p>
    <w:p w:rsidR="00995558" w:rsidRPr="003D170C" w:rsidRDefault="00995558" w:rsidP="00F0185E">
      <w:pPr>
        <w:pStyle w:val="ListParagraph"/>
        <w:numPr>
          <w:ilvl w:val="0"/>
          <w:numId w:val="30"/>
        </w:numPr>
        <w:spacing w:before="100" w:beforeAutospacing="1" w:after="100" w:afterAutospacing="1" w:line="360" w:lineRule="auto"/>
        <w:rPr>
          <w:rFonts w:eastAsia="Times New Roman" w:cs="Times New Roman"/>
          <w:sz w:val="24"/>
          <w:szCs w:val="24"/>
        </w:rPr>
      </w:pPr>
      <w:r w:rsidRPr="003D170C">
        <w:rPr>
          <w:rFonts w:eastAsia="Times New Roman" w:cs="Times New Roman"/>
          <w:b/>
          <w:bCs/>
          <w:sz w:val="24"/>
          <w:szCs w:val="24"/>
        </w:rPr>
        <w:t>Govt. Publications and Reports:</w:t>
      </w:r>
      <w:r w:rsidRPr="003D170C">
        <w:rPr>
          <w:rFonts w:eastAsia="Times New Roman" w:cs="Times New Roman"/>
          <w:sz w:val="24"/>
          <w:szCs w:val="24"/>
        </w:rPr>
        <w:t xml:space="preserve"> </w:t>
      </w:r>
    </w:p>
    <w:p w:rsidR="009638C1" w:rsidRDefault="00995558" w:rsidP="002F22C3">
      <w:pPr>
        <w:pStyle w:val="ListParagraph"/>
        <w:spacing w:before="100" w:beforeAutospacing="1" w:after="100" w:afterAutospacing="1" w:line="360" w:lineRule="auto"/>
        <w:rPr>
          <w:rFonts w:eastAsia="Times New Roman" w:cs="Times New Roman"/>
          <w:sz w:val="24"/>
          <w:szCs w:val="24"/>
        </w:rPr>
      </w:pPr>
      <w:r w:rsidRPr="003D170C">
        <w:rPr>
          <w:rFonts w:eastAsia="Times New Roman" w:cs="Times New Roman"/>
          <w:sz w:val="24"/>
          <w:szCs w:val="24"/>
        </w:rPr>
        <w:t>There are severable publications by government, which contain valuable data for conducting marketing research. Census re</w:t>
      </w:r>
      <w:r w:rsidR="00EA32A0" w:rsidRPr="003D170C">
        <w:rPr>
          <w:rFonts w:eastAsia="Times New Roman" w:cs="Times New Roman"/>
          <w:sz w:val="24"/>
          <w:szCs w:val="24"/>
        </w:rPr>
        <w:t xml:space="preserve">ports of the </w:t>
      </w:r>
      <w:r w:rsidR="002F22C3" w:rsidRPr="003D170C">
        <w:rPr>
          <w:rFonts w:eastAsia="Times New Roman" w:cs="Times New Roman"/>
          <w:sz w:val="24"/>
          <w:szCs w:val="24"/>
        </w:rPr>
        <w:t>Government,</w:t>
      </w:r>
      <w:r w:rsidR="002F22C3">
        <w:rPr>
          <w:rFonts w:eastAsia="Times New Roman" w:cs="Times New Roman"/>
          <w:sz w:val="24"/>
          <w:szCs w:val="24"/>
        </w:rPr>
        <w:t xml:space="preserve"> p</w:t>
      </w:r>
      <w:r w:rsidR="00EA32A0" w:rsidRPr="003D170C">
        <w:rPr>
          <w:rFonts w:eastAsia="Times New Roman" w:cs="Times New Roman"/>
          <w:sz w:val="24"/>
          <w:szCs w:val="24"/>
        </w:rPr>
        <w:t xml:space="preserve">ublications of various ministries and </w:t>
      </w:r>
      <w:r w:rsidRPr="003D170C">
        <w:rPr>
          <w:rFonts w:eastAsia="Times New Roman" w:cs="Times New Roman"/>
          <w:sz w:val="24"/>
          <w:szCs w:val="24"/>
        </w:rPr>
        <w:t>Commission</w:t>
      </w:r>
      <w:r w:rsidR="00EA32A0" w:rsidRPr="003D170C">
        <w:rPr>
          <w:rFonts w:eastAsia="Times New Roman" w:cs="Times New Roman"/>
          <w:sz w:val="24"/>
          <w:szCs w:val="24"/>
        </w:rPr>
        <w:t>s</w:t>
      </w:r>
      <w:r w:rsidR="003D170C" w:rsidRPr="003D170C">
        <w:rPr>
          <w:rFonts w:eastAsia="Times New Roman" w:cs="Times New Roman"/>
          <w:sz w:val="24"/>
          <w:szCs w:val="24"/>
        </w:rPr>
        <w:t xml:space="preserve">, various markets bulletins, and </w:t>
      </w:r>
      <w:r w:rsidRPr="003D170C">
        <w:rPr>
          <w:rFonts w:eastAsia="Times New Roman" w:cs="Times New Roman"/>
          <w:sz w:val="24"/>
          <w:szCs w:val="24"/>
        </w:rPr>
        <w:t>publication</w:t>
      </w:r>
      <w:r w:rsidR="003D170C" w:rsidRPr="003D170C">
        <w:rPr>
          <w:rFonts w:eastAsia="Times New Roman" w:cs="Times New Roman"/>
          <w:sz w:val="24"/>
          <w:szCs w:val="24"/>
        </w:rPr>
        <w:t>s</w:t>
      </w:r>
      <w:r w:rsidRPr="003D170C">
        <w:rPr>
          <w:rFonts w:eastAsia="Times New Roman" w:cs="Times New Roman"/>
          <w:sz w:val="24"/>
          <w:szCs w:val="24"/>
        </w:rPr>
        <w:t xml:space="preserve"> of the Statistical Departments of </w:t>
      </w:r>
      <w:r w:rsidR="003D170C" w:rsidRPr="003D170C">
        <w:rPr>
          <w:rFonts w:eastAsia="Times New Roman" w:cs="Times New Roman"/>
          <w:sz w:val="24"/>
          <w:szCs w:val="24"/>
        </w:rPr>
        <w:t>Governments</w:t>
      </w:r>
      <w:r w:rsidRPr="003D170C">
        <w:rPr>
          <w:rFonts w:eastAsia="Times New Roman" w:cs="Times New Roman"/>
          <w:sz w:val="24"/>
          <w:szCs w:val="24"/>
        </w:rPr>
        <w:t xml:space="preserve">, </w:t>
      </w:r>
      <w:r w:rsidR="003D170C" w:rsidRPr="003D170C">
        <w:rPr>
          <w:rFonts w:eastAsia="Times New Roman" w:cs="Times New Roman"/>
          <w:sz w:val="24"/>
          <w:szCs w:val="24"/>
        </w:rPr>
        <w:t xml:space="preserve">can all </w:t>
      </w:r>
      <w:r w:rsidRPr="003D170C">
        <w:rPr>
          <w:rFonts w:eastAsia="Times New Roman" w:cs="Times New Roman"/>
          <w:sz w:val="24"/>
          <w:szCs w:val="24"/>
        </w:rPr>
        <w:t xml:space="preserve">supply valuable information </w:t>
      </w:r>
      <w:r w:rsidR="002F22C3">
        <w:rPr>
          <w:rFonts w:eastAsia="Times New Roman" w:cs="Times New Roman"/>
          <w:sz w:val="24"/>
          <w:szCs w:val="24"/>
        </w:rPr>
        <w:t xml:space="preserve">that can be </w:t>
      </w:r>
      <w:r w:rsidRPr="003D170C">
        <w:rPr>
          <w:rFonts w:eastAsia="Times New Roman" w:cs="Times New Roman"/>
          <w:sz w:val="24"/>
          <w:szCs w:val="24"/>
        </w:rPr>
        <w:t xml:space="preserve">extensively used in marketing research. </w:t>
      </w:r>
    </w:p>
    <w:p w:rsidR="002F22C3" w:rsidRPr="002F22C3" w:rsidRDefault="002F22C3" w:rsidP="002F22C3">
      <w:pPr>
        <w:pStyle w:val="ListParagraph"/>
        <w:spacing w:before="100" w:beforeAutospacing="1" w:after="100" w:afterAutospacing="1" w:line="360" w:lineRule="auto"/>
        <w:rPr>
          <w:rFonts w:eastAsia="Times New Roman" w:cs="Times New Roman"/>
          <w:sz w:val="24"/>
          <w:szCs w:val="24"/>
        </w:rPr>
      </w:pPr>
    </w:p>
    <w:p w:rsidR="00C6417F" w:rsidRDefault="00C6417F" w:rsidP="00F0185E">
      <w:pPr>
        <w:pStyle w:val="ListParagraph"/>
        <w:numPr>
          <w:ilvl w:val="0"/>
          <w:numId w:val="9"/>
        </w:numPr>
        <w:spacing w:line="360" w:lineRule="auto"/>
        <w:jc w:val="both"/>
        <w:rPr>
          <w:b/>
          <w:sz w:val="24"/>
          <w:szCs w:val="24"/>
        </w:rPr>
      </w:pPr>
      <w:r w:rsidRPr="00E82D27">
        <w:rPr>
          <w:b/>
          <w:sz w:val="24"/>
          <w:szCs w:val="24"/>
        </w:rPr>
        <w:t>Census</w:t>
      </w:r>
    </w:p>
    <w:p w:rsidR="00261D2F" w:rsidRPr="00261D2F" w:rsidRDefault="00261D2F" w:rsidP="00261D2F">
      <w:pPr>
        <w:pStyle w:val="ListParagraph"/>
        <w:spacing w:line="360" w:lineRule="auto"/>
        <w:jc w:val="both"/>
        <w:rPr>
          <w:sz w:val="24"/>
          <w:szCs w:val="24"/>
        </w:rPr>
      </w:pPr>
      <w:r w:rsidRPr="00261D2F">
        <w:rPr>
          <w:sz w:val="24"/>
          <w:szCs w:val="24"/>
        </w:rPr>
        <w:t>Census is one of the largest sources of secondary data. The range of information available from census covers both population and b</w:t>
      </w:r>
      <w:r w:rsidR="00F7661C">
        <w:rPr>
          <w:sz w:val="24"/>
          <w:szCs w:val="24"/>
        </w:rPr>
        <w:t xml:space="preserve">usiness. Census of the population that is </w:t>
      </w:r>
      <w:r w:rsidR="00F7661C" w:rsidRPr="00261D2F">
        <w:rPr>
          <w:sz w:val="24"/>
          <w:szCs w:val="24"/>
        </w:rPr>
        <w:t>conducted</w:t>
      </w:r>
      <w:r w:rsidRPr="00261D2F">
        <w:rPr>
          <w:sz w:val="24"/>
          <w:szCs w:val="24"/>
        </w:rPr>
        <w:t xml:space="preserve"> every ten years</w:t>
      </w:r>
      <w:r w:rsidR="00F7661C">
        <w:rPr>
          <w:sz w:val="24"/>
          <w:szCs w:val="24"/>
        </w:rPr>
        <w:t xml:space="preserve"> provides details on the nature of the population. It covers </w:t>
      </w:r>
      <w:r w:rsidR="00F7661C">
        <w:rPr>
          <w:sz w:val="24"/>
          <w:szCs w:val="24"/>
        </w:rPr>
        <w:lastRenderedPageBreak/>
        <w:t xml:space="preserve">demographics such as age, sex, ethnicity, family size, material status, occupation, income, and education. The economic census include the census of production and the census of distribution. Production captures the volumes of products manufactured or produced, while distribution provides information on </w:t>
      </w:r>
      <w:r w:rsidR="008055D5">
        <w:rPr>
          <w:sz w:val="24"/>
          <w:szCs w:val="24"/>
        </w:rPr>
        <w:t>the structure of retail areas of distribution.</w:t>
      </w:r>
    </w:p>
    <w:p w:rsidR="009638C1" w:rsidRDefault="009638C1" w:rsidP="009638C1">
      <w:pPr>
        <w:pStyle w:val="ListParagraph"/>
        <w:spacing w:line="360" w:lineRule="auto"/>
        <w:jc w:val="both"/>
        <w:rPr>
          <w:b/>
          <w:sz w:val="24"/>
          <w:szCs w:val="24"/>
        </w:rPr>
      </w:pPr>
    </w:p>
    <w:p w:rsidR="00C6417F" w:rsidRPr="00E82D27" w:rsidRDefault="00C6417F" w:rsidP="00F0185E">
      <w:pPr>
        <w:pStyle w:val="ListParagraph"/>
        <w:numPr>
          <w:ilvl w:val="0"/>
          <w:numId w:val="9"/>
        </w:numPr>
        <w:spacing w:line="360" w:lineRule="auto"/>
        <w:jc w:val="both"/>
        <w:rPr>
          <w:b/>
          <w:sz w:val="24"/>
          <w:szCs w:val="24"/>
        </w:rPr>
      </w:pPr>
      <w:r w:rsidRPr="00E82D27">
        <w:rPr>
          <w:b/>
          <w:sz w:val="24"/>
          <w:szCs w:val="24"/>
        </w:rPr>
        <w:t>Professional Organizations</w:t>
      </w:r>
    </w:p>
    <w:p w:rsidR="009638C1" w:rsidRDefault="00C6417F" w:rsidP="001B0E99">
      <w:pPr>
        <w:pStyle w:val="ListParagraph"/>
        <w:spacing w:line="360" w:lineRule="auto"/>
        <w:jc w:val="both"/>
        <w:rPr>
          <w:sz w:val="24"/>
          <w:szCs w:val="24"/>
        </w:rPr>
      </w:pPr>
      <w:r>
        <w:rPr>
          <w:sz w:val="24"/>
          <w:szCs w:val="24"/>
        </w:rPr>
        <w:t>Various professional sources and libraries are also useful sources of data.</w:t>
      </w:r>
      <w:r w:rsidR="00261D2F">
        <w:rPr>
          <w:sz w:val="24"/>
          <w:szCs w:val="24"/>
        </w:rPr>
        <w:t xml:space="preserve"> </w:t>
      </w:r>
      <w:r>
        <w:rPr>
          <w:sz w:val="24"/>
          <w:szCs w:val="24"/>
        </w:rPr>
        <w:t xml:space="preserve"> In Zambia, some of the </w:t>
      </w:r>
      <w:r w:rsidR="00E82D27">
        <w:rPr>
          <w:sz w:val="24"/>
          <w:szCs w:val="24"/>
        </w:rPr>
        <w:t xml:space="preserve">professional organizations are Zambia Institute of Marketing, Zambia Institute of Human Resource Management, </w:t>
      </w:r>
      <w:r w:rsidR="00261D2F">
        <w:rPr>
          <w:sz w:val="24"/>
          <w:szCs w:val="24"/>
        </w:rPr>
        <w:t xml:space="preserve">Zambia </w:t>
      </w:r>
      <w:r w:rsidR="00E82D27">
        <w:rPr>
          <w:sz w:val="24"/>
          <w:szCs w:val="24"/>
        </w:rPr>
        <w:t xml:space="preserve">Institute of Directors, Law Association of Zambia, </w:t>
      </w:r>
      <w:r w:rsidR="00261D2F">
        <w:rPr>
          <w:sz w:val="24"/>
          <w:szCs w:val="24"/>
        </w:rPr>
        <w:t>Zambia Institute of Chartered Accountants</w:t>
      </w:r>
      <w:r w:rsidR="00E82D27">
        <w:rPr>
          <w:sz w:val="24"/>
          <w:szCs w:val="24"/>
        </w:rPr>
        <w:t xml:space="preserve">, </w:t>
      </w:r>
      <w:r w:rsidR="00261D2F">
        <w:rPr>
          <w:sz w:val="24"/>
          <w:szCs w:val="24"/>
        </w:rPr>
        <w:t xml:space="preserve">Zambia Institute of Architects </w:t>
      </w:r>
      <w:r w:rsidR="00E82D27">
        <w:rPr>
          <w:sz w:val="24"/>
          <w:szCs w:val="24"/>
        </w:rPr>
        <w:t>etc</w:t>
      </w:r>
      <w:r w:rsidR="008C2D2A">
        <w:rPr>
          <w:sz w:val="24"/>
          <w:szCs w:val="24"/>
        </w:rPr>
        <w:t>.</w:t>
      </w:r>
    </w:p>
    <w:p w:rsidR="001B0E99" w:rsidRPr="001B0E99" w:rsidRDefault="001B0E99" w:rsidP="001B0E99">
      <w:pPr>
        <w:pStyle w:val="ListParagraph"/>
        <w:spacing w:line="360" w:lineRule="auto"/>
        <w:jc w:val="both"/>
        <w:rPr>
          <w:sz w:val="24"/>
          <w:szCs w:val="24"/>
        </w:rPr>
      </w:pPr>
    </w:p>
    <w:p w:rsidR="007648C1" w:rsidRDefault="007648C1" w:rsidP="00F0185E">
      <w:pPr>
        <w:pStyle w:val="ListParagraph"/>
        <w:numPr>
          <w:ilvl w:val="0"/>
          <w:numId w:val="9"/>
        </w:numPr>
        <w:spacing w:line="360" w:lineRule="auto"/>
        <w:jc w:val="both"/>
        <w:rPr>
          <w:b/>
          <w:sz w:val="24"/>
          <w:szCs w:val="24"/>
        </w:rPr>
      </w:pPr>
      <w:r w:rsidRPr="007648C1">
        <w:rPr>
          <w:b/>
          <w:sz w:val="24"/>
          <w:szCs w:val="24"/>
        </w:rPr>
        <w:t>Business Associations</w:t>
      </w:r>
      <w:r w:rsidR="001A1A25">
        <w:rPr>
          <w:b/>
          <w:sz w:val="24"/>
          <w:szCs w:val="24"/>
        </w:rPr>
        <w:t xml:space="preserve"> /Trade Associations</w:t>
      </w:r>
    </w:p>
    <w:p w:rsidR="00061A5C" w:rsidRPr="00061A5C" w:rsidRDefault="00061A5C" w:rsidP="00061A5C">
      <w:pPr>
        <w:pStyle w:val="ListParagraph"/>
        <w:spacing w:line="360" w:lineRule="auto"/>
        <w:jc w:val="both"/>
        <w:rPr>
          <w:sz w:val="24"/>
          <w:szCs w:val="24"/>
        </w:rPr>
      </w:pPr>
      <w:r w:rsidRPr="00061A5C">
        <w:rPr>
          <w:sz w:val="24"/>
          <w:szCs w:val="24"/>
        </w:rPr>
        <w:t>These publish useful data whi</w:t>
      </w:r>
      <w:r>
        <w:rPr>
          <w:sz w:val="24"/>
          <w:szCs w:val="24"/>
        </w:rPr>
        <w:t>ch is of immense help in marketing research. They include :</w:t>
      </w:r>
    </w:p>
    <w:p w:rsidR="007648C1" w:rsidRDefault="007648C1" w:rsidP="00A02640">
      <w:pPr>
        <w:pStyle w:val="ListParagraph"/>
        <w:numPr>
          <w:ilvl w:val="0"/>
          <w:numId w:val="3"/>
        </w:numPr>
        <w:spacing w:line="360" w:lineRule="auto"/>
        <w:jc w:val="both"/>
        <w:rPr>
          <w:sz w:val="24"/>
          <w:szCs w:val="24"/>
        </w:rPr>
      </w:pPr>
      <w:r>
        <w:rPr>
          <w:sz w:val="24"/>
          <w:szCs w:val="24"/>
        </w:rPr>
        <w:t>Zambia Associati</w:t>
      </w:r>
      <w:r w:rsidR="00061A5C">
        <w:rPr>
          <w:sz w:val="24"/>
          <w:szCs w:val="24"/>
        </w:rPr>
        <w:t>on of Manufacturers, (representing</w:t>
      </w:r>
      <w:r>
        <w:rPr>
          <w:sz w:val="24"/>
          <w:szCs w:val="24"/>
        </w:rPr>
        <w:t xml:space="preserve"> the interest of manufacturers)</w:t>
      </w:r>
    </w:p>
    <w:p w:rsidR="007648C1" w:rsidRDefault="007648C1" w:rsidP="00A02640">
      <w:pPr>
        <w:pStyle w:val="ListParagraph"/>
        <w:numPr>
          <w:ilvl w:val="0"/>
          <w:numId w:val="3"/>
        </w:numPr>
        <w:spacing w:line="360" w:lineRule="auto"/>
        <w:jc w:val="both"/>
        <w:rPr>
          <w:sz w:val="24"/>
          <w:szCs w:val="24"/>
        </w:rPr>
      </w:pPr>
      <w:r w:rsidRPr="007648C1">
        <w:rPr>
          <w:sz w:val="24"/>
          <w:szCs w:val="24"/>
        </w:rPr>
        <w:t xml:space="preserve">Zambia Association of Chambers of Commerce and Industry, </w:t>
      </w:r>
      <w:r w:rsidR="00C16117">
        <w:rPr>
          <w:sz w:val="24"/>
          <w:szCs w:val="24"/>
        </w:rPr>
        <w:t>(repres</w:t>
      </w:r>
      <w:r w:rsidR="00061A5C">
        <w:rPr>
          <w:sz w:val="24"/>
          <w:szCs w:val="24"/>
        </w:rPr>
        <w:t>enting</w:t>
      </w:r>
      <w:r w:rsidR="00C16117">
        <w:rPr>
          <w:sz w:val="24"/>
          <w:szCs w:val="24"/>
        </w:rPr>
        <w:t xml:space="preserve"> district chambers, affiliate business membership, organizations, companies, etc.).</w:t>
      </w:r>
    </w:p>
    <w:p w:rsidR="007648C1" w:rsidRDefault="007648C1" w:rsidP="00A02640">
      <w:pPr>
        <w:pStyle w:val="ListParagraph"/>
        <w:numPr>
          <w:ilvl w:val="0"/>
          <w:numId w:val="3"/>
        </w:numPr>
        <w:spacing w:line="360" w:lineRule="auto"/>
        <w:jc w:val="both"/>
        <w:rPr>
          <w:sz w:val="24"/>
          <w:szCs w:val="24"/>
        </w:rPr>
      </w:pPr>
      <w:r w:rsidRPr="007648C1">
        <w:rPr>
          <w:sz w:val="24"/>
          <w:szCs w:val="24"/>
        </w:rPr>
        <w:t>Zambia Chamber of Small and Medium Business Association ((represents the interest of micro, small</w:t>
      </w:r>
      <w:r>
        <w:rPr>
          <w:sz w:val="24"/>
          <w:szCs w:val="24"/>
        </w:rPr>
        <w:t>,</w:t>
      </w:r>
      <w:r w:rsidRPr="007648C1">
        <w:rPr>
          <w:sz w:val="24"/>
          <w:szCs w:val="24"/>
        </w:rPr>
        <w:t xml:space="preserve"> and medium enterprises in the country).</w:t>
      </w:r>
    </w:p>
    <w:p w:rsidR="007648C1" w:rsidRPr="009638C1" w:rsidRDefault="00C16117" w:rsidP="00A02640">
      <w:pPr>
        <w:pStyle w:val="ListParagraph"/>
        <w:numPr>
          <w:ilvl w:val="0"/>
          <w:numId w:val="3"/>
        </w:numPr>
        <w:spacing w:before="240" w:line="360" w:lineRule="auto"/>
        <w:jc w:val="both"/>
        <w:rPr>
          <w:sz w:val="24"/>
          <w:szCs w:val="24"/>
        </w:rPr>
      </w:pPr>
      <w:r>
        <w:rPr>
          <w:sz w:val="24"/>
          <w:szCs w:val="24"/>
        </w:rPr>
        <w:t>Zambia Chamber of Commerce and Industry (this is an umbrella organization representing businesses across the country and across</w:t>
      </w:r>
      <w:r w:rsidR="009638C1">
        <w:rPr>
          <w:sz w:val="24"/>
          <w:szCs w:val="24"/>
        </w:rPr>
        <w:t xml:space="preserve"> all sectors of the economy)</w:t>
      </w:r>
    </w:p>
    <w:p w:rsidR="009638C1" w:rsidRDefault="009638C1" w:rsidP="009638C1">
      <w:pPr>
        <w:pStyle w:val="ListParagraph"/>
        <w:spacing w:line="360" w:lineRule="auto"/>
        <w:jc w:val="both"/>
        <w:rPr>
          <w:b/>
          <w:sz w:val="24"/>
          <w:szCs w:val="24"/>
        </w:rPr>
      </w:pPr>
    </w:p>
    <w:p w:rsidR="001B0E99" w:rsidRPr="001B0E99" w:rsidRDefault="001B0E99" w:rsidP="00F0185E">
      <w:pPr>
        <w:pStyle w:val="ListParagraph"/>
        <w:numPr>
          <w:ilvl w:val="0"/>
          <w:numId w:val="9"/>
        </w:numPr>
        <w:spacing w:before="100" w:beforeAutospacing="1" w:after="100" w:afterAutospacing="1" w:line="360" w:lineRule="auto"/>
        <w:rPr>
          <w:rFonts w:eastAsia="Times New Roman" w:cs="Times New Roman"/>
          <w:b/>
          <w:sz w:val="24"/>
          <w:szCs w:val="24"/>
        </w:rPr>
      </w:pPr>
      <w:r w:rsidRPr="001B0E99">
        <w:rPr>
          <w:rFonts w:eastAsia="Times New Roman" w:cs="Times New Roman"/>
          <w:b/>
          <w:bCs/>
          <w:sz w:val="24"/>
          <w:szCs w:val="24"/>
        </w:rPr>
        <w:t>Published Surveys Of Markets:</w:t>
      </w:r>
      <w:r w:rsidRPr="001B0E99">
        <w:rPr>
          <w:rFonts w:eastAsia="Times New Roman" w:cs="Times New Roman"/>
          <w:b/>
          <w:sz w:val="24"/>
          <w:szCs w:val="24"/>
        </w:rPr>
        <w:t xml:space="preserve"> </w:t>
      </w:r>
    </w:p>
    <w:p w:rsidR="001B0E99" w:rsidRPr="001B0E99" w:rsidRDefault="001B0E99" w:rsidP="001B0E99">
      <w:pPr>
        <w:pStyle w:val="ListParagraph"/>
        <w:spacing w:before="100" w:beforeAutospacing="1" w:after="100" w:afterAutospacing="1" w:line="360" w:lineRule="auto"/>
        <w:rPr>
          <w:rFonts w:eastAsia="Times New Roman" w:cs="Times New Roman"/>
          <w:sz w:val="24"/>
          <w:szCs w:val="24"/>
        </w:rPr>
      </w:pPr>
      <w:r w:rsidRPr="001B0E99">
        <w:rPr>
          <w:rFonts w:eastAsia="Times New Roman" w:cs="Times New Roman"/>
          <w:sz w:val="24"/>
          <w:szCs w:val="24"/>
        </w:rPr>
        <w:t xml:space="preserve">This is another useful source of supplying secondary data. Market surveys and reports are important instruments in the hands of the researcher for conducting marketing research. These are published by business houses or independent research organizations. These pertain to specific lines of products. </w:t>
      </w:r>
    </w:p>
    <w:p w:rsidR="001B0E99" w:rsidRPr="001B0E99" w:rsidRDefault="001B0E99" w:rsidP="001B0E99">
      <w:pPr>
        <w:pStyle w:val="ListParagraph"/>
        <w:spacing w:before="100" w:beforeAutospacing="1" w:after="100" w:afterAutospacing="1" w:line="360" w:lineRule="auto"/>
        <w:rPr>
          <w:rFonts w:eastAsia="Times New Roman" w:cs="Times New Roman"/>
          <w:sz w:val="24"/>
          <w:szCs w:val="24"/>
        </w:rPr>
      </w:pPr>
    </w:p>
    <w:p w:rsidR="001B0E99" w:rsidRPr="001B0E99" w:rsidRDefault="001B0E99" w:rsidP="00F0185E">
      <w:pPr>
        <w:pStyle w:val="ListParagraph"/>
        <w:numPr>
          <w:ilvl w:val="0"/>
          <w:numId w:val="9"/>
        </w:numPr>
        <w:spacing w:before="100" w:beforeAutospacing="1" w:after="100" w:afterAutospacing="1" w:line="360" w:lineRule="auto"/>
        <w:rPr>
          <w:rFonts w:eastAsia="Times New Roman" w:cs="Times New Roman"/>
          <w:sz w:val="24"/>
          <w:szCs w:val="24"/>
        </w:rPr>
      </w:pPr>
      <w:r w:rsidRPr="001B0E99">
        <w:rPr>
          <w:rFonts w:eastAsia="Times New Roman" w:cs="Times New Roman"/>
          <w:b/>
          <w:bCs/>
          <w:sz w:val="24"/>
          <w:szCs w:val="24"/>
        </w:rPr>
        <w:t>Foreign Governments, and International Agencies</w:t>
      </w:r>
      <w:r w:rsidRPr="001B0E99">
        <w:rPr>
          <w:rFonts w:eastAsia="Times New Roman" w:cs="Times New Roman"/>
          <w:bCs/>
          <w:sz w:val="24"/>
          <w:szCs w:val="24"/>
        </w:rPr>
        <w:t>:</w:t>
      </w:r>
      <w:r w:rsidRPr="001B0E99">
        <w:rPr>
          <w:rFonts w:eastAsia="Times New Roman" w:cs="Times New Roman"/>
          <w:sz w:val="24"/>
          <w:szCs w:val="24"/>
        </w:rPr>
        <w:t xml:space="preserve"> </w:t>
      </w:r>
    </w:p>
    <w:p w:rsidR="001B0E99" w:rsidRDefault="001B0E99" w:rsidP="001B0E99">
      <w:pPr>
        <w:pStyle w:val="ListParagraph"/>
        <w:spacing w:line="360" w:lineRule="auto"/>
        <w:jc w:val="both"/>
        <w:rPr>
          <w:sz w:val="24"/>
          <w:szCs w:val="24"/>
        </w:rPr>
      </w:pPr>
      <w:r w:rsidRPr="001B0E99">
        <w:rPr>
          <w:rFonts w:eastAsia="Times New Roman" w:cs="Times New Roman"/>
          <w:sz w:val="24"/>
          <w:szCs w:val="24"/>
        </w:rPr>
        <w:lastRenderedPageBreak/>
        <w:t>Publications of foreign Governments, with regard to trade and other important aspects of economy of respective countries and information published by U</w:t>
      </w:r>
      <w:r>
        <w:rPr>
          <w:rFonts w:eastAsia="Times New Roman" w:cs="Times New Roman"/>
          <w:sz w:val="24"/>
          <w:szCs w:val="24"/>
        </w:rPr>
        <w:t xml:space="preserve">nited </w:t>
      </w:r>
      <w:r w:rsidRPr="001B0E99">
        <w:rPr>
          <w:rFonts w:eastAsia="Times New Roman" w:cs="Times New Roman"/>
          <w:sz w:val="24"/>
          <w:szCs w:val="24"/>
        </w:rPr>
        <w:t>N</w:t>
      </w:r>
      <w:r>
        <w:rPr>
          <w:rFonts w:eastAsia="Times New Roman" w:cs="Times New Roman"/>
          <w:sz w:val="24"/>
          <w:szCs w:val="24"/>
        </w:rPr>
        <w:t xml:space="preserve">ations </w:t>
      </w:r>
      <w:r w:rsidRPr="001B0E99">
        <w:rPr>
          <w:rFonts w:eastAsia="Times New Roman" w:cs="Times New Roman"/>
          <w:sz w:val="24"/>
          <w:szCs w:val="24"/>
        </w:rPr>
        <w:t>O</w:t>
      </w:r>
      <w:r>
        <w:rPr>
          <w:rFonts w:eastAsia="Times New Roman" w:cs="Times New Roman"/>
          <w:sz w:val="24"/>
          <w:szCs w:val="24"/>
        </w:rPr>
        <w:t>rganization</w:t>
      </w:r>
      <w:r w:rsidRPr="001B0E99">
        <w:rPr>
          <w:rFonts w:eastAsia="Times New Roman" w:cs="Times New Roman"/>
          <w:sz w:val="24"/>
          <w:szCs w:val="24"/>
        </w:rPr>
        <w:t>, I</w:t>
      </w:r>
      <w:r>
        <w:rPr>
          <w:rFonts w:eastAsia="Times New Roman" w:cs="Times New Roman"/>
          <w:sz w:val="24"/>
          <w:szCs w:val="24"/>
        </w:rPr>
        <w:t xml:space="preserve">nternational </w:t>
      </w:r>
      <w:r w:rsidRPr="001B0E99">
        <w:rPr>
          <w:rFonts w:eastAsia="Times New Roman" w:cs="Times New Roman"/>
          <w:sz w:val="24"/>
          <w:szCs w:val="24"/>
        </w:rPr>
        <w:t>L</w:t>
      </w:r>
      <w:r>
        <w:rPr>
          <w:rFonts w:eastAsia="Times New Roman" w:cs="Times New Roman"/>
          <w:sz w:val="24"/>
          <w:szCs w:val="24"/>
        </w:rPr>
        <w:t xml:space="preserve">abour </w:t>
      </w:r>
      <w:r w:rsidRPr="001B0E99">
        <w:rPr>
          <w:rFonts w:eastAsia="Times New Roman" w:cs="Times New Roman"/>
          <w:sz w:val="24"/>
          <w:szCs w:val="24"/>
        </w:rPr>
        <w:t>O</w:t>
      </w:r>
      <w:r>
        <w:rPr>
          <w:rFonts w:eastAsia="Times New Roman" w:cs="Times New Roman"/>
          <w:sz w:val="24"/>
          <w:szCs w:val="24"/>
        </w:rPr>
        <w:t xml:space="preserve">rganization, </w:t>
      </w:r>
      <w:r w:rsidRPr="001B0E99">
        <w:rPr>
          <w:rFonts w:eastAsia="Times New Roman" w:cs="Times New Roman"/>
          <w:sz w:val="24"/>
          <w:szCs w:val="24"/>
        </w:rPr>
        <w:t>International Bank for Reconstruction and Development</w:t>
      </w:r>
      <w:r>
        <w:rPr>
          <w:rFonts w:eastAsia="Times New Roman" w:cs="Times New Roman"/>
          <w:sz w:val="24"/>
          <w:szCs w:val="24"/>
        </w:rPr>
        <w:t xml:space="preserve"> (The World Bank</w:t>
      </w:r>
      <w:r w:rsidRPr="001B0E99">
        <w:rPr>
          <w:rFonts w:eastAsia="Times New Roman" w:cs="Times New Roman"/>
          <w:sz w:val="24"/>
          <w:szCs w:val="24"/>
        </w:rPr>
        <w:t>)</w:t>
      </w:r>
      <w:r>
        <w:rPr>
          <w:rFonts w:eastAsia="Times New Roman" w:cs="Times New Roman"/>
          <w:sz w:val="24"/>
          <w:szCs w:val="24"/>
        </w:rPr>
        <w:t>, etc.,</w:t>
      </w:r>
      <w:r w:rsidRPr="001B0E99">
        <w:rPr>
          <w:rFonts w:eastAsia="Times New Roman" w:cs="Times New Roman"/>
          <w:sz w:val="24"/>
          <w:szCs w:val="24"/>
        </w:rPr>
        <w:t xml:space="preserve"> serve</w:t>
      </w:r>
      <w:r w:rsidR="00B751BA">
        <w:rPr>
          <w:rFonts w:eastAsia="Times New Roman" w:cs="Times New Roman"/>
          <w:sz w:val="24"/>
          <w:szCs w:val="24"/>
        </w:rPr>
        <w:t xml:space="preserve"> a</w:t>
      </w:r>
      <w:r w:rsidRPr="001B0E99">
        <w:rPr>
          <w:rFonts w:eastAsia="Times New Roman" w:cs="Times New Roman"/>
          <w:sz w:val="24"/>
          <w:szCs w:val="24"/>
        </w:rPr>
        <w:t xml:space="preserve"> useful purpose</w:t>
      </w:r>
      <w:r w:rsidR="00B751BA">
        <w:rPr>
          <w:rFonts w:eastAsia="Times New Roman" w:cs="Times New Roman"/>
          <w:sz w:val="24"/>
          <w:szCs w:val="24"/>
        </w:rPr>
        <w:t xml:space="preserve"> in making comparison of </w:t>
      </w:r>
      <w:r w:rsidRPr="001B0E99">
        <w:rPr>
          <w:rFonts w:eastAsia="Times New Roman" w:cs="Times New Roman"/>
          <w:sz w:val="24"/>
          <w:szCs w:val="24"/>
        </w:rPr>
        <w:t xml:space="preserve">conditions prevailing in </w:t>
      </w:r>
      <w:r w:rsidR="00B751BA">
        <w:rPr>
          <w:rFonts w:eastAsia="Times New Roman" w:cs="Times New Roman"/>
          <w:sz w:val="24"/>
          <w:szCs w:val="24"/>
        </w:rPr>
        <w:t>various</w:t>
      </w:r>
      <w:r w:rsidRPr="001B0E99">
        <w:rPr>
          <w:rFonts w:eastAsia="Times New Roman" w:cs="Times New Roman"/>
          <w:sz w:val="24"/>
          <w:szCs w:val="24"/>
        </w:rPr>
        <w:t xml:space="preserve"> countries of the world</w:t>
      </w:r>
      <w:r w:rsidR="00956FA9">
        <w:rPr>
          <w:rFonts w:eastAsia="Times New Roman" w:cs="Times New Roman"/>
          <w:sz w:val="24"/>
          <w:szCs w:val="24"/>
        </w:rPr>
        <w:t xml:space="preserve">. For instance the, </w:t>
      </w:r>
      <w:r w:rsidR="00956FA9">
        <w:rPr>
          <w:sz w:val="24"/>
          <w:szCs w:val="24"/>
        </w:rPr>
        <w:t>United Nations economic reports for member countries is one such a valuable source.</w:t>
      </w:r>
    </w:p>
    <w:p w:rsidR="00C5432B" w:rsidRPr="001B0E99" w:rsidRDefault="00C5432B" w:rsidP="001B0E99">
      <w:pPr>
        <w:pStyle w:val="ListParagraph"/>
        <w:spacing w:line="360" w:lineRule="auto"/>
        <w:jc w:val="both"/>
        <w:rPr>
          <w:sz w:val="24"/>
          <w:szCs w:val="24"/>
        </w:rPr>
      </w:pPr>
    </w:p>
    <w:p w:rsidR="00C6417F" w:rsidRDefault="00C6417F" w:rsidP="00F0185E">
      <w:pPr>
        <w:pStyle w:val="ListParagraph"/>
        <w:numPr>
          <w:ilvl w:val="0"/>
          <w:numId w:val="9"/>
        </w:numPr>
        <w:spacing w:line="360" w:lineRule="auto"/>
        <w:jc w:val="both"/>
        <w:rPr>
          <w:b/>
          <w:sz w:val="24"/>
          <w:szCs w:val="24"/>
        </w:rPr>
      </w:pPr>
      <w:r w:rsidRPr="009638C1">
        <w:rPr>
          <w:b/>
          <w:sz w:val="24"/>
          <w:szCs w:val="24"/>
        </w:rPr>
        <w:t>General Sources</w:t>
      </w:r>
    </w:p>
    <w:p w:rsidR="003F1DF7" w:rsidRPr="00C5432B" w:rsidRDefault="00B751BA" w:rsidP="00C5432B">
      <w:pPr>
        <w:pStyle w:val="ListParagraph"/>
        <w:spacing w:before="100" w:beforeAutospacing="1" w:after="100" w:afterAutospacing="1" w:line="360" w:lineRule="auto"/>
        <w:rPr>
          <w:rFonts w:ascii="Times New Roman" w:eastAsia="Times New Roman" w:hAnsi="Times New Roman" w:cs="Times New Roman"/>
          <w:sz w:val="24"/>
          <w:szCs w:val="24"/>
        </w:rPr>
      </w:pPr>
      <w:r w:rsidRPr="00B751BA">
        <w:rPr>
          <w:rFonts w:ascii="Times New Roman" w:eastAsia="Times New Roman" w:hAnsi="Times New Roman" w:cs="Times New Roman"/>
          <w:sz w:val="24"/>
          <w:szCs w:val="24"/>
        </w:rPr>
        <w:t>Besides the above mentioned sources of marketing research, there are many other sources of supplying secondary data e.g., colleges and universities</w:t>
      </w:r>
      <w:r>
        <w:rPr>
          <w:rFonts w:ascii="Times New Roman" w:eastAsia="Times New Roman" w:hAnsi="Times New Roman" w:cs="Times New Roman"/>
          <w:sz w:val="24"/>
          <w:szCs w:val="24"/>
        </w:rPr>
        <w:t xml:space="preserve">, </w:t>
      </w:r>
      <w:r w:rsidRPr="00B751BA">
        <w:rPr>
          <w:rFonts w:ascii="Times New Roman" w:eastAsia="Times New Roman" w:hAnsi="Times New Roman" w:cs="Times New Roman"/>
          <w:sz w:val="24"/>
          <w:szCs w:val="24"/>
        </w:rPr>
        <w:t xml:space="preserve"> stock exchanges and commodity exchanges, specialized libraries’, internal sources such as sales</w:t>
      </w:r>
      <w:r w:rsidR="00C5432B">
        <w:rPr>
          <w:rFonts w:ascii="Times New Roman" w:eastAsia="Times New Roman" w:hAnsi="Times New Roman" w:cs="Times New Roman"/>
          <w:sz w:val="24"/>
          <w:szCs w:val="24"/>
        </w:rPr>
        <w:t xml:space="preserve"> and purchase records, sales reports</w:t>
      </w:r>
      <w:r w:rsidRPr="00B751BA">
        <w:rPr>
          <w:rFonts w:ascii="Times New Roman" w:eastAsia="Times New Roman" w:hAnsi="Times New Roman" w:cs="Times New Roman"/>
          <w:sz w:val="24"/>
          <w:szCs w:val="24"/>
        </w:rPr>
        <w:t>, customer complaints</w:t>
      </w:r>
      <w:r>
        <w:rPr>
          <w:rFonts w:ascii="Times New Roman" w:eastAsia="Times New Roman" w:hAnsi="Times New Roman" w:cs="Times New Roman"/>
          <w:sz w:val="24"/>
          <w:szCs w:val="24"/>
        </w:rPr>
        <w:t xml:space="preserve">, </w:t>
      </w:r>
      <w:r w:rsidRPr="00B751BA">
        <w:rPr>
          <w:rFonts w:ascii="Times New Roman" w:eastAsia="Times New Roman" w:hAnsi="Times New Roman" w:cs="Times New Roman"/>
          <w:sz w:val="24"/>
          <w:szCs w:val="24"/>
        </w:rPr>
        <w:t xml:space="preserve"> records of other companies. </w:t>
      </w:r>
      <w:r w:rsidR="00956FA9">
        <w:rPr>
          <w:rFonts w:ascii="Times New Roman" w:eastAsia="Times New Roman" w:hAnsi="Times New Roman" w:cs="Times New Roman"/>
          <w:sz w:val="24"/>
          <w:szCs w:val="24"/>
        </w:rPr>
        <w:t xml:space="preserve">  </w:t>
      </w:r>
      <w:r w:rsidR="00956FA9" w:rsidRPr="00956FA9">
        <w:rPr>
          <w:sz w:val="24"/>
          <w:szCs w:val="24"/>
        </w:rPr>
        <w:t>Company information</w:t>
      </w:r>
      <w:r w:rsidR="00956FA9">
        <w:rPr>
          <w:sz w:val="24"/>
          <w:szCs w:val="24"/>
        </w:rPr>
        <w:t xml:space="preserve">, </w:t>
      </w:r>
      <w:r w:rsidR="00C5432B">
        <w:rPr>
          <w:sz w:val="24"/>
          <w:szCs w:val="24"/>
        </w:rPr>
        <w:t xml:space="preserve">financial statements, </w:t>
      </w:r>
      <w:r w:rsidR="00956FA9">
        <w:rPr>
          <w:sz w:val="24"/>
          <w:szCs w:val="24"/>
        </w:rPr>
        <w:t>reports and feedback from</w:t>
      </w:r>
      <w:r w:rsidR="00956FA9" w:rsidRPr="00956FA9">
        <w:rPr>
          <w:sz w:val="24"/>
          <w:szCs w:val="24"/>
        </w:rPr>
        <w:t xml:space="preserve"> dealer</w:t>
      </w:r>
      <w:r w:rsidR="00956FA9">
        <w:rPr>
          <w:sz w:val="24"/>
          <w:szCs w:val="24"/>
        </w:rPr>
        <w:t>s</w:t>
      </w:r>
      <w:r w:rsidR="00956FA9" w:rsidRPr="00956FA9">
        <w:rPr>
          <w:sz w:val="24"/>
          <w:szCs w:val="24"/>
        </w:rPr>
        <w:t>, retailer</w:t>
      </w:r>
      <w:r w:rsidR="00956FA9">
        <w:rPr>
          <w:sz w:val="24"/>
          <w:szCs w:val="24"/>
        </w:rPr>
        <w:t>s</w:t>
      </w:r>
      <w:r w:rsidR="00956FA9" w:rsidRPr="00956FA9">
        <w:rPr>
          <w:sz w:val="24"/>
          <w:szCs w:val="24"/>
        </w:rPr>
        <w:t xml:space="preserve">, </w:t>
      </w:r>
      <w:r w:rsidR="00956FA9">
        <w:rPr>
          <w:sz w:val="24"/>
          <w:szCs w:val="24"/>
        </w:rPr>
        <w:t xml:space="preserve">and </w:t>
      </w:r>
      <w:r w:rsidR="00956FA9" w:rsidRPr="00956FA9">
        <w:rPr>
          <w:sz w:val="24"/>
          <w:szCs w:val="24"/>
        </w:rPr>
        <w:t>distributer</w:t>
      </w:r>
      <w:r w:rsidR="00956FA9">
        <w:rPr>
          <w:sz w:val="24"/>
          <w:szCs w:val="24"/>
        </w:rPr>
        <w:t>s</w:t>
      </w:r>
      <w:r w:rsidR="00C5432B">
        <w:rPr>
          <w:sz w:val="24"/>
          <w:szCs w:val="24"/>
        </w:rPr>
        <w:t>.</w:t>
      </w:r>
    </w:p>
    <w:p w:rsidR="00951D4C" w:rsidRDefault="007E6B02" w:rsidP="00951D4C">
      <w:pPr>
        <w:spacing w:line="360" w:lineRule="auto"/>
        <w:jc w:val="both"/>
        <w:rPr>
          <w:b/>
          <w:sz w:val="24"/>
          <w:szCs w:val="24"/>
        </w:rPr>
      </w:pPr>
      <w:r>
        <w:rPr>
          <w:b/>
          <w:sz w:val="24"/>
          <w:szCs w:val="24"/>
        </w:rPr>
        <w:t>3.5</w:t>
      </w:r>
      <w:r w:rsidR="00951D4C" w:rsidRPr="008375AC">
        <w:rPr>
          <w:b/>
          <w:sz w:val="24"/>
          <w:szCs w:val="24"/>
        </w:rPr>
        <w:t xml:space="preserve">  </w:t>
      </w:r>
      <w:r w:rsidRPr="008375AC">
        <w:rPr>
          <w:b/>
          <w:sz w:val="24"/>
          <w:szCs w:val="24"/>
        </w:rPr>
        <w:t>Primary Data</w:t>
      </w:r>
    </w:p>
    <w:p w:rsidR="002A30D5" w:rsidRPr="00771B1A" w:rsidRDefault="00771B1A" w:rsidP="00771B1A">
      <w:pPr>
        <w:spacing w:line="360" w:lineRule="auto"/>
        <w:jc w:val="both"/>
        <w:rPr>
          <w:sz w:val="24"/>
          <w:szCs w:val="24"/>
        </w:rPr>
      </w:pPr>
      <w:r w:rsidRPr="00277A59">
        <w:rPr>
          <w:sz w:val="24"/>
          <w:szCs w:val="24"/>
        </w:rPr>
        <w:t>Primary data is the data that is</w:t>
      </w:r>
      <w:r w:rsidR="00DD767B" w:rsidRPr="00277A59">
        <w:rPr>
          <w:sz w:val="24"/>
          <w:szCs w:val="24"/>
        </w:rPr>
        <w:t xml:space="preserve"> collected directly by the researcher for the f</w:t>
      </w:r>
      <w:r w:rsidRPr="00277A59">
        <w:rPr>
          <w:sz w:val="24"/>
          <w:szCs w:val="24"/>
        </w:rPr>
        <w:t>irst time</w:t>
      </w:r>
      <w:r w:rsidR="00DD767B" w:rsidRPr="00277A59">
        <w:rPr>
          <w:sz w:val="24"/>
          <w:szCs w:val="24"/>
        </w:rPr>
        <w:t>. It is original in nature and is specific to a research problem under study</w:t>
      </w:r>
      <w:r w:rsidRPr="00277A59">
        <w:rPr>
          <w:sz w:val="24"/>
          <w:szCs w:val="24"/>
        </w:rPr>
        <w:t xml:space="preserve">. In other words, it is data </w:t>
      </w:r>
      <w:r w:rsidR="002A30D5" w:rsidRPr="00277A59">
        <w:rPr>
          <w:rFonts w:eastAsia="Times New Roman" w:cs="Times New Roman"/>
          <w:sz w:val="24"/>
          <w:szCs w:val="24"/>
        </w:rPr>
        <w:t>collected by the researcher from original sources</w:t>
      </w:r>
      <w:r w:rsidR="002A30D5" w:rsidRPr="002A30D5">
        <w:rPr>
          <w:rFonts w:ascii="Times New Roman" w:eastAsia="Times New Roman" w:hAnsi="Times New Roman" w:cs="Times New Roman"/>
          <w:sz w:val="24"/>
          <w:szCs w:val="24"/>
        </w:rPr>
        <w:t xml:space="preserve">. </w:t>
      </w:r>
    </w:p>
    <w:p w:rsidR="00771B1A" w:rsidRPr="00277A59" w:rsidRDefault="002B04B7" w:rsidP="00277A59">
      <w:pPr>
        <w:spacing w:before="100" w:beforeAutospacing="1" w:after="100" w:afterAutospacing="1" w:line="360" w:lineRule="auto"/>
        <w:rPr>
          <w:rFonts w:eastAsia="Times New Roman" w:cs="Times New Roman"/>
          <w:b/>
          <w:sz w:val="24"/>
          <w:szCs w:val="24"/>
        </w:rPr>
      </w:pPr>
      <w:r>
        <w:rPr>
          <w:rFonts w:eastAsia="Times New Roman" w:cs="Times New Roman"/>
          <w:b/>
          <w:sz w:val="24"/>
          <w:szCs w:val="24"/>
        </w:rPr>
        <w:t>3.5</w:t>
      </w:r>
      <w:r w:rsidR="00771B1A" w:rsidRPr="00277A59">
        <w:rPr>
          <w:rFonts w:eastAsia="Times New Roman" w:cs="Times New Roman"/>
          <w:b/>
          <w:sz w:val="24"/>
          <w:szCs w:val="24"/>
        </w:rPr>
        <w:t xml:space="preserve">.1  </w:t>
      </w:r>
      <w:r>
        <w:rPr>
          <w:rFonts w:eastAsia="Times New Roman" w:cs="Times New Roman"/>
          <w:b/>
          <w:sz w:val="24"/>
          <w:szCs w:val="24"/>
        </w:rPr>
        <w:t>Sources o</w:t>
      </w:r>
      <w:r w:rsidRPr="00277A59">
        <w:rPr>
          <w:rFonts w:eastAsia="Times New Roman" w:cs="Times New Roman"/>
          <w:b/>
          <w:sz w:val="24"/>
          <w:szCs w:val="24"/>
        </w:rPr>
        <w:t>f Primary Data</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t>The main sources from where primary data can be obtained are</w:t>
      </w:r>
      <w:r w:rsidR="00771B1A" w:rsidRPr="00277A59">
        <w:rPr>
          <w:rFonts w:eastAsia="Times New Roman" w:cs="Times New Roman"/>
          <w:sz w:val="24"/>
          <w:szCs w:val="24"/>
        </w:rPr>
        <w:t xml:space="preserve"> outlined below:</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b/>
          <w:bCs/>
          <w:sz w:val="24"/>
          <w:szCs w:val="24"/>
        </w:rPr>
        <w:t>(a) Sales</w:t>
      </w:r>
      <w:r w:rsidR="00771B1A" w:rsidRPr="00277A59">
        <w:rPr>
          <w:rFonts w:eastAsia="Times New Roman" w:cs="Times New Roman"/>
          <w:b/>
          <w:bCs/>
          <w:sz w:val="24"/>
          <w:szCs w:val="24"/>
        </w:rPr>
        <w:t xml:space="preserve"> personnel </w:t>
      </w:r>
    </w:p>
    <w:p w:rsidR="002A30D5" w:rsidRPr="00277A59" w:rsidRDefault="00771B1A"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t>Sales personnel</w:t>
      </w:r>
      <w:r w:rsidR="002A30D5" w:rsidRPr="00277A59">
        <w:rPr>
          <w:rFonts w:eastAsia="Times New Roman" w:cs="Times New Roman"/>
          <w:sz w:val="24"/>
          <w:szCs w:val="24"/>
        </w:rPr>
        <w:t xml:space="preserve"> are the most important source of providing first hand information. They are appointed by the owners f</w:t>
      </w:r>
      <w:r w:rsidRPr="00277A59">
        <w:rPr>
          <w:rFonts w:eastAsia="Times New Roman" w:cs="Times New Roman"/>
          <w:sz w:val="24"/>
          <w:szCs w:val="24"/>
        </w:rPr>
        <w:t>or the sale and promotion of their</w:t>
      </w:r>
      <w:r w:rsidR="002A30D5" w:rsidRPr="00277A59">
        <w:rPr>
          <w:rFonts w:eastAsia="Times New Roman" w:cs="Times New Roman"/>
          <w:sz w:val="24"/>
          <w:szCs w:val="24"/>
        </w:rPr>
        <w:t xml:space="preserve"> products. They have a direct link with the consumers understand tastes, preferences and buying habits of the consumers. </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lastRenderedPageBreak/>
        <w:t xml:space="preserve">They can also know about the dealer’s reaction (especially of retailers) towards the firm’s products by taking into consideration price, design, packaging and size etc. of the product. The marketing manager may direct the salesmen to prepare periodical reports containing the information collected by them. </w:t>
      </w:r>
    </w:p>
    <w:p w:rsidR="0085328B"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t xml:space="preserve">The information collected in this manner is original and more meaningful. </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b/>
          <w:bCs/>
          <w:sz w:val="24"/>
          <w:szCs w:val="24"/>
        </w:rPr>
        <w:t>(b) Dealers:</w:t>
      </w:r>
      <w:r w:rsidRPr="00277A59">
        <w:rPr>
          <w:rFonts w:eastAsia="Times New Roman" w:cs="Times New Roman"/>
          <w:sz w:val="24"/>
          <w:szCs w:val="24"/>
        </w:rPr>
        <w:t xml:space="preserve"> </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t xml:space="preserve">This is another source of collecting primary data. Valuable information can be collected with regard to demand of the product from retailers. Information about the marketing policies of competitors can also be gathered from the dealers. </w:t>
      </w:r>
    </w:p>
    <w:p w:rsidR="002A30D5" w:rsidRP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b/>
          <w:bCs/>
          <w:sz w:val="24"/>
          <w:szCs w:val="24"/>
        </w:rPr>
        <w:t>(c) Consumers:</w:t>
      </w:r>
      <w:r w:rsidRPr="00277A59">
        <w:rPr>
          <w:rFonts w:eastAsia="Times New Roman" w:cs="Times New Roman"/>
          <w:sz w:val="24"/>
          <w:szCs w:val="24"/>
        </w:rPr>
        <w:t xml:space="preserve"> </w:t>
      </w:r>
    </w:p>
    <w:p w:rsidR="00277A59" w:rsidRDefault="002A30D5" w:rsidP="00277A59">
      <w:pPr>
        <w:spacing w:before="100" w:beforeAutospacing="1" w:after="100" w:afterAutospacing="1" w:line="360" w:lineRule="auto"/>
        <w:rPr>
          <w:rFonts w:eastAsia="Times New Roman" w:cs="Times New Roman"/>
          <w:sz w:val="24"/>
          <w:szCs w:val="24"/>
        </w:rPr>
      </w:pPr>
      <w:r w:rsidRPr="00277A59">
        <w:rPr>
          <w:rFonts w:eastAsia="Times New Roman" w:cs="Times New Roman"/>
          <w:sz w:val="24"/>
          <w:szCs w:val="24"/>
        </w:rPr>
        <w:t>This source of collecting primary data is of great importance. Representative samples of consumers may be selected for conducting thorough investigation with regard to price, quality and use of the product. This method of collection data is very reliable as it establishes direct link betw</w:t>
      </w:r>
      <w:r w:rsidR="00277A59">
        <w:rPr>
          <w:rFonts w:eastAsia="Times New Roman" w:cs="Times New Roman"/>
          <w:sz w:val="24"/>
          <w:szCs w:val="24"/>
        </w:rPr>
        <w:t xml:space="preserve">een producer and the consumer. </w:t>
      </w:r>
    </w:p>
    <w:p w:rsidR="006D0F1F" w:rsidRDefault="003677D1" w:rsidP="00277A59">
      <w:pPr>
        <w:spacing w:before="100" w:beforeAutospacing="1" w:after="100" w:afterAutospacing="1" w:line="360" w:lineRule="auto"/>
        <w:rPr>
          <w:rFonts w:eastAsia="Times New Roman" w:cs="Times New Roman"/>
          <w:b/>
          <w:sz w:val="24"/>
          <w:szCs w:val="24"/>
        </w:rPr>
      </w:pPr>
      <w:r>
        <w:rPr>
          <w:rFonts w:eastAsia="Times New Roman" w:cs="Times New Roman"/>
          <w:b/>
          <w:sz w:val="24"/>
          <w:szCs w:val="24"/>
        </w:rPr>
        <w:t xml:space="preserve">3.6 </w:t>
      </w:r>
      <w:r w:rsidR="00CC34B0">
        <w:rPr>
          <w:rFonts w:eastAsia="Times New Roman" w:cs="Times New Roman"/>
          <w:b/>
          <w:sz w:val="24"/>
          <w:szCs w:val="24"/>
        </w:rPr>
        <w:t xml:space="preserve">  Summary</w:t>
      </w:r>
    </w:p>
    <w:p w:rsidR="00CC34B0" w:rsidRPr="00CC34B0" w:rsidRDefault="00CC34B0" w:rsidP="00277A59">
      <w:pPr>
        <w:spacing w:before="100" w:beforeAutospacing="1" w:after="100" w:afterAutospacing="1" w:line="360" w:lineRule="auto"/>
        <w:rPr>
          <w:rFonts w:eastAsia="Times New Roman" w:cs="Times New Roman"/>
          <w:sz w:val="24"/>
          <w:szCs w:val="24"/>
        </w:rPr>
      </w:pPr>
      <w:r w:rsidRPr="00CC34B0">
        <w:rPr>
          <w:rFonts w:eastAsia="Times New Roman" w:cs="Times New Roman"/>
          <w:sz w:val="24"/>
          <w:szCs w:val="24"/>
        </w:rPr>
        <w:t xml:space="preserve">In this unit, we have looked at primary and </w:t>
      </w:r>
      <w:r w:rsidR="00CF4EFB">
        <w:rPr>
          <w:rFonts w:eastAsia="Times New Roman" w:cs="Times New Roman"/>
          <w:sz w:val="24"/>
          <w:szCs w:val="24"/>
        </w:rPr>
        <w:t>secondary data. We have</w:t>
      </w:r>
      <w:r>
        <w:rPr>
          <w:rFonts w:eastAsia="Times New Roman" w:cs="Times New Roman"/>
          <w:sz w:val="24"/>
          <w:szCs w:val="24"/>
        </w:rPr>
        <w:t xml:space="preserve"> also looked at the sources of primary and secondary data.</w:t>
      </w:r>
    </w:p>
    <w:p w:rsidR="003677D1" w:rsidRDefault="006D0F1F" w:rsidP="00277A59">
      <w:pPr>
        <w:spacing w:before="100" w:beforeAutospacing="1" w:after="100" w:afterAutospacing="1" w:line="360" w:lineRule="auto"/>
        <w:rPr>
          <w:rFonts w:eastAsia="Times New Roman" w:cs="Times New Roman"/>
          <w:b/>
          <w:sz w:val="24"/>
          <w:szCs w:val="24"/>
        </w:rPr>
      </w:pPr>
      <w:r>
        <w:rPr>
          <w:rFonts w:eastAsia="Times New Roman" w:cs="Times New Roman"/>
          <w:b/>
          <w:sz w:val="24"/>
          <w:szCs w:val="24"/>
        </w:rPr>
        <w:t xml:space="preserve">3.7 </w:t>
      </w:r>
      <w:r w:rsidR="003677D1">
        <w:rPr>
          <w:rFonts w:eastAsia="Times New Roman" w:cs="Times New Roman"/>
          <w:b/>
          <w:sz w:val="24"/>
          <w:szCs w:val="24"/>
        </w:rPr>
        <w:t>Activity</w:t>
      </w:r>
    </w:p>
    <w:p w:rsidR="006D0F1F" w:rsidRPr="006D0F1F" w:rsidRDefault="006D0F1F" w:rsidP="00277A59">
      <w:pPr>
        <w:spacing w:before="100" w:beforeAutospacing="1" w:after="100" w:afterAutospacing="1" w:line="360" w:lineRule="auto"/>
        <w:rPr>
          <w:rFonts w:eastAsia="Times New Roman" w:cs="Times New Roman"/>
          <w:sz w:val="24"/>
          <w:szCs w:val="24"/>
        </w:rPr>
      </w:pPr>
      <w:r>
        <w:rPr>
          <w:rFonts w:eastAsia="Times New Roman" w:cs="Times New Roman"/>
          <w:sz w:val="24"/>
          <w:szCs w:val="24"/>
        </w:rPr>
        <w:t xml:space="preserve">1.  </w:t>
      </w:r>
      <w:r w:rsidRPr="006D0F1F">
        <w:rPr>
          <w:rFonts w:eastAsia="Times New Roman" w:cs="Times New Roman"/>
          <w:sz w:val="24"/>
          <w:szCs w:val="24"/>
        </w:rPr>
        <w:t>Discuss various sources of primary and secondary data</w:t>
      </w:r>
    </w:p>
    <w:p w:rsidR="003677D1" w:rsidRDefault="003677D1" w:rsidP="00277A59">
      <w:pPr>
        <w:spacing w:before="100" w:beforeAutospacing="1" w:after="100" w:afterAutospacing="1" w:line="360" w:lineRule="auto"/>
        <w:rPr>
          <w:rFonts w:eastAsia="Times New Roman" w:cs="Times New Roman"/>
          <w:b/>
          <w:sz w:val="24"/>
          <w:szCs w:val="24"/>
        </w:rPr>
      </w:pPr>
    </w:p>
    <w:p w:rsidR="007B35BE" w:rsidRDefault="007B35BE" w:rsidP="00277A59">
      <w:pPr>
        <w:spacing w:before="100" w:beforeAutospacing="1" w:after="100" w:afterAutospacing="1" w:line="360" w:lineRule="auto"/>
        <w:rPr>
          <w:rFonts w:eastAsia="Times New Roman" w:cs="Times New Roman"/>
          <w:b/>
          <w:sz w:val="24"/>
          <w:szCs w:val="24"/>
        </w:rPr>
      </w:pPr>
    </w:p>
    <w:p w:rsidR="003677D1" w:rsidRDefault="003677D1" w:rsidP="00277A59">
      <w:pPr>
        <w:spacing w:before="100" w:beforeAutospacing="1" w:after="100" w:afterAutospacing="1" w:line="360" w:lineRule="auto"/>
        <w:rPr>
          <w:rFonts w:eastAsia="Times New Roman" w:cs="Times New Roman"/>
          <w:b/>
          <w:sz w:val="24"/>
          <w:szCs w:val="24"/>
        </w:rPr>
      </w:pPr>
    </w:p>
    <w:p w:rsidR="00CF02F0" w:rsidRPr="0057599A" w:rsidRDefault="00CF02F0" w:rsidP="00277A59">
      <w:pPr>
        <w:spacing w:before="100" w:beforeAutospacing="1" w:after="100" w:afterAutospacing="1" w:line="360" w:lineRule="auto"/>
        <w:rPr>
          <w:rFonts w:eastAsia="Times New Roman" w:cs="Times New Roman"/>
          <w:b/>
          <w:sz w:val="28"/>
          <w:szCs w:val="28"/>
        </w:rPr>
      </w:pPr>
      <w:r w:rsidRPr="0057599A">
        <w:rPr>
          <w:rFonts w:eastAsia="Times New Roman" w:cs="Times New Roman"/>
          <w:b/>
          <w:sz w:val="28"/>
          <w:szCs w:val="28"/>
        </w:rPr>
        <w:lastRenderedPageBreak/>
        <w:t>UNIT 4 :  GATHERING DATA</w:t>
      </w:r>
      <w:r w:rsidR="0069643C" w:rsidRPr="0057599A">
        <w:rPr>
          <w:rFonts w:eastAsia="Times New Roman" w:cs="Times New Roman"/>
          <w:b/>
          <w:sz w:val="28"/>
          <w:szCs w:val="28"/>
        </w:rPr>
        <w:t xml:space="preserve"> :</w:t>
      </w:r>
      <w:r w:rsidR="0084422A" w:rsidRPr="0057599A">
        <w:rPr>
          <w:rFonts w:eastAsia="Times New Roman" w:cs="Times New Roman"/>
          <w:b/>
          <w:sz w:val="28"/>
          <w:szCs w:val="28"/>
        </w:rPr>
        <w:t xml:space="preserve"> </w:t>
      </w:r>
      <w:r w:rsidR="0091030D" w:rsidRPr="0057599A">
        <w:rPr>
          <w:rFonts w:eastAsia="Times New Roman" w:cs="Times New Roman"/>
          <w:b/>
          <w:sz w:val="28"/>
          <w:szCs w:val="28"/>
        </w:rPr>
        <w:t>DATA</w:t>
      </w:r>
      <w:r w:rsidR="0084422A" w:rsidRPr="0057599A">
        <w:rPr>
          <w:rFonts w:eastAsia="Times New Roman" w:cs="Times New Roman"/>
          <w:b/>
          <w:sz w:val="28"/>
          <w:szCs w:val="28"/>
        </w:rPr>
        <w:t xml:space="preserve"> COLLECTION TECHNIQUES</w:t>
      </w:r>
    </w:p>
    <w:p w:rsidR="00CF02F0" w:rsidRPr="0057599A" w:rsidRDefault="00CF02F0" w:rsidP="00277A59">
      <w:pPr>
        <w:spacing w:before="100" w:beforeAutospacing="1" w:after="100" w:afterAutospacing="1" w:line="360" w:lineRule="auto"/>
        <w:rPr>
          <w:rFonts w:eastAsia="Times New Roman" w:cs="Times New Roman"/>
          <w:b/>
          <w:sz w:val="28"/>
          <w:szCs w:val="28"/>
        </w:rPr>
      </w:pPr>
      <w:r w:rsidRPr="0057599A">
        <w:rPr>
          <w:rFonts w:eastAsia="Times New Roman" w:cs="Times New Roman"/>
          <w:b/>
          <w:sz w:val="28"/>
          <w:szCs w:val="28"/>
        </w:rPr>
        <w:t>4.1  Introduction</w:t>
      </w:r>
    </w:p>
    <w:p w:rsidR="00CF02F0" w:rsidRDefault="00CF02F0" w:rsidP="007D7EAD">
      <w:pPr>
        <w:spacing w:before="100" w:beforeAutospacing="1" w:after="100" w:afterAutospacing="1" w:line="360" w:lineRule="auto"/>
        <w:rPr>
          <w:sz w:val="24"/>
          <w:szCs w:val="24"/>
        </w:rPr>
      </w:pPr>
      <w:r>
        <w:rPr>
          <w:sz w:val="24"/>
          <w:szCs w:val="24"/>
        </w:rPr>
        <w:t>Welcome to unit four</w:t>
      </w:r>
      <w:r w:rsidR="002D1BF5">
        <w:rPr>
          <w:sz w:val="24"/>
          <w:szCs w:val="24"/>
        </w:rPr>
        <w:t xml:space="preserve"> of this module</w:t>
      </w:r>
      <w:r>
        <w:rPr>
          <w:sz w:val="24"/>
          <w:szCs w:val="24"/>
        </w:rPr>
        <w:t>. In this unit</w:t>
      </w:r>
      <w:r w:rsidRPr="0079330E">
        <w:rPr>
          <w:sz w:val="24"/>
          <w:szCs w:val="24"/>
        </w:rPr>
        <w:t xml:space="preserve"> our focus will be on</w:t>
      </w:r>
      <w:r>
        <w:rPr>
          <w:sz w:val="24"/>
          <w:szCs w:val="24"/>
        </w:rPr>
        <w:t xml:space="preserve"> </w:t>
      </w:r>
      <w:r w:rsidRPr="0079330E">
        <w:rPr>
          <w:sz w:val="24"/>
          <w:szCs w:val="24"/>
        </w:rPr>
        <w:t xml:space="preserve">data gathering. The module introduces you to various aspects </w:t>
      </w:r>
      <w:r w:rsidR="002D1BF5">
        <w:rPr>
          <w:sz w:val="24"/>
          <w:szCs w:val="24"/>
        </w:rPr>
        <w:t xml:space="preserve">of </w:t>
      </w:r>
      <w:r w:rsidRPr="0079330E">
        <w:rPr>
          <w:sz w:val="24"/>
          <w:szCs w:val="24"/>
        </w:rPr>
        <w:t>data gathering. The main topics covered include</w:t>
      </w:r>
      <w:r>
        <w:rPr>
          <w:sz w:val="24"/>
          <w:szCs w:val="24"/>
        </w:rPr>
        <w:t xml:space="preserve">; collection techniques, </w:t>
      </w:r>
      <w:r w:rsidR="007D7EAD">
        <w:rPr>
          <w:sz w:val="24"/>
          <w:szCs w:val="24"/>
        </w:rPr>
        <w:t xml:space="preserve">and </w:t>
      </w:r>
      <w:r>
        <w:rPr>
          <w:sz w:val="24"/>
          <w:szCs w:val="24"/>
        </w:rPr>
        <w:t>developing a sample</w:t>
      </w:r>
      <w:r w:rsidR="009F0FDE">
        <w:rPr>
          <w:sz w:val="24"/>
          <w:szCs w:val="24"/>
        </w:rPr>
        <w:t>.</w:t>
      </w:r>
    </w:p>
    <w:p w:rsidR="002D1BF5" w:rsidRPr="0057599A" w:rsidRDefault="002D1BF5" w:rsidP="00277A59">
      <w:pPr>
        <w:spacing w:before="100" w:beforeAutospacing="1" w:after="100" w:afterAutospacing="1" w:line="360" w:lineRule="auto"/>
        <w:rPr>
          <w:b/>
          <w:sz w:val="28"/>
          <w:szCs w:val="28"/>
        </w:rPr>
      </w:pPr>
      <w:r w:rsidRPr="0057599A">
        <w:rPr>
          <w:b/>
          <w:sz w:val="28"/>
          <w:szCs w:val="28"/>
        </w:rPr>
        <w:t>4.2  Learning Outcomes</w:t>
      </w:r>
    </w:p>
    <w:p w:rsidR="0084422A" w:rsidRPr="002D1BF5" w:rsidRDefault="0084422A" w:rsidP="00277A59">
      <w:pPr>
        <w:spacing w:before="100" w:beforeAutospacing="1" w:after="100" w:afterAutospacing="1" w:line="360" w:lineRule="auto"/>
        <w:rPr>
          <w:b/>
          <w:sz w:val="24"/>
          <w:szCs w:val="24"/>
        </w:rPr>
      </w:pPr>
      <w:r>
        <w:rPr>
          <w:b/>
          <w:sz w:val="24"/>
          <w:szCs w:val="24"/>
        </w:rPr>
        <w:t>By the end of this unit you should be able to:</w:t>
      </w:r>
    </w:p>
    <w:p w:rsidR="002D1BF5" w:rsidRDefault="002D1BF5" w:rsidP="00F0185E">
      <w:pPr>
        <w:pStyle w:val="ListParagraph"/>
        <w:numPr>
          <w:ilvl w:val="0"/>
          <w:numId w:val="50"/>
        </w:numPr>
        <w:spacing w:line="360" w:lineRule="auto"/>
        <w:jc w:val="both"/>
        <w:rPr>
          <w:sz w:val="24"/>
          <w:szCs w:val="24"/>
        </w:rPr>
      </w:pPr>
      <w:r>
        <w:rPr>
          <w:sz w:val="24"/>
          <w:szCs w:val="24"/>
        </w:rPr>
        <w:t>Discuss data collection techniques</w:t>
      </w:r>
    </w:p>
    <w:p w:rsidR="002D1BF5" w:rsidRDefault="002D1BF5" w:rsidP="00F0185E">
      <w:pPr>
        <w:pStyle w:val="ListParagraph"/>
        <w:numPr>
          <w:ilvl w:val="0"/>
          <w:numId w:val="50"/>
        </w:numPr>
        <w:spacing w:line="360" w:lineRule="auto"/>
        <w:jc w:val="both"/>
        <w:rPr>
          <w:sz w:val="24"/>
          <w:szCs w:val="24"/>
        </w:rPr>
      </w:pPr>
      <w:r>
        <w:rPr>
          <w:sz w:val="24"/>
          <w:szCs w:val="24"/>
        </w:rPr>
        <w:t>Develop a research sample</w:t>
      </w:r>
    </w:p>
    <w:p w:rsidR="002D1BF5" w:rsidRPr="0057599A" w:rsidRDefault="002D1BF5" w:rsidP="002D1BF5">
      <w:pPr>
        <w:spacing w:line="360" w:lineRule="auto"/>
        <w:jc w:val="both"/>
        <w:rPr>
          <w:b/>
          <w:sz w:val="28"/>
          <w:szCs w:val="28"/>
        </w:rPr>
      </w:pPr>
      <w:r w:rsidRPr="0057599A">
        <w:rPr>
          <w:b/>
          <w:sz w:val="28"/>
          <w:szCs w:val="28"/>
        </w:rPr>
        <w:t>4.3  Time Frame</w:t>
      </w:r>
    </w:p>
    <w:p w:rsidR="002D1BF5" w:rsidRPr="009F0FDE" w:rsidRDefault="002D1BF5" w:rsidP="009F0FDE">
      <w:pPr>
        <w:spacing w:line="360" w:lineRule="auto"/>
        <w:jc w:val="both"/>
        <w:rPr>
          <w:sz w:val="24"/>
          <w:szCs w:val="24"/>
        </w:rPr>
      </w:pPr>
      <w:r>
        <w:rPr>
          <w:sz w:val="24"/>
          <w:szCs w:val="24"/>
        </w:rPr>
        <w:t>Three hours (3 hours)</w:t>
      </w:r>
    </w:p>
    <w:p w:rsidR="00AE74AB" w:rsidRPr="00204F99" w:rsidRDefault="00991CDB" w:rsidP="00020503">
      <w:pPr>
        <w:spacing w:line="360" w:lineRule="auto"/>
        <w:jc w:val="both"/>
        <w:rPr>
          <w:b/>
          <w:sz w:val="28"/>
          <w:szCs w:val="28"/>
        </w:rPr>
      </w:pPr>
      <w:r>
        <w:rPr>
          <w:b/>
          <w:sz w:val="28"/>
          <w:szCs w:val="28"/>
        </w:rPr>
        <w:t>4.4</w:t>
      </w:r>
      <w:r w:rsidR="002B04B7">
        <w:rPr>
          <w:b/>
          <w:sz w:val="28"/>
          <w:szCs w:val="28"/>
        </w:rPr>
        <w:t xml:space="preserve">  </w:t>
      </w:r>
      <w:r w:rsidR="002B04B7" w:rsidRPr="00204F99">
        <w:rPr>
          <w:b/>
          <w:sz w:val="28"/>
          <w:szCs w:val="28"/>
        </w:rPr>
        <w:t>Data Collection Techniques</w:t>
      </w:r>
    </w:p>
    <w:p w:rsidR="00492566" w:rsidRDefault="00991CDB" w:rsidP="00204F99">
      <w:pPr>
        <w:spacing w:line="360" w:lineRule="auto"/>
        <w:jc w:val="both"/>
        <w:rPr>
          <w:b/>
          <w:sz w:val="24"/>
          <w:szCs w:val="24"/>
        </w:rPr>
      </w:pPr>
      <w:r>
        <w:rPr>
          <w:b/>
          <w:sz w:val="24"/>
          <w:szCs w:val="24"/>
        </w:rPr>
        <w:t>4.4</w:t>
      </w:r>
      <w:r w:rsidR="002B04B7">
        <w:rPr>
          <w:b/>
          <w:sz w:val="24"/>
          <w:szCs w:val="24"/>
        </w:rPr>
        <w:t xml:space="preserve">.1  </w:t>
      </w:r>
      <w:r w:rsidR="002B04B7" w:rsidRPr="00204F99">
        <w:rPr>
          <w:b/>
          <w:sz w:val="24"/>
          <w:szCs w:val="24"/>
        </w:rPr>
        <w:t>Survey Method</w:t>
      </w:r>
    </w:p>
    <w:p w:rsidR="00306622" w:rsidRPr="00306622" w:rsidRDefault="00306622" w:rsidP="00306622">
      <w:pPr>
        <w:spacing w:before="240" w:line="360" w:lineRule="auto"/>
        <w:jc w:val="both"/>
        <w:rPr>
          <w:sz w:val="24"/>
          <w:szCs w:val="24"/>
        </w:rPr>
      </w:pPr>
      <w:r w:rsidRPr="00306622">
        <w:rPr>
          <w:sz w:val="24"/>
          <w:szCs w:val="24"/>
        </w:rPr>
        <w:t xml:space="preserve">Surveys are the most common ways of data collection in marketing, and business studies. </w:t>
      </w:r>
      <w:r w:rsidR="009F2538" w:rsidRPr="009F2538">
        <w:rPr>
          <w:sz w:val="24"/>
          <w:szCs w:val="24"/>
        </w:rPr>
        <w:t>Major marketing</w:t>
      </w:r>
      <w:r w:rsidR="009F2538">
        <w:rPr>
          <w:sz w:val="24"/>
          <w:szCs w:val="24"/>
        </w:rPr>
        <w:t xml:space="preserve"> research projects, more or less, follow the survey method. </w:t>
      </w:r>
      <w:r w:rsidRPr="00306622">
        <w:rPr>
          <w:sz w:val="24"/>
          <w:szCs w:val="24"/>
        </w:rPr>
        <w:t xml:space="preserve">In general, surveys are methods of data collection in which information is gathered through oral or written questioning. Oral questioning is known as interviewing. Written questioning on the other hand, is accomplished through questionnaires which are administered to the respondents. </w:t>
      </w:r>
    </w:p>
    <w:p w:rsidR="009F2538" w:rsidRDefault="008150B4" w:rsidP="00306622">
      <w:pPr>
        <w:spacing w:line="360" w:lineRule="auto"/>
        <w:jc w:val="both"/>
        <w:rPr>
          <w:sz w:val="24"/>
          <w:szCs w:val="24"/>
        </w:rPr>
      </w:pPr>
      <w:r>
        <w:rPr>
          <w:sz w:val="24"/>
          <w:szCs w:val="24"/>
        </w:rPr>
        <w:t>Because of the intensive use of questionnaire</w:t>
      </w:r>
      <w:r w:rsidR="00204F99">
        <w:rPr>
          <w:sz w:val="24"/>
          <w:szCs w:val="24"/>
        </w:rPr>
        <w:t>s</w:t>
      </w:r>
      <w:r w:rsidR="009440D5">
        <w:rPr>
          <w:sz w:val="24"/>
          <w:szCs w:val="24"/>
        </w:rPr>
        <w:t xml:space="preserve"> in survey methods, i</w:t>
      </w:r>
      <w:r w:rsidR="009F2538">
        <w:rPr>
          <w:sz w:val="24"/>
          <w:szCs w:val="24"/>
        </w:rPr>
        <w:t>t is also known</w:t>
      </w:r>
      <w:r>
        <w:rPr>
          <w:sz w:val="24"/>
          <w:szCs w:val="24"/>
        </w:rPr>
        <w:t xml:space="preserve"> as the questionnaire method. </w:t>
      </w:r>
    </w:p>
    <w:p w:rsidR="00420CF5" w:rsidRDefault="008150B4" w:rsidP="00306622">
      <w:pPr>
        <w:spacing w:line="360" w:lineRule="auto"/>
        <w:jc w:val="both"/>
        <w:rPr>
          <w:sz w:val="24"/>
          <w:szCs w:val="24"/>
        </w:rPr>
      </w:pPr>
      <w:r>
        <w:rPr>
          <w:sz w:val="24"/>
          <w:szCs w:val="24"/>
        </w:rPr>
        <w:lastRenderedPageBreak/>
        <w:t xml:space="preserve">The unique characteristic of a survey method is that the data are collected by asking </w:t>
      </w:r>
      <w:r w:rsidR="00E0173F">
        <w:rPr>
          <w:sz w:val="24"/>
          <w:szCs w:val="24"/>
        </w:rPr>
        <w:t>questions to</w:t>
      </w:r>
      <w:r>
        <w:rPr>
          <w:sz w:val="24"/>
          <w:szCs w:val="24"/>
        </w:rPr>
        <w:t xml:space="preserve"> relevant respondents. </w:t>
      </w:r>
      <w:r w:rsidR="00204F99">
        <w:rPr>
          <w:sz w:val="24"/>
          <w:szCs w:val="24"/>
        </w:rPr>
        <w:t>The most c</w:t>
      </w:r>
      <w:r>
        <w:rPr>
          <w:sz w:val="24"/>
          <w:szCs w:val="24"/>
        </w:rPr>
        <w:t xml:space="preserve">ommonly used options in the survey methods include </w:t>
      </w:r>
      <w:r w:rsidR="009440D5">
        <w:rPr>
          <w:sz w:val="24"/>
          <w:szCs w:val="24"/>
        </w:rPr>
        <w:t xml:space="preserve">personal </w:t>
      </w:r>
      <w:r>
        <w:rPr>
          <w:sz w:val="24"/>
          <w:szCs w:val="24"/>
        </w:rPr>
        <w:t xml:space="preserve">interview, </w:t>
      </w:r>
      <w:r w:rsidR="009440D5">
        <w:rPr>
          <w:sz w:val="24"/>
          <w:szCs w:val="24"/>
        </w:rPr>
        <w:t xml:space="preserve">group interview, </w:t>
      </w:r>
      <w:r w:rsidR="009F2538">
        <w:rPr>
          <w:sz w:val="24"/>
          <w:szCs w:val="24"/>
        </w:rPr>
        <w:t xml:space="preserve">telephone interview, and </w:t>
      </w:r>
      <w:r w:rsidR="00A923B6">
        <w:rPr>
          <w:sz w:val="24"/>
          <w:szCs w:val="24"/>
        </w:rPr>
        <w:t xml:space="preserve">the </w:t>
      </w:r>
      <w:r w:rsidR="009F2538">
        <w:rPr>
          <w:sz w:val="24"/>
          <w:szCs w:val="24"/>
        </w:rPr>
        <w:t xml:space="preserve">postal </w:t>
      </w:r>
      <w:r>
        <w:rPr>
          <w:sz w:val="24"/>
          <w:szCs w:val="24"/>
        </w:rPr>
        <w:t>survey.</w:t>
      </w:r>
    </w:p>
    <w:p w:rsidR="00EA1C6E" w:rsidRDefault="00991CDB" w:rsidP="00306622">
      <w:pPr>
        <w:spacing w:line="360" w:lineRule="auto"/>
        <w:jc w:val="both"/>
        <w:rPr>
          <w:b/>
          <w:sz w:val="24"/>
          <w:szCs w:val="24"/>
        </w:rPr>
      </w:pPr>
      <w:r>
        <w:rPr>
          <w:b/>
          <w:sz w:val="24"/>
          <w:szCs w:val="24"/>
        </w:rPr>
        <w:t>4.4</w:t>
      </w:r>
      <w:r w:rsidR="002B04B7">
        <w:rPr>
          <w:b/>
          <w:sz w:val="24"/>
          <w:szCs w:val="24"/>
        </w:rPr>
        <w:t xml:space="preserve">.2  </w:t>
      </w:r>
      <w:r w:rsidR="002B04B7" w:rsidRPr="00EA1C6E">
        <w:rPr>
          <w:b/>
          <w:sz w:val="24"/>
          <w:szCs w:val="24"/>
        </w:rPr>
        <w:t>Interviews</w:t>
      </w:r>
    </w:p>
    <w:p w:rsidR="004C0150" w:rsidRPr="00EA1C6E" w:rsidRDefault="00EA1C6E" w:rsidP="00EA1C6E">
      <w:pPr>
        <w:spacing w:before="240" w:line="360" w:lineRule="auto"/>
        <w:jc w:val="both"/>
        <w:rPr>
          <w:sz w:val="24"/>
          <w:szCs w:val="24"/>
        </w:rPr>
      </w:pPr>
      <w:r w:rsidRPr="00EA1C6E">
        <w:rPr>
          <w:b/>
          <w:sz w:val="24"/>
          <w:szCs w:val="24"/>
        </w:rPr>
        <w:t xml:space="preserve">Interviewing </w:t>
      </w:r>
      <w:r w:rsidRPr="00EA1C6E">
        <w:rPr>
          <w:sz w:val="24"/>
          <w:szCs w:val="24"/>
        </w:rPr>
        <w:t>(verbal questioning</w:t>
      </w:r>
      <w:r w:rsidRPr="00EA1C6E">
        <w:rPr>
          <w:sz w:val="26"/>
          <w:szCs w:val="24"/>
        </w:rPr>
        <w:t>}</w:t>
      </w:r>
      <w:r w:rsidRPr="00EA1C6E">
        <w:rPr>
          <w:sz w:val="24"/>
          <w:szCs w:val="24"/>
        </w:rPr>
        <w:t xml:space="preserve"> is one</w:t>
      </w:r>
      <w:r w:rsidRPr="00EA1C6E">
        <w:rPr>
          <w:b/>
          <w:sz w:val="24"/>
          <w:szCs w:val="24"/>
        </w:rPr>
        <w:t xml:space="preserve"> </w:t>
      </w:r>
      <w:r w:rsidRPr="00EA1C6E">
        <w:rPr>
          <w:sz w:val="24"/>
          <w:szCs w:val="24"/>
        </w:rPr>
        <w:t xml:space="preserve">of the common methods of data collection under the survey method. </w:t>
      </w:r>
      <w:r w:rsidR="004C0150" w:rsidRPr="004C0150">
        <w:rPr>
          <w:sz w:val="24"/>
          <w:szCs w:val="24"/>
        </w:rPr>
        <w:t>It is the most widely used prim</w:t>
      </w:r>
      <w:r w:rsidR="00E0173F">
        <w:rPr>
          <w:sz w:val="24"/>
          <w:szCs w:val="24"/>
        </w:rPr>
        <w:t>ary data collection method</w:t>
      </w:r>
      <w:r w:rsidR="000563DA">
        <w:rPr>
          <w:sz w:val="24"/>
          <w:szCs w:val="24"/>
        </w:rPr>
        <w:t>. Under this method,</w:t>
      </w:r>
      <w:r w:rsidR="004C0150" w:rsidRPr="004C0150">
        <w:rPr>
          <w:sz w:val="24"/>
          <w:szCs w:val="24"/>
        </w:rPr>
        <w:t xml:space="preserve"> the interviewer asks questions either personally or through mail or telephone from the respondents to obtain the insights of the problem under study. The researcher may either visit the respondent in person at his home or meet him at the central locati</w:t>
      </w:r>
      <w:r w:rsidR="007E094F">
        <w:rPr>
          <w:sz w:val="24"/>
          <w:szCs w:val="24"/>
        </w:rPr>
        <w:t>on as mutually decided by them.</w:t>
      </w:r>
    </w:p>
    <w:p w:rsidR="00EA1C6E" w:rsidRPr="00EA1C6E" w:rsidRDefault="00EA1C6E" w:rsidP="00EA1C6E">
      <w:pPr>
        <w:spacing w:before="240" w:line="360" w:lineRule="auto"/>
        <w:jc w:val="both"/>
        <w:rPr>
          <w:b/>
          <w:sz w:val="24"/>
          <w:szCs w:val="24"/>
        </w:rPr>
      </w:pPr>
      <w:r w:rsidRPr="00EA1C6E">
        <w:rPr>
          <w:sz w:val="24"/>
          <w:szCs w:val="24"/>
        </w:rPr>
        <w:t xml:space="preserve">Interviews may be structured, semi structured, or unstructured. </w:t>
      </w:r>
      <w:r w:rsidRPr="00EA1C6E">
        <w:rPr>
          <w:b/>
          <w:sz w:val="24"/>
          <w:szCs w:val="24"/>
        </w:rPr>
        <w:t>Structured interviews</w:t>
      </w:r>
      <w:r w:rsidRPr="00EA1C6E">
        <w:rPr>
          <w:sz w:val="24"/>
          <w:szCs w:val="24"/>
        </w:rPr>
        <w:t xml:space="preserve"> present the respondents with a fixed set of choices, often called closed questions. It employs structured questions which are verball</w:t>
      </w:r>
      <w:r w:rsidR="007E094F">
        <w:rPr>
          <w:sz w:val="24"/>
          <w:szCs w:val="24"/>
        </w:rPr>
        <w:t>y presented to the respondents. T</w:t>
      </w:r>
      <w:r w:rsidR="007E094F" w:rsidRPr="00EA1C6E">
        <w:rPr>
          <w:sz w:val="24"/>
          <w:szCs w:val="24"/>
        </w:rPr>
        <w:t>he answers</w:t>
      </w:r>
      <w:r w:rsidRPr="00EA1C6E">
        <w:rPr>
          <w:sz w:val="24"/>
          <w:szCs w:val="24"/>
        </w:rPr>
        <w:t xml:space="preserve"> </w:t>
      </w:r>
      <w:r w:rsidR="007E094F" w:rsidRPr="00EA1C6E">
        <w:rPr>
          <w:sz w:val="24"/>
          <w:szCs w:val="24"/>
        </w:rPr>
        <w:t>are recorded</w:t>
      </w:r>
      <w:r w:rsidRPr="00EA1C6E">
        <w:rPr>
          <w:sz w:val="24"/>
          <w:szCs w:val="24"/>
        </w:rPr>
        <w:t xml:space="preserve"> by the interviewer. When conducting a structured interview, strict adherence to the order and wording of questions and the instructions is required</w:t>
      </w:r>
      <w:r w:rsidRPr="00EA1C6E">
        <w:rPr>
          <w:b/>
          <w:sz w:val="24"/>
          <w:szCs w:val="24"/>
        </w:rPr>
        <w:t xml:space="preserve">. </w:t>
      </w:r>
    </w:p>
    <w:p w:rsidR="00EA1C6E" w:rsidRPr="00EA1C6E" w:rsidRDefault="00EA1C6E" w:rsidP="00EA1C6E">
      <w:pPr>
        <w:spacing w:before="240" w:line="360" w:lineRule="auto"/>
        <w:jc w:val="both"/>
        <w:rPr>
          <w:sz w:val="24"/>
          <w:szCs w:val="24"/>
        </w:rPr>
      </w:pPr>
      <w:r w:rsidRPr="00EA1C6E">
        <w:rPr>
          <w:b/>
          <w:sz w:val="24"/>
          <w:szCs w:val="24"/>
        </w:rPr>
        <w:t>Unstructured interviews</w:t>
      </w:r>
      <w:r w:rsidRPr="00EA1C6E">
        <w:rPr>
          <w:sz w:val="24"/>
          <w:szCs w:val="24"/>
        </w:rPr>
        <w:t>: this kind of interviews employ unstructured questions (interview schedules) containing a number of open ended questions. The structure of the interview is flexible with minimum restrictions.</w:t>
      </w:r>
    </w:p>
    <w:p w:rsidR="00EA1C6E" w:rsidRDefault="00EA1C6E" w:rsidP="000563DA">
      <w:pPr>
        <w:spacing w:before="240" w:line="360" w:lineRule="auto"/>
        <w:jc w:val="both"/>
        <w:rPr>
          <w:sz w:val="24"/>
          <w:szCs w:val="24"/>
        </w:rPr>
      </w:pPr>
      <w:r w:rsidRPr="00EA1C6E">
        <w:rPr>
          <w:b/>
          <w:sz w:val="24"/>
          <w:szCs w:val="24"/>
        </w:rPr>
        <w:t xml:space="preserve">Semi-structured interviews </w:t>
      </w:r>
      <w:r w:rsidRPr="00EA1C6E">
        <w:rPr>
          <w:sz w:val="24"/>
          <w:szCs w:val="24"/>
        </w:rPr>
        <w:t>is somewhere between the structured and the unstructured types. They contain elements of both, with some being closer to structured views, and others closer to unstructured ones. The degree to which interviews are structured depends on the research topic.</w:t>
      </w:r>
    </w:p>
    <w:p w:rsidR="007A16FB" w:rsidRDefault="00991CDB" w:rsidP="007A16FB">
      <w:pPr>
        <w:spacing w:line="360" w:lineRule="auto"/>
        <w:jc w:val="both"/>
        <w:rPr>
          <w:b/>
          <w:sz w:val="24"/>
          <w:szCs w:val="24"/>
        </w:rPr>
      </w:pPr>
      <w:r>
        <w:rPr>
          <w:b/>
          <w:sz w:val="24"/>
          <w:szCs w:val="24"/>
        </w:rPr>
        <w:t>4.4</w:t>
      </w:r>
      <w:r w:rsidR="002B04B7">
        <w:rPr>
          <w:b/>
          <w:sz w:val="24"/>
          <w:szCs w:val="24"/>
        </w:rPr>
        <w:t>.2.1 Types o</w:t>
      </w:r>
      <w:r w:rsidR="002B04B7" w:rsidRPr="00903D6C">
        <w:rPr>
          <w:b/>
          <w:sz w:val="24"/>
          <w:szCs w:val="24"/>
        </w:rPr>
        <w:t>f Interviews</w:t>
      </w:r>
    </w:p>
    <w:p w:rsidR="000A2EDB" w:rsidRPr="000563DA" w:rsidRDefault="000A2EDB" w:rsidP="007A16FB">
      <w:pPr>
        <w:spacing w:line="360" w:lineRule="auto"/>
        <w:jc w:val="both"/>
        <w:rPr>
          <w:sz w:val="24"/>
          <w:szCs w:val="24"/>
        </w:rPr>
      </w:pPr>
      <w:r w:rsidRPr="00CF2D85">
        <w:rPr>
          <w:sz w:val="24"/>
          <w:szCs w:val="24"/>
        </w:rPr>
        <w:t>Interviews are a popular way of collecting data</w:t>
      </w:r>
      <w:r>
        <w:rPr>
          <w:sz w:val="24"/>
          <w:szCs w:val="24"/>
        </w:rPr>
        <w:t>, and can provide a rich source of material when prope</w:t>
      </w:r>
      <w:r w:rsidR="000563DA">
        <w:rPr>
          <w:sz w:val="24"/>
          <w:szCs w:val="24"/>
        </w:rPr>
        <w:t>rly conducted.</w:t>
      </w:r>
    </w:p>
    <w:p w:rsidR="000C2556" w:rsidRPr="000C2556" w:rsidRDefault="007A16FB" w:rsidP="000C2556">
      <w:pPr>
        <w:spacing w:before="240" w:line="360" w:lineRule="auto"/>
        <w:jc w:val="both"/>
        <w:rPr>
          <w:b/>
          <w:sz w:val="24"/>
          <w:szCs w:val="24"/>
        </w:rPr>
      </w:pPr>
      <w:r>
        <w:rPr>
          <w:b/>
          <w:sz w:val="24"/>
          <w:szCs w:val="24"/>
        </w:rPr>
        <w:t xml:space="preserve">a)  </w:t>
      </w:r>
      <w:r w:rsidR="002B04B7">
        <w:rPr>
          <w:b/>
          <w:sz w:val="24"/>
          <w:szCs w:val="24"/>
        </w:rPr>
        <w:t>Personal Interview</w:t>
      </w:r>
    </w:p>
    <w:p w:rsidR="000C2556" w:rsidRPr="000C2556" w:rsidRDefault="007A16FB" w:rsidP="000C2556">
      <w:pPr>
        <w:spacing w:before="240" w:line="360" w:lineRule="auto"/>
        <w:jc w:val="both"/>
        <w:rPr>
          <w:sz w:val="24"/>
          <w:szCs w:val="24"/>
        </w:rPr>
      </w:pPr>
      <w:r w:rsidRPr="000C2556">
        <w:rPr>
          <w:sz w:val="24"/>
          <w:szCs w:val="24"/>
        </w:rPr>
        <w:lastRenderedPageBreak/>
        <w:t xml:space="preserve">Interviews with individuals are known as personal interviews, and can either be structured or unstructured. </w:t>
      </w:r>
      <w:r w:rsidR="000C2556" w:rsidRPr="000C2556">
        <w:rPr>
          <w:sz w:val="24"/>
          <w:szCs w:val="24"/>
        </w:rPr>
        <w:t>In personal interview, the respondent and the interv</w:t>
      </w:r>
      <w:r w:rsidR="00DF2EFF">
        <w:rPr>
          <w:sz w:val="24"/>
          <w:szCs w:val="24"/>
        </w:rPr>
        <w:t xml:space="preserve">iewer speak face-to-face.  During </w:t>
      </w:r>
      <w:r w:rsidR="00687931">
        <w:rPr>
          <w:sz w:val="24"/>
          <w:szCs w:val="24"/>
        </w:rPr>
        <w:t xml:space="preserve">the </w:t>
      </w:r>
      <w:r w:rsidR="00687931" w:rsidRPr="000C2556">
        <w:rPr>
          <w:sz w:val="24"/>
          <w:szCs w:val="24"/>
        </w:rPr>
        <w:t>interview</w:t>
      </w:r>
      <w:r w:rsidR="000C2556" w:rsidRPr="000C2556">
        <w:rPr>
          <w:sz w:val="24"/>
          <w:szCs w:val="24"/>
        </w:rPr>
        <w:t>, the interviewer must act in a neutral way to avoid exerting a bias on the responses.</w:t>
      </w:r>
    </w:p>
    <w:p w:rsidR="007A16FB" w:rsidRPr="009440D5" w:rsidRDefault="007A16FB" w:rsidP="007A16FB">
      <w:pPr>
        <w:spacing w:before="240" w:line="360" w:lineRule="auto"/>
        <w:jc w:val="both"/>
        <w:rPr>
          <w:sz w:val="24"/>
          <w:szCs w:val="24"/>
        </w:rPr>
      </w:pPr>
      <w:r w:rsidRPr="009440D5">
        <w:rPr>
          <w:sz w:val="24"/>
          <w:szCs w:val="24"/>
        </w:rPr>
        <w:t>In a structured personal interview, the interviewer has a list of prescribed questions for the interviewee. The advantage of this technique is that you can conduct a larger number of interviews, since the data collected is easier to interpret.</w:t>
      </w:r>
    </w:p>
    <w:p w:rsidR="000F77F5" w:rsidRDefault="007A16FB" w:rsidP="000F77F5">
      <w:pPr>
        <w:spacing w:line="360" w:lineRule="auto"/>
        <w:jc w:val="both"/>
        <w:rPr>
          <w:sz w:val="24"/>
          <w:szCs w:val="24"/>
        </w:rPr>
      </w:pPr>
      <w:r w:rsidRPr="009440D5">
        <w:rPr>
          <w:sz w:val="24"/>
          <w:szCs w:val="24"/>
        </w:rPr>
        <w:t>In unstructured personal interviews, the interview takes a form of discussion, and the interviewer directs the conversation by identifying a number of topics and allows the interviewee to talk them through</w:t>
      </w:r>
      <w:r w:rsidRPr="009440D5">
        <w:rPr>
          <w:b/>
          <w:sz w:val="24"/>
          <w:szCs w:val="24"/>
        </w:rPr>
        <w:t xml:space="preserve"> </w:t>
      </w:r>
      <w:r w:rsidRPr="009440D5">
        <w:rPr>
          <w:sz w:val="24"/>
          <w:szCs w:val="24"/>
        </w:rPr>
        <w:t>in their own time. The main advantage of this type of interview is that it brings forth a lot of valuable information. The main disadvantages are that it takes a lot of time than a structured interview, it may be difficult and time consuming to interpret the data, a smaller number of interviews is often conducted.</w:t>
      </w:r>
    </w:p>
    <w:p w:rsidR="000F77F5" w:rsidRPr="000F77F5" w:rsidRDefault="000C2556" w:rsidP="000F77F5">
      <w:pPr>
        <w:spacing w:line="240" w:lineRule="auto"/>
        <w:jc w:val="both"/>
        <w:rPr>
          <w:sz w:val="24"/>
          <w:szCs w:val="24"/>
        </w:rPr>
      </w:pPr>
      <w:r w:rsidRPr="000C2556">
        <w:rPr>
          <w:b/>
          <w:sz w:val="24"/>
          <w:szCs w:val="24"/>
        </w:rPr>
        <w:t>A</w:t>
      </w:r>
      <w:r w:rsidR="008E04A5">
        <w:rPr>
          <w:b/>
          <w:sz w:val="24"/>
          <w:szCs w:val="24"/>
        </w:rPr>
        <w:t>dvantages of Personal Interview</w:t>
      </w:r>
      <w:r w:rsidR="000F77F5">
        <w:rPr>
          <w:b/>
          <w:sz w:val="24"/>
          <w:szCs w:val="24"/>
        </w:rPr>
        <w:t xml:space="preserve"> </w:t>
      </w:r>
    </w:p>
    <w:p w:rsidR="000C2556" w:rsidRPr="000F77F5" w:rsidRDefault="000C2556" w:rsidP="00F0185E">
      <w:pPr>
        <w:pStyle w:val="ListParagraph"/>
        <w:numPr>
          <w:ilvl w:val="0"/>
          <w:numId w:val="30"/>
        </w:numPr>
        <w:spacing w:before="240" w:line="360" w:lineRule="auto"/>
        <w:jc w:val="both"/>
        <w:rPr>
          <w:b/>
          <w:sz w:val="24"/>
          <w:szCs w:val="24"/>
        </w:rPr>
      </w:pPr>
      <w:r w:rsidRPr="000F77F5">
        <w:rPr>
          <w:sz w:val="24"/>
          <w:szCs w:val="24"/>
        </w:rPr>
        <w:t>Low cost</w:t>
      </w:r>
    </w:p>
    <w:p w:rsidR="000C2556" w:rsidRPr="000F77F5" w:rsidRDefault="000C2556" w:rsidP="00F0185E">
      <w:pPr>
        <w:pStyle w:val="ListParagraph"/>
        <w:numPr>
          <w:ilvl w:val="0"/>
          <w:numId w:val="30"/>
        </w:numPr>
        <w:spacing w:before="240" w:line="360" w:lineRule="auto"/>
        <w:jc w:val="both"/>
        <w:rPr>
          <w:b/>
          <w:sz w:val="24"/>
          <w:szCs w:val="24"/>
        </w:rPr>
      </w:pPr>
      <w:r w:rsidRPr="000F77F5">
        <w:rPr>
          <w:sz w:val="24"/>
          <w:szCs w:val="24"/>
        </w:rPr>
        <w:t>Little of the investigator’s time is wasted</w:t>
      </w:r>
    </w:p>
    <w:p w:rsidR="000C2556" w:rsidRPr="000F77F5" w:rsidRDefault="000C2556" w:rsidP="00F0185E">
      <w:pPr>
        <w:pStyle w:val="ListParagraph"/>
        <w:numPr>
          <w:ilvl w:val="0"/>
          <w:numId w:val="30"/>
        </w:numPr>
        <w:spacing w:before="240" w:line="360" w:lineRule="auto"/>
        <w:jc w:val="both"/>
        <w:rPr>
          <w:b/>
          <w:sz w:val="24"/>
          <w:szCs w:val="24"/>
        </w:rPr>
      </w:pPr>
      <w:r w:rsidRPr="000F77F5">
        <w:rPr>
          <w:sz w:val="24"/>
          <w:szCs w:val="24"/>
        </w:rPr>
        <w:t>Procedures are standardized</w:t>
      </w:r>
    </w:p>
    <w:p w:rsidR="000C2556" w:rsidRPr="000F77F5" w:rsidRDefault="000C2556" w:rsidP="00F0185E">
      <w:pPr>
        <w:pStyle w:val="ListParagraph"/>
        <w:numPr>
          <w:ilvl w:val="0"/>
          <w:numId w:val="30"/>
        </w:numPr>
        <w:spacing w:before="240" w:line="360" w:lineRule="auto"/>
        <w:jc w:val="both"/>
        <w:rPr>
          <w:b/>
          <w:sz w:val="24"/>
          <w:szCs w:val="24"/>
        </w:rPr>
      </w:pPr>
      <w:r w:rsidRPr="000F77F5">
        <w:rPr>
          <w:sz w:val="24"/>
          <w:szCs w:val="24"/>
        </w:rPr>
        <w:t>points that are not clear can easily be clarified .</w:t>
      </w:r>
    </w:p>
    <w:p w:rsidR="000C2556" w:rsidRPr="000F77F5" w:rsidRDefault="000C2556" w:rsidP="00F0185E">
      <w:pPr>
        <w:pStyle w:val="ListParagraph"/>
        <w:numPr>
          <w:ilvl w:val="0"/>
          <w:numId w:val="30"/>
        </w:numPr>
        <w:spacing w:before="240" w:line="240" w:lineRule="auto"/>
        <w:jc w:val="both"/>
        <w:rPr>
          <w:b/>
          <w:sz w:val="24"/>
          <w:szCs w:val="24"/>
        </w:rPr>
      </w:pPr>
      <w:r w:rsidRPr="000F77F5">
        <w:rPr>
          <w:sz w:val="24"/>
          <w:szCs w:val="24"/>
        </w:rPr>
        <w:t>Possible to use illustrative materials during the course of the interview.</w:t>
      </w:r>
    </w:p>
    <w:p w:rsidR="000C2556" w:rsidRPr="00A9519E" w:rsidRDefault="000C2556" w:rsidP="000F77F5">
      <w:pPr>
        <w:spacing w:before="240" w:line="240" w:lineRule="auto"/>
        <w:jc w:val="both"/>
        <w:rPr>
          <w:b/>
          <w:sz w:val="24"/>
          <w:szCs w:val="24"/>
        </w:rPr>
      </w:pPr>
      <w:r w:rsidRPr="00A9519E">
        <w:rPr>
          <w:b/>
          <w:sz w:val="24"/>
          <w:szCs w:val="24"/>
        </w:rPr>
        <w:t>Limitations of personal interview</w:t>
      </w:r>
    </w:p>
    <w:p w:rsidR="000C2556" w:rsidRDefault="000C2556" w:rsidP="00F0185E">
      <w:pPr>
        <w:pStyle w:val="ListParagraph"/>
        <w:numPr>
          <w:ilvl w:val="0"/>
          <w:numId w:val="32"/>
        </w:numPr>
        <w:spacing w:before="240" w:line="360" w:lineRule="auto"/>
        <w:jc w:val="both"/>
        <w:rPr>
          <w:sz w:val="24"/>
          <w:szCs w:val="24"/>
        </w:rPr>
      </w:pPr>
      <w:r w:rsidRPr="000F77F5">
        <w:rPr>
          <w:sz w:val="24"/>
          <w:szCs w:val="24"/>
        </w:rPr>
        <w:t>Time pressure-those in a hurry can be difficult to interview.</w:t>
      </w:r>
    </w:p>
    <w:p w:rsidR="000C2556" w:rsidRDefault="000C2556" w:rsidP="00F0185E">
      <w:pPr>
        <w:pStyle w:val="ListParagraph"/>
        <w:numPr>
          <w:ilvl w:val="0"/>
          <w:numId w:val="32"/>
        </w:numPr>
        <w:spacing w:before="240" w:line="360" w:lineRule="auto"/>
        <w:jc w:val="both"/>
        <w:rPr>
          <w:sz w:val="24"/>
          <w:szCs w:val="24"/>
        </w:rPr>
      </w:pPr>
      <w:r w:rsidRPr="000F77F5">
        <w:rPr>
          <w:sz w:val="24"/>
          <w:szCs w:val="24"/>
        </w:rPr>
        <w:t>High refusal rate. Some people will simply refuse to be interviewed. The rate runs from 5 per cent to 30 per cent.</w:t>
      </w:r>
    </w:p>
    <w:p w:rsidR="002650A4" w:rsidRPr="00B75295" w:rsidRDefault="002650A4" w:rsidP="00B75295">
      <w:pPr>
        <w:spacing w:before="240" w:line="240" w:lineRule="auto"/>
        <w:jc w:val="both"/>
        <w:rPr>
          <w:sz w:val="24"/>
          <w:szCs w:val="24"/>
        </w:rPr>
      </w:pPr>
    </w:p>
    <w:p w:rsidR="007A16FB" w:rsidRDefault="007A16FB" w:rsidP="007A16FB">
      <w:pPr>
        <w:spacing w:before="240" w:line="360" w:lineRule="auto"/>
        <w:jc w:val="both"/>
        <w:rPr>
          <w:b/>
          <w:sz w:val="24"/>
          <w:szCs w:val="24"/>
        </w:rPr>
      </w:pPr>
      <w:r>
        <w:rPr>
          <w:b/>
          <w:sz w:val="24"/>
          <w:szCs w:val="24"/>
        </w:rPr>
        <w:t xml:space="preserve">b)  </w:t>
      </w:r>
      <w:r w:rsidR="002B04B7" w:rsidRPr="007A16FB">
        <w:rPr>
          <w:b/>
          <w:sz w:val="24"/>
          <w:szCs w:val="24"/>
        </w:rPr>
        <w:t>Group Interviews</w:t>
      </w:r>
      <w:r w:rsidR="002B04B7" w:rsidRPr="007A16FB">
        <w:rPr>
          <w:sz w:val="24"/>
          <w:szCs w:val="24"/>
        </w:rPr>
        <w:t xml:space="preserve"> </w:t>
      </w:r>
      <w:r w:rsidR="002B04B7" w:rsidRPr="007A16FB">
        <w:rPr>
          <w:b/>
          <w:sz w:val="24"/>
          <w:szCs w:val="24"/>
        </w:rPr>
        <w:t>(Focus Group)</w:t>
      </w:r>
    </w:p>
    <w:p w:rsidR="00CD2B77" w:rsidRPr="00CD2B77" w:rsidRDefault="00CD2B77" w:rsidP="00CD2B77">
      <w:pPr>
        <w:spacing w:line="360" w:lineRule="auto"/>
        <w:jc w:val="both"/>
        <w:rPr>
          <w:sz w:val="24"/>
          <w:szCs w:val="24"/>
        </w:rPr>
      </w:pPr>
      <w:r>
        <w:rPr>
          <w:sz w:val="24"/>
          <w:szCs w:val="24"/>
        </w:rPr>
        <w:lastRenderedPageBreak/>
        <w:t xml:space="preserve">A </w:t>
      </w:r>
      <w:r w:rsidR="00876AC2">
        <w:rPr>
          <w:sz w:val="24"/>
          <w:szCs w:val="24"/>
        </w:rPr>
        <w:t>Group</w:t>
      </w:r>
      <w:r w:rsidR="00B922AC">
        <w:rPr>
          <w:sz w:val="24"/>
          <w:szCs w:val="24"/>
        </w:rPr>
        <w:t xml:space="preserve"> interview (</w:t>
      </w:r>
      <w:r w:rsidR="00876AC2">
        <w:rPr>
          <w:sz w:val="24"/>
          <w:szCs w:val="24"/>
        </w:rPr>
        <w:t xml:space="preserve">or </w:t>
      </w:r>
      <w:r>
        <w:rPr>
          <w:sz w:val="24"/>
          <w:szCs w:val="24"/>
        </w:rPr>
        <w:t>Focus Group interview</w:t>
      </w:r>
      <w:r w:rsidR="00B922AC">
        <w:rPr>
          <w:sz w:val="24"/>
          <w:szCs w:val="24"/>
        </w:rPr>
        <w:t>)</w:t>
      </w:r>
      <w:r>
        <w:rPr>
          <w:sz w:val="24"/>
          <w:szCs w:val="24"/>
        </w:rPr>
        <w:t xml:space="preserve"> </w:t>
      </w:r>
      <w:r w:rsidRPr="00CD2B77">
        <w:rPr>
          <w:sz w:val="24"/>
          <w:szCs w:val="24"/>
        </w:rPr>
        <w:t>is one of the widely used data co</w:t>
      </w:r>
      <w:r>
        <w:rPr>
          <w:sz w:val="24"/>
          <w:szCs w:val="24"/>
        </w:rPr>
        <w:t xml:space="preserve">llection methods wherein </w:t>
      </w:r>
      <w:r w:rsidR="00876AC2">
        <w:rPr>
          <w:sz w:val="24"/>
          <w:szCs w:val="24"/>
        </w:rPr>
        <w:t xml:space="preserve">a </w:t>
      </w:r>
      <w:r w:rsidR="00876AC2" w:rsidRPr="00CD2B77">
        <w:rPr>
          <w:sz w:val="24"/>
          <w:szCs w:val="24"/>
        </w:rPr>
        <w:t>group</w:t>
      </w:r>
      <w:r w:rsidRPr="00CD2B77">
        <w:rPr>
          <w:sz w:val="24"/>
          <w:szCs w:val="24"/>
        </w:rPr>
        <w:t xml:space="preserve"> of people, usually 6-12 members come together to discuss </w:t>
      </w:r>
      <w:r w:rsidR="00876AC2">
        <w:rPr>
          <w:sz w:val="24"/>
          <w:szCs w:val="24"/>
        </w:rPr>
        <w:t>a particular topic.</w:t>
      </w:r>
      <w:r w:rsidRPr="00CD2B77">
        <w:rPr>
          <w:sz w:val="24"/>
          <w:szCs w:val="24"/>
        </w:rPr>
        <w:t xml:space="preserve"> Here, each individual is required to provide his insights on the</w:t>
      </w:r>
      <w:r>
        <w:rPr>
          <w:sz w:val="24"/>
          <w:szCs w:val="24"/>
        </w:rPr>
        <w:t xml:space="preserve"> issue concerned and reach</w:t>
      </w:r>
      <w:r w:rsidRPr="00CD2B77">
        <w:rPr>
          <w:sz w:val="24"/>
          <w:szCs w:val="24"/>
        </w:rPr>
        <w:t xml:space="preserve"> a unanimous de</w:t>
      </w:r>
      <w:r>
        <w:rPr>
          <w:sz w:val="24"/>
          <w:szCs w:val="24"/>
        </w:rPr>
        <w:t>cision. In this interview, you</w:t>
      </w:r>
      <w:r w:rsidR="00876AC2">
        <w:rPr>
          <w:sz w:val="24"/>
          <w:szCs w:val="24"/>
        </w:rPr>
        <w:t>r role is that of a</w:t>
      </w:r>
      <w:r w:rsidRPr="00CD2B77">
        <w:rPr>
          <w:sz w:val="24"/>
          <w:szCs w:val="24"/>
        </w:rPr>
        <w:t xml:space="preserve"> moderator</w:t>
      </w:r>
      <w:r w:rsidR="00876AC2">
        <w:rPr>
          <w:sz w:val="24"/>
          <w:szCs w:val="24"/>
        </w:rPr>
        <w:t>. You should regulate</w:t>
      </w:r>
      <w:r w:rsidRPr="00CD2B77">
        <w:rPr>
          <w:sz w:val="24"/>
          <w:szCs w:val="24"/>
        </w:rPr>
        <w:t xml:space="preserve"> the di</w:t>
      </w:r>
      <w:r w:rsidR="00876AC2">
        <w:rPr>
          <w:sz w:val="24"/>
          <w:szCs w:val="24"/>
        </w:rPr>
        <w:t>scussion</w:t>
      </w:r>
      <w:r w:rsidRPr="00CD2B77">
        <w:rPr>
          <w:sz w:val="24"/>
          <w:szCs w:val="24"/>
        </w:rPr>
        <w:t>.</w:t>
      </w:r>
    </w:p>
    <w:p w:rsidR="00CD2B77" w:rsidRDefault="00CD2B77" w:rsidP="007A16FB">
      <w:pPr>
        <w:spacing w:before="240" w:line="360" w:lineRule="auto"/>
        <w:jc w:val="both"/>
        <w:rPr>
          <w:b/>
          <w:sz w:val="24"/>
          <w:szCs w:val="24"/>
        </w:rPr>
      </w:pPr>
    </w:p>
    <w:p w:rsidR="000A2EDB" w:rsidRDefault="00B922AC" w:rsidP="007A16FB">
      <w:pPr>
        <w:spacing w:line="360" w:lineRule="auto"/>
        <w:jc w:val="both"/>
        <w:rPr>
          <w:sz w:val="24"/>
          <w:szCs w:val="24"/>
        </w:rPr>
      </w:pPr>
      <w:r>
        <w:rPr>
          <w:sz w:val="24"/>
          <w:szCs w:val="24"/>
        </w:rPr>
        <w:t xml:space="preserve"> </w:t>
      </w:r>
      <w:r w:rsidR="007A16FB" w:rsidRPr="007A16FB">
        <w:rPr>
          <w:sz w:val="24"/>
          <w:szCs w:val="24"/>
        </w:rPr>
        <w:t xml:space="preserve">With this type of interviews it is important to have a list of topics which you intend to discuss. </w:t>
      </w:r>
    </w:p>
    <w:p w:rsidR="007A16FB" w:rsidRPr="007A16FB" w:rsidRDefault="007A16FB" w:rsidP="007A16FB">
      <w:pPr>
        <w:spacing w:line="360" w:lineRule="auto"/>
        <w:jc w:val="both"/>
        <w:rPr>
          <w:sz w:val="24"/>
          <w:szCs w:val="24"/>
        </w:rPr>
      </w:pPr>
      <w:r w:rsidRPr="007A16FB">
        <w:rPr>
          <w:sz w:val="24"/>
          <w:szCs w:val="24"/>
        </w:rPr>
        <w:t>With group interviews you need to be aware of group dynamics and ensure that one person does not take over the discussion at the expense of other members in the group. In this situation, you should encourage all members of the</w:t>
      </w:r>
      <w:r w:rsidR="00B922AC">
        <w:rPr>
          <w:sz w:val="24"/>
          <w:szCs w:val="24"/>
        </w:rPr>
        <w:t xml:space="preserve"> group to respond. </w:t>
      </w:r>
    </w:p>
    <w:p w:rsidR="000A2EDB" w:rsidRPr="000A2EDB" w:rsidRDefault="007A16FB" w:rsidP="000A2EDB">
      <w:pPr>
        <w:spacing w:line="360" w:lineRule="auto"/>
        <w:jc w:val="both"/>
        <w:rPr>
          <w:sz w:val="24"/>
          <w:szCs w:val="24"/>
        </w:rPr>
      </w:pPr>
      <w:r w:rsidRPr="007A16FB">
        <w:rPr>
          <w:sz w:val="24"/>
          <w:szCs w:val="24"/>
        </w:rPr>
        <w:t>You can also use the critical incident technique in the group interview where necessary. Under this approach, people being interviewed are allowed to talk about a specific incident which they regard as critical and which may have brought about significant changes in their lives.</w:t>
      </w:r>
    </w:p>
    <w:p w:rsidR="000A2EDB" w:rsidRPr="003A72DA" w:rsidRDefault="006B3881" w:rsidP="000A2EDB">
      <w:pPr>
        <w:spacing w:line="360" w:lineRule="auto"/>
        <w:jc w:val="both"/>
        <w:rPr>
          <w:b/>
          <w:sz w:val="24"/>
          <w:szCs w:val="24"/>
        </w:rPr>
      </w:pPr>
      <w:r>
        <w:rPr>
          <w:b/>
          <w:sz w:val="24"/>
          <w:szCs w:val="24"/>
        </w:rPr>
        <w:t>Advantages o</w:t>
      </w:r>
      <w:r w:rsidRPr="003A72DA">
        <w:rPr>
          <w:b/>
          <w:sz w:val="24"/>
          <w:szCs w:val="24"/>
        </w:rPr>
        <w:t xml:space="preserve">f </w:t>
      </w:r>
      <w:r>
        <w:rPr>
          <w:b/>
          <w:sz w:val="24"/>
          <w:szCs w:val="24"/>
        </w:rPr>
        <w:t xml:space="preserve">Group </w:t>
      </w:r>
      <w:r w:rsidRPr="003A72DA">
        <w:rPr>
          <w:b/>
          <w:sz w:val="24"/>
          <w:szCs w:val="24"/>
        </w:rPr>
        <w:t>Interviews</w:t>
      </w:r>
    </w:p>
    <w:p w:rsidR="000A2EDB" w:rsidRPr="002B04B7" w:rsidRDefault="000A2EDB" w:rsidP="00F0185E">
      <w:pPr>
        <w:pStyle w:val="ListParagraph"/>
        <w:numPr>
          <w:ilvl w:val="0"/>
          <w:numId w:val="51"/>
        </w:numPr>
        <w:spacing w:line="360" w:lineRule="auto"/>
        <w:jc w:val="both"/>
        <w:rPr>
          <w:sz w:val="24"/>
          <w:szCs w:val="24"/>
        </w:rPr>
      </w:pPr>
      <w:r w:rsidRPr="002B04B7">
        <w:rPr>
          <w:sz w:val="24"/>
          <w:szCs w:val="24"/>
        </w:rPr>
        <w:t xml:space="preserve">They can be used in a </w:t>
      </w:r>
      <w:r w:rsidRPr="002B04B7">
        <w:rPr>
          <w:b/>
          <w:sz w:val="24"/>
          <w:szCs w:val="24"/>
        </w:rPr>
        <w:t>variety of contexts</w:t>
      </w:r>
      <w:r w:rsidRPr="002B04B7">
        <w:rPr>
          <w:sz w:val="24"/>
          <w:szCs w:val="24"/>
        </w:rPr>
        <w:t xml:space="preserve"> and situations, and in conjunction with other research methods.</w:t>
      </w:r>
    </w:p>
    <w:p w:rsidR="000A2EDB" w:rsidRPr="002B04B7" w:rsidRDefault="000A2EDB" w:rsidP="00F0185E">
      <w:pPr>
        <w:pStyle w:val="ListParagraph"/>
        <w:numPr>
          <w:ilvl w:val="0"/>
          <w:numId w:val="51"/>
        </w:numPr>
        <w:spacing w:line="360" w:lineRule="auto"/>
        <w:jc w:val="both"/>
        <w:rPr>
          <w:sz w:val="24"/>
          <w:szCs w:val="24"/>
        </w:rPr>
      </w:pPr>
      <w:r w:rsidRPr="002B04B7">
        <w:rPr>
          <w:sz w:val="24"/>
          <w:szCs w:val="24"/>
        </w:rPr>
        <w:t xml:space="preserve">Since in an interview you will be face-to-face with the interviewee, you can easily </w:t>
      </w:r>
      <w:r w:rsidRPr="002B04B7">
        <w:rPr>
          <w:b/>
          <w:sz w:val="24"/>
          <w:szCs w:val="24"/>
        </w:rPr>
        <w:t>clear up any</w:t>
      </w:r>
      <w:r w:rsidRPr="002B04B7">
        <w:rPr>
          <w:sz w:val="24"/>
          <w:szCs w:val="24"/>
        </w:rPr>
        <w:t xml:space="preserve"> </w:t>
      </w:r>
      <w:r w:rsidRPr="002B04B7">
        <w:rPr>
          <w:b/>
          <w:sz w:val="24"/>
          <w:szCs w:val="24"/>
        </w:rPr>
        <w:t>misunderstanding</w:t>
      </w:r>
      <w:r w:rsidRPr="002B04B7">
        <w:rPr>
          <w:sz w:val="24"/>
          <w:szCs w:val="24"/>
        </w:rPr>
        <w:t xml:space="preserve"> immediately. Either side can question what they do not understand</w:t>
      </w:r>
    </w:p>
    <w:p w:rsidR="000A2EDB" w:rsidRPr="00FD0ECD" w:rsidRDefault="000A2EDB" w:rsidP="00F0185E">
      <w:pPr>
        <w:pStyle w:val="ListParagraph"/>
        <w:numPr>
          <w:ilvl w:val="0"/>
          <w:numId w:val="51"/>
        </w:numPr>
        <w:spacing w:line="360" w:lineRule="auto"/>
        <w:jc w:val="both"/>
        <w:rPr>
          <w:sz w:val="24"/>
          <w:szCs w:val="24"/>
        </w:rPr>
      </w:pPr>
      <w:r w:rsidRPr="00FD0ECD">
        <w:rPr>
          <w:sz w:val="24"/>
          <w:szCs w:val="24"/>
        </w:rPr>
        <w:t xml:space="preserve">Also during the interview, the researcher can </w:t>
      </w:r>
      <w:r w:rsidRPr="00FD0ECD">
        <w:rPr>
          <w:b/>
          <w:sz w:val="24"/>
          <w:szCs w:val="24"/>
        </w:rPr>
        <w:t>re-word or re-order</w:t>
      </w:r>
      <w:r w:rsidRPr="00FD0ECD">
        <w:rPr>
          <w:sz w:val="24"/>
          <w:szCs w:val="24"/>
        </w:rPr>
        <w:t xml:space="preserve"> the questions if something unexpected happens.</w:t>
      </w:r>
    </w:p>
    <w:p w:rsidR="000A2EDB" w:rsidRPr="00903D6C" w:rsidRDefault="006B3881" w:rsidP="000A2EDB">
      <w:pPr>
        <w:spacing w:line="360" w:lineRule="auto"/>
        <w:jc w:val="both"/>
        <w:rPr>
          <w:b/>
          <w:sz w:val="24"/>
          <w:szCs w:val="24"/>
        </w:rPr>
      </w:pPr>
      <w:r>
        <w:rPr>
          <w:b/>
          <w:sz w:val="24"/>
          <w:szCs w:val="24"/>
        </w:rPr>
        <w:t>Disadvantages o</w:t>
      </w:r>
      <w:r w:rsidRPr="00903D6C">
        <w:rPr>
          <w:b/>
          <w:sz w:val="24"/>
          <w:szCs w:val="24"/>
        </w:rPr>
        <w:t xml:space="preserve">f </w:t>
      </w:r>
      <w:r>
        <w:rPr>
          <w:b/>
          <w:sz w:val="24"/>
          <w:szCs w:val="24"/>
        </w:rPr>
        <w:t xml:space="preserve">Group </w:t>
      </w:r>
      <w:r w:rsidRPr="00903D6C">
        <w:rPr>
          <w:b/>
          <w:sz w:val="24"/>
          <w:szCs w:val="24"/>
        </w:rPr>
        <w:t>Interviews</w:t>
      </w:r>
    </w:p>
    <w:p w:rsidR="000A2EDB" w:rsidRPr="00FD0ECD" w:rsidRDefault="000A2EDB" w:rsidP="00F0185E">
      <w:pPr>
        <w:pStyle w:val="ListParagraph"/>
        <w:numPr>
          <w:ilvl w:val="0"/>
          <w:numId w:val="52"/>
        </w:numPr>
        <w:spacing w:line="360" w:lineRule="auto"/>
        <w:jc w:val="both"/>
        <w:rPr>
          <w:sz w:val="24"/>
          <w:szCs w:val="24"/>
        </w:rPr>
      </w:pPr>
      <w:r w:rsidRPr="00FD0ECD">
        <w:rPr>
          <w:sz w:val="24"/>
          <w:szCs w:val="24"/>
        </w:rPr>
        <w:t xml:space="preserve">They are </w:t>
      </w:r>
      <w:r w:rsidRPr="00FD0ECD">
        <w:rPr>
          <w:b/>
          <w:sz w:val="24"/>
          <w:szCs w:val="24"/>
        </w:rPr>
        <w:t>time consuming</w:t>
      </w:r>
      <w:r w:rsidRPr="00FD0ECD">
        <w:rPr>
          <w:sz w:val="24"/>
          <w:szCs w:val="24"/>
        </w:rPr>
        <w:t xml:space="preserve">. You have to take into account the length of the interview, travelling to and from interview, transcription of tapes, notes, etc. </w:t>
      </w:r>
    </w:p>
    <w:p w:rsidR="000A2EDB" w:rsidRPr="00FD0ECD" w:rsidRDefault="000A2EDB" w:rsidP="00F0185E">
      <w:pPr>
        <w:pStyle w:val="ListParagraph"/>
        <w:numPr>
          <w:ilvl w:val="0"/>
          <w:numId w:val="52"/>
        </w:numPr>
        <w:spacing w:line="360" w:lineRule="auto"/>
        <w:jc w:val="both"/>
        <w:rPr>
          <w:sz w:val="24"/>
          <w:szCs w:val="24"/>
        </w:rPr>
      </w:pPr>
      <w:r w:rsidRPr="00FD0ECD">
        <w:rPr>
          <w:sz w:val="24"/>
          <w:szCs w:val="24"/>
        </w:rPr>
        <w:lastRenderedPageBreak/>
        <w:t xml:space="preserve">With all the interviews there are </w:t>
      </w:r>
      <w:r w:rsidRPr="00FD0ECD">
        <w:rPr>
          <w:b/>
          <w:sz w:val="24"/>
          <w:szCs w:val="24"/>
        </w:rPr>
        <w:t>problems of bias</w:t>
      </w:r>
      <w:r w:rsidRPr="00FD0ECD">
        <w:rPr>
          <w:sz w:val="24"/>
          <w:szCs w:val="24"/>
        </w:rPr>
        <w:t>, reliability and validity which must be addressed throughout the whole interview process. For instance, some interviewees may only want to please the interviewer, and as a result, may not tell the truth.</w:t>
      </w:r>
    </w:p>
    <w:p w:rsidR="000A2EDB" w:rsidRPr="00FD0ECD" w:rsidRDefault="000A2EDB" w:rsidP="00F0185E">
      <w:pPr>
        <w:pStyle w:val="ListParagraph"/>
        <w:numPr>
          <w:ilvl w:val="0"/>
          <w:numId w:val="52"/>
        </w:numPr>
        <w:spacing w:line="360" w:lineRule="auto"/>
        <w:jc w:val="both"/>
        <w:rPr>
          <w:sz w:val="24"/>
          <w:szCs w:val="24"/>
        </w:rPr>
      </w:pPr>
      <w:r w:rsidRPr="00FD0ECD">
        <w:rPr>
          <w:sz w:val="24"/>
          <w:szCs w:val="24"/>
        </w:rPr>
        <w:t xml:space="preserve">The </w:t>
      </w:r>
      <w:r w:rsidRPr="00FD0ECD">
        <w:rPr>
          <w:b/>
          <w:sz w:val="24"/>
          <w:szCs w:val="24"/>
        </w:rPr>
        <w:t>personal views</w:t>
      </w:r>
      <w:r w:rsidRPr="00FD0ECD">
        <w:rPr>
          <w:sz w:val="24"/>
          <w:szCs w:val="24"/>
        </w:rPr>
        <w:t xml:space="preserve"> of the interviewer may creep into the interview. This can distort the results </w:t>
      </w:r>
    </w:p>
    <w:p w:rsidR="000C2556" w:rsidRPr="002650A4" w:rsidRDefault="008E04A5" w:rsidP="002650A4">
      <w:pPr>
        <w:spacing w:before="240" w:line="360" w:lineRule="auto"/>
        <w:jc w:val="both"/>
        <w:rPr>
          <w:b/>
          <w:sz w:val="24"/>
          <w:szCs w:val="24"/>
        </w:rPr>
      </w:pPr>
      <w:r>
        <w:rPr>
          <w:b/>
          <w:sz w:val="24"/>
          <w:szCs w:val="24"/>
        </w:rPr>
        <w:t>c</w:t>
      </w:r>
      <w:r w:rsidR="002650A4">
        <w:rPr>
          <w:b/>
          <w:sz w:val="24"/>
          <w:szCs w:val="24"/>
        </w:rPr>
        <w:t>)</w:t>
      </w:r>
      <w:r>
        <w:rPr>
          <w:b/>
          <w:sz w:val="24"/>
          <w:szCs w:val="24"/>
        </w:rPr>
        <w:t xml:space="preserve">. </w:t>
      </w:r>
      <w:r w:rsidR="00FD0ECD">
        <w:rPr>
          <w:b/>
          <w:sz w:val="24"/>
          <w:szCs w:val="24"/>
        </w:rPr>
        <w:t>Telephone Survey (Telephone Interview)</w:t>
      </w:r>
    </w:p>
    <w:p w:rsidR="0065462E" w:rsidRDefault="000C2556" w:rsidP="0065462E">
      <w:pPr>
        <w:spacing w:before="240" w:line="276" w:lineRule="auto"/>
        <w:jc w:val="both"/>
        <w:rPr>
          <w:sz w:val="24"/>
          <w:szCs w:val="24"/>
        </w:rPr>
      </w:pPr>
      <w:r w:rsidRPr="002650A4">
        <w:rPr>
          <w:sz w:val="24"/>
          <w:szCs w:val="24"/>
        </w:rPr>
        <w:t xml:space="preserve">If a study is one requiring a broad geographical sample, national or regional, the telephone survey may be ideal. The telephone survey can also be used as an efficient follow up method in connection with another basic method of data collection. </w:t>
      </w:r>
      <w:r w:rsidR="0065462E">
        <w:rPr>
          <w:sz w:val="24"/>
          <w:szCs w:val="24"/>
        </w:rPr>
        <w:t xml:space="preserve">It is equally suitable when one wants short answers for a few questions. A large number of interviews can be conducted in a short time. </w:t>
      </w:r>
    </w:p>
    <w:p w:rsidR="000C2556" w:rsidRPr="002650A4" w:rsidRDefault="000C2556" w:rsidP="002650A4">
      <w:pPr>
        <w:spacing w:before="240" w:line="360" w:lineRule="auto"/>
        <w:jc w:val="both"/>
        <w:rPr>
          <w:sz w:val="24"/>
          <w:szCs w:val="24"/>
        </w:rPr>
      </w:pPr>
      <w:r w:rsidRPr="002650A4">
        <w:rPr>
          <w:sz w:val="24"/>
          <w:szCs w:val="24"/>
        </w:rPr>
        <w:t>Tel</w:t>
      </w:r>
      <w:r w:rsidR="0065462E">
        <w:rPr>
          <w:sz w:val="24"/>
          <w:szCs w:val="24"/>
        </w:rPr>
        <w:t>ephone surveys involve some</w:t>
      </w:r>
      <w:r w:rsidRPr="002650A4">
        <w:rPr>
          <w:sz w:val="24"/>
          <w:szCs w:val="24"/>
        </w:rPr>
        <w:t xml:space="preserve"> interviewers working from a central location </w:t>
      </w:r>
      <w:r w:rsidR="0065462E">
        <w:rPr>
          <w:sz w:val="24"/>
          <w:szCs w:val="24"/>
        </w:rPr>
        <w:t xml:space="preserve">asking </w:t>
      </w:r>
      <w:r w:rsidR="008B5971">
        <w:rPr>
          <w:sz w:val="24"/>
          <w:szCs w:val="24"/>
        </w:rPr>
        <w:t xml:space="preserve">participants some </w:t>
      </w:r>
      <w:r w:rsidR="0065462E">
        <w:rPr>
          <w:sz w:val="24"/>
          <w:szCs w:val="24"/>
        </w:rPr>
        <w:t xml:space="preserve">questions through </w:t>
      </w:r>
      <w:r w:rsidR="008B5971">
        <w:rPr>
          <w:sz w:val="24"/>
          <w:szCs w:val="24"/>
        </w:rPr>
        <w:t xml:space="preserve">the </w:t>
      </w:r>
      <w:r w:rsidR="0065462E">
        <w:rPr>
          <w:sz w:val="24"/>
          <w:szCs w:val="24"/>
        </w:rPr>
        <w:t>telephone or</w:t>
      </w:r>
      <w:r w:rsidR="008B5971">
        <w:rPr>
          <w:sz w:val="24"/>
          <w:szCs w:val="24"/>
        </w:rPr>
        <w:t xml:space="preserve"> cell phone. The </w:t>
      </w:r>
      <w:r w:rsidR="0065462E">
        <w:rPr>
          <w:sz w:val="24"/>
          <w:szCs w:val="24"/>
        </w:rPr>
        <w:t>response</w:t>
      </w:r>
      <w:r w:rsidR="008B5971">
        <w:rPr>
          <w:sz w:val="24"/>
          <w:szCs w:val="24"/>
        </w:rPr>
        <w:t xml:space="preserve">s are then </w:t>
      </w:r>
      <w:r w:rsidR="0065462E">
        <w:rPr>
          <w:sz w:val="24"/>
          <w:szCs w:val="24"/>
        </w:rPr>
        <w:t>recorded systematically</w:t>
      </w:r>
      <w:r w:rsidRPr="002650A4">
        <w:rPr>
          <w:sz w:val="24"/>
          <w:szCs w:val="24"/>
        </w:rPr>
        <w:t>. Telephone interviews have many advantages as outlined below.</w:t>
      </w:r>
    </w:p>
    <w:p w:rsidR="000C2556" w:rsidRPr="002650A4" w:rsidRDefault="000C2556" w:rsidP="002650A4">
      <w:pPr>
        <w:spacing w:before="240" w:line="360" w:lineRule="auto"/>
        <w:jc w:val="both"/>
        <w:rPr>
          <w:b/>
          <w:sz w:val="24"/>
          <w:szCs w:val="24"/>
        </w:rPr>
      </w:pPr>
      <w:r w:rsidRPr="002650A4">
        <w:rPr>
          <w:b/>
          <w:sz w:val="24"/>
          <w:szCs w:val="24"/>
        </w:rPr>
        <w:t>Advantages of telephone interviews</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Compulsion to answer the telephone. A person will be forced to answer the telephone, regardless of what they are doing at the time.</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Efficient call backs</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High response rate</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No travelling and no travel costs</w:t>
      </w:r>
    </w:p>
    <w:p w:rsidR="000C2556" w:rsidRPr="002650A4" w:rsidRDefault="000C2556" w:rsidP="00F0185E">
      <w:pPr>
        <w:pStyle w:val="ListParagraph"/>
        <w:numPr>
          <w:ilvl w:val="0"/>
          <w:numId w:val="33"/>
        </w:numPr>
        <w:spacing w:before="240" w:line="360" w:lineRule="auto"/>
        <w:jc w:val="both"/>
        <w:rPr>
          <w:sz w:val="24"/>
          <w:szCs w:val="24"/>
        </w:rPr>
      </w:pPr>
      <w:r w:rsidRPr="002650A4">
        <w:rPr>
          <w:sz w:val="24"/>
          <w:szCs w:val="24"/>
        </w:rPr>
        <w:t>Question modification can be made</w:t>
      </w:r>
    </w:p>
    <w:p w:rsidR="000C2556" w:rsidRPr="002650A4" w:rsidRDefault="000C2556" w:rsidP="002650A4">
      <w:pPr>
        <w:spacing w:before="240" w:line="360" w:lineRule="auto"/>
        <w:jc w:val="both"/>
        <w:rPr>
          <w:b/>
          <w:sz w:val="24"/>
          <w:szCs w:val="24"/>
        </w:rPr>
      </w:pPr>
      <w:r w:rsidRPr="002650A4">
        <w:rPr>
          <w:b/>
          <w:sz w:val="24"/>
          <w:szCs w:val="24"/>
        </w:rPr>
        <w:t>Limitations of telephone interviews</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List of telephone numbers may be outdated</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No way to provide visual aids</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There is a limit to the length o</w:t>
      </w:r>
      <w:r w:rsidR="00461710">
        <w:rPr>
          <w:sz w:val="24"/>
          <w:szCs w:val="24"/>
        </w:rPr>
        <w:t>f a typical telephone interview as a result l</w:t>
      </w:r>
      <w:r w:rsidR="00461710" w:rsidRPr="000C0F2B">
        <w:rPr>
          <w:sz w:val="24"/>
          <w:szCs w:val="24"/>
        </w:rPr>
        <w:t>imited infor</w:t>
      </w:r>
      <w:r w:rsidR="00461710">
        <w:rPr>
          <w:sz w:val="24"/>
          <w:szCs w:val="24"/>
        </w:rPr>
        <w:t>mation may be</w:t>
      </w:r>
      <w:r w:rsidR="00461710" w:rsidRPr="000C0F2B">
        <w:rPr>
          <w:sz w:val="24"/>
          <w:szCs w:val="24"/>
        </w:rPr>
        <w:t xml:space="preserve"> collected</w:t>
      </w:r>
    </w:p>
    <w:p w:rsidR="000C2556" w:rsidRDefault="000C2556" w:rsidP="00F0185E">
      <w:pPr>
        <w:pStyle w:val="ListParagraph"/>
        <w:numPr>
          <w:ilvl w:val="0"/>
          <w:numId w:val="33"/>
        </w:numPr>
        <w:spacing w:before="240" w:line="360" w:lineRule="auto"/>
        <w:jc w:val="both"/>
        <w:rPr>
          <w:sz w:val="24"/>
          <w:szCs w:val="24"/>
        </w:rPr>
      </w:pPr>
      <w:r w:rsidRPr="002650A4">
        <w:rPr>
          <w:sz w:val="24"/>
          <w:szCs w:val="24"/>
        </w:rPr>
        <w:t>Demanding nature of the telephone ring may announce an unwanted sale</w:t>
      </w:r>
      <w:r w:rsidR="008E04A5">
        <w:rPr>
          <w:sz w:val="24"/>
          <w:szCs w:val="24"/>
        </w:rPr>
        <w:t>s</w:t>
      </w:r>
      <w:r w:rsidRPr="002650A4">
        <w:rPr>
          <w:sz w:val="24"/>
          <w:szCs w:val="24"/>
        </w:rPr>
        <w:t xml:space="preserve"> pitch.</w:t>
      </w:r>
    </w:p>
    <w:p w:rsidR="00D44DC8" w:rsidRPr="00461710" w:rsidRDefault="00D44DC8" w:rsidP="00F0185E">
      <w:pPr>
        <w:pStyle w:val="ListParagraph"/>
        <w:numPr>
          <w:ilvl w:val="0"/>
          <w:numId w:val="33"/>
        </w:numPr>
        <w:spacing w:before="240" w:line="360" w:lineRule="auto"/>
        <w:jc w:val="both"/>
        <w:rPr>
          <w:sz w:val="24"/>
          <w:szCs w:val="24"/>
        </w:rPr>
      </w:pPr>
      <w:r w:rsidRPr="000C0F2B">
        <w:rPr>
          <w:sz w:val="24"/>
          <w:szCs w:val="24"/>
        </w:rPr>
        <w:lastRenderedPageBreak/>
        <w:t>Unwillingness</w:t>
      </w:r>
      <w:r w:rsidR="00461710">
        <w:rPr>
          <w:sz w:val="24"/>
          <w:szCs w:val="24"/>
        </w:rPr>
        <w:t xml:space="preserve"> by some people to participate in the survey</w:t>
      </w:r>
      <w:r w:rsidRPr="000C0F2B">
        <w:rPr>
          <w:sz w:val="24"/>
          <w:szCs w:val="24"/>
        </w:rPr>
        <w:t>,</w:t>
      </w:r>
    </w:p>
    <w:p w:rsidR="00D44DC8" w:rsidRDefault="00D44DC8" w:rsidP="00F0185E">
      <w:pPr>
        <w:pStyle w:val="ListParagraph"/>
        <w:numPr>
          <w:ilvl w:val="0"/>
          <w:numId w:val="33"/>
        </w:numPr>
        <w:spacing w:before="240" w:line="360" w:lineRule="auto"/>
        <w:jc w:val="both"/>
        <w:rPr>
          <w:sz w:val="24"/>
          <w:szCs w:val="24"/>
        </w:rPr>
      </w:pPr>
      <w:r w:rsidRPr="000C0F2B">
        <w:rPr>
          <w:sz w:val="24"/>
          <w:szCs w:val="24"/>
        </w:rPr>
        <w:t>L</w:t>
      </w:r>
      <w:r w:rsidR="00B72C8D" w:rsidRPr="000C0F2B">
        <w:rPr>
          <w:sz w:val="24"/>
          <w:szCs w:val="24"/>
        </w:rPr>
        <w:t>ack of attention or non-committed answer and misleading information,</w:t>
      </w:r>
    </w:p>
    <w:p w:rsidR="00A0652A" w:rsidRDefault="00B72C8D" w:rsidP="00F0185E">
      <w:pPr>
        <w:pStyle w:val="ListParagraph"/>
        <w:numPr>
          <w:ilvl w:val="0"/>
          <w:numId w:val="33"/>
        </w:numPr>
        <w:spacing w:before="240" w:line="360" w:lineRule="auto"/>
        <w:jc w:val="both"/>
        <w:rPr>
          <w:sz w:val="24"/>
          <w:szCs w:val="24"/>
        </w:rPr>
      </w:pPr>
      <w:r w:rsidRPr="000C0F2B">
        <w:rPr>
          <w:sz w:val="24"/>
          <w:szCs w:val="24"/>
        </w:rPr>
        <w:t>Only respondents with telephone (and or cell phone) facility can be contacted; n</w:t>
      </w:r>
      <w:r w:rsidR="00461710">
        <w:rPr>
          <w:sz w:val="24"/>
          <w:szCs w:val="24"/>
        </w:rPr>
        <w:t>ot much fit for rural areas.</w:t>
      </w:r>
    </w:p>
    <w:p w:rsidR="00BB1171" w:rsidRPr="00AD5D63" w:rsidRDefault="00AD5D63" w:rsidP="00AD5D63">
      <w:pPr>
        <w:spacing w:line="360" w:lineRule="auto"/>
        <w:jc w:val="both"/>
        <w:rPr>
          <w:b/>
          <w:sz w:val="24"/>
          <w:szCs w:val="24"/>
        </w:rPr>
      </w:pPr>
      <w:r>
        <w:rPr>
          <w:b/>
          <w:sz w:val="24"/>
          <w:szCs w:val="24"/>
        </w:rPr>
        <w:t xml:space="preserve">d)  </w:t>
      </w:r>
      <w:r w:rsidR="00FD0ECD" w:rsidRPr="00AD5D63">
        <w:rPr>
          <w:b/>
          <w:sz w:val="24"/>
          <w:szCs w:val="24"/>
        </w:rPr>
        <w:t>Postal Surveys</w:t>
      </w:r>
      <w:r w:rsidR="00FD0ECD">
        <w:rPr>
          <w:b/>
          <w:sz w:val="24"/>
          <w:szCs w:val="24"/>
        </w:rPr>
        <w:t xml:space="preserve"> (Mail Surveys)</w:t>
      </w:r>
    </w:p>
    <w:p w:rsidR="00BB1171" w:rsidRDefault="007D7BC4" w:rsidP="00457C76">
      <w:pPr>
        <w:spacing w:before="240" w:line="360" w:lineRule="auto"/>
        <w:jc w:val="both"/>
        <w:rPr>
          <w:sz w:val="24"/>
          <w:szCs w:val="24"/>
        </w:rPr>
      </w:pPr>
      <w:r>
        <w:rPr>
          <w:sz w:val="24"/>
          <w:szCs w:val="24"/>
        </w:rPr>
        <w:t>A postal (or mail</w:t>
      </w:r>
      <w:r w:rsidR="000A396B">
        <w:rPr>
          <w:sz w:val="24"/>
          <w:szCs w:val="24"/>
        </w:rPr>
        <w:t>) survey is one of the several methods that a researcher may use to collect data.</w:t>
      </w:r>
      <w:r>
        <w:rPr>
          <w:sz w:val="24"/>
          <w:szCs w:val="24"/>
        </w:rPr>
        <w:t xml:space="preserve"> </w:t>
      </w:r>
      <w:r w:rsidR="000A396B">
        <w:rPr>
          <w:sz w:val="24"/>
          <w:szCs w:val="24"/>
        </w:rPr>
        <w:t>Usually a printed questionnaire</w:t>
      </w:r>
      <w:r>
        <w:rPr>
          <w:sz w:val="24"/>
          <w:szCs w:val="24"/>
        </w:rPr>
        <w:t xml:space="preserve"> is posted to members of the survey sample, who are asked to complete</w:t>
      </w:r>
      <w:r w:rsidR="000A396B">
        <w:rPr>
          <w:sz w:val="24"/>
          <w:szCs w:val="24"/>
        </w:rPr>
        <w:t xml:space="preserve"> the survey and then return it by mail. A cover letter explaining the nature, purpose and sponsorship of the survey and a reply-paid return </w:t>
      </w:r>
      <w:r w:rsidR="005E2F62">
        <w:rPr>
          <w:sz w:val="24"/>
          <w:szCs w:val="24"/>
        </w:rPr>
        <w:t xml:space="preserve">envelope are usually provided. </w:t>
      </w:r>
    </w:p>
    <w:p w:rsidR="00457C76" w:rsidRDefault="005E2F62" w:rsidP="00457C76">
      <w:pPr>
        <w:spacing w:before="240" w:line="360" w:lineRule="auto"/>
        <w:jc w:val="both"/>
        <w:rPr>
          <w:sz w:val="24"/>
          <w:szCs w:val="24"/>
        </w:rPr>
      </w:pPr>
      <w:r>
        <w:rPr>
          <w:sz w:val="24"/>
          <w:szCs w:val="24"/>
        </w:rPr>
        <w:t>The postal survey is sometimes</w:t>
      </w:r>
      <w:r w:rsidR="00457C76">
        <w:rPr>
          <w:sz w:val="24"/>
          <w:szCs w:val="24"/>
        </w:rPr>
        <w:t xml:space="preserve"> used to get information from people who are difficult to interview in person. These are those who are insulated from personal contact by a security guard, secretary, receptionist, etc. </w:t>
      </w:r>
    </w:p>
    <w:p w:rsidR="00457C76" w:rsidRDefault="00457C76" w:rsidP="00457C76">
      <w:pPr>
        <w:spacing w:before="240" w:line="360" w:lineRule="auto"/>
        <w:jc w:val="both"/>
        <w:rPr>
          <w:sz w:val="24"/>
          <w:szCs w:val="24"/>
        </w:rPr>
      </w:pPr>
      <w:r>
        <w:rPr>
          <w:sz w:val="24"/>
          <w:szCs w:val="24"/>
        </w:rPr>
        <w:t>The postal survey may be able to handle a difficult questionnaire content. If the topic concerns delicate or personal topics such as birth control, sexual behavior or personal finance. For such topics, the postal questionnaire may be the best way of eliciting desired information.</w:t>
      </w:r>
    </w:p>
    <w:p w:rsidR="00457C76" w:rsidRPr="00457C76" w:rsidRDefault="005E2F62" w:rsidP="00457C76">
      <w:pPr>
        <w:spacing w:before="240" w:line="360" w:lineRule="auto"/>
        <w:jc w:val="both"/>
        <w:rPr>
          <w:sz w:val="24"/>
          <w:szCs w:val="24"/>
        </w:rPr>
      </w:pPr>
      <w:r>
        <w:rPr>
          <w:sz w:val="24"/>
          <w:szCs w:val="24"/>
        </w:rPr>
        <w:t>In case of a company</w:t>
      </w:r>
      <w:r w:rsidR="00457C76">
        <w:rPr>
          <w:sz w:val="24"/>
          <w:szCs w:val="24"/>
        </w:rPr>
        <w:t>, a question about sales or purchase of a particular item will almost certainly require the che</w:t>
      </w:r>
      <w:r w:rsidR="00953B4E">
        <w:rPr>
          <w:sz w:val="24"/>
          <w:szCs w:val="24"/>
        </w:rPr>
        <w:t>c</w:t>
      </w:r>
      <w:r w:rsidR="00457C76">
        <w:rPr>
          <w:sz w:val="24"/>
          <w:szCs w:val="24"/>
        </w:rPr>
        <w:t>king of records, if an accurate response is to be obtained. The postal questionnaire once again may serve such a purpose well.</w:t>
      </w:r>
    </w:p>
    <w:p w:rsidR="00BB1171" w:rsidRPr="00414AC9" w:rsidRDefault="00953B4E" w:rsidP="00414AC9">
      <w:pPr>
        <w:spacing w:before="240" w:line="360" w:lineRule="auto"/>
        <w:jc w:val="both"/>
        <w:rPr>
          <w:b/>
          <w:sz w:val="24"/>
          <w:szCs w:val="24"/>
        </w:rPr>
      </w:pPr>
      <w:r>
        <w:rPr>
          <w:b/>
          <w:sz w:val="24"/>
          <w:szCs w:val="24"/>
        </w:rPr>
        <w:t>Advantages  of P</w:t>
      </w:r>
      <w:r w:rsidR="00FD701F">
        <w:rPr>
          <w:b/>
          <w:sz w:val="24"/>
          <w:szCs w:val="24"/>
        </w:rPr>
        <w:t>ostal S</w:t>
      </w:r>
      <w:r w:rsidR="00BB1171" w:rsidRPr="00414AC9">
        <w:rPr>
          <w:b/>
          <w:sz w:val="24"/>
          <w:szCs w:val="24"/>
        </w:rPr>
        <w:t>urveys</w:t>
      </w:r>
    </w:p>
    <w:p w:rsidR="00BB1171" w:rsidRDefault="00BB1171" w:rsidP="00F0185E">
      <w:pPr>
        <w:pStyle w:val="ListParagraph"/>
        <w:numPr>
          <w:ilvl w:val="0"/>
          <w:numId w:val="35"/>
        </w:numPr>
        <w:spacing w:before="240" w:line="360" w:lineRule="auto"/>
        <w:jc w:val="both"/>
        <w:rPr>
          <w:sz w:val="24"/>
          <w:szCs w:val="24"/>
        </w:rPr>
      </w:pPr>
      <w:r w:rsidRPr="00414AC9">
        <w:rPr>
          <w:b/>
          <w:sz w:val="24"/>
          <w:szCs w:val="24"/>
        </w:rPr>
        <w:t>Low cost :</w:t>
      </w:r>
      <w:r w:rsidRPr="00414AC9">
        <w:rPr>
          <w:sz w:val="24"/>
          <w:szCs w:val="24"/>
        </w:rPr>
        <w:t xml:space="preserve"> the costs of a postal survey are low.</w:t>
      </w:r>
    </w:p>
    <w:p w:rsidR="00BB1171" w:rsidRDefault="00BB1171" w:rsidP="00F0185E">
      <w:pPr>
        <w:pStyle w:val="ListParagraph"/>
        <w:numPr>
          <w:ilvl w:val="0"/>
          <w:numId w:val="35"/>
        </w:numPr>
        <w:spacing w:before="240" w:line="360" w:lineRule="auto"/>
        <w:jc w:val="both"/>
        <w:rPr>
          <w:sz w:val="24"/>
          <w:szCs w:val="24"/>
        </w:rPr>
      </w:pPr>
      <w:r w:rsidRPr="00414AC9">
        <w:rPr>
          <w:b/>
          <w:sz w:val="24"/>
          <w:szCs w:val="24"/>
        </w:rPr>
        <w:t>No interview bias</w:t>
      </w:r>
      <w:r w:rsidRPr="00414AC9">
        <w:rPr>
          <w:sz w:val="24"/>
          <w:szCs w:val="24"/>
        </w:rPr>
        <w:t xml:space="preserve"> since no interviews are used.</w:t>
      </w:r>
    </w:p>
    <w:p w:rsidR="00BB1171" w:rsidRDefault="00BB1171" w:rsidP="00F0185E">
      <w:pPr>
        <w:pStyle w:val="ListParagraph"/>
        <w:numPr>
          <w:ilvl w:val="0"/>
          <w:numId w:val="35"/>
        </w:numPr>
        <w:spacing w:before="240" w:line="360" w:lineRule="auto"/>
        <w:jc w:val="both"/>
        <w:rPr>
          <w:sz w:val="24"/>
          <w:szCs w:val="24"/>
        </w:rPr>
      </w:pPr>
      <w:r w:rsidRPr="00414AC9">
        <w:rPr>
          <w:b/>
          <w:sz w:val="24"/>
          <w:szCs w:val="24"/>
        </w:rPr>
        <w:t>Questionnaire scope :</w:t>
      </w:r>
      <w:r w:rsidRPr="00414AC9">
        <w:rPr>
          <w:sz w:val="24"/>
          <w:szCs w:val="24"/>
        </w:rPr>
        <w:t xml:space="preserve"> It is possible to request for more personal information since there is no face-to-face interaction. Usually face-to-face interaction tend  make  most respondents reluctant to reveal their personal habits and feelings. But with a postal survey, most people freely respond to questions about their private personal matters.</w:t>
      </w:r>
    </w:p>
    <w:p w:rsidR="00BB1171" w:rsidRDefault="00BB1171" w:rsidP="00F0185E">
      <w:pPr>
        <w:pStyle w:val="ListParagraph"/>
        <w:numPr>
          <w:ilvl w:val="0"/>
          <w:numId w:val="35"/>
        </w:numPr>
        <w:spacing w:before="240" w:line="360" w:lineRule="auto"/>
        <w:jc w:val="both"/>
        <w:rPr>
          <w:sz w:val="24"/>
          <w:szCs w:val="24"/>
        </w:rPr>
      </w:pPr>
      <w:r w:rsidRPr="00414AC9">
        <w:rPr>
          <w:b/>
          <w:sz w:val="24"/>
          <w:szCs w:val="24"/>
        </w:rPr>
        <w:lastRenderedPageBreak/>
        <w:t>Questionnaire length:</w:t>
      </w:r>
      <w:r w:rsidRPr="00414AC9">
        <w:rPr>
          <w:sz w:val="24"/>
          <w:szCs w:val="24"/>
        </w:rPr>
        <w:t xml:space="preserve"> provided the subject matter is interesting to the respondent, the person responding will spend considerable time filling in the questionnaire. This means that there is an opportunity to ask a reasonable long sequence of questions.</w:t>
      </w:r>
    </w:p>
    <w:p w:rsidR="00BB1171" w:rsidRPr="00414AC9" w:rsidRDefault="00BB1171" w:rsidP="00F0185E">
      <w:pPr>
        <w:pStyle w:val="ListParagraph"/>
        <w:numPr>
          <w:ilvl w:val="0"/>
          <w:numId w:val="35"/>
        </w:numPr>
        <w:spacing w:before="240" w:line="360" w:lineRule="auto"/>
        <w:jc w:val="both"/>
        <w:rPr>
          <w:sz w:val="24"/>
          <w:szCs w:val="24"/>
        </w:rPr>
      </w:pPr>
      <w:r w:rsidRPr="00414AC9">
        <w:rPr>
          <w:b/>
          <w:sz w:val="24"/>
          <w:szCs w:val="24"/>
        </w:rPr>
        <w:t>Respondent interaction:</w:t>
      </w:r>
      <w:r w:rsidRPr="00414AC9">
        <w:rPr>
          <w:sz w:val="24"/>
          <w:szCs w:val="24"/>
        </w:rPr>
        <w:t xml:space="preserve"> there is no interruption of what the respondent may be doing in order to respond to the series of questions, and instead, the person can respond whenever it is convenient to do so. There is an opportunity for a considered response, since the respondent is under no pressure to make an immediate reply</w:t>
      </w:r>
    </w:p>
    <w:p w:rsidR="00BB1171" w:rsidRPr="00414AC9" w:rsidRDefault="00E05869" w:rsidP="00414AC9">
      <w:pPr>
        <w:spacing w:before="240" w:line="360" w:lineRule="auto"/>
        <w:jc w:val="both"/>
        <w:rPr>
          <w:b/>
          <w:sz w:val="24"/>
          <w:szCs w:val="24"/>
        </w:rPr>
      </w:pPr>
      <w:r w:rsidRPr="00414AC9">
        <w:rPr>
          <w:b/>
          <w:sz w:val="24"/>
          <w:szCs w:val="24"/>
        </w:rPr>
        <w:t>Limitations of</w:t>
      </w:r>
      <w:r w:rsidR="00BB1171" w:rsidRPr="00414AC9">
        <w:rPr>
          <w:b/>
          <w:sz w:val="24"/>
          <w:szCs w:val="24"/>
        </w:rPr>
        <w:t xml:space="preserve"> the postal Survey</w:t>
      </w:r>
    </w:p>
    <w:p w:rsidR="00BB1171" w:rsidRDefault="00BB1171" w:rsidP="00F0185E">
      <w:pPr>
        <w:pStyle w:val="ListParagraph"/>
        <w:numPr>
          <w:ilvl w:val="0"/>
          <w:numId w:val="36"/>
        </w:numPr>
        <w:spacing w:before="240" w:line="360" w:lineRule="auto"/>
        <w:jc w:val="both"/>
        <w:rPr>
          <w:sz w:val="24"/>
          <w:szCs w:val="24"/>
        </w:rPr>
      </w:pPr>
      <w:r w:rsidRPr="00457C76">
        <w:rPr>
          <w:b/>
          <w:sz w:val="24"/>
          <w:szCs w:val="24"/>
        </w:rPr>
        <w:t xml:space="preserve">Sampling problems: </w:t>
      </w:r>
      <w:r w:rsidRPr="00457C76">
        <w:rPr>
          <w:sz w:val="24"/>
          <w:szCs w:val="24"/>
        </w:rPr>
        <w:t>The adequacy of a postal survey is dependent on the quality of the postal list. The problem is that unlike other survey methods, the sampling frame for a postal survey is either a good list or not-so-good list. In reality, few sampling frames for postal survey are ever complete or current.  For instance, telephone books, city directories, industrial directories are rarely complete or current.</w:t>
      </w:r>
    </w:p>
    <w:p w:rsidR="00BB1171" w:rsidRDefault="00BB1171" w:rsidP="00F0185E">
      <w:pPr>
        <w:pStyle w:val="ListParagraph"/>
        <w:numPr>
          <w:ilvl w:val="0"/>
          <w:numId w:val="36"/>
        </w:numPr>
        <w:spacing w:before="240" w:line="360" w:lineRule="auto"/>
        <w:jc w:val="both"/>
        <w:rPr>
          <w:sz w:val="24"/>
          <w:szCs w:val="24"/>
        </w:rPr>
      </w:pPr>
      <w:r w:rsidRPr="00457C76">
        <w:rPr>
          <w:b/>
          <w:sz w:val="24"/>
          <w:szCs w:val="24"/>
        </w:rPr>
        <w:t xml:space="preserve">Response Rate Problems </w:t>
      </w:r>
      <w:r w:rsidRPr="00457C76">
        <w:rPr>
          <w:sz w:val="24"/>
          <w:szCs w:val="24"/>
        </w:rPr>
        <w:t>: Most of the time the response rate is low.</w:t>
      </w:r>
    </w:p>
    <w:p w:rsidR="00BB1171" w:rsidRDefault="00BB1171" w:rsidP="00F0185E">
      <w:pPr>
        <w:pStyle w:val="ListParagraph"/>
        <w:numPr>
          <w:ilvl w:val="0"/>
          <w:numId w:val="36"/>
        </w:numPr>
        <w:spacing w:before="240" w:line="360" w:lineRule="auto"/>
        <w:jc w:val="both"/>
        <w:rPr>
          <w:sz w:val="24"/>
          <w:szCs w:val="24"/>
        </w:rPr>
      </w:pPr>
      <w:r w:rsidRPr="00457C76">
        <w:rPr>
          <w:b/>
          <w:sz w:val="24"/>
          <w:szCs w:val="24"/>
        </w:rPr>
        <w:t xml:space="preserve">Lack of control over respondents: </w:t>
      </w:r>
      <w:r w:rsidRPr="00457C76">
        <w:rPr>
          <w:sz w:val="24"/>
          <w:szCs w:val="24"/>
        </w:rPr>
        <w:t xml:space="preserve">the researcher has little or no control over the respondent. This lack of control limits the scope of questions in the postal questionnaire. </w:t>
      </w:r>
    </w:p>
    <w:p w:rsidR="00BB1171" w:rsidRDefault="00BB1171" w:rsidP="00F0185E">
      <w:pPr>
        <w:pStyle w:val="ListParagraph"/>
        <w:numPr>
          <w:ilvl w:val="0"/>
          <w:numId w:val="36"/>
        </w:numPr>
        <w:spacing w:before="240" w:line="360" w:lineRule="auto"/>
        <w:jc w:val="both"/>
        <w:rPr>
          <w:sz w:val="24"/>
          <w:szCs w:val="24"/>
        </w:rPr>
      </w:pPr>
      <w:r w:rsidRPr="00457C76">
        <w:rPr>
          <w:b/>
          <w:sz w:val="24"/>
          <w:szCs w:val="24"/>
        </w:rPr>
        <w:t xml:space="preserve">Wrong respondents, wrong information: </w:t>
      </w:r>
      <w:r w:rsidRPr="00457C76">
        <w:rPr>
          <w:sz w:val="24"/>
          <w:szCs w:val="24"/>
        </w:rPr>
        <w:t>The questionnaire may be answered by someone other than the addressee. For instance, the executive may ask his secretary to answer the questions. Such a person may end up providing wrong information.</w:t>
      </w:r>
    </w:p>
    <w:p w:rsidR="00953B4E" w:rsidRPr="00457C76" w:rsidRDefault="00953B4E" w:rsidP="00F0185E">
      <w:pPr>
        <w:pStyle w:val="ListParagraph"/>
        <w:numPr>
          <w:ilvl w:val="0"/>
          <w:numId w:val="36"/>
        </w:numPr>
        <w:spacing w:before="240" w:line="360" w:lineRule="auto"/>
        <w:jc w:val="both"/>
        <w:rPr>
          <w:sz w:val="24"/>
          <w:szCs w:val="24"/>
        </w:rPr>
      </w:pPr>
      <w:r>
        <w:rPr>
          <w:b/>
          <w:sz w:val="24"/>
          <w:szCs w:val="24"/>
        </w:rPr>
        <w:t xml:space="preserve">Incomplete </w:t>
      </w:r>
      <w:r w:rsidR="0074397A">
        <w:rPr>
          <w:b/>
          <w:sz w:val="24"/>
          <w:szCs w:val="24"/>
        </w:rPr>
        <w:t>responses:</w:t>
      </w:r>
      <w:r w:rsidR="0074397A">
        <w:rPr>
          <w:sz w:val="24"/>
          <w:szCs w:val="24"/>
        </w:rPr>
        <w:t xml:space="preserve"> T</w:t>
      </w:r>
      <w:r>
        <w:rPr>
          <w:sz w:val="24"/>
          <w:szCs w:val="24"/>
        </w:rPr>
        <w:t>he participants may give incomplete responses</w:t>
      </w:r>
      <w:r w:rsidR="0074397A">
        <w:rPr>
          <w:sz w:val="24"/>
          <w:szCs w:val="24"/>
        </w:rPr>
        <w:t xml:space="preserve">. Such kind of responses </w:t>
      </w:r>
      <w:r>
        <w:rPr>
          <w:sz w:val="24"/>
          <w:szCs w:val="24"/>
        </w:rPr>
        <w:t>may not be useful to the</w:t>
      </w:r>
      <w:r w:rsidR="0074397A">
        <w:rPr>
          <w:sz w:val="24"/>
          <w:szCs w:val="24"/>
        </w:rPr>
        <w:t xml:space="preserve"> whole research process.</w:t>
      </w:r>
      <w:r>
        <w:rPr>
          <w:sz w:val="24"/>
          <w:szCs w:val="24"/>
        </w:rPr>
        <w:t xml:space="preserve"> </w:t>
      </w:r>
    </w:p>
    <w:p w:rsidR="00BB1171" w:rsidRPr="00C33473" w:rsidRDefault="00BB1171" w:rsidP="00BB1171">
      <w:pPr>
        <w:pStyle w:val="ListParagraph"/>
        <w:rPr>
          <w:sz w:val="24"/>
          <w:szCs w:val="24"/>
        </w:rPr>
      </w:pPr>
    </w:p>
    <w:p w:rsidR="00942D1D" w:rsidRPr="004B72F9" w:rsidRDefault="00E445CD" w:rsidP="004B72F9">
      <w:pPr>
        <w:spacing w:before="240" w:line="360" w:lineRule="auto"/>
        <w:jc w:val="both"/>
        <w:rPr>
          <w:b/>
          <w:sz w:val="24"/>
          <w:szCs w:val="24"/>
        </w:rPr>
      </w:pPr>
      <w:r>
        <w:rPr>
          <w:b/>
          <w:sz w:val="24"/>
          <w:szCs w:val="24"/>
        </w:rPr>
        <w:t>e</w:t>
      </w:r>
      <w:r w:rsidR="00FD0ECD">
        <w:rPr>
          <w:b/>
          <w:sz w:val="24"/>
          <w:szCs w:val="24"/>
        </w:rPr>
        <w:t>)  Panels</w:t>
      </w:r>
    </w:p>
    <w:p w:rsidR="00A70CBB" w:rsidRDefault="00A70CBB" w:rsidP="00E05869">
      <w:pPr>
        <w:spacing w:line="360" w:lineRule="auto"/>
        <w:jc w:val="both"/>
        <w:rPr>
          <w:sz w:val="24"/>
          <w:szCs w:val="24"/>
        </w:rPr>
      </w:pPr>
      <w:r>
        <w:rPr>
          <w:sz w:val="24"/>
          <w:szCs w:val="24"/>
        </w:rPr>
        <w:t>A panel is a pre-recruited group of individuals who have agreed to take part in market research such as surveys, in-depth interviews, focus groups, etc. In other words, a</w:t>
      </w:r>
      <w:r w:rsidR="004B72F9" w:rsidRPr="00945BDC">
        <w:rPr>
          <w:sz w:val="24"/>
          <w:szCs w:val="24"/>
        </w:rPr>
        <w:t xml:space="preserve"> </w:t>
      </w:r>
      <w:r w:rsidR="0063738F">
        <w:rPr>
          <w:sz w:val="24"/>
          <w:szCs w:val="24"/>
        </w:rPr>
        <w:t xml:space="preserve">market research panel </w:t>
      </w:r>
      <w:r>
        <w:rPr>
          <w:sz w:val="24"/>
          <w:szCs w:val="24"/>
        </w:rPr>
        <w:t>may also be defined as</w:t>
      </w:r>
      <w:r w:rsidR="0063738F">
        <w:rPr>
          <w:sz w:val="24"/>
          <w:szCs w:val="24"/>
        </w:rPr>
        <w:t xml:space="preserve"> a group of recruited survey respondents who have agreed to take par</w:t>
      </w:r>
      <w:r>
        <w:rPr>
          <w:sz w:val="24"/>
          <w:szCs w:val="24"/>
        </w:rPr>
        <w:t>t</w:t>
      </w:r>
      <w:r w:rsidR="0063738F">
        <w:rPr>
          <w:sz w:val="24"/>
          <w:szCs w:val="24"/>
        </w:rPr>
        <w:t xml:space="preserve"> in </w:t>
      </w:r>
      <w:r w:rsidR="0063738F">
        <w:rPr>
          <w:sz w:val="24"/>
          <w:szCs w:val="24"/>
        </w:rPr>
        <w:lastRenderedPageBreak/>
        <w:t xml:space="preserve">surveys and or </w:t>
      </w:r>
      <w:r w:rsidR="004C62E9">
        <w:rPr>
          <w:sz w:val="24"/>
          <w:szCs w:val="24"/>
        </w:rPr>
        <w:t>other market research. They</w:t>
      </w:r>
      <w:r w:rsidR="0063738F">
        <w:rPr>
          <w:sz w:val="24"/>
          <w:szCs w:val="24"/>
        </w:rPr>
        <w:t xml:space="preserve"> us</w:t>
      </w:r>
      <w:r>
        <w:rPr>
          <w:sz w:val="24"/>
          <w:szCs w:val="24"/>
        </w:rPr>
        <w:t>u</w:t>
      </w:r>
      <w:r w:rsidR="004C62E9">
        <w:rPr>
          <w:sz w:val="24"/>
          <w:szCs w:val="24"/>
        </w:rPr>
        <w:t>ally share</w:t>
      </w:r>
      <w:r w:rsidR="0063738F">
        <w:rPr>
          <w:sz w:val="24"/>
          <w:szCs w:val="24"/>
        </w:rPr>
        <w:t xml:space="preserve"> an extensive amount of information about themselves and their house</w:t>
      </w:r>
      <w:r>
        <w:rPr>
          <w:sz w:val="24"/>
          <w:szCs w:val="24"/>
        </w:rPr>
        <w:t>holds, which can be used f</w:t>
      </w:r>
      <w:r w:rsidR="00471AA1">
        <w:rPr>
          <w:sz w:val="24"/>
          <w:szCs w:val="24"/>
        </w:rPr>
        <w:t>or appropriate sample selection</w:t>
      </w:r>
      <w:r>
        <w:rPr>
          <w:sz w:val="24"/>
          <w:szCs w:val="24"/>
        </w:rPr>
        <w:t>.</w:t>
      </w:r>
    </w:p>
    <w:p w:rsidR="004B72F9" w:rsidRDefault="004C62E9" w:rsidP="00E05869">
      <w:pPr>
        <w:spacing w:line="360" w:lineRule="auto"/>
        <w:jc w:val="both"/>
        <w:rPr>
          <w:sz w:val="24"/>
          <w:szCs w:val="24"/>
        </w:rPr>
      </w:pPr>
      <w:r>
        <w:rPr>
          <w:sz w:val="24"/>
          <w:szCs w:val="24"/>
        </w:rPr>
        <w:t>A panel may be</w:t>
      </w:r>
      <w:r w:rsidR="004B72F9" w:rsidRPr="00945BDC">
        <w:rPr>
          <w:sz w:val="24"/>
          <w:szCs w:val="24"/>
        </w:rPr>
        <w:t xml:space="preserve"> made of persons, households, or business firms. A panel may exist, for questioning purposes, for as little as a week or as long as year or more. A panel may be set up by </w:t>
      </w:r>
      <w:r w:rsidR="004B72F9">
        <w:rPr>
          <w:sz w:val="24"/>
          <w:szCs w:val="24"/>
        </w:rPr>
        <w:t>telephone, postal or personal interview</w:t>
      </w:r>
      <w:r w:rsidR="00FF5112">
        <w:rPr>
          <w:sz w:val="24"/>
          <w:szCs w:val="24"/>
        </w:rPr>
        <w:t xml:space="preserve">. </w:t>
      </w:r>
    </w:p>
    <w:p w:rsidR="00942D1D" w:rsidRDefault="00942D1D" w:rsidP="00E05869">
      <w:pPr>
        <w:spacing w:line="360" w:lineRule="auto"/>
        <w:jc w:val="both"/>
        <w:rPr>
          <w:sz w:val="24"/>
          <w:szCs w:val="24"/>
        </w:rPr>
      </w:pPr>
      <w:r>
        <w:rPr>
          <w:sz w:val="24"/>
          <w:szCs w:val="24"/>
        </w:rPr>
        <w:t>In the panel method, data is collected only from the panel of response groups or respondents.</w:t>
      </w:r>
    </w:p>
    <w:p w:rsidR="00942D1D" w:rsidRDefault="00FF5112" w:rsidP="00E05869">
      <w:pPr>
        <w:spacing w:line="360" w:lineRule="auto"/>
        <w:jc w:val="both"/>
        <w:rPr>
          <w:sz w:val="24"/>
          <w:szCs w:val="24"/>
        </w:rPr>
      </w:pPr>
      <w:r w:rsidRPr="00FF5112">
        <w:rPr>
          <w:sz w:val="24"/>
          <w:szCs w:val="24"/>
        </w:rPr>
        <w:t xml:space="preserve">For marketing research, the following are </w:t>
      </w:r>
      <w:r w:rsidR="0063738F">
        <w:rPr>
          <w:sz w:val="24"/>
          <w:szCs w:val="24"/>
        </w:rPr>
        <w:t>some of the</w:t>
      </w:r>
      <w:r w:rsidRPr="00FF5112">
        <w:rPr>
          <w:sz w:val="24"/>
          <w:szCs w:val="24"/>
        </w:rPr>
        <w:t xml:space="preserve"> types of P</w:t>
      </w:r>
      <w:r w:rsidR="00942D1D" w:rsidRPr="00FF5112">
        <w:rPr>
          <w:sz w:val="24"/>
          <w:szCs w:val="24"/>
        </w:rPr>
        <w:t>anel</w:t>
      </w:r>
      <w:r w:rsidRPr="00FF5112">
        <w:rPr>
          <w:sz w:val="24"/>
          <w:szCs w:val="24"/>
        </w:rPr>
        <w:t>s</w:t>
      </w:r>
      <w:r>
        <w:rPr>
          <w:sz w:val="24"/>
          <w:szCs w:val="24"/>
        </w:rPr>
        <w:t>:</w:t>
      </w:r>
    </w:p>
    <w:p w:rsidR="00942D1D" w:rsidRPr="00FD0ECD" w:rsidRDefault="00942D1D" w:rsidP="00F0185E">
      <w:pPr>
        <w:pStyle w:val="ListParagraph"/>
        <w:numPr>
          <w:ilvl w:val="0"/>
          <w:numId w:val="53"/>
        </w:numPr>
        <w:spacing w:line="360" w:lineRule="auto"/>
        <w:jc w:val="both"/>
        <w:rPr>
          <w:b/>
          <w:sz w:val="24"/>
          <w:szCs w:val="24"/>
        </w:rPr>
      </w:pPr>
      <w:r w:rsidRPr="00FD0ECD">
        <w:rPr>
          <w:b/>
          <w:sz w:val="24"/>
          <w:szCs w:val="24"/>
        </w:rPr>
        <w:t>Consumer Panel:</w:t>
      </w:r>
    </w:p>
    <w:p w:rsidR="00942D1D" w:rsidRDefault="00942D1D" w:rsidP="00942D1D">
      <w:pPr>
        <w:spacing w:line="360" w:lineRule="auto"/>
        <w:ind w:left="360"/>
        <w:jc w:val="both"/>
        <w:rPr>
          <w:sz w:val="24"/>
          <w:szCs w:val="24"/>
        </w:rPr>
      </w:pPr>
      <w:r>
        <w:rPr>
          <w:sz w:val="24"/>
          <w:szCs w:val="24"/>
        </w:rPr>
        <w:t xml:space="preserve">Such panel involves only consumers. They are consulted for </w:t>
      </w:r>
      <w:r w:rsidR="00E05869">
        <w:rPr>
          <w:sz w:val="24"/>
          <w:szCs w:val="24"/>
        </w:rPr>
        <w:t xml:space="preserve">the required data. They </w:t>
      </w:r>
      <w:r>
        <w:rPr>
          <w:sz w:val="24"/>
          <w:szCs w:val="24"/>
        </w:rPr>
        <w:t xml:space="preserve"> provide data periodically on any issue related to </w:t>
      </w:r>
      <w:r w:rsidR="00E05869">
        <w:rPr>
          <w:sz w:val="24"/>
          <w:szCs w:val="24"/>
        </w:rPr>
        <w:t>the market.</w:t>
      </w:r>
    </w:p>
    <w:p w:rsidR="00942D1D" w:rsidRPr="00FD0ECD" w:rsidRDefault="00942D1D" w:rsidP="00F0185E">
      <w:pPr>
        <w:pStyle w:val="ListParagraph"/>
        <w:numPr>
          <w:ilvl w:val="0"/>
          <w:numId w:val="53"/>
        </w:numPr>
        <w:spacing w:line="360" w:lineRule="auto"/>
        <w:jc w:val="both"/>
        <w:rPr>
          <w:b/>
          <w:sz w:val="24"/>
          <w:szCs w:val="24"/>
        </w:rPr>
      </w:pPr>
      <w:r w:rsidRPr="00FD0ECD">
        <w:rPr>
          <w:b/>
          <w:sz w:val="24"/>
          <w:szCs w:val="24"/>
        </w:rPr>
        <w:t>Dealer Panel:</w:t>
      </w:r>
    </w:p>
    <w:p w:rsidR="00942D1D" w:rsidRDefault="00942D1D" w:rsidP="00DF6E22">
      <w:pPr>
        <w:spacing w:line="360" w:lineRule="auto"/>
        <w:ind w:left="360"/>
        <w:jc w:val="both"/>
        <w:rPr>
          <w:sz w:val="24"/>
          <w:szCs w:val="24"/>
        </w:rPr>
      </w:pPr>
      <w:r>
        <w:rPr>
          <w:sz w:val="24"/>
          <w:szCs w:val="24"/>
        </w:rPr>
        <w:t xml:space="preserve">Dealer panel consists of middlemen, such as wholesalers, retailers, and agents. They can provide valuable information regarding consumers, competitors, </w:t>
      </w:r>
      <w:r w:rsidR="00DF6E22">
        <w:rPr>
          <w:sz w:val="24"/>
          <w:szCs w:val="24"/>
        </w:rPr>
        <w:t>and overall market environment.</w:t>
      </w:r>
    </w:p>
    <w:p w:rsidR="00942D1D" w:rsidRPr="00FD0ECD" w:rsidRDefault="00942D1D" w:rsidP="00F0185E">
      <w:pPr>
        <w:pStyle w:val="ListParagraph"/>
        <w:numPr>
          <w:ilvl w:val="0"/>
          <w:numId w:val="53"/>
        </w:numPr>
        <w:spacing w:line="360" w:lineRule="auto"/>
        <w:jc w:val="both"/>
        <w:rPr>
          <w:b/>
          <w:sz w:val="24"/>
          <w:szCs w:val="24"/>
        </w:rPr>
      </w:pPr>
      <w:r w:rsidRPr="00FD0ECD">
        <w:rPr>
          <w:b/>
          <w:sz w:val="24"/>
          <w:szCs w:val="24"/>
        </w:rPr>
        <w:t>Supplier panel:</w:t>
      </w:r>
    </w:p>
    <w:p w:rsidR="00942D1D" w:rsidRDefault="00FB3C1F" w:rsidP="00942D1D">
      <w:pPr>
        <w:spacing w:line="360" w:lineRule="auto"/>
        <w:ind w:left="360"/>
        <w:jc w:val="both"/>
        <w:rPr>
          <w:sz w:val="24"/>
          <w:szCs w:val="24"/>
        </w:rPr>
      </w:pPr>
      <w:r>
        <w:rPr>
          <w:sz w:val="24"/>
          <w:szCs w:val="24"/>
        </w:rPr>
        <w:t>This panel</w:t>
      </w:r>
      <w:r w:rsidR="00942D1D">
        <w:rPr>
          <w:sz w:val="24"/>
          <w:szCs w:val="24"/>
        </w:rPr>
        <w:t xml:space="preserve"> includes </w:t>
      </w:r>
      <w:r>
        <w:rPr>
          <w:sz w:val="24"/>
          <w:szCs w:val="24"/>
        </w:rPr>
        <w:t xml:space="preserve">suppliers of raw materials, provisions, parts and other inputs required in the production of products. It also includes </w:t>
      </w:r>
      <w:r w:rsidR="00942D1D">
        <w:rPr>
          <w:sz w:val="24"/>
          <w:szCs w:val="24"/>
        </w:rPr>
        <w:t>service providers like insurance companies, transporters, bankers, and so forth.</w:t>
      </w:r>
    </w:p>
    <w:p w:rsidR="0063738F" w:rsidRPr="00FD0ECD" w:rsidRDefault="0063738F" w:rsidP="00F0185E">
      <w:pPr>
        <w:pStyle w:val="ListParagraph"/>
        <w:numPr>
          <w:ilvl w:val="0"/>
          <w:numId w:val="53"/>
        </w:numPr>
        <w:spacing w:line="360" w:lineRule="auto"/>
        <w:jc w:val="both"/>
        <w:rPr>
          <w:b/>
          <w:sz w:val="24"/>
          <w:szCs w:val="24"/>
        </w:rPr>
      </w:pPr>
      <w:r w:rsidRPr="00FD0ECD">
        <w:rPr>
          <w:b/>
          <w:sz w:val="24"/>
          <w:szCs w:val="24"/>
        </w:rPr>
        <w:t>Corporate Panel</w:t>
      </w:r>
    </w:p>
    <w:p w:rsidR="0063738F" w:rsidRDefault="0063738F" w:rsidP="00942D1D">
      <w:pPr>
        <w:spacing w:line="360" w:lineRule="auto"/>
        <w:ind w:left="360"/>
        <w:jc w:val="both"/>
        <w:rPr>
          <w:sz w:val="24"/>
          <w:szCs w:val="24"/>
        </w:rPr>
      </w:pPr>
      <w:r>
        <w:rPr>
          <w:sz w:val="24"/>
          <w:szCs w:val="24"/>
        </w:rPr>
        <w:t>Customer or corporate panels are typically made up of solely customers who purchase specific products or services, share behavioural habits, interests or other similar traits. An example of this would be a Coca-Cola panel of members willing to participate in research about Coca-Cola.</w:t>
      </w:r>
    </w:p>
    <w:p w:rsidR="00942D1D" w:rsidRPr="00FD0ECD" w:rsidRDefault="009A18AC" w:rsidP="00F0185E">
      <w:pPr>
        <w:pStyle w:val="ListParagraph"/>
        <w:numPr>
          <w:ilvl w:val="0"/>
          <w:numId w:val="53"/>
        </w:numPr>
        <w:spacing w:line="360" w:lineRule="auto"/>
        <w:jc w:val="both"/>
        <w:rPr>
          <w:b/>
          <w:sz w:val="24"/>
          <w:szCs w:val="24"/>
        </w:rPr>
      </w:pPr>
      <w:r w:rsidRPr="00FD0ECD">
        <w:rPr>
          <w:b/>
          <w:sz w:val="24"/>
          <w:szCs w:val="24"/>
        </w:rPr>
        <w:t>Continuous or Periodical P</w:t>
      </w:r>
      <w:r w:rsidR="00D73280" w:rsidRPr="00FD0ECD">
        <w:rPr>
          <w:b/>
          <w:sz w:val="24"/>
          <w:szCs w:val="24"/>
        </w:rPr>
        <w:t>anel</w:t>
      </w:r>
    </w:p>
    <w:p w:rsidR="00942D1D" w:rsidRDefault="00942D1D" w:rsidP="00942D1D">
      <w:pPr>
        <w:spacing w:line="360" w:lineRule="auto"/>
        <w:ind w:left="360"/>
        <w:jc w:val="both"/>
        <w:rPr>
          <w:sz w:val="24"/>
          <w:szCs w:val="24"/>
        </w:rPr>
      </w:pPr>
      <w:r>
        <w:rPr>
          <w:sz w:val="24"/>
          <w:szCs w:val="24"/>
        </w:rPr>
        <w:lastRenderedPageBreak/>
        <w:t>Continuous panel provides information on a continuous basis. They maintain live contact with a company and inform the company as and when they feel that the information is important. Periodical panel, on the other hand, provides detail at a fixed interval.</w:t>
      </w:r>
    </w:p>
    <w:p w:rsidR="00942D1D" w:rsidRPr="00FD0ECD" w:rsidRDefault="00942D1D" w:rsidP="00F0185E">
      <w:pPr>
        <w:pStyle w:val="ListParagraph"/>
        <w:numPr>
          <w:ilvl w:val="0"/>
          <w:numId w:val="53"/>
        </w:numPr>
        <w:spacing w:line="360" w:lineRule="auto"/>
        <w:jc w:val="both"/>
        <w:rPr>
          <w:b/>
          <w:sz w:val="24"/>
          <w:szCs w:val="24"/>
        </w:rPr>
      </w:pPr>
      <w:r w:rsidRPr="00FD0ECD">
        <w:rPr>
          <w:b/>
          <w:sz w:val="24"/>
          <w:szCs w:val="24"/>
        </w:rPr>
        <w:t>Permanent or Temporary</w:t>
      </w:r>
      <w:r w:rsidR="00D73280" w:rsidRPr="00FD0ECD">
        <w:rPr>
          <w:b/>
          <w:sz w:val="24"/>
          <w:szCs w:val="24"/>
        </w:rPr>
        <w:t xml:space="preserve"> Panel</w:t>
      </w:r>
    </w:p>
    <w:p w:rsidR="00942D1D" w:rsidRDefault="00942D1D" w:rsidP="00942D1D">
      <w:pPr>
        <w:spacing w:line="360" w:lineRule="auto"/>
        <w:ind w:left="360"/>
        <w:jc w:val="both"/>
        <w:rPr>
          <w:sz w:val="24"/>
          <w:szCs w:val="24"/>
        </w:rPr>
      </w:pPr>
      <w:r>
        <w:rPr>
          <w:sz w:val="24"/>
          <w:szCs w:val="24"/>
        </w:rPr>
        <w:t>Permanent panel is standing in nature. Such panel serves</w:t>
      </w:r>
      <w:r w:rsidR="00D73280">
        <w:rPr>
          <w:sz w:val="24"/>
          <w:szCs w:val="24"/>
        </w:rPr>
        <w:t xml:space="preserve"> for relatively a long period of</w:t>
      </w:r>
      <w:r>
        <w:rPr>
          <w:sz w:val="24"/>
          <w:szCs w:val="24"/>
        </w:rPr>
        <w:t xml:space="preserve"> time. On the other hand, the temporary panel is ad-hoc in nature. It is terminated when the time is over.</w:t>
      </w:r>
    </w:p>
    <w:p w:rsidR="00942D1D" w:rsidRPr="00FD0ECD" w:rsidRDefault="009A18AC" w:rsidP="00F0185E">
      <w:pPr>
        <w:pStyle w:val="ListParagraph"/>
        <w:numPr>
          <w:ilvl w:val="0"/>
          <w:numId w:val="53"/>
        </w:numPr>
        <w:spacing w:line="360" w:lineRule="auto"/>
        <w:jc w:val="both"/>
        <w:rPr>
          <w:b/>
          <w:sz w:val="24"/>
          <w:szCs w:val="24"/>
        </w:rPr>
      </w:pPr>
      <w:r w:rsidRPr="00FD0ECD">
        <w:rPr>
          <w:b/>
          <w:sz w:val="24"/>
          <w:szCs w:val="24"/>
        </w:rPr>
        <w:t>F</w:t>
      </w:r>
      <w:r w:rsidR="00942D1D" w:rsidRPr="00FD0ECD">
        <w:rPr>
          <w:b/>
          <w:sz w:val="24"/>
          <w:szCs w:val="24"/>
        </w:rPr>
        <w:t>i</w:t>
      </w:r>
      <w:r w:rsidRPr="00FD0ECD">
        <w:rPr>
          <w:b/>
          <w:sz w:val="24"/>
          <w:szCs w:val="24"/>
        </w:rPr>
        <w:t>xed or Variable P</w:t>
      </w:r>
      <w:r w:rsidR="00942D1D" w:rsidRPr="00FD0ECD">
        <w:rPr>
          <w:b/>
          <w:sz w:val="24"/>
          <w:szCs w:val="24"/>
        </w:rPr>
        <w:t>anel</w:t>
      </w:r>
    </w:p>
    <w:p w:rsidR="00DF6E22" w:rsidRPr="00DF6E22" w:rsidRDefault="009A18AC" w:rsidP="00DF6E22">
      <w:pPr>
        <w:spacing w:line="360" w:lineRule="auto"/>
        <w:ind w:left="360"/>
        <w:jc w:val="both"/>
        <w:rPr>
          <w:sz w:val="24"/>
          <w:szCs w:val="24"/>
        </w:rPr>
      </w:pPr>
      <w:r>
        <w:rPr>
          <w:sz w:val="24"/>
          <w:szCs w:val="24"/>
        </w:rPr>
        <w:t>I</w:t>
      </w:r>
      <w:r w:rsidR="00942D1D">
        <w:rPr>
          <w:sz w:val="24"/>
          <w:szCs w:val="24"/>
        </w:rPr>
        <w:t xml:space="preserve">n case of a fixed panel, </w:t>
      </w:r>
      <w:r>
        <w:rPr>
          <w:sz w:val="24"/>
          <w:szCs w:val="24"/>
        </w:rPr>
        <w:t xml:space="preserve">the </w:t>
      </w:r>
      <w:r w:rsidR="00942D1D">
        <w:rPr>
          <w:sz w:val="24"/>
          <w:szCs w:val="24"/>
        </w:rPr>
        <w:t xml:space="preserve">number and type of respondents are fixed. No changes are made in the panel. While in variable panel, </w:t>
      </w:r>
      <w:r>
        <w:rPr>
          <w:sz w:val="24"/>
          <w:szCs w:val="24"/>
        </w:rPr>
        <w:t xml:space="preserve">the </w:t>
      </w:r>
      <w:r w:rsidR="00942D1D">
        <w:rPr>
          <w:sz w:val="24"/>
          <w:szCs w:val="24"/>
        </w:rPr>
        <w:t>number and types of res</w:t>
      </w:r>
      <w:r w:rsidR="00DF6E22">
        <w:rPr>
          <w:sz w:val="24"/>
          <w:szCs w:val="24"/>
        </w:rPr>
        <w:t>pondents are subject to change.</w:t>
      </w:r>
    </w:p>
    <w:p w:rsidR="00DF6E22" w:rsidRPr="00D76976" w:rsidRDefault="00991CDB" w:rsidP="00DF6E22">
      <w:pPr>
        <w:spacing w:line="360" w:lineRule="auto"/>
        <w:jc w:val="both"/>
        <w:rPr>
          <w:b/>
          <w:sz w:val="24"/>
          <w:szCs w:val="24"/>
        </w:rPr>
      </w:pPr>
      <w:r>
        <w:rPr>
          <w:b/>
          <w:sz w:val="24"/>
          <w:szCs w:val="24"/>
        </w:rPr>
        <w:t>4.4</w:t>
      </w:r>
      <w:r w:rsidR="00D76976" w:rsidRPr="00D76976">
        <w:rPr>
          <w:b/>
          <w:sz w:val="24"/>
          <w:szCs w:val="24"/>
        </w:rPr>
        <w:t>.3  Observation</w:t>
      </w:r>
    </w:p>
    <w:p w:rsidR="005B687C" w:rsidRDefault="00BD295D" w:rsidP="005B687C">
      <w:pPr>
        <w:spacing w:line="360" w:lineRule="auto"/>
        <w:jc w:val="both"/>
        <w:rPr>
          <w:sz w:val="24"/>
          <w:szCs w:val="24"/>
        </w:rPr>
      </w:pPr>
      <w:r>
        <w:rPr>
          <w:sz w:val="24"/>
          <w:szCs w:val="24"/>
        </w:rPr>
        <w:t xml:space="preserve">Data collection may also be done through observation. </w:t>
      </w:r>
      <w:r w:rsidRPr="008B0F6A">
        <w:rPr>
          <w:sz w:val="24"/>
          <w:szCs w:val="24"/>
        </w:rPr>
        <w:t>It is one of the oldest methods of data collection</w:t>
      </w:r>
      <w:r w:rsidR="00DF6E22" w:rsidRPr="00DF6E22">
        <w:rPr>
          <w:sz w:val="24"/>
          <w:szCs w:val="24"/>
        </w:rPr>
        <w:t xml:space="preserve">. This is the record of what people do and say in real life situations. </w:t>
      </w:r>
      <w:r w:rsidR="005B687C">
        <w:rPr>
          <w:sz w:val="24"/>
          <w:szCs w:val="24"/>
        </w:rPr>
        <w:t>The distinguished characteristic of this method is that no questions are asked to respondents for collecting data, but their behaviors is observed minutely. Under this method, the researcher can observe, measure, or note the original behavior of respondents, mostly consumers and dealers.</w:t>
      </w:r>
    </w:p>
    <w:p w:rsidR="00BD295D" w:rsidRPr="00DF6E22" w:rsidRDefault="00DF6E22" w:rsidP="00DF6E22">
      <w:pPr>
        <w:spacing w:line="360" w:lineRule="auto"/>
        <w:jc w:val="both"/>
        <w:rPr>
          <w:sz w:val="24"/>
          <w:szCs w:val="24"/>
        </w:rPr>
      </w:pPr>
      <w:r w:rsidRPr="00DF6E22">
        <w:rPr>
          <w:sz w:val="24"/>
          <w:szCs w:val="24"/>
        </w:rPr>
        <w:t>The successes of observation as a technique depends on a number of important factors. These include the accurate reporting and description of the topic under investigation, free access to all aspects of the investigation, and plenty of time fo</w:t>
      </w:r>
      <w:r w:rsidR="0042785A">
        <w:rPr>
          <w:sz w:val="24"/>
          <w:szCs w:val="24"/>
        </w:rPr>
        <w:t>r the observation to take place.</w:t>
      </w:r>
    </w:p>
    <w:p w:rsidR="00DF6E22" w:rsidRPr="00DF6E22" w:rsidRDefault="00494FF5" w:rsidP="00DF6E22">
      <w:pPr>
        <w:spacing w:line="360" w:lineRule="auto"/>
        <w:jc w:val="both"/>
        <w:rPr>
          <w:b/>
          <w:sz w:val="24"/>
          <w:szCs w:val="24"/>
        </w:rPr>
      </w:pPr>
      <w:r>
        <w:rPr>
          <w:b/>
          <w:sz w:val="24"/>
          <w:szCs w:val="24"/>
        </w:rPr>
        <w:t>4.4</w:t>
      </w:r>
      <w:r w:rsidR="00D76976">
        <w:rPr>
          <w:b/>
          <w:sz w:val="24"/>
          <w:szCs w:val="24"/>
        </w:rPr>
        <w:t>.3.1  Types o</w:t>
      </w:r>
      <w:r w:rsidR="00D76976" w:rsidRPr="00DF6E22">
        <w:rPr>
          <w:b/>
          <w:sz w:val="24"/>
          <w:szCs w:val="24"/>
        </w:rPr>
        <w:t>f Observation</w:t>
      </w:r>
      <w:r w:rsidR="00D76976">
        <w:rPr>
          <w:b/>
          <w:sz w:val="24"/>
          <w:szCs w:val="24"/>
        </w:rPr>
        <w:t xml:space="preserve">  </w:t>
      </w:r>
    </w:p>
    <w:p w:rsidR="00DF6E22" w:rsidRPr="00DF6E22" w:rsidRDefault="00DF6E22" w:rsidP="00DF6E22">
      <w:pPr>
        <w:spacing w:line="360" w:lineRule="auto"/>
        <w:jc w:val="both"/>
        <w:rPr>
          <w:sz w:val="24"/>
          <w:szCs w:val="24"/>
        </w:rPr>
      </w:pPr>
      <w:r w:rsidRPr="00DF6E22">
        <w:rPr>
          <w:sz w:val="24"/>
          <w:szCs w:val="24"/>
        </w:rPr>
        <w:t>There are two ways the observation can be carried out. There is participant observation and non-participant observation. These are explained below.</w:t>
      </w:r>
    </w:p>
    <w:p w:rsidR="00DF6E22" w:rsidRPr="00EE4FDC" w:rsidRDefault="00EE4FDC" w:rsidP="00EE4FDC">
      <w:pPr>
        <w:spacing w:line="360" w:lineRule="auto"/>
        <w:jc w:val="both"/>
        <w:rPr>
          <w:b/>
          <w:sz w:val="24"/>
          <w:szCs w:val="24"/>
        </w:rPr>
      </w:pPr>
      <w:r>
        <w:rPr>
          <w:b/>
          <w:sz w:val="24"/>
          <w:szCs w:val="24"/>
        </w:rPr>
        <w:t xml:space="preserve">a). </w:t>
      </w:r>
      <w:r w:rsidR="00DF6E22" w:rsidRPr="00EE4FDC">
        <w:rPr>
          <w:b/>
          <w:sz w:val="24"/>
          <w:szCs w:val="24"/>
        </w:rPr>
        <w:t>Participant Observation</w:t>
      </w:r>
    </w:p>
    <w:p w:rsidR="0042785A" w:rsidRDefault="00DF6E22" w:rsidP="00211372">
      <w:pPr>
        <w:spacing w:line="360" w:lineRule="auto"/>
        <w:jc w:val="both"/>
        <w:rPr>
          <w:sz w:val="24"/>
          <w:szCs w:val="24"/>
        </w:rPr>
      </w:pPr>
      <w:r w:rsidRPr="00211372">
        <w:rPr>
          <w:sz w:val="24"/>
          <w:szCs w:val="24"/>
        </w:rPr>
        <w:lastRenderedPageBreak/>
        <w:t>Participant observation refers to a technique where the researcher becomes completely involved in the situation which is being researched.</w:t>
      </w:r>
      <w:r w:rsidR="00BC4200">
        <w:rPr>
          <w:sz w:val="24"/>
          <w:szCs w:val="24"/>
        </w:rPr>
        <w:t xml:space="preserve"> </w:t>
      </w:r>
      <w:r w:rsidR="008C76D3">
        <w:rPr>
          <w:sz w:val="24"/>
          <w:szCs w:val="24"/>
        </w:rPr>
        <w:t>‘</w:t>
      </w:r>
      <w:r w:rsidR="00211372" w:rsidRPr="00211372">
        <w:rPr>
          <w:sz w:val="24"/>
          <w:szCs w:val="24"/>
        </w:rPr>
        <w:t xml:space="preserve">Thus, in most cases, in </w:t>
      </w:r>
      <w:r w:rsidR="00211372" w:rsidRPr="00211372">
        <w:rPr>
          <w:b/>
          <w:sz w:val="24"/>
          <w:szCs w:val="24"/>
        </w:rPr>
        <w:t>participant observation</w:t>
      </w:r>
      <w:r w:rsidR="00211372" w:rsidRPr="00211372">
        <w:rPr>
          <w:sz w:val="24"/>
          <w:szCs w:val="24"/>
        </w:rPr>
        <w:t>, the researcher joins the group they intend to study and observe it from the inside.  Ideally it is not known that they are researchers. For example, researchers who wish to study homosexual behavior and attitudes towards condom advertising would pretend to be homosexuals and conduct their study from within.</w:t>
      </w:r>
      <w:r w:rsidR="0042785A">
        <w:rPr>
          <w:sz w:val="24"/>
          <w:szCs w:val="24"/>
        </w:rPr>
        <w:t xml:space="preserve">  In a similar fashion, investigators who want to study the working conditions of a company’s sales personnel join them as sales persons, working alongside them and observing them from the inside.</w:t>
      </w:r>
    </w:p>
    <w:p w:rsidR="00211372" w:rsidRPr="00211372" w:rsidRDefault="00DF6E22" w:rsidP="00211372">
      <w:pPr>
        <w:spacing w:line="360" w:lineRule="auto"/>
        <w:jc w:val="both"/>
        <w:rPr>
          <w:sz w:val="24"/>
          <w:szCs w:val="24"/>
        </w:rPr>
      </w:pPr>
      <w:r w:rsidRPr="00211372">
        <w:rPr>
          <w:sz w:val="24"/>
          <w:szCs w:val="24"/>
        </w:rPr>
        <w:t>To undertake this kind of research</w:t>
      </w:r>
      <w:r w:rsidR="0042785A">
        <w:rPr>
          <w:sz w:val="24"/>
          <w:szCs w:val="24"/>
        </w:rPr>
        <w:t>,</w:t>
      </w:r>
      <w:r w:rsidRPr="00211372">
        <w:rPr>
          <w:sz w:val="24"/>
          <w:szCs w:val="24"/>
        </w:rPr>
        <w:t xml:space="preserve"> first you need to gain access and enter the research setting. If the research is covert you must not reveal your true identity. If you arouse suspicion as to your true identity, this could generate a hostile reaction and affect the overall validity of your work.</w:t>
      </w:r>
      <w:r w:rsidR="00211372" w:rsidRPr="00211372">
        <w:rPr>
          <w:sz w:val="24"/>
          <w:szCs w:val="24"/>
        </w:rPr>
        <w:t xml:space="preserve"> </w:t>
      </w:r>
    </w:p>
    <w:p w:rsidR="00DF6E22" w:rsidRPr="00EE4FDC" w:rsidRDefault="00DF6E22" w:rsidP="00EE4FDC">
      <w:pPr>
        <w:spacing w:line="360" w:lineRule="auto"/>
        <w:jc w:val="both"/>
        <w:rPr>
          <w:sz w:val="24"/>
          <w:szCs w:val="24"/>
        </w:rPr>
      </w:pPr>
      <w:r w:rsidRPr="00EE4FDC">
        <w:rPr>
          <w:sz w:val="24"/>
          <w:szCs w:val="24"/>
        </w:rPr>
        <w:t>If the research is open and the people around you know you are carrying out the work, then your interpersonal skills need to be excellent in order for you to gain their trust</w:t>
      </w:r>
      <w:r w:rsidR="00211372">
        <w:rPr>
          <w:sz w:val="24"/>
          <w:szCs w:val="24"/>
        </w:rPr>
        <w:t xml:space="preserve">. </w:t>
      </w:r>
    </w:p>
    <w:p w:rsidR="00DF6E22" w:rsidRPr="00EE4FDC" w:rsidRDefault="00DF6E22" w:rsidP="00EE4FDC">
      <w:pPr>
        <w:spacing w:line="360" w:lineRule="auto"/>
        <w:jc w:val="both"/>
        <w:rPr>
          <w:sz w:val="24"/>
          <w:szCs w:val="24"/>
        </w:rPr>
      </w:pPr>
      <w:r w:rsidRPr="00EE4FDC">
        <w:rPr>
          <w:sz w:val="24"/>
          <w:szCs w:val="24"/>
        </w:rPr>
        <w:t xml:space="preserve">Second, monitor your conduct during the research, be polite, respectful and interested in what is happening, you need to empathize.        </w:t>
      </w:r>
    </w:p>
    <w:p w:rsidR="00DF6E22" w:rsidRPr="00EE4FDC" w:rsidRDefault="00DF6E22" w:rsidP="00EE4FDC">
      <w:pPr>
        <w:spacing w:line="360" w:lineRule="auto"/>
        <w:jc w:val="both"/>
        <w:rPr>
          <w:sz w:val="24"/>
          <w:szCs w:val="24"/>
        </w:rPr>
      </w:pPr>
      <w:r w:rsidRPr="00EE4FDC">
        <w:rPr>
          <w:sz w:val="24"/>
          <w:szCs w:val="24"/>
        </w:rPr>
        <w:t xml:space="preserve">How you record data during participant observation can be through any of the following ways; i) taking notes, b) tape recorder, iii) or by using a checklist.                                                                                                    </w:t>
      </w:r>
    </w:p>
    <w:p w:rsidR="00DF6E22" w:rsidRPr="00EE4FDC" w:rsidRDefault="00EE4FDC" w:rsidP="00EE4FDC">
      <w:pPr>
        <w:spacing w:line="360" w:lineRule="auto"/>
        <w:jc w:val="both"/>
        <w:rPr>
          <w:b/>
          <w:sz w:val="24"/>
          <w:szCs w:val="24"/>
        </w:rPr>
      </w:pPr>
      <w:r>
        <w:rPr>
          <w:b/>
          <w:sz w:val="24"/>
          <w:szCs w:val="24"/>
        </w:rPr>
        <w:t xml:space="preserve">b).  </w:t>
      </w:r>
      <w:r w:rsidR="00C20A53">
        <w:rPr>
          <w:b/>
          <w:sz w:val="24"/>
          <w:szCs w:val="24"/>
        </w:rPr>
        <w:t>Non-</w:t>
      </w:r>
      <w:r w:rsidR="00DF6E22" w:rsidRPr="00EE4FDC">
        <w:rPr>
          <w:b/>
          <w:sz w:val="24"/>
          <w:szCs w:val="24"/>
        </w:rPr>
        <w:t>Participant Observation</w:t>
      </w:r>
    </w:p>
    <w:p w:rsidR="0042785A" w:rsidRPr="00EE4FDC" w:rsidRDefault="00DF6E22" w:rsidP="00EE4FDC">
      <w:pPr>
        <w:spacing w:line="360" w:lineRule="auto"/>
        <w:jc w:val="both"/>
        <w:rPr>
          <w:sz w:val="24"/>
          <w:szCs w:val="24"/>
        </w:rPr>
      </w:pPr>
      <w:r w:rsidRPr="00EE4FDC">
        <w:rPr>
          <w:sz w:val="24"/>
          <w:szCs w:val="24"/>
        </w:rPr>
        <w:t xml:space="preserve">This is where the observer remains </w:t>
      </w:r>
      <w:r w:rsidR="000563DA">
        <w:rPr>
          <w:sz w:val="24"/>
          <w:szCs w:val="24"/>
        </w:rPr>
        <w:t xml:space="preserve">detached from the situation. </w:t>
      </w:r>
      <w:r w:rsidR="0042785A">
        <w:rPr>
          <w:sz w:val="24"/>
          <w:szCs w:val="24"/>
        </w:rPr>
        <w:t xml:space="preserve">In </w:t>
      </w:r>
      <w:r w:rsidR="0042785A" w:rsidRPr="008B0F6A">
        <w:rPr>
          <w:b/>
          <w:sz w:val="24"/>
          <w:szCs w:val="24"/>
        </w:rPr>
        <w:t>non-participant observation</w:t>
      </w:r>
      <w:r w:rsidR="0042785A">
        <w:rPr>
          <w:sz w:val="24"/>
          <w:szCs w:val="24"/>
        </w:rPr>
        <w:t xml:space="preserve">, researchers study their subject from the outside. Ideally, they are invisible and remain unnoticed by members of the group they are observing. </w:t>
      </w:r>
      <w:r w:rsidR="000563DA">
        <w:rPr>
          <w:sz w:val="24"/>
          <w:szCs w:val="24"/>
        </w:rPr>
        <w:t xml:space="preserve">They usually </w:t>
      </w:r>
      <w:r w:rsidR="000563DA" w:rsidRPr="00EE4FDC">
        <w:rPr>
          <w:sz w:val="24"/>
          <w:szCs w:val="24"/>
        </w:rPr>
        <w:t xml:space="preserve">do not join in, but </w:t>
      </w:r>
      <w:r w:rsidR="000563DA">
        <w:rPr>
          <w:sz w:val="24"/>
          <w:szCs w:val="24"/>
        </w:rPr>
        <w:t xml:space="preserve">operate from the background while </w:t>
      </w:r>
      <w:r w:rsidR="000563DA" w:rsidRPr="00EE4FDC">
        <w:rPr>
          <w:sz w:val="24"/>
          <w:szCs w:val="24"/>
        </w:rPr>
        <w:t>reco</w:t>
      </w:r>
      <w:r w:rsidR="000563DA">
        <w:rPr>
          <w:sz w:val="24"/>
          <w:szCs w:val="24"/>
        </w:rPr>
        <w:t xml:space="preserve">rding what is happening.  </w:t>
      </w:r>
      <w:r w:rsidR="0042785A">
        <w:rPr>
          <w:sz w:val="24"/>
          <w:szCs w:val="24"/>
        </w:rPr>
        <w:t>Subjects are not always aware that they are being observed and that they are the subject of the study in general</w:t>
      </w:r>
      <w:r w:rsidR="000563DA">
        <w:rPr>
          <w:sz w:val="24"/>
          <w:szCs w:val="24"/>
        </w:rPr>
        <w:t>.</w:t>
      </w:r>
    </w:p>
    <w:p w:rsidR="00DF6E22" w:rsidRPr="00EE4FDC" w:rsidRDefault="00494FF5" w:rsidP="00EE4FDC">
      <w:pPr>
        <w:spacing w:line="360" w:lineRule="auto"/>
        <w:jc w:val="both"/>
        <w:rPr>
          <w:b/>
          <w:sz w:val="24"/>
          <w:szCs w:val="24"/>
        </w:rPr>
      </w:pPr>
      <w:r>
        <w:rPr>
          <w:b/>
          <w:sz w:val="24"/>
          <w:szCs w:val="24"/>
        </w:rPr>
        <w:t>4</w:t>
      </w:r>
      <w:r w:rsidR="00D76976">
        <w:rPr>
          <w:b/>
          <w:sz w:val="24"/>
          <w:szCs w:val="24"/>
        </w:rPr>
        <w:t>.</w:t>
      </w:r>
      <w:r>
        <w:rPr>
          <w:b/>
          <w:sz w:val="24"/>
          <w:szCs w:val="24"/>
        </w:rPr>
        <w:t>4</w:t>
      </w:r>
      <w:r w:rsidR="00D76976">
        <w:rPr>
          <w:b/>
          <w:sz w:val="24"/>
          <w:szCs w:val="24"/>
        </w:rPr>
        <w:t xml:space="preserve">.3.2  </w:t>
      </w:r>
      <w:r w:rsidR="00D76976" w:rsidRPr="00EE4FDC">
        <w:rPr>
          <w:b/>
          <w:sz w:val="24"/>
          <w:szCs w:val="24"/>
        </w:rPr>
        <w:t xml:space="preserve">Ways </w:t>
      </w:r>
      <w:r w:rsidR="00D76976">
        <w:rPr>
          <w:b/>
          <w:sz w:val="24"/>
          <w:szCs w:val="24"/>
        </w:rPr>
        <w:t>o</w:t>
      </w:r>
      <w:r w:rsidR="00D76976" w:rsidRPr="00EE4FDC">
        <w:rPr>
          <w:b/>
          <w:sz w:val="24"/>
          <w:szCs w:val="24"/>
        </w:rPr>
        <w:t>f Recording The Observations</w:t>
      </w:r>
    </w:p>
    <w:p w:rsidR="00DF6E22" w:rsidRPr="00EE4FDC" w:rsidRDefault="00DF6E22" w:rsidP="00EE4FDC">
      <w:pPr>
        <w:spacing w:line="360" w:lineRule="auto"/>
        <w:jc w:val="both"/>
        <w:rPr>
          <w:sz w:val="24"/>
          <w:szCs w:val="24"/>
        </w:rPr>
      </w:pPr>
      <w:r w:rsidRPr="00EE4FDC">
        <w:rPr>
          <w:sz w:val="24"/>
          <w:szCs w:val="24"/>
        </w:rPr>
        <w:t>The popular ways are the diary method and the use of checklists, as explained below:</w:t>
      </w:r>
    </w:p>
    <w:p w:rsidR="00DF6E22" w:rsidRPr="00EE4FDC" w:rsidRDefault="00EE4FDC" w:rsidP="00EE4FDC">
      <w:pPr>
        <w:spacing w:line="360" w:lineRule="auto"/>
        <w:jc w:val="both"/>
        <w:rPr>
          <w:b/>
          <w:sz w:val="24"/>
          <w:szCs w:val="24"/>
        </w:rPr>
      </w:pPr>
      <w:r>
        <w:rPr>
          <w:b/>
          <w:sz w:val="24"/>
          <w:szCs w:val="24"/>
        </w:rPr>
        <w:t xml:space="preserve">a) </w:t>
      </w:r>
      <w:r w:rsidR="00DF6E22" w:rsidRPr="00EE4FDC">
        <w:rPr>
          <w:b/>
          <w:sz w:val="24"/>
          <w:szCs w:val="24"/>
        </w:rPr>
        <w:t xml:space="preserve">Using </w:t>
      </w:r>
      <w:r w:rsidR="00C20A53" w:rsidRPr="00EE4FDC">
        <w:rPr>
          <w:b/>
          <w:sz w:val="24"/>
          <w:szCs w:val="24"/>
        </w:rPr>
        <w:t>the Diary</w:t>
      </w:r>
      <w:r w:rsidR="00DF6E22" w:rsidRPr="00EE4FDC">
        <w:rPr>
          <w:b/>
          <w:sz w:val="24"/>
          <w:szCs w:val="24"/>
        </w:rPr>
        <w:t xml:space="preserve"> (Method)</w:t>
      </w:r>
    </w:p>
    <w:p w:rsidR="00DF6E22" w:rsidRPr="00EE4FDC" w:rsidRDefault="00DF6E22" w:rsidP="00EE4FDC">
      <w:pPr>
        <w:spacing w:line="360" w:lineRule="auto"/>
        <w:jc w:val="both"/>
        <w:rPr>
          <w:sz w:val="24"/>
          <w:szCs w:val="24"/>
        </w:rPr>
      </w:pPr>
      <w:r w:rsidRPr="00EE4FDC">
        <w:rPr>
          <w:sz w:val="24"/>
          <w:szCs w:val="24"/>
        </w:rPr>
        <w:lastRenderedPageBreak/>
        <w:t xml:space="preserve">Keeping a diary or log is an excellent way to record participant observation. It may be written up in two sections. The first part, known as the descriptive observation, systematically reports on the </w:t>
      </w:r>
      <w:r w:rsidR="002D5357">
        <w:rPr>
          <w:sz w:val="24"/>
          <w:szCs w:val="24"/>
        </w:rPr>
        <w:t>e</w:t>
      </w:r>
      <w:r w:rsidRPr="00EE4FDC">
        <w:rPr>
          <w:sz w:val="24"/>
          <w:szCs w:val="24"/>
        </w:rPr>
        <w:t>vents that take place, the characters involved, conversations that occur, together with a description of the setting (e.g. office, meeting room, time and date, etc.) These events should be completed as soon as soon as possible while events are fresh in the memory. With overt research, you may be able to make quick notes as you go along and a small tape recorder used directly can prove very useful. With a covert study you have to rely on your memory.</w:t>
      </w:r>
    </w:p>
    <w:p w:rsidR="00DF6E22" w:rsidRPr="00EE4FDC" w:rsidRDefault="00DF6E22" w:rsidP="00EE4FDC">
      <w:pPr>
        <w:spacing w:line="360" w:lineRule="auto"/>
        <w:jc w:val="both"/>
        <w:rPr>
          <w:sz w:val="24"/>
          <w:szCs w:val="24"/>
        </w:rPr>
      </w:pPr>
      <w:r w:rsidRPr="00EE4FDC">
        <w:rPr>
          <w:sz w:val="24"/>
          <w:szCs w:val="24"/>
        </w:rPr>
        <w:t xml:space="preserve">The second stage is the narrative account. Here you reflect on the </w:t>
      </w:r>
      <w:r w:rsidR="00306622">
        <w:rPr>
          <w:sz w:val="24"/>
          <w:szCs w:val="24"/>
        </w:rPr>
        <w:t>e</w:t>
      </w:r>
      <w:r w:rsidRPr="00EE4FDC">
        <w:rPr>
          <w:sz w:val="24"/>
          <w:szCs w:val="24"/>
        </w:rPr>
        <w:t>vents and start to identify ideas and trends arising from the descriptions. This early analysis and interpretation may alert you to particular issues which need to be observed again or which you have overlooked and which need to</w:t>
      </w:r>
      <w:r w:rsidR="007C1A89">
        <w:rPr>
          <w:sz w:val="24"/>
          <w:szCs w:val="24"/>
        </w:rPr>
        <w:t xml:space="preserve"> be</w:t>
      </w:r>
      <w:r w:rsidRPr="00EE4FDC">
        <w:rPr>
          <w:sz w:val="24"/>
          <w:szCs w:val="24"/>
        </w:rPr>
        <w:t xml:space="preserve"> included in the next observation. </w:t>
      </w:r>
    </w:p>
    <w:p w:rsidR="00DF6E22" w:rsidRPr="00EE4FDC" w:rsidRDefault="00DF6E22" w:rsidP="00EE4FDC">
      <w:pPr>
        <w:spacing w:line="360" w:lineRule="auto"/>
        <w:jc w:val="both"/>
        <w:rPr>
          <w:sz w:val="24"/>
          <w:szCs w:val="24"/>
        </w:rPr>
      </w:pPr>
      <w:r w:rsidRPr="00EE4FDC">
        <w:rPr>
          <w:sz w:val="24"/>
          <w:szCs w:val="24"/>
        </w:rPr>
        <w:t>This reflection process is sometimes termed analytical induction.</w:t>
      </w:r>
    </w:p>
    <w:p w:rsidR="00DF6E22" w:rsidRPr="00EE4FDC" w:rsidRDefault="00DF6E22" w:rsidP="00EE4FDC">
      <w:pPr>
        <w:spacing w:line="360" w:lineRule="auto"/>
        <w:jc w:val="both"/>
        <w:rPr>
          <w:sz w:val="24"/>
          <w:szCs w:val="24"/>
        </w:rPr>
      </w:pPr>
      <w:r w:rsidRPr="00EE4FDC">
        <w:rPr>
          <w:sz w:val="24"/>
          <w:szCs w:val="24"/>
        </w:rPr>
        <w:t>A diary can be a data collection method in its own right.</w:t>
      </w:r>
    </w:p>
    <w:p w:rsidR="00DF6E22" w:rsidRPr="00EE4FDC" w:rsidRDefault="00EE4FDC" w:rsidP="00EE4FDC">
      <w:pPr>
        <w:spacing w:line="360" w:lineRule="auto"/>
        <w:jc w:val="both"/>
        <w:rPr>
          <w:b/>
          <w:sz w:val="24"/>
          <w:szCs w:val="24"/>
        </w:rPr>
      </w:pPr>
      <w:r>
        <w:rPr>
          <w:b/>
          <w:sz w:val="24"/>
          <w:szCs w:val="24"/>
        </w:rPr>
        <w:t xml:space="preserve">b). </w:t>
      </w:r>
      <w:r w:rsidR="00DF6E22" w:rsidRPr="00EE4FDC">
        <w:rPr>
          <w:b/>
          <w:sz w:val="24"/>
          <w:szCs w:val="24"/>
        </w:rPr>
        <w:t>Tape and Video Recording</w:t>
      </w:r>
    </w:p>
    <w:p w:rsidR="00DF6E22" w:rsidRPr="00EE4FDC" w:rsidRDefault="00DF6E22" w:rsidP="00EE4FDC">
      <w:pPr>
        <w:spacing w:line="360" w:lineRule="auto"/>
        <w:jc w:val="both"/>
        <w:rPr>
          <w:sz w:val="24"/>
          <w:szCs w:val="24"/>
        </w:rPr>
      </w:pPr>
      <w:r w:rsidRPr="00EE4FDC">
        <w:rPr>
          <w:sz w:val="24"/>
          <w:szCs w:val="24"/>
        </w:rPr>
        <w:t xml:space="preserve">Note taking is the most common method but it is not always possible. For instance when the information to be recorded is too dense, or if note taking diverts the attention of the observer from the scene to paper, then tape and video recording should be used. Tape and video recording are easier and certainly more efficient. The tapes can be listened to and viewed as many times as required, and this produces more accurate and more valid records. The limitation of recording, however, is that there are times when respondents objects to being recorded. </w:t>
      </w:r>
    </w:p>
    <w:p w:rsidR="00DF6E22" w:rsidRPr="00EE4FDC" w:rsidRDefault="00EE4FDC" w:rsidP="00EE4FDC">
      <w:pPr>
        <w:spacing w:line="360" w:lineRule="auto"/>
        <w:jc w:val="both"/>
        <w:rPr>
          <w:b/>
          <w:sz w:val="24"/>
          <w:szCs w:val="24"/>
        </w:rPr>
      </w:pPr>
      <w:r>
        <w:rPr>
          <w:b/>
          <w:sz w:val="24"/>
          <w:szCs w:val="24"/>
        </w:rPr>
        <w:t xml:space="preserve">c). </w:t>
      </w:r>
      <w:r w:rsidR="00DF6E22" w:rsidRPr="00EE4FDC">
        <w:rPr>
          <w:b/>
          <w:sz w:val="24"/>
          <w:szCs w:val="24"/>
        </w:rPr>
        <w:t>Using Checklist</w:t>
      </w:r>
    </w:p>
    <w:p w:rsidR="00DF6E22" w:rsidRPr="00EE4FDC" w:rsidRDefault="00DF6E22" w:rsidP="00EE4FDC">
      <w:pPr>
        <w:spacing w:line="360" w:lineRule="auto"/>
        <w:jc w:val="both"/>
        <w:rPr>
          <w:sz w:val="24"/>
          <w:szCs w:val="24"/>
        </w:rPr>
      </w:pPr>
      <w:r w:rsidRPr="00EE4FDC">
        <w:rPr>
          <w:sz w:val="24"/>
          <w:szCs w:val="24"/>
        </w:rPr>
        <w:t xml:space="preserve">With non-participant structured observation you can use checklists, sometimes referred to as an observation schedule. You include in the schedule the type of features you want to record. These may include particular events, their frequency and duration. Choose the type of incident you need to record. It is important to be as focused as possible. Record only what you need. </w:t>
      </w:r>
    </w:p>
    <w:p w:rsidR="00DF6E22" w:rsidRPr="00EE4FDC" w:rsidRDefault="00DF6E22" w:rsidP="00EE4FDC">
      <w:pPr>
        <w:spacing w:line="360" w:lineRule="auto"/>
        <w:jc w:val="both"/>
        <w:rPr>
          <w:b/>
          <w:sz w:val="24"/>
          <w:szCs w:val="24"/>
        </w:rPr>
      </w:pPr>
      <w:r w:rsidRPr="00EE4FDC">
        <w:rPr>
          <w:b/>
          <w:sz w:val="24"/>
          <w:szCs w:val="24"/>
        </w:rPr>
        <w:t>Advantages of Observational Research</w:t>
      </w:r>
    </w:p>
    <w:p w:rsidR="00DF6E22" w:rsidRDefault="00DF6E22" w:rsidP="00F0185E">
      <w:pPr>
        <w:pStyle w:val="ListParagraph"/>
        <w:numPr>
          <w:ilvl w:val="0"/>
          <w:numId w:val="37"/>
        </w:numPr>
        <w:spacing w:line="360" w:lineRule="auto"/>
        <w:jc w:val="both"/>
        <w:rPr>
          <w:sz w:val="24"/>
          <w:szCs w:val="24"/>
        </w:rPr>
      </w:pPr>
      <w:r w:rsidRPr="00EE4FDC">
        <w:rPr>
          <w:sz w:val="24"/>
          <w:szCs w:val="24"/>
        </w:rPr>
        <w:lastRenderedPageBreak/>
        <w:t>It is cheap, you can do it on your own, and it does not need expensive complex technology</w:t>
      </w:r>
    </w:p>
    <w:p w:rsidR="00DF6E22" w:rsidRDefault="00DF6E22" w:rsidP="00F0185E">
      <w:pPr>
        <w:pStyle w:val="ListParagraph"/>
        <w:numPr>
          <w:ilvl w:val="0"/>
          <w:numId w:val="37"/>
        </w:numPr>
        <w:spacing w:line="360" w:lineRule="auto"/>
        <w:jc w:val="both"/>
        <w:rPr>
          <w:sz w:val="24"/>
          <w:szCs w:val="24"/>
        </w:rPr>
      </w:pPr>
      <w:r w:rsidRPr="00EE4FDC">
        <w:rPr>
          <w:sz w:val="24"/>
          <w:szCs w:val="24"/>
        </w:rPr>
        <w:t>It always works since you always observe something</w:t>
      </w:r>
    </w:p>
    <w:p w:rsidR="00DF6E22" w:rsidRDefault="00DF6E22" w:rsidP="00F0185E">
      <w:pPr>
        <w:pStyle w:val="ListParagraph"/>
        <w:numPr>
          <w:ilvl w:val="0"/>
          <w:numId w:val="37"/>
        </w:numPr>
        <w:spacing w:line="360" w:lineRule="auto"/>
        <w:jc w:val="both"/>
        <w:rPr>
          <w:sz w:val="24"/>
          <w:szCs w:val="24"/>
        </w:rPr>
      </w:pPr>
      <w:r w:rsidRPr="00EE4FDC">
        <w:rPr>
          <w:sz w:val="24"/>
          <w:szCs w:val="24"/>
        </w:rPr>
        <w:t>You experience a situation at first hand and this may give you better insight.</w:t>
      </w:r>
    </w:p>
    <w:p w:rsidR="00DF6E22" w:rsidRPr="00EE4FDC" w:rsidRDefault="00DF6E22" w:rsidP="00F0185E">
      <w:pPr>
        <w:pStyle w:val="ListParagraph"/>
        <w:numPr>
          <w:ilvl w:val="0"/>
          <w:numId w:val="37"/>
        </w:numPr>
        <w:spacing w:line="360" w:lineRule="auto"/>
        <w:jc w:val="both"/>
        <w:rPr>
          <w:sz w:val="24"/>
          <w:szCs w:val="24"/>
        </w:rPr>
      </w:pPr>
      <w:r w:rsidRPr="00EE4FDC">
        <w:rPr>
          <w:sz w:val="24"/>
          <w:szCs w:val="24"/>
        </w:rPr>
        <w:t>It is a useful technique to research an organization of which you are a part</w:t>
      </w:r>
    </w:p>
    <w:p w:rsidR="00DF6E22" w:rsidRPr="00EE4FDC" w:rsidRDefault="00DF6E22" w:rsidP="00EE4FDC">
      <w:pPr>
        <w:spacing w:line="360" w:lineRule="auto"/>
        <w:jc w:val="both"/>
        <w:rPr>
          <w:b/>
          <w:sz w:val="24"/>
          <w:szCs w:val="24"/>
        </w:rPr>
      </w:pPr>
      <w:r w:rsidRPr="00EE4FDC">
        <w:rPr>
          <w:b/>
          <w:sz w:val="24"/>
          <w:szCs w:val="24"/>
        </w:rPr>
        <w:t>Disadvantages of observation Research</w:t>
      </w:r>
    </w:p>
    <w:p w:rsidR="00DF6E22" w:rsidRDefault="00DF6E22" w:rsidP="00F0185E">
      <w:pPr>
        <w:pStyle w:val="ListParagraph"/>
        <w:numPr>
          <w:ilvl w:val="0"/>
          <w:numId w:val="38"/>
        </w:numPr>
        <w:spacing w:line="360" w:lineRule="auto"/>
        <w:jc w:val="both"/>
        <w:rPr>
          <w:sz w:val="24"/>
          <w:szCs w:val="24"/>
        </w:rPr>
      </w:pPr>
      <w:r w:rsidRPr="00EE4FDC">
        <w:rPr>
          <w:sz w:val="24"/>
          <w:szCs w:val="24"/>
        </w:rPr>
        <w:t>It is time consuming</w:t>
      </w:r>
    </w:p>
    <w:p w:rsidR="00DF6E22" w:rsidRDefault="00DF6E22" w:rsidP="00F0185E">
      <w:pPr>
        <w:pStyle w:val="ListParagraph"/>
        <w:numPr>
          <w:ilvl w:val="0"/>
          <w:numId w:val="38"/>
        </w:numPr>
        <w:spacing w:line="360" w:lineRule="auto"/>
        <w:jc w:val="both"/>
        <w:rPr>
          <w:sz w:val="24"/>
          <w:szCs w:val="24"/>
        </w:rPr>
      </w:pPr>
      <w:r w:rsidRPr="00EE4FDC">
        <w:rPr>
          <w:sz w:val="24"/>
          <w:szCs w:val="24"/>
        </w:rPr>
        <w:t>The researcher may become so involved in the situation that the research can take second place</w:t>
      </w:r>
    </w:p>
    <w:p w:rsidR="00340514" w:rsidRPr="00660071" w:rsidRDefault="00DF6E22" w:rsidP="00F0185E">
      <w:pPr>
        <w:pStyle w:val="ListParagraph"/>
        <w:numPr>
          <w:ilvl w:val="0"/>
          <w:numId w:val="38"/>
        </w:numPr>
        <w:spacing w:line="360" w:lineRule="auto"/>
        <w:jc w:val="both"/>
        <w:rPr>
          <w:sz w:val="24"/>
          <w:szCs w:val="24"/>
        </w:rPr>
      </w:pPr>
      <w:r w:rsidRPr="00EE4FDC">
        <w:rPr>
          <w:sz w:val="24"/>
          <w:szCs w:val="24"/>
        </w:rPr>
        <w:t xml:space="preserve">You may witness and record situations which you do not agree with or hear conversations which you think one part is obviously to blame. Thus, there is a danger of personal bias if not well guarded. </w:t>
      </w:r>
    </w:p>
    <w:p w:rsidR="004674D3" w:rsidRDefault="00494FF5" w:rsidP="00B820F2">
      <w:pPr>
        <w:spacing w:before="240" w:line="360" w:lineRule="auto"/>
        <w:jc w:val="both"/>
        <w:rPr>
          <w:b/>
          <w:sz w:val="24"/>
          <w:szCs w:val="24"/>
        </w:rPr>
      </w:pPr>
      <w:r>
        <w:rPr>
          <w:b/>
          <w:sz w:val="24"/>
          <w:szCs w:val="24"/>
        </w:rPr>
        <w:t>4.4</w:t>
      </w:r>
      <w:r w:rsidR="00D76976">
        <w:rPr>
          <w:b/>
          <w:sz w:val="24"/>
          <w:szCs w:val="24"/>
        </w:rPr>
        <w:t xml:space="preserve">.4  Experiments </w:t>
      </w:r>
    </w:p>
    <w:p w:rsidR="00955E54" w:rsidRPr="00955E54" w:rsidRDefault="00955E54" w:rsidP="00955E54">
      <w:pPr>
        <w:spacing w:line="360" w:lineRule="auto"/>
        <w:jc w:val="both"/>
        <w:rPr>
          <w:sz w:val="24"/>
          <w:szCs w:val="24"/>
        </w:rPr>
      </w:pPr>
      <w:r w:rsidRPr="00955E54">
        <w:rPr>
          <w:sz w:val="24"/>
          <w:szCs w:val="24"/>
        </w:rPr>
        <w:t>Data may also be collected through the use of experiments.</w:t>
      </w:r>
      <w:r w:rsidRPr="00955E54">
        <w:rPr>
          <w:b/>
          <w:sz w:val="24"/>
          <w:szCs w:val="24"/>
        </w:rPr>
        <w:t xml:space="preserve"> </w:t>
      </w:r>
      <w:r w:rsidRPr="00955E54">
        <w:rPr>
          <w:sz w:val="24"/>
          <w:szCs w:val="24"/>
        </w:rPr>
        <w:t xml:space="preserve">Experiments are studies involving intervention by the researcher. The usual intervention is to manipulate some variable in a setting and observe how it affects the subjects being studied. The researcher manipulates the independent or explanatory variable and then observes to see whether the hypothesized independent variable is affected by the intervention. </w:t>
      </w:r>
    </w:p>
    <w:p w:rsidR="00955E54" w:rsidRDefault="00955E54" w:rsidP="00955E54">
      <w:pPr>
        <w:pStyle w:val="ListParagraph"/>
        <w:spacing w:line="360" w:lineRule="auto"/>
        <w:jc w:val="both"/>
        <w:rPr>
          <w:b/>
          <w:sz w:val="24"/>
          <w:szCs w:val="24"/>
        </w:rPr>
      </w:pPr>
    </w:p>
    <w:p w:rsidR="00955E54" w:rsidRPr="00475F17" w:rsidRDefault="00955E54" w:rsidP="00475F17">
      <w:pPr>
        <w:spacing w:line="360" w:lineRule="auto"/>
        <w:jc w:val="both"/>
        <w:rPr>
          <w:sz w:val="24"/>
          <w:szCs w:val="24"/>
        </w:rPr>
      </w:pPr>
      <w:r w:rsidRPr="00475F17">
        <w:rPr>
          <w:sz w:val="24"/>
          <w:szCs w:val="24"/>
        </w:rPr>
        <w:t>Thus experiments are used to ascertain the presence, type and degree of causal relationships between two</w:t>
      </w:r>
      <w:r w:rsidRPr="00475F17">
        <w:rPr>
          <w:b/>
          <w:sz w:val="24"/>
          <w:szCs w:val="24"/>
        </w:rPr>
        <w:t xml:space="preserve"> </w:t>
      </w:r>
      <w:r w:rsidRPr="00475F17">
        <w:rPr>
          <w:sz w:val="24"/>
          <w:szCs w:val="24"/>
        </w:rPr>
        <w:t>variables. The purpose of experiments is twofold, namely to test hypotheses and to develop theories.</w:t>
      </w:r>
    </w:p>
    <w:p w:rsidR="004674D3" w:rsidRDefault="005206F7" w:rsidP="00B820F2">
      <w:pPr>
        <w:spacing w:before="240" w:line="360" w:lineRule="auto"/>
        <w:jc w:val="both"/>
        <w:rPr>
          <w:sz w:val="24"/>
          <w:szCs w:val="24"/>
        </w:rPr>
      </w:pPr>
      <w:r>
        <w:rPr>
          <w:sz w:val="24"/>
          <w:szCs w:val="24"/>
        </w:rPr>
        <w:t>Another way</w:t>
      </w:r>
      <w:r w:rsidRPr="005206F7">
        <w:rPr>
          <w:sz w:val="24"/>
          <w:szCs w:val="24"/>
        </w:rPr>
        <w:t xml:space="preserve"> to understand experiments</w:t>
      </w:r>
      <w:r w:rsidR="00020E8F" w:rsidRPr="005206F7">
        <w:rPr>
          <w:sz w:val="24"/>
          <w:szCs w:val="24"/>
        </w:rPr>
        <w:t xml:space="preserve"> is to look at it from this </w:t>
      </w:r>
      <w:r w:rsidRPr="005206F7">
        <w:rPr>
          <w:sz w:val="24"/>
          <w:szCs w:val="24"/>
        </w:rPr>
        <w:t xml:space="preserve">angle: </w:t>
      </w:r>
      <w:r w:rsidR="00407783">
        <w:rPr>
          <w:sz w:val="24"/>
          <w:szCs w:val="24"/>
        </w:rPr>
        <w:t>Thus,</w:t>
      </w:r>
      <w:r>
        <w:rPr>
          <w:sz w:val="24"/>
          <w:szCs w:val="24"/>
        </w:rPr>
        <w:t xml:space="preserve"> i</w:t>
      </w:r>
      <w:r w:rsidR="0035310E" w:rsidRPr="005206F7">
        <w:rPr>
          <w:sz w:val="24"/>
          <w:szCs w:val="24"/>
        </w:rPr>
        <w:t>n experiments the researcher manipulates selected independent variables and measures the</w:t>
      </w:r>
      <w:r w:rsidR="0035310E" w:rsidRPr="004674D3">
        <w:rPr>
          <w:sz w:val="24"/>
          <w:szCs w:val="24"/>
        </w:rPr>
        <w:t xml:space="preserve"> effect of the manipulations on the dependent variables. Causality means that a relationship exists between two or more events. The first event can be seen as a cause of the second if t</w:t>
      </w:r>
      <w:r w:rsidR="004674D3" w:rsidRPr="004674D3">
        <w:rPr>
          <w:sz w:val="24"/>
          <w:szCs w:val="24"/>
        </w:rPr>
        <w:t>h</w:t>
      </w:r>
      <w:r w:rsidR="0035310E" w:rsidRPr="004674D3">
        <w:rPr>
          <w:sz w:val="24"/>
          <w:szCs w:val="24"/>
        </w:rPr>
        <w:t xml:space="preserve">e </w:t>
      </w:r>
      <w:r w:rsidR="004674D3" w:rsidRPr="004674D3">
        <w:rPr>
          <w:sz w:val="24"/>
          <w:szCs w:val="24"/>
        </w:rPr>
        <w:t>occurrence</w:t>
      </w:r>
      <w:r w:rsidR="0035310E" w:rsidRPr="004674D3">
        <w:rPr>
          <w:sz w:val="24"/>
          <w:szCs w:val="24"/>
        </w:rPr>
        <w:t xml:space="preserve"> of the </w:t>
      </w:r>
      <w:r w:rsidR="0035310E" w:rsidRPr="004674D3">
        <w:rPr>
          <w:sz w:val="24"/>
          <w:szCs w:val="24"/>
        </w:rPr>
        <w:lastRenderedPageBreak/>
        <w:t xml:space="preserve">first increases the likelihood of the </w:t>
      </w:r>
      <w:r w:rsidR="004674D3" w:rsidRPr="004674D3">
        <w:rPr>
          <w:sz w:val="24"/>
          <w:szCs w:val="24"/>
        </w:rPr>
        <w:t xml:space="preserve">occurrence of the </w:t>
      </w:r>
      <w:r w:rsidR="0035310E" w:rsidRPr="004674D3">
        <w:rPr>
          <w:sz w:val="24"/>
          <w:szCs w:val="24"/>
        </w:rPr>
        <w:t>second</w:t>
      </w:r>
      <w:r w:rsidR="004674D3">
        <w:rPr>
          <w:sz w:val="24"/>
          <w:szCs w:val="24"/>
        </w:rPr>
        <w:t>. The objective is to pr</w:t>
      </w:r>
      <w:r w:rsidR="00F5124A">
        <w:rPr>
          <w:sz w:val="24"/>
          <w:szCs w:val="24"/>
        </w:rPr>
        <w:t>ovide evidence that suggests</w:t>
      </w:r>
      <w:r w:rsidR="004674D3">
        <w:rPr>
          <w:sz w:val="24"/>
          <w:szCs w:val="24"/>
        </w:rPr>
        <w:t xml:space="preserve"> a high probability of one event leading to another.</w:t>
      </w:r>
    </w:p>
    <w:p w:rsidR="00003BBD" w:rsidRDefault="00003BBD" w:rsidP="00003BBD">
      <w:pPr>
        <w:spacing w:line="360" w:lineRule="auto"/>
        <w:jc w:val="both"/>
        <w:rPr>
          <w:sz w:val="24"/>
          <w:szCs w:val="24"/>
        </w:rPr>
      </w:pPr>
      <w:r w:rsidRPr="003C1E57">
        <w:rPr>
          <w:sz w:val="24"/>
          <w:szCs w:val="24"/>
        </w:rPr>
        <w:t>Under this method</w:t>
      </w:r>
      <w:r>
        <w:rPr>
          <w:sz w:val="24"/>
          <w:szCs w:val="24"/>
        </w:rPr>
        <w:t xml:space="preserve"> of data collection, a cause and effect (i.e., causal) relationship is established. The independent variables are manipulated to measure the effect of such manipulation on the dependent variables.</w:t>
      </w:r>
    </w:p>
    <w:p w:rsidR="00003BBD" w:rsidRDefault="00003BBD" w:rsidP="00003BBD">
      <w:pPr>
        <w:spacing w:line="360" w:lineRule="auto"/>
        <w:jc w:val="both"/>
        <w:rPr>
          <w:sz w:val="24"/>
          <w:szCs w:val="24"/>
        </w:rPr>
      </w:pPr>
      <w:r>
        <w:rPr>
          <w:sz w:val="24"/>
          <w:szCs w:val="24"/>
        </w:rPr>
        <w:t xml:space="preserve">For example, if </w:t>
      </w:r>
      <w:r w:rsidR="00731D0C">
        <w:rPr>
          <w:sz w:val="24"/>
          <w:szCs w:val="24"/>
        </w:rPr>
        <w:t xml:space="preserve">the </w:t>
      </w:r>
      <w:r>
        <w:rPr>
          <w:sz w:val="24"/>
          <w:szCs w:val="24"/>
        </w:rPr>
        <w:t>marketing manager want to measure the effect of 10% price rise on sales, first, he raises price by 10% (manipulation of independent variables), and then he tries to measure the effects of the price  on sales volume (impact on dependent variable).</w:t>
      </w:r>
    </w:p>
    <w:p w:rsidR="00731D0C" w:rsidRDefault="00731D0C" w:rsidP="00003BBD">
      <w:pPr>
        <w:spacing w:line="360" w:lineRule="auto"/>
        <w:jc w:val="both"/>
        <w:rPr>
          <w:sz w:val="24"/>
          <w:szCs w:val="24"/>
        </w:rPr>
      </w:pPr>
      <w:r>
        <w:rPr>
          <w:sz w:val="24"/>
          <w:szCs w:val="24"/>
        </w:rPr>
        <w:t xml:space="preserve">The experimental method is very useful for certain marketing issues, such as the testing of a new product in particular localities before it is fully lunched. It can </w:t>
      </w:r>
      <w:r w:rsidR="00C009E4">
        <w:rPr>
          <w:sz w:val="24"/>
          <w:szCs w:val="24"/>
        </w:rPr>
        <w:t xml:space="preserve">also </w:t>
      </w:r>
      <w:r>
        <w:rPr>
          <w:sz w:val="24"/>
          <w:szCs w:val="24"/>
        </w:rPr>
        <w:t xml:space="preserve">be used to measure </w:t>
      </w:r>
      <w:r w:rsidR="00C009E4">
        <w:rPr>
          <w:sz w:val="24"/>
          <w:szCs w:val="24"/>
        </w:rPr>
        <w:t xml:space="preserve">the </w:t>
      </w:r>
      <w:r>
        <w:rPr>
          <w:sz w:val="24"/>
          <w:szCs w:val="24"/>
        </w:rPr>
        <w:t xml:space="preserve">effectiveness of packing and design, or </w:t>
      </w:r>
      <w:r w:rsidR="00394EEC">
        <w:rPr>
          <w:sz w:val="24"/>
          <w:szCs w:val="24"/>
        </w:rPr>
        <w:t xml:space="preserve">to </w:t>
      </w:r>
      <w:r>
        <w:rPr>
          <w:sz w:val="24"/>
          <w:szCs w:val="24"/>
        </w:rPr>
        <w:t xml:space="preserve">measure </w:t>
      </w:r>
      <w:r w:rsidR="00394EEC">
        <w:rPr>
          <w:sz w:val="24"/>
          <w:szCs w:val="24"/>
        </w:rPr>
        <w:t xml:space="preserve">the </w:t>
      </w:r>
      <w:r>
        <w:rPr>
          <w:sz w:val="24"/>
          <w:szCs w:val="24"/>
        </w:rPr>
        <w:t>effect</w:t>
      </w:r>
      <w:r w:rsidR="00394EEC">
        <w:rPr>
          <w:sz w:val="24"/>
          <w:szCs w:val="24"/>
        </w:rPr>
        <w:t>s</w:t>
      </w:r>
      <w:r>
        <w:rPr>
          <w:sz w:val="24"/>
          <w:szCs w:val="24"/>
        </w:rPr>
        <w:t xml:space="preserve"> of </w:t>
      </w:r>
      <w:r w:rsidR="00394EEC">
        <w:rPr>
          <w:sz w:val="24"/>
          <w:szCs w:val="24"/>
        </w:rPr>
        <w:t xml:space="preserve">a </w:t>
      </w:r>
      <w:r>
        <w:rPr>
          <w:sz w:val="24"/>
          <w:szCs w:val="24"/>
        </w:rPr>
        <w:t>particular promotional tool.</w:t>
      </w:r>
    </w:p>
    <w:p w:rsidR="00660071" w:rsidRDefault="00494FF5" w:rsidP="00660071">
      <w:pPr>
        <w:spacing w:line="360" w:lineRule="auto"/>
        <w:jc w:val="both"/>
        <w:rPr>
          <w:sz w:val="24"/>
          <w:szCs w:val="24"/>
        </w:rPr>
      </w:pPr>
      <w:r>
        <w:rPr>
          <w:b/>
          <w:sz w:val="24"/>
          <w:szCs w:val="24"/>
        </w:rPr>
        <w:t>4.4</w:t>
      </w:r>
      <w:r w:rsidR="00D76976">
        <w:rPr>
          <w:b/>
          <w:sz w:val="24"/>
          <w:szCs w:val="24"/>
        </w:rPr>
        <w:t xml:space="preserve">.4.1  </w:t>
      </w:r>
      <w:r w:rsidR="00D76976" w:rsidRPr="00394EEC">
        <w:rPr>
          <w:b/>
          <w:sz w:val="24"/>
          <w:szCs w:val="24"/>
        </w:rPr>
        <w:t>Types Of Experiment</w:t>
      </w:r>
      <w:r w:rsidR="00D76976">
        <w:rPr>
          <w:b/>
          <w:sz w:val="24"/>
          <w:szCs w:val="24"/>
        </w:rPr>
        <w:t>s</w:t>
      </w:r>
    </w:p>
    <w:p w:rsidR="00660071" w:rsidRPr="00D76976" w:rsidRDefault="00660071" w:rsidP="00F0185E">
      <w:pPr>
        <w:pStyle w:val="ListParagraph"/>
        <w:numPr>
          <w:ilvl w:val="0"/>
          <w:numId w:val="54"/>
        </w:numPr>
        <w:spacing w:line="360" w:lineRule="auto"/>
        <w:jc w:val="both"/>
        <w:rPr>
          <w:b/>
          <w:sz w:val="24"/>
          <w:szCs w:val="24"/>
        </w:rPr>
      </w:pPr>
      <w:r w:rsidRPr="00D76976">
        <w:rPr>
          <w:b/>
          <w:sz w:val="24"/>
          <w:szCs w:val="24"/>
        </w:rPr>
        <w:t>Field (or Natural) Experiment</w:t>
      </w:r>
    </w:p>
    <w:p w:rsidR="00660071" w:rsidRDefault="00660071" w:rsidP="00660071">
      <w:pPr>
        <w:spacing w:line="360" w:lineRule="auto"/>
        <w:jc w:val="both"/>
        <w:rPr>
          <w:sz w:val="24"/>
          <w:szCs w:val="24"/>
        </w:rPr>
      </w:pPr>
      <w:r>
        <w:rPr>
          <w:sz w:val="24"/>
          <w:szCs w:val="24"/>
        </w:rPr>
        <w:t>Field experiments are usually conducted in the real market situation. No attempts are made to create an artifici</w:t>
      </w:r>
      <w:r w:rsidR="00407783">
        <w:rPr>
          <w:sz w:val="24"/>
          <w:szCs w:val="24"/>
        </w:rPr>
        <w:t xml:space="preserve">al situation for </w:t>
      </w:r>
      <w:r>
        <w:rPr>
          <w:sz w:val="24"/>
          <w:szCs w:val="24"/>
        </w:rPr>
        <w:t xml:space="preserve">measurement of effects. One of the prime problem is that the researcher </w:t>
      </w:r>
      <w:r w:rsidR="00407783">
        <w:rPr>
          <w:sz w:val="24"/>
          <w:szCs w:val="24"/>
        </w:rPr>
        <w:t>has no control on the situation.</w:t>
      </w:r>
    </w:p>
    <w:p w:rsidR="00660071" w:rsidRPr="00D76976" w:rsidRDefault="00660071" w:rsidP="00F0185E">
      <w:pPr>
        <w:pStyle w:val="ListParagraph"/>
        <w:numPr>
          <w:ilvl w:val="0"/>
          <w:numId w:val="54"/>
        </w:numPr>
        <w:spacing w:line="360" w:lineRule="auto"/>
        <w:jc w:val="both"/>
        <w:rPr>
          <w:b/>
          <w:sz w:val="24"/>
          <w:szCs w:val="24"/>
        </w:rPr>
      </w:pPr>
      <w:r w:rsidRPr="00D76976">
        <w:rPr>
          <w:b/>
          <w:sz w:val="24"/>
          <w:szCs w:val="24"/>
        </w:rPr>
        <w:t>Labora</w:t>
      </w:r>
      <w:r w:rsidR="00955E54" w:rsidRPr="00D76976">
        <w:rPr>
          <w:b/>
          <w:sz w:val="24"/>
          <w:szCs w:val="24"/>
        </w:rPr>
        <w:t>tory (or Artificial) Experiment</w:t>
      </w:r>
    </w:p>
    <w:p w:rsidR="00003BBD" w:rsidRDefault="00660071" w:rsidP="00660071">
      <w:pPr>
        <w:spacing w:line="360" w:lineRule="auto"/>
        <w:jc w:val="both"/>
        <w:rPr>
          <w:sz w:val="24"/>
          <w:szCs w:val="24"/>
        </w:rPr>
      </w:pPr>
      <w:r>
        <w:rPr>
          <w:sz w:val="24"/>
          <w:szCs w:val="24"/>
        </w:rPr>
        <w:t>Under this method, attempts are made to create an artificial situation in which the experiment is conducted. It is conducted in the controlled environment. The researcher has considerable control on the situations. The net or exact outcomes may be obtained. But, it is conducted in a limited scale and it is difficult to derive general conclusions.</w:t>
      </w:r>
    </w:p>
    <w:p w:rsidR="00D11957" w:rsidRPr="00D76976" w:rsidRDefault="004674D3" w:rsidP="00F0185E">
      <w:pPr>
        <w:pStyle w:val="ListParagraph"/>
        <w:numPr>
          <w:ilvl w:val="0"/>
          <w:numId w:val="54"/>
        </w:numPr>
        <w:spacing w:before="240" w:line="360" w:lineRule="auto"/>
        <w:jc w:val="both"/>
        <w:rPr>
          <w:sz w:val="24"/>
          <w:szCs w:val="24"/>
        </w:rPr>
      </w:pPr>
      <w:r w:rsidRPr="00D76976">
        <w:rPr>
          <w:b/>
          <w:sz w:val="24"/>
          <w:szCs w:val="24"/>
        </w:rPr>
        <w:t xml:space="preserve">Components </w:t>
      </w:r>
      <w:r w:rsidR="00235427" w:rsidRPr="00D76976">
        <w:rPr>
          <w:b/>
          <w:sz w:val="24"/>
          <w:szCs w:val="24"/>
        </w:rPr>
        <w:t>of an Experiment</w:t>
      </w:r>
    </w:p>
    <w:p w:rsidR="004674D3" w:rsidRDefault="00235427" w:rsidP="00B820F2">
      <w:pPr>
        <w:spacing w:before="240" w:line="360" w:lineRule="auto"/>
        <w:jc w:val="both"/>
        <w:rPr>
          <w:sz w:val="24"/>
          <w:szCs w:val="24"/>
        </w:rPr>
      </w:pPr>
      <w:r>
        <w:rPr>
          <w:sz w:val="24"/>
          <w:szCs w:val="24"/>
        </w:rPr>
        <w:t>An e</w:t>
      </w:r>
      <w:r w:rsidR="004674D3">
        <w:rPr>
          <w:sz w:val="24"/>
          <w:szCs w:val="24"/>
        </w:rPr>
        <w:t xml:space="preserve">xperiments should have three components. These are: </w:t>
      </w:r>
    </w:p>
    <w:p w:rsidR="004674D3" w:rsidRDefault="004674D3" w:rsidP="00F0185E">
      <w:pPr>
        <w:pStyle w:val="ListParagraph"/>
        <w:numPr>
          <w:ilvl w:val="0"/>
          <w:numId w:val="26"/>
        </w:numPr>
        <w:spacing w:before="240" w:line="360" w:lineRule="auto"/>
        <w:jc w:val="both"/>
        <w:rPr>
          <w:sz w:val="24"/>
          <w:szCs w:val="24"/>
        </w:rPr>
      </w:pPr>
      <w:r>
        <w:rPr>
          <w:sz w:val="24"/>
          <w:szCs w:val="24"/>
        </w:rPr>
        <w:t xml:space="preserve">The variable being acted upon </w:t>
      </w:r>
      <w:r w:rsidR="00D11957">
        <w:rPr>
          <w:sz w:val="24"/>
          <w:szCs w:val="24"/>
        </w:rPr>
        <w:t>(</w:t>
      </w:r>
      <w:r>
        <w:rPr>
          <w:sz w:val="24"/>
          <w:szCs w:val="24"/>
        </w:rPr>
        <w:t>variously called the test unit, the dependent variable or the subject</w:t>
      </w:r>
      <w:r w:rsidR="00D11957">
        <w:rPr>
          <w:sz w:val="24"/>
          <w:szCs w:val="24"/>
        </w:rPr>
        <w:t>)</w:t>
      </w:r>
      <w:r>
        <w:rPr>
          <w:sz w:val="24"/>
          <w:szCs w:val="24"/>
        </w:rPr>
        <w:t>.</w:t>
      </w:r>
    </w:p>
    <w:p w:rsidR="0035310E" w:rsidRDefault="0035310E" w:rsidP="00F0185E">
      <w:pPr>
        <w:pStyle w:val="ListParagraph"/>
        <w:numPr>
          <w:ilvl w:val="0"/>
          <w:numId w:val="26"/>
        </w:numPr>
        <w:spacing w:before="240" w:line="360" w:lineRule="auto"/>
        <w:jc w:val="both"/>
        <w:rPr>
          <w:sz w:val="24"/>
          <w:szCs w:val="24"/>
        </w:rPr>
      </w:pPr>
      <w:r w:rsidRPr="004674D3">
        <w:rPr>
          <w:sz w:val="24"/>
          <w:szCs w:val="24"/>
        </w:rPr>
        <w:lastRenderedPageBreak/>
        <w:t xml:space="preserve"> </w:t>
      </w:r>
      <w:r w:rsidR="004674D3">
        <w:rPr>
          <w:sz w:val="24"/>
          <w:szCs w:val="24"/>
        </w:rPr>
        <w:t>The change being imposed (the treatment or the independent variable)</w:t>
      </w:r>
    </w:p>
    <w:p w:rsidR="004674D3" w:rsidRDefault="004674D3" w:rsidP="00F0185E">
      <w:pPr>
        <w:pStyle w:val="ListParagraph"/>
        <w:numPr>
          <w:ilvl w:val="0"/>
          <w:numId w:val="26"/>
        </w:numPr>
        <w:spacing w:before="240" w:line="360" w:lineRule="auto"/>
        <w:jc w:val="both"/>
        <w:rPr>
          <w:sz w:val="24"/>
          <w:szCs w:val="24"/>
        </w:rPr>
      </w:pPr>
      <w:r>
        <w:rPr>
          <w:sz w:val="24"/>
          <w:szCs w:val="24"/>
        </w:rPr>
        <w:t>The results related to the change</w:t>
      </w:r>
      <w:r w:rsidR="00D11957">
        <w:rPr>
          <w:sz w:val="24"/>
          <w:szCs w:val="24"/>
        </w:rPr>
        <w:t xml:space="preserve"> (the effect, outcome or observation)</w:t>
      </w:r>
    </w:p>
    <w:p w:rsidR="004547A6" w:rsidRPr="00235427" w:rsidRDefault="00494FF5" w:rsidP="00235427">
      <w:pPr>
        <w:spacing w:before="240" w:line="360" w:lineRule="auto"/>
        <w:jc w:val="both"/>
        <w:rPr>
          <w:b/>
          <w:sz w:val="24"/>
          <w:szCs w:val="24"/>
        </w:rPr>
      </w:pPr>
      <w:r>
        <w:rPr>
          <w:b/>
          <w:sz w:val="24"/>
          <w:szCs w:val="24"/>
        </w:rPr>
        <w:t>4.4</w:t>
      </w:r>
      <w:r w:rsidR="00391065">
        <w:rPr>
          <w:b/>
          <w:sz w:val="24"/>
          <w:szCs w:val="24"/>
        </w:rPr>
        <w:t>.4.2   Procedure for Carrying out a</w:t>
      </w:r>
      <w:r w:rsidR="00391065" w:rsidRPr="00235427">
        <w:rPr>
          <w:b/>
          <w:sz w:val="24"/>
          <w:szCs w:val="24"/>
        </w:rPr>
        <w:t>n Experiment</w:t>
      </w:r>
    </w:p>
    <w:p w:rsidR="00BD7F21" w:rsidRDefault="00BD7F21" w:rsidP="00F0185E">
      <w:pPr>
        <w:pStyle w:val="ListParagraph"/>
        <w:numPr>
          <w:ilvl w:val="0"/>
          <w:numId w:val="27"/>
        </w:numPr>
        <w:spacing w:before="240" w:line="360" w:lineRule="auto"/>
        <w:jc w:val="both"/>
        <w:rPr>
          <w:sz w:val="24"/>
          <w:szCs w:val="24"/>
        </w:rPr>
      </w:pPr>
      <w:r>
        <w:rPr>
          <w:sz w:val="24"/>
          <w:szCs w:val="24"/>
        </w:rPr>
        <w:t>Identify a problem that is agreeable to the experimental method.</w:t>
      </w:r>
    </w:p>
    <w:p w:rsidR="00BD7F21" w:rsidRDefault="00BD7F21" w:rsidP="00F0185E">
      <w:pPr>
        <w:pStyle w:val="ListParagraph"/>
        <w:numPr>
          <w:ilvl w:val="0"/>
          <w:numId w:val="27"/>
        </w:numPr>
        <w:spacing w:before="240" w:line="360" w:lineRule="auto"/>
        <w:jc w:val="both"/>
        <w:rPr>
          <w:sz w:val="24"/>
          <w:szCs w:val="24"/>
        </w:rPr>
      </w:pPr>
      <w:r>
        <w:rPr>
          <w:sz w:val="24"/>
          <w:szCs w:val="24"/>
        </w:rPr>
        <w:t>Formulate the hypothesis and identify the variables.</w:t>
      </w:r>
    </w:p>
    <w:p w:rsidR="00BD7F21" w:rsidRDefault="00BD7F21" w:rsidP="00F0185E">
      <w:pPr>
        <w:pStyle w:val="ListParagraph"/>
        <w:numPr>
          <w:ilvl w:val="0"/>
          <w:numId w:val="27"/>
        </w:numPr>
        <w:spacing w:before="240" w:line="360" w:lineRule="auto"/>
        <w:jc w:val="both"/>
        <w:rPr>
          <w:sz w:val="24"/>
          <w:szCs w:val="24"/>
        </w:rPr>
      </w:pPr>
      <w:r>
        <w:rPr>
          <w:sz w:val="24"/>
          <w:szCs w:val="24"/>
        </w:rPr>
        <w:t>Choose the subjects to be tested.</w:t>
      </w:r>
    </w:p>
    <w:p w:rsidR="00BD7F21" w:rsidRDefault="00BD7F21" w:rsidP="00F0185E">
      <w:pPr>
        <w:pStyle w:val="ListParagraph"/>
        <w:numPr>
          <w:ilvl w:val="0"/>
          <w:numId w:val="27"/>
        </w:numPr>
        <w:spacing w:before="240" w:line="360" w:lineRule="auto"/>
        <w:jc w:val="both"/>
        <w:rPr>
          <w:sz w:val="24"/>
          <w:szCs w:val="24"/>
        </w:rPr>
      </w:pPr>
      <w:r>
        <w:rPr>
          <w:sz w:val="24"/>
          <w:szCs w:val="24"/>
        </w:rPr>
        <w:t>Select a suitable experimental design.</w:t>
      </w:r>
    </w:p>
    <w:p w:rsidR="00BD7F21" w:rsidRDefault="00BD7F21" w:rsidP="00F0185E">
      <w:pPr>
        <w:pStyle w:val="ListParagraph"/>
        <w:numPr>
          <w:ilvl w:val="0"/>
          <w:numId w:val="27"/>
        </w:numPr>
        <w:spacing w:before="240" w:line="360" w:lineRule="auto"/>
        <w:jc w:val="both"/>
        <w:rPr>
          <w:sz w:val="24"/>
          <w:szCs w:val="24"/>
        </w:rPr>
      </w:pPr>
      <w:r>
        <w:rPr>
          <w:sz w:val="24"/>
          <w:szCs w:val="24"/>
        </w:rPr>
        <w:t>Carry out the experiment and collect the results</w:t>
      </w:r>
    </w:p>
    <w:p w:rsidR="00BD7F21" w:rsidRDefault="00BD7F21" w:rsidP="00F0185E">
      <w:pPr>
        <w:pStyle w:val="ListParagraph"/>
        <w:numPr>
          <w:ilvl w:val="0"/>
          <w:numId w:val="27"/>
        </w:numPr>
        <w:spacing w:before="240" w:line="360" w:lineRule="auto"/>
        <w:jc w:val="both"/>
        <w:rPr>
          <w:sz w:val="24"/>
          <w:szCs w:val="24"/>
        </w:rPr>
      </w:pPr>
      <w:r w:rsidRPr="00235427">
        <w:rPr>
          <w:sz w:val="24"/>
          <w:szCs w:val="24"/>
        </w:rPr>
        <w:t>Allow the literature on the subject to inform your thinking</w:t>
      </w:r>
      <w:r w:rsidR="00235427">
        <w:rPr>
          <w:sz w:val="24"/>
          <w:szCs w:val="24"/>
        </w:rPr>
        <w:t>.</w:t>
      </w:r>
    </w:p>
    <w:p w:rsidR="00BD7F21" w:rsidRPr="00235427" w:rsidRDefault="00BD7F21" w:rsidP="00F0185E">
      <w:pPr>
        <w:pStyle w:val="ListParagraph"/>
        <w:numPr>
          <w:ilvl w:val="0"/>
          <w:numId w:val="27"/>
        </w:numPr>
        <w:spacing w:before="240" w:line="360" w:lineRule="auto"/>
        <w:jc w:val="both"/>
        <w:rPr>
          <w:sz w:val="24"/>
          <w:szCs w:val="24"/>
        </w:rPr>
      </w:pPr>
      <w:r w:rsidRPr="00235427">
        <w:rPr>
          <w:sz w:val="24"/>
          <w:szCs w:val="24"/>
        </w:rPr>
        <w:t>Indicate how you are going to test effectiveness in the pretest and post-test situation.</w:t>
      </w:r>
    </w:p>
    <w:p w:rsidR="00660071" w:rsidRDefault="00494FF5" w:rsidP="00660071">
      <w:pPr>
        <w:spacing w:line="360" w:lineRule="auto"/>
        <w:jc w:val="both"/>
        <w:rPr>
          <w:sz w:val="24"/>
          <w:szCs w:val="24"/>
        </w:rPr>
      </w:pPr>
      <w:r>
        <w:rPr>
          <w:b/>
          <w:sz w:val="24"/>
          <w:szCs w:val="24"/>
        </w:rPr>
        <w:t>4.4</w:t>
      </w:r>
      <w:r w:rsidR="00391065">
        <w:rPr>
          <w:b/>
          <w:sz w:val="24"/>
          <w:szCs w:val="24"/>
        </w:rPr>
        <w:t>.4.3  Limitations of the E</w:t>
      </w:r>
      <w:r w:rsidR="00391065" w:rsidRPr="00660071">
        <w:rPr>
          <w:b/>
          <w:sz w:val="24"/>
          <w:szCs w:val="24"/>
        </w:rPr>
        <w:t>xperimental Methods</w:t>
      </w:r>
      <w:r w:rsidR="00391065">
        <w:rPr>
          <w:sz w:val="24"/>
          <w:szCs w:val="24"/>
        </w:rPr>
        <w:t xml:space="preserve"> </w:t>
      </w:r>
    </w:p>
    <w:p w:rsidR="00235427" w:rsidRDefault="00660071" w:rsidP="00F0185E">
      <w:pPr>
        <w:pStyle w:val="ListParagraph"/>
        <w:numPr>
          <w:ilvl w:val="0"/>
          <w:numId w:val="34"/>
        </w:numPr>
        <w:spacing w:line="360" w:lineRule="auto"/>
        <w:jc w:val="both"/>
        <w:rPr>
          <w:sz w:val="24"/>
          <w:szCs w:val="24"/>
        </w:rPr>
      </w:pPr>
      <w:r w:rsidRPr="00FB7289">
        <w:rPr>
          <w:sz w:val="24"/>
          <w:szCs w:val="24"/>
        </w:rPr>
        <w:t>Impact of extraneous factors that minimize</w:t>
      </w:r>
      <w:r w:rsidR="00235427">
        <w:rPr>
          <w:sz w:val="24"/>
          <w:szCs w:val="24"/>
        </w:rPr>
        <w:t>.</w:t>
      </w:r>
      <w:r w:rsidRPr="00FB7289">
        <w:rPr>
          <w:sz w:val="24"/>
          <w:szCs w:val="24"/>
        </w:rPr>
        <w:t xml:space="preserve"> </w:t>
      </w:r>
    </w:p>
    <w:p w:rsidR="00660071" w:rsidRPr="00FB7289" w:rsidRDefault="00235427" w:rsidP="00F0185E">
      <w:pPr>
        <w:pStyle w:val="ListParagraph"/>
        <w:numPr>
          <w:ilvl w:val="0"/>
          <w:numId w:val="34"/>
        </w:numPr>
        <w:spacing w:line="360" w:lineRule="auto"/>
        <w:jc w:val="both"/>
        <w:rPr>
          <w:sz w:val="24"/>
          <w:szCs w:val="24"/>
        </w:rPr>
      </w:pPr>
      <w:r>
        <w:rPr>
          <w:sz w:val="24"/>
          <w:szCs w:val="24"/>
        </w:rPr>
        <w:t xml:space="preserve">The </w:t>
      </w:r>
      <w:r w:rsidR="00660071" w:rsidRPr="00FB7289">
        <w:rPr>
          <w:sz w:val="24"/>
          <w:szCs w:val="24"/>
        </w:rPr>
        <w:t>reliability of results</w:t>
      </w:r>
      <w:r>
        <w:rPr>
          <w:sz w:val="24"/>
          <w:szCs w:val="24"/>
        </w:rPr>
        <w:t xml:space="preserve"> is affected by the extraneous factors</w:t>
      </w:r>
      <w:r w:rsidR="00660071" w:rsidRPr="00FB7289">
        <w:rPr>
          <w:sz w:val="24"/>
          <w:szCs w:val="24"/>
        </w:rPr>
        <w:t>,</w:t>
      </w:r>
    </w:p>
    <w:p w:rsidR="00660071" w:rsidRPr="00FB7289" w:rsidRDefault="00235427" w:rsidP="00F0185E">
      <w:pPr>
        <w:pStyle w:val="ListParagraph"/>
        <w:numPr>
          <w:ilvl w:val="0"/>
          <w:numId w:val="34"/>
        </w:numPr>
        <w:spacing w:line="360" w:lineRule="auto"/>
        <w:jc w:val="both"/>
        <w:rPr>
          <w:sz w:val="24"/>
          <w:szCs w:val="24"/>
        </w:rPr>
      </w:pPr>
      <w:r>
        <w:rPr>
          <w:sz w:val="24"/>
          <w:szCs w:val="24"/>
        </w:rPr>
        <w:t xml:space="preserve">The </w:t>
      </w:r>
      <w:r w:rsidR="00660071" w:rsidRPr="00FB7289">
        <w:rPr>
          <w:sz w:val="24"/>
          <w:szCs w:val="24"/>
        </w:rPr>
        <w:t>method is costly,</w:t>
      </w:r>
    </w:p>
    <w:p w:rsidR="00660071" w:rsidRPr="00235427" w:rsidRDefault="00235427" w:rsidP="00F0185E">
      <w:pPr>
        <w:pStyle w:val="ListParagraph"/>
        <w:numPr>
          <w:ilvl w:val="0"/>
          <w:numId w:val="34"/>
        </w:numPr>
        <w:spacing w:line="360" w:lineRule="auto"/>
        <w:jc w:val="both"/>
        <w:rPr>
          <w:sz w:val="24"/>
          <w:szCs w:val="24"/>
        </w:rPr>
      </w:pPr>
      <w:r>
        <w:rPr>
          <w:sz w:val="24"/>
          <w:szCs w:val="24"/>
        </w:rPr>
        <w:t>It is time consuming.</w:t>
      </w:r>
    </w:p>
    <w:p w:rsidR="00F5124A" w:rsidRDefault="00494FF5" w:rsidP="00F5124A">
      <w:pPr>
        <w:spacing w:line="360" w:lineRule="auto"/>
        <w:jc w:val="both"/>
        <w:rPr>
          <w:b/>
          <w:sz w:val="24"/>
          <w:szCs w:val="24"/>
        </w:rPr>
      </w:pPr>
      <w:r>
        <w:rPr>
          <w:b/>
          <w:sz w:val="24"/>
          <w:szCs w:val="24"/>
        </w:rPr>
        <w:t>4.4</w:t>
      </w:r>
      <w:r w:rsidR="00391065">
        <w:rPr>
          <w:b/>
          <w:sz w:val="24"/>
          <w:szCs w:val="24"/>
        </w:rPr>
        <w:t xml:space="preserve">.5   </w:t>
      </w:r>
      <w:r w:rsidR="00391065" w:rsidRPr="00F5124A">
        <w:rPr>
          <w:b/>
          <w:sz w:val="24"/>
          <w:szCs w:val="24"/>
        </w:rPr>
        <w:t xml:space="preserve">Delphi Technique </w:t>
      </w:r>
    </w:p>
    <w:p w:rsidR="00F5124A" w:rsidRPr="00F5124A" w:rsidRDefault="00F5124A" w:rsidP="00F5124A">
      <w:pPr>
        <w:spacing w:line="360" w:lineRule="auto"/>
        <w:jc w:val="both"/>
        <w:rPr>
          <w:sz w:val="24"/>
          <w:szCs w:val="24"/>
        </w:rPr>
      </w:pPr>
      <w:r w:rsidRPr="00F5124A">
        <w:rPr>
          <w:sz w:val="24"/>
          <w:szCs w:val="24"/>
        </w:rPr>
        <w:t>It is a forecasting technique wherein the researcher elicits information from the panel of experts either personally or through a questionnaire sent through the mail. Here, each expert in his respective field is asked to give their opinions on the problem concerned and the consolidated view of all is used to reach the most accurate answer</w:t>
      </w:r>
    </w:p>
    <w:p w:rsidR="00F5124A" w:rsidRDefault="00494FF5" w:rsidP="00F5124A">
      <w:pPr>
        <w:spacing w:line="360" w:lineRule="auto"/>
        <w:jc w:val="both"/>
        <w:rPr>
          <w:sz w:val="24"/>
          <w:szCs w:val="24"/>
        </w:rPr>
      </w:pPr>
      <w:r>
        <w:rPr>
          <w:b/>
          <w:sz w:val="24"/>
          <w:szCs w:val="24"/>
        </w:rPr>
        <w:t>4.4</w:t>
      </w:r>
      <w:r w:rsidR="00722D12">
        <w:rPr>
          <w:b/>
          <w:sz w:val="24"/>
          <w:szCs w:val="24"/>
        </w:rPr>
        <w:t xml:space="preserve">.6  </w:t>
      </w:r>
      <w:r w:rsidR="00722D12" w:rsidRPr="00F5124A">
        <w:rPr>
          <w:b/>
          <w:sz w:val="24"/>
          <w:szCs w:val="24"/>
        </w:rPr>
        <w:t>Projective Technique</w:t>
      </w:r>
      <w:r w:rsidR="00722D12" w:rsidRPr="00F5124A">
        <w:rPr>
          <w:sz w:val="24"/>
          <w:szCs w:val="24"/>
        </w:rPr>
        <w:t xml:space="preserve"> </w:t>
      </w:r>
    </w:p>
    <w:p w:rsidR="00F5124A" w:rsidRPr="00F5124A" w:rsidRDefault="00F5124A" w:rsidP="00F5124A">
      <w:pPr>
        <w:spacing w:line="360" w:lineRule="auto"/>
        <w:jc w:val="both"/>
        <w:rPr>
          <w:sz w:val="24"/>
          <w:szCs w:val="24"/>
        </w:rPr>
      </w:pPr>
      <w:r>
        <w:rPr>
          <w:sz w:val="24"/>
          <w:szCs w:val="24"/>
        </w:rPr>
        <w:t>T</w:t>
      </w:r>
      <w:r w:rsidRPr="00F5124A">
        <w:rPr>
          <w:sz w:val="24"/>
          <w:szCs w:val="24"/>
        </w:rPr>
        <w:t xml:space="preserve">he projective techniques are the unstructured and an </w:t>
      </w:r>
      <w:r w:rsidR="00F92059" w:rsidRPr="00F5124A">
        <w:rPr>
          <w:sz w:val="24"/>
          <w:szCs w:val="24"/>
        </w:rPr>
        <w:t>indirect interview</w:t>
      </w:r>
      <w:r w:rsidRPr="00F5124A">
        <w:rPr>
          <w:sz w:val="24"/>
          <w:szCs w:val="24"/>
        </w:rPr>
        <w:t xml:space="preserve"> method used where the respondents are reluctant to give answers if the objective is disclosed. In order to deal with such situation, the respondents are provided with the incomplete stimulus and are required to complete it through which their underlying motivations, attitudes, opinions, feelings, etc. related </w:t>
      </w:r>
      <w:r w:rsidRPr="00F5124A">
        <w:rPr>
          <w:sz w:val="24"/>
          <w:szCs w:val="24"/>
        </w:rPr>
        <w:lastRenderedPageBreak/>
        <w:t>to the concerned issue gets revealed. Some of the following projective techniques are used to discover the ‘whys’ of the market and the consumer behavior.</w:t>
      </w:r>
    </w:p>
    <w:p w:rsidR="00F5124A" w:rsidRDefault="00F5124A" w:rsidP="00A02640">
      <w:pPr>
        <w:pStyle w:val="ListParagraph"/>
        <w:numPr>
          <w:ilvl w:val="0"/>
          <w:numId w:val="3"/>
        </w:numPr>
        <w:spacing w:line="360" w:lineRule="auto"/>
        <w:jc w:val="both"/>
        <w:rPr>
          <w:sz w:val="24"/>
          <w:szCs w:val="24"/>
        </w:rPr>
      </w:pPr>
      <w:r>
        <w:rPr>
          <w:b/>
          <w:sz w:val="24"/>
          <w:szCs w:val="24"/>
        </w:rPr>
        <w:t>Thematic Appreciation Test (TAT):</w:t>
      </w:r>
      <w:r>
        <w:rPr>
          <w:sz w:val="24"/>
          <w:szCs w:val="24"/>
        </w:rPr>
        <w:t xml:space="preserve"> Here, the respondent is presented with multiple pictures and then asked to describe what he thinks the pictures represent.</w:t>
      </w:r>
    </w:p>
    <w:p w:rsidR="00F5124A" w:rsidRDefault="00F5124A" w:rsidP="00A02640">
      <w:pPr>
        <w:pStyle w:val="ListParagraph"/>
        <w:numPr>
          <w:ilvl w:val="0"/>
          <w:numId w:val="3"/>
        </w:numPr>
        <w:spacing w:line="360" w:lineRule="auto"/>
        <w:jc w:val="both"/>
        <w:rPr>
          <w:sz w:val="24"/>
          <w:szCs w:val="24"/>
        </w:rPr>
      </w:pPr>
      <w:r>
        <w:rPr>
          <w:b/>
          <w:sz w:val="24"/>
          <w:szCs w:val="24"/>
        </w:rPr>
        <w:t>Role Playing:</w:t>
      </w:r>
      <w:r>
        <w:rPr>
          <w:sz w:val="24"/>
          <w:szCs w:val="24"/>
        </w:rPr>
        <w:t xml:space="preserve"> Under this method, the respondents are given the imaginary situations and are asked to enact in a way they would have if the situation was real.</w:t>
      </w:r>
    </w:p>
    <w:p w:rsidR="00F5124A" w:rsidRDefault="00F5124A" w:rsidP="00A02640">
      <w:pPr>
        <w:pStyle w:val="ListParagraph"/>
        <w:numPr>
          <w:ilvl w:val="0"/>
          <w:numId w:val="3"/>
        </w:numPr>
        <w:spacing w:line="360" w:lineRule="auto"/>
        <w:jc w:val="both"/>
        <w:rPr>
          <w:sz w:val="24"/>
          <w:szCs w:val="24"/>
        </w:rPr>
      </w:pPr>
      <w:r>
        <w:rPr>
          <w:b/>
          <w:sz w:val="24"/>
          <w:szCs w:val="24"/>
        </w:rPr>
        <w:t>Cartoon Completion:</w:t>
      </w:r>
      <w:r>
        <w:rPr>
          <w:sz w:val="24"/>
          <w:szCs w:val="24"/>
        </w:rPr>
        <w:t xml:space="preserve"> Here the respondents are shown the cartoon pictures comprising of two or more characters and then are asked to give their ideas and opinions about the characters.</w:t>
      </w:r>
    </w:p>
    <w:p w:rsidR="00F5124A" w:rsidRDefault="00F5124A" w:rsidP="00A02640">
      <w:pPr>
        <w:pStyle w:val="ListParagraph"/>
        <w:numPr>
          <w:ilvl w:val="0"/>
          <w:numId w:val="3"/>
        </w:numPr>
        <w:spacing w:line="360" w:lineRule="auto"/>
        <w:jc w:val="both"/>
        <w:rPr>
          <w:sz w:val="24"/>
          <w:szCs w:val="24"/>
        </w:rPr>
      </w:pPr>
      <w:r>
        <w:rPr>
          <w:b/>
          <w:sz w:val="24"/>
          <w:szCs w:val="24"/>
        </w:rPr>
        <w:t>Word Association:</w:t>
      </w:r>
      <w:r>
        <w:rPr>
          <w:sz w:val="24"/>
          <w:szCs w:val="24"/>
        </w:rPr>
        <w:t xml:space="preserve"> Here the researcher provides a set of words to the respondents and then ask them to tell what comes to their mind when they hear a particular word.</w:t>
      </w:r>
    </w:p>
    <w:p w:rsidR="00020503" w:rsidRDefault="00F5124A" w:rsidP="00A02640">
      <w:pPr>
        <w:pStyle w:val="ListParagraph"/>
        <w:numPr>
          <w:ilvl w:val="0"/>
          <w:numId w:val="3"/>
        </w:numPr>
        <w:spacing w:line="360" w:lineRule="auto"/>
        <w:jc w:val="both"/>
        <w:rPr>
          <w:sz w:val="24"/>
          <w:szCs w:val="24"/>
        </w:rPr>
      </w:pPr>
      <w:r>
        <w:rPr>
          <w:b/>
          <w:sz w:val="24"/>
          <w:szCs w:val="24"/>
        </w:rPr>
        <w:t xml:space="preserve">Sentence Completion: </w:t>
      </w:r>
      <w:r w:rsidRPr="00F903F4">
        <w:rPr>
          <w:sz w:val="24"/>
          <w:szCs w:val="24"/>
        </w:rPr>
        <w:t>The researcher provides the incomplete sentences to the respondents and ask them to complete it. This is done to check the ideas of the respondents.</w:t>
      </w:r>
    </w:p>
    <w:p w:rsidR="00722D12" w:rsidRPr="00F92059" w:rsidRDefault="00722D12" w:rsidP="00722D12">
      <w:pPr>
        <w:pStyle w:val="ListParagraph"/>
        <w:spacing w:line="360" w:lineRule="auto"/>
        <w:ind w:left="1395"/>
        <w:jc w:val="both"/>
        <w:rPr>
          <w:sz w:val="24"/>
          <w:szCs w:val="24"/>
        </w:rPr>
      </w:pPr>
    </w:p>
    <w:p w:rsidR="00405122" w:rsidRPr="008375AC" w:rsidRDefault="00405122" w:rsidP="00020503">
      <w:pPr>
        <w:spacing w:line="360" w:lineRule="auto"/>
        <w:jc w:val="both"/>
        <w:rPr>
          <w:b/>
          <w:sz w:val="24"/>
          <w:szCs w:val="24"/>
        </w:rPr>
      </w:pPr>
      <w:r w:rsidRPr="008D26CE">
        <w:rPr>
          <w:b/>
          <w:sz w:val="28"/>
          <w:szCs w:val="28"/>
        </w:rPr>
        <w:t>4</w:t>
      </w:r>
      <w:r w:rsidR="00494FF5" w:rsidRPr="008D26CE">
        <w:rPr>
          <w:b/>
          <w:sz w:val="28"/>
          <w:szCs w:val="28"/>
        </w:rPr>
        <w:t xml:space="preserve">.5 </w:t>
      </w:r>
      <w:r w:rsidRPr="008D26CE">
        <w:rPr>
          <w:b/>
          <w:sz w:val="28"/>
          <w:szCs w:val="28"/>
        </w:rPr>
        <w:t xml:space="preserve"> </w:t>
      </w:r>
      <w:r w:rsidR="008D26CE">
        <w:rPr>
          <w:b/>
          <w:sz w:val="28"/>
          <w:szCs w:val="28"/>
        </w:rPr>
        <w:t>Developing a</w:t>
      </w:r>
      <w:r w:rsidR="00494FF5" w:rsidRPr="008D26CE">
        <w:rPr>
          <w:b/>
          <w:sz w:val="28"/>
          <w:szCs w:val="28"/>
        </w:rPr>
        <w:t xml:space="preserve"> Sample</w:t>
      </w:r>
    </w:p>
    <w:p w:rsidR="00951D4C" w:rsidRDefault="00951D4C" w:rsidP="00020503">
      <w:pPr>
        <w:spacing w:line="360" w:lineRule="auto"/>
        <w:jc w:val="both"/>
        <w:rPr>
          <w:sz w:val="24"/>
          <w:szCs w:val="24"/>
        </w:rPr>
      </w:pPr>
      <w:r>
        <w:rPr>
          <w:sz w:val="24"/>
          <w:szCs w:val="24"/>
        </w:rPr>
        <w:t>Here we discuss the key elemen</w:t>
      </w:r>
      <w:r w:rsidR="00E65650">
        <w:rPr>
          <w:sz w:val="24"/>
          <w:szCs w:val="24"/>
        </w:rPr>
        <w:t xml:space="preserve">ts involved in devising a sampling plan. It illustrates the important features of both probability and non-probability samples. </w:t>
      </w:r>
    </w:p>
    <w:p w:rsidR="00E65650" w:rsidRDefault="00E65650" w:rsidP="00020503">
      <w:pPr>
        <w:spacing w:line="360" w:lineRule="auto"/>
        <w:jc w:val="both"/>
        <w:rPr>
          <w:sz w:val="24"/>
          <w:szCs w:val="24"/>
        </w:rPr>
      </w:pPr>
      <w:r>
        <w:rPr>
          <w:sz w:val="24"/>
          <w:szCs w:val="24"/>
        </w:rPr>
        <w:t xml:space="preserve">To sample something is to examine a small </w:t>
      </w:r>
      <w:r w:rsidR="00405122">
        <w:rPr>
          <w:sz w:val="24"/>
          <w:szCs w:val="24"/>
        </w:rPr>
        <w:t>portion of</w:t>
      </w:r>
      <w:r>
        <w:rPr>
          <w:sz w:val="24"/>
          <w:szCs w:val="24"/>
        </w:rPr>
        <w:t xml:space="preserve"> it, usually for the purpose of judging the nature or quality of the whole. In statistics, a collection of elements that have one or more specified characteristics is called a population. A sample then is some portion of a population. </w:t>
      </w:r>
      <w:r w:rsidR="00E919EB">
        <w:rPr>
          <w:sz w:val="24"/>
          <w:szCs w:val="24"/>
        </w:rPr>
        <w:t xml:space="preserve">A </w:t>
      </w:r>
      <w:r w:rsidR="001661F1">
        <w:rPr>
          <w:sz w:val="24"/>
          <w:szCs w:val="24"/>
        </w:rPr>
        <w:t xml:space="preserve">population is the total group to be studied, the target population. It is the grand total of what is being measured. This may be people, stores, homes, cars, cows, or whatever. </w:t>
      </w:r>
      <w:r>
        <w:rPr>
          <w:sz w:val="24"/>
          <w:szCs w:val="24"/>
        </w:rPr>
        <w:t xml:space="preserve">Because many populations of interest are too </w:t>
      </w:r>
      <w:r w:rsidR="00405122">
        <w:rPr>
          <w:sz w:val="24"/>
          <w:szCs w:val="24"/>
        </w:rPr>
        <w:t>large to work with directly, sampling techniques have been devised to obtain samples taken from larger populations.</w:t>
      </w:r>
    </w:p>
    <w:p w:rsidR="008375AC" w:rsidRPr="009F6068" w:rsidRDefault="008375AC" w:rsidP="00020503">
      <w:pPr>
        <w:spacing w:line="360" w:lineRule="auto"/>
        <w:jc w:val="both"/>
        <w:rPr>
          <w:b/>
          <w:sz w:val="24"/>
          <w:szCs w:val="24"/>
        </w:rPr>
      </w:pPr>
      <w:r w:rsidRPr="009F6068">
        <w:rPr>
          <w:b/>
          <w:sz w:val="24"/>
          <w:szCs w:val="24"/>
        </w:rPr>
        <w:lastRenderedPageBreak/>
        <w:t>4.</w:t>
      </w:r>
      <w:r w:rsidR="00494FF5">
        <w:rPr>
          <w:b/>
          <w:sz w:val="24"/>
          <w:szCs w:val="24"/>
        </w:rPr>
        <w:t>5.</w:t>
      </w:r>
      <w:r w:rsidRPr="009F6068">
        <w:rPr>
          <w:b/>
          <w:sz w:val="24"/>
          <w:szCs w:val="24"/>
        </w:rPr>
        <w:t>1 Key elements Involved in Devising a Sampling Plan</w:t>
      </w:r>
    </w:p>
    <w:p w:rsidR="008375AC" w:rsidRDefault="008375AC" w:rsidP="00020503">
      <w:pPr>
        <w:spacing w:line="360" w:lineRule="auto"/>
        <w:jc w:val="both"/>
        <w:rPr>
          <w:sz w:val="24"/>
          <w:szCs w:val="24"/>
        </w:rPr>
      </w:pPr>
      <w:r>
        <w:rPr>
          <w:sz w:val="24"/>
          <w:szCs w:val="24"/>
        </w:rPr>
        <w:t>There are three decisions to be taken in drawing up a sampling plan. These are</w:t>
      </w:r>
      <w:r w:rsidR="009F6068">
        <w:rPr>
          <w:sz w:val="24"/>
          <w:szCs w:val="24"/>
        </w:rPr>
        <w:t>:</w:t>
      </w:r>
      <w:r>
        <w:rPr>
          <w:sz w:val="24"/>
          <w:szCs w:val="24"/>
        </w:rPr>
        <w:t xml:space="preserve"> </w:t>
      </w:r>
    </w:p>
    <w:p w:rsidR="008375AC" w:rsidRDefault="008375AC" w:rsidP="00F0185E">
      <w:pPr>
        <w:pStyle w:val="ListParagraph"/>
        <w:numPr>
          <w:ilvl w:val="0"/>
          <w:numId w:val="12"/>
        </w:numPr>
        <w:spacing w:line="360" w:lineRule="auto"/>
        <w:jc w:val="both"/>
        <w:rPr>
          <w:sz w:val="24"/>
          <w:szCs w:val="24"/>
        </w:rPr>
      </w:pPr>
      <w:r>
        <w:rPr>
          <w:sz w:val="24"/>
          <w:szCs w:val="24"/>
        </w:rPr>
        <w:t>Who is to be surveyed? This defines the target population. Once this has been done, the next step is to develop a sampling frame.</w:t>
      </w:r>
    </w:p>
    <w:p w:rsidR="008375AC" w:rsidRDefault="008375AC" w:rsidP="00F0185E">
      <w:pPr>
        <w:pStyle w:val="ListParagraph"/>
        <w:numPr>
          <w:ilvl w:val="0"/>
          <w:numId w:val="12"/>
        </w:numPr>
        <w:spacing w:line="360" w:lineRule="auto"/>
        <w:jc w:val="both"/>
        <w:rPr>
          <w:sz w:val="24"/>
          <w:szCs w:val="24"/>
        </w:rPr>
      </w:pPr>
      <w:r>
        <w:rPr>
          <w:sz w:val="24"/>
          <w:szCs w:val="24"/>
        </w:rPr>
        <w:t xml:space="preserve">How many people/companies should be surveyed? Large samples give better results than smaller ones. </w:t>
      </w:r>
    </w:p>
    <w:p w:rsidR="00494FF5" w:rsidRDefault="008375AC" w:rsidP="00F0185E">
      <w:pPr>
        <w:pStyle w:val="ListParagraph"/>
        <w:numPr>
          <w:ilvl w:val="0"/>
          <w:numId w:val="12"/>
        </w:numPr>
        <w:spacing w:line="360" w:lineRule="auto"/>
        <w:jc w:val="both"/>
        <w:rPr>
          <w:sz w:val="24"/>
          <w:szCs w:val="24"/>
        </w:rPr>
      </w:pPr>
      <w:r>
        <w:rPr>
          <w:sz w:val="24"/>
          <w:szCs w:val="24"/>
        </w:rPr>
        <w:t>How should the respondents be chosen? This may be done through probability or non</w:t>
      </w:r>
      <w:r w:rsidR="009F6068">
        <w:rPr>
          <w:sz w:val="24"/>
          <w:szCs w:val="24"/>
        </w:rPr>
        <w:t>-</w:t>
      </w:r>
      <w:r>
        <w:rPr>
          <w:sz w:val="24"/>
          <w:szCs w:val="24"/>
        </w:rPr>
        <w:t>proba</w:t>
      </w:r>
      <w:r w:rsidR="009F6068">
        <w:rPr>
          <w:sz w:val="24"/>
          <w:szCs w:val="24"/>
        </w:rPr>
        <w:t>bi</w:t>
      </w:r>
      <w:r>
        <w:rPr>
          <w:sz w:val="24"/>
          <w:szCs w:val="24"/>
        </w:rPr>
        <w:t xml:space="preserve">lity </w:t>
      </w:r>
      <w:r w:rsidR="009F6068">
        <w:rPr>
          <w:sz w:val="24"/>
          <w:szCs w:val="24"/>
        </w:rPr>
        <w:t>sampling.</w:t>
      </w:r>
    </w:p>
    <w:p w:rsidR="009409A1" w:rsidRPr="00494FF5" w:rsidRDefault="00494FF5" w:rsidP="00494FF5">
      <w:pPr>
        <w:spacing w:line="360" w:lineRule="auto"/>
        <w:jc w:val="both"/>
        <w:rPr>
          <w:sz w:val="24"/>
          <w:szCs w:val="24"/>
        </w:rPr>
      </w:pPr>
      <w:r w:rsidRPr="00494FF5">
        <w:rPr>
          <w:b/>
          <w:sz w:val="24"/>
          <w:szCs w:val="24"/>
        </w:rPr>
        <w:t>4.5.2</w:t>
      </w:r>
      <w:r w:rsidR="009409A1" w:rsidRPr="00494FF5">
        <w:rPr>
          <w:b/>
          <w:sz w:val="24"/>
          <w:szCs w:val="24"/>
        </w:rPr>
        <w:t xml:space="preserve"> The Sampling Frame</w:t>
      </w:r>
    </w:p>
    <w:p w:rsidR="00FD2241" w:rsidRDefault="00FD2241" w:rsidP="009409A1">
      <w:pPr>
        <w:spacing w:line="360" w:lineRule="auto"/>
        <w:jc w:val="both"/>
        <w:rPr>
          <w:sz w:val="24"/>
          <w:szCs w:val="24"/>
        </w:rPr>
      </w:pPr>
      <w:r>
        <w:rPr>
          <w:sz w:val="24"/>
          <w:szCs w:val="24"/>
        </w:rPr>
        <w:t>Obtaining a sample involves selecting some elements from the target population.  A sampling frame is simply a list that identifies the target population. It can be a list of names and telephone numbers, as in a telephone surveys, a list of addresses, etc. It could also be a data base. The frame defines the sampling unit, the unit used in the design of the sample. The frame, and therefore, the sampling unit, may take the form of households, students, retail stores, businesses, or transactions.</w:t>
      </w:r>
    </w:p>
    <w:p w:rsidR="00767A45" w:rsidRPr="00767A45" w:rsidRDefault="00767A45" w:rsidP="009409A1">
      <w:pPr>
        <w:spacing w:line="360" w:lineRule="auto"/>
        <w:jc w:val="both"/>
        <w:rPr>
          <w:b/>
          <w:sz w:val="24"/>
          <w:szCs w:val="24"/>
        </w:rPr>
      </w:pPr>
      <w:r w:rsidRPr="00767A45">
        <w:rPr>
          <w:b/>
          <w:sz w:val="24"/>
          <w:szCs w:val="24"/>
        </w:rPr>
        <w:t>4.5</w:t>
      </w:r>
      <w:r w:rsidR="00494FF5">
        <w:rPr>
          <w:b/>
          <w:sz w:val="24"/>
          <w:szCs w:val="24"/>
        </w:rPr>
        <w:t>.3</w:t>
      </w:r>
      <w:r w:rsidRPr="00767A45">
        <w:rPr>
          <w:b/>
          <w:sz w:val="24"/>
          <w:szCs w:val="24"/>
        </w:rPr>
        <w:t xml:space="preserve">  Sampling Methods</w:t>
      </w:r>
    </w:p>
    <w:p w:rsidR="00767A45" w:rsidRDefault="00767A45" w:rsidP="009409A1">
      <w:pPr>
        <w:spacing w:line="360" w:lineRule="auto"/>
        <w:jc w:val="both"/>
        <w:rPr>
          <w:sz w:val="24"/>
          <w:szCs w:val="24"/>
        </w:rPr>
      </w:pPr>
      <w:r>
        <w:rPr>
          <w:sz w:val="24"/>
          <w:szCs w:val="24"/>
        </w:rPr>
        <w:t>There are two major types of sampling methods. These are, probability sampling and non-probability sampling.</w:t>
      </w:r>
    </w:p>
    <w:p w:rsidR="00767A45" w:rsidRDefault="00767A45" w:rsidP="00F0185E">
      <w:pPr>
        <w:pStyle w:val="ListParagraph"/>
        <w:numPr>
          <w:ilvl w:val="0"/>
          <w:numId w:val="10"/>
        </w:numPr>
        <w:spacing w:line="360" w:lineRule="auto"/>
        <w:jc w:val="both"/>
        <w:rPr>
          <w:sz w:val="24"/>
          <w:szCs w:val="24"/>
        </w:rPr>
      </w:pPr>
      <w:r w:rsidRPr="00FA5C63">
        <w:rPr>
          <w:b/>
          <w:sz w:val="24"/>
          <w:szCs w:val="24"/>
        </w:rPr>
        <w:t>Probability</w:t>
      </w:r>
      <w:r w:rsidRPr="00FA5C63">
        <w:rPr>
          <w:sz w:val="24"/>
          <w:szCs w:val="24"/>
        </w:rPr>
        <w:t xml:space="preserve"> samples comprise samples in which the elements being included have a known chance of being selected. A probability sample enables sampling error to be estimated</w:t>
      </w:r>
      <w:r w:rsidR="00CB70D6" w:rsidRPr="00FA5C63">
        <w:rPr>
          <w:sz w:val="24"/>
          <w:szCs w:val="24"/>
        </w:rPr>
        <w:t xml:space="preserve">. </w:t>
      </w:r>
      <w:r w:rsidR="00FA5C63" w:rsidRPr="00FA5C63">
        <w:rPr>
          <w:sz w:val="24"/>
          <w:szCs w:val="24"/>
        </w:rPr>
        <w:t xml:space="preserve">This in simple terms, is the difference between the sample value and the true value of the population being surveyed. A sampling error can be stated in mathematical terms: usually plus or minus a certain percentage. A large sample usually implies a smaller sampling error. </w:t>
      </w:r>
    </w:p>
    <w:p w:rsidR="00AE2A5B" w:rsidRDefault="00FA5C63" w:rsidP="00F0185E">
      <w:pPr>
        <w:pStyle w:val="ListParagraph"/>
        <w:numPr>
          <w:ilvl w:val="0"/>
          <w:numId w:val="10"/>
        </w:numPr>
        <w:spacing w:line="360" w:lineRule="auto"/>
        <w:jc w:val="both"/>
        <w:rPr>
          <w:sz w:val="24"/>
          <w:szCs w:val="24"/>
        </w:rPr>
      </w:pPr>
      <w:r>
        <w:rPr>
          <w:b/>
          <w:sz w:val="24"/>
          <w:szCs w:val="24"/>
        </w:rPr>
        <w:t xml:space="preserve">Non probability samples </w:t>
      </w:r>
      <w:r w:rsidRPr="00FA5C63">
        <w:rPr>
          <w:sz w:val="24"/>
          <w:szCs w:val="24"/>
        </w:rPr>
        <w:t>are ones in which</w:t>
      </w:r>
      <w:r>
        <w:rPr>
          <w:b/>
          <w:sz w:val="24"/>
          <w:szCs w:val="24"/>
        </w:rPr>
        <w:t xml:space="preserve"> </w:t>
      </w:r>
      <w:r w:rsidRPr="00FA5C63">
        <w:rPr>
          <w:sz w:val="24"/>
          <w:szCs w:val="24"/>
        </w:rPr>
        <w:t>participants are selected in a purposeful way</w:t>
      </w:r>
      <w:r w:rsidR="00E13820">
        <w:rPr>
          <w:sz w:val="24"/>
          <w:szCs w:val="24"/>
        </w:rPr>
        <w:t xml:space="preserve">. The selection may require certain percentages of the sample to be women or men, housewives under thirty or a similar criterion. This type of selection is an effort to reach </w:t>
      </w:r>
      <w:r w:rsidR="00E13820">
        <w:rPr>
          <w:sz w:val="24"/>
          <w:szCs w:val="24"/>
        </w:rPr>
        <w:lastRenderedPageBreak/>
        <w:t>a cross section of the elements being sampled. However, because the sample is not rigorously chosen, it is statistically impossible to state a true sampling error.</w:t>
      </w:r>
    </w:p>
    <w:p w:rsidR="00F222ED" w:rsidRDefault="00494FF5" w:rsidP="00F222ED">
      <w:pPr>
        <w:spacing w:line="360" w:lineRule="auto"/>
        <w:jc w:val="both"/>
        <w:rPr>
          <w:sz w:val="24"/>
          <w:szCs w:val="24"/>
        </w:rPr>
      </w:pPr>
      <w:r>
        <w:rPr>
          <w:b/>
          <w:sz w:val="24"/>
          <w:szCs w:val="24"/>
        </w:rPr>
        <w:t>4.5.4</w:t>
      </w:r>
      <w:r w:rsidR="00BB5991">
        <w:rPr>
          <w:b/>
          <w:sz w:val="24"/>
          <w:szCs w:val="24"/>
        </w:rPr>
        <w:t xml:space="preserve"> </w:t>
      </w:r>
      <w:r>
        <w:rPr>
          <w:b/>
          <w:sz w:val="24"/>
          <w:szCs w:val="24"/>
        </w:rPr>
        <w:t xml:space="preserve"> Types o</w:t>
      </w:r>
      <w:r w:rsidRPr="002B6917">
        <w:rPr>
          <w:b/>
          <w:sz w:val="24"/>
          <w:szCs w:val="24"/>
        </w:rPr>
        <w:t>f Probability Sampling</w:t>
      </w:r>
    </w:p>
    <w:p w:rsidR="002B6917" w:rsidRDefault="00D357EF" w:rsidP="00F222ED">
      <w:pPr>
        <w:spacing w:line="360" w:lineRule="auto"/>
        <w:jc w:val="both"/>
        <w:rPr>
          <w:sz w:val="24"/>
          <w:szCs w:val="24"/>
        </w:rPr>
      </w:pPr>
      <w:r>
        <w:rPr>
          <w:sz w:val="24"/>
          <w:szCs w:val="24"/>
        </w:rPr>
        <w:t>There are several</w:t>
      </w:r>
      <w:r w:rsidR="002B6917">
        <w:rPr>
          <w:sz w:val="24"/>
          <w:szCs w:val="24"/>
        </w:rPr>
        <w:t xml:space="preserve"> forms of probability sampling</w:t>
      </w:r>
      <w:r w:rsidR="0076161B">
        <w:rPr>
          <w:sz w:val="24"/>
          <w:szCs w:val="24"/>
        </w:rPr>
        <w:t>. Discussed below are some of the types of probability sampling.</w:t>
      </w:r>
    </w:p>
    <w:p w:rsidR="0076161B" w:rsidRPr="0076161B" w:rsidRDefault="002B6917" w:rsidP="00F0185E">
      <w:pPr>
        <w:pStyle w:val="ListParagraph"/>
        <w:numPr>
          <w:ilvl w:val="0"/>
          <w:numId w:val="11"/>
        </w:numPr>
        <w:spacing w:line="360" w:lineRule="auto"/>
        <w:jc w:val="both"/>
        <w:rPr>
          <w:b/>
          <w:sz w:val="24"/>
          <w:szCs w:val="24"/>
        </w:rPr>
      </w:pPr>
      <w:r w:rsidRPr="00FB0EB9">
        <w:rPr>
          <w:b/>
          <w:sz w:val="24"/>
          <w:szCs w:val="24"/>
        </w:rPr>
        <w:t xml:space="preserve">Simple </w:t>
      </w:r>
      <w:r w:rsidR="00FE4F0F">
        <w:rPr>
          <w:b/>
          <w:sz w:val="24"/>
          <w:szCs w:val="24"/>
        </w:rPr>
        <w:t>Random Sampling</w:t>
      </w:r>
    </w:p>
    <w:p w:rsidR="00D26B81" w:rsidRDefault="0076161B" w:rsidP="00F222ED">
      <w:pPr>
        <w:spacing w:line="360" w:lineRule="auto"/>
        <w:jc w:val="both"/>
        <w:rPr>
          <w:sz w:val="24"/>
          <w:szCs w:val="24"/>
        </w:rPr>
      </w:pPr>
      <w:r>
        <w:rPr>
          <w:sz w:val="24"/>
          <w:szCs w:val="24"/>
        </w:rPr>
        <w:t xml:space="preserve">A simple random sample is a subset of a statistical population in which each member of the subset has equal probability of being chosen. </w:t>
      </w:r>
      <w:r w:rsidR="001149FD">
        <w:rPr>
          <w:sz w:val="24"/>
          <w:szCs w:val="24"/>
        </w:rPr>
        <w:t xml:space="preserve">A simple random may also be defined as a subset of individuals (a sample) chosen from a larger set (a population). Each individual is chosen randomly and entirely by chance, such that each individual has the same probability of being chosen for the same sample as any other subject of k individuals. This process and technique is known as simple random sampling. </w:t>
      </w:r>
    </w:p>
    <w:p w:rsidR="00D26B81" w:rsidRDefault="0076161B" w:rsidP="00F222ED">
      <w:pPr>
        <w:spacing w:line="360" w:lineRule="auto"/>
        <w:jc w:val="both"/>
        <w:rPr>
          <w:sz w:val="24"/>
          <w:szCs w:val="24"/>
        </w:rPr>
      </w:pPr>
      <w:r>
        <w:rPr>
          <w:sz w:val="24"/>
          <w:szCs w:val="24"/>
        </w:rPr>
        <w:t xml:space="preserve">A simple random sample </w:t>
      </w:r>
      <w:r w:rsidR="001149FD">
        <w:rPr>
          <w:sz w:val="24"/>
          <w:szCs w:val="24"/>
        </w:rPr>
        <w:t xml:space="preserve">is meant to be an unbiased representation of a group. </w:t>
      </w:r>
      <w:r>
        <w:rPr>
          <w:sz w:val="24"/>
          <w:szCs w:val="24"/>
        </w:rPr>
        <w:t xml:space="preserve"> </w:t>
      </w:r>
      <w:r w:rsidR="001149FD">
        <w:rPr>
          <w:sz w:val="24"/>
          <w:szCs w:val="24"/>
        </w:rPr>
        <w:t>The principle of simple random sa</w:t>
      </w:r>
      <w:r w:rsidR="00D26B81">
        <w:rPr>
          <w:sz w:val="24"/>
          <w:szCs w:val="24"/>
        </w:rPr>
        <w:t>mpling is that every object has the same probability of being chosen.</w:t>
      </w:r>
    </w:p>
    <w:p w:rsidR="00FB0EB9" w:rsidRDefault="0076161B" w:rsidP="00F222ED">
      <w:pPr>
        <w:spacing w:line="360" w:lineRule="auto"/>
        <w:jc w:val="both"/>
        <w:rPr>
          <w:sz w:val="24"/>
          <w:szCs w:val="24"/>
        </w:rPr>
      </w:pPr>
      <w:r>
        <w:rPr>
          <w:sz w:val="24"/>
          <w:szCs w:val="24"/>
        </w:rPr>
        <w:t xml:space="preserve"> </w:t>
      </w:r>
      <w:r w:rsidR="002B6917">
        <w:rPr>
          <w:sz w:val="24"/>
          <w:szCs w:val="24"/>
        </w:rPr>
        <w:t xml:space="preserve">In this case all members of the population have a known and equal chance of being included in the sample. For example, the names of every firm in a given population could be written on slips of paper and the slips deposited in a box. The box could then be shaken so that all the slips of paper become thoroughly mixed up. A blindfolded person drawing successive slips of paper from the box would be taking a </w:t>
      </w:r>
      <w:r w:rsidR="00FB0EB9">
        <w:rPr>
          <w:sz w:val="24"/>
          <w:szCs w:val="24"/>
        </w:rPr>
        <w:t>random sample of the population.</w:t>
      </w:r>
    </w:p>
    <w:p w:rsidR="00285BA1" w:rsidRDefault="00B00C09" w:rsidP="00F222ED">
      <w:pPr>
        <w:spacing w:line="360" w:lineRule="auto"/>
        <w:jc w:val="both"/>
        <w:rPr>
          <w:sz w:val="24"/>
          <w:szCs w:val="24"/>
        </w:rPr>
      </w:pPr>
      <w:r>
        <w:rPr>
          <w:sz w:val="24"/>
          <w:szCs w:val="24"/>
        </w:rPr>
        <w:t xml:space="preserve">Another example of a random sample would be names of 25 employees being chosen </w:t>
      </w:r>
      <w:r w:rsidR="0072014A">
        <w:rPr>
          <w:sz w:val="24"/>
          <w:szCs w:val="24"/>
        </w:rPr>
        <w:t xml:space="preserve">randomly </w:t>
      </w:r>
      <w:r>
        <w:rPr>
          <w:sz w:val="24"/>
          <w:szCs w:val="24"/>
        </w:rPr>
        <w:t xml:space="preserve">from a box </w:t>
      </w:r>
      <w:r w:rsidR="0072014A">
        <w:rPr>
          <w:sz w:val="24"/>
          <w:szCs w:val="24"/>
        </w:rPr>
        <w:t>that contains</w:t>
      </w:r>
      <w:r w:rsidR="00D72AE6">
        <w:rPr>
          <w:sz w:val="24"/>
          <w:szCs w:val="24"/>
        </w:rPr>
        <w:t xml:space="preserve"> names</w:t>
      </w:r>
      <w:r>
        <w:rPr>
          <w:sz w:val="24"/>
          <w:szCs w:val="24"/>
        </w:rPr>
        <w:t xml:space="preserve"> of 250 </w:t>
      </w:r>
      <w:r w:rsidR="00D72AE6">
        <w:rPr>
          <w:sz w:val="24"/>
          <w:szCs w:val="24"/>
        </w:rPr>
        <w:t xml:space="preserve">company </w:t>
      </w:r>
      <w:r>
        <w:rPr>
          <w:sz w:val="24"/>
          <w:szCs w:val="24"/>
        </w:rPr>
        <w:t xml:space="preserve">employees </w:t>
      </w:r>
      <w:r w:rsidR="00D72AE6">
        <w:rPr>
          <w:sz w:val="24"/>
          <w:szCs w:val="24"/>
        </w:rPr>
        <w:t>written on small cards. In this case, the population is the 250 employees, and the sample is random because each employee has an equal chance of being chosen.</w:t>
      </w:r>
    </w:p>
    <w:p w:rsidR="0072014A" w:rsidRDefault="00285BA1" w:rsidP="00F222ED">
      <w:pPr>
        <w:spacing w:line="360" w:lineRule="auto"/>
        <w:jc w:val="both"/>
        <w:rPr>
          <w:sz w:val="24"/>
          <w:szCs w:val="24"/>
        </w:rPr>
      </w:pPr>
      <w:r>
        <w:rPr>
          <w:sz w:val="24"/>
          <w:szCs w:val="24"/>
        </w:rPr>
        <w:t xml:space="preserve"> </w:t>
      </w:r>
      <w:r w:rsidR="0072014A">
        <w:rPr>
          <w:sz w:val="24"/>
          <w:szCs w:val="24"/>
        </w:rPr>
        <w:t xml:space="preserve">Because individuals who make up the subset of the larger group </w:t>
      </w:r>
      <w:r>
        <w:rPr>
          <w:sz w:val="24"/>
          <w:szCs w:val="24"/>
        </w:rPr>
        <w:t xml:space="preserve">are chosen at random, each individual in the large population set has the same probability of being selected. This creates a </w:t>
      </w:r>
      <w:r>
        <w:rPr>
          <w:sz w:val="24"/>
          <w:szCs w:val="24"/>
        </w:rPr>
        <w:lastRenderedPageBreak/>
        <w:t>balanced subset that carries the greatest potential for representing the larger group as a whole, free from any bias.</w:t>
      </w:r>
    </w:p>
    <w:p w:rsidR="00FB0EB9" w:rsidRPr="00BB5991" w:rsidRDefault="002B6917" w:rsidP="006E05A5">
      <w:pPr>
        <w:spacing w:line="360" w:lineRule="auto"/>
        <w:jc w:val="both"/>
        <w:rPr>
          <w:sz w:val="24"/>
          <w:szCs w:val="24"/>
        </w:rPr>
      </w:pPr>
      <w:r>
        <w:rPr>
          <w:sz w:val="24"/>
          <w:szCs w:val="24"/>
        </w:rPr>
        <w:t>Simple random sampling works</w:t>
      </w:r>
      <w:r w:rsidR="003163CE">
        <w:rPr>
          <w:sz w:val="24"/>
          <w:szCs w:val="24"/>
        </w:rPr>
        <w:t xml:space="preserve"> </w:t>
      </w:r>
      <w:r>
        <w:rPr>
          <w:sz w:val="24"/>
          <w:szCs w:val="24"/>
        </w:rPr>
        <w:t xml:space="preserve">well </w:t>
      </w:r>
      <w:r w:rsidR="003163CE">
        <w:rPr>
          <w:sz w:val="24"/>
          <w:szCs w:val="24"/>
        </w:rPr>
        <w:t>when we are dealing with relatively small population. For large populations, however, the method is not appropriate since it is difficult to obtain a list of all people in a given population.</w:t>
      </w:r>
    </w:p>
    <w:p w:rsidR="00927B9C" w:rsidRPr="00EB67F1" w:rsidRDefault="00927B9C" w:rsidP="00F0185E">
      <w:pPr>
        <w:pStyle w:val="ListParagraph"/>
        <w:numPr>
          <w:ilvl w:val="0"/>
          <w:numId w:val="30"/>
        </w:numPr>
        <w:spacing w:line="360" w:lineRule="auto"/>
        <w:jc w:val="both"/>
        <w:rPr>
          <w:b/>
          <w:sz w:val="24"/>
          <w:szCs w:val="24"/>
        </w:rPr>
      </w:pPr>
      <w:r w:rsidRPr="00EB67F1">
        <w:rPr>
          <w:b/>
          <w:sz w:val="24"/>
          <w:szCs w:val="24"/>
        </w:rPr>
        <w:t>Systematic Random Sampling</w:t>
      </w:r>
    </w:p>
    <w:p w:rsidR="00212F9A" w:rsidRDefault="00212F9A" w:rsidP="00EB67F1">
      <w:pPr>
        <w:pStyle w:val="ListParagraph"/>
        <w:spacing w:line="360" w:lineRule="auto"/>
        <w:jc w:val="both"/>
        <w:rPr>
          <w:sz w:val="24"/>
          <w:szCs w:val="24"/>
        </w:rPr>
      </w:pPr>
      <w:r>
        <w:rPr>
          <w:sz w:val="24"/>
          <w:szCs w:val="24"/>
        </w:rPr>
        <w:t xml:space="preserve">Systematic random sampling is a procedure in which the sampling units are not only chosen randomly but also integrated with the choice of another sampling unit. The actual choice of units is </w:t>
      </w:r>
      <w:r w:rsidR="00732D96">
        <w:rPr>
          <w:sz w:val="24"/>
          <w:szCs w:val="24"/>
        </w:rPr>
        <w:t>orchestrated through a system of computation that aims, first to maintain randomness in selection, and second, to spread the sampling units evenly throughout a list of respondents (the sampling frame). The system is based on the sampling fraction method.</w:t>
      </w:r>
    </w:p>
    <w:p w:rsidR="00732D96" w:rsidRDefault="00732D96" w:rsidP="00212F9A">
      <w:pPr>
        <w:pStyle w:val="ListParagraph"/>
        <w:spacing w:line="360" w:lineRule="auto"/>
        <w:jc w:val="both"/>
        <w:rPr>
          <w:sz w:val="24"/>
          <w:szCs w:val="24"/>
        </w:rPr>
      </w:pPr>
      <w:r>
        <w:rPr>
          <w:sz w:val="24"/>
          <w:szCs w:val="24"/>
        </w:rPr>
        <w:t>In this method, units are drawn from a sa</w:t>
      </w:r>
      <w:r w:rsidR="00B02CC2">
        <w:rPr>
          <w:sz w:val="24"/>
          <w:szCs w:val="24"/>
        </w:rPr>
        <w:t xml:space="preserve">mpling frame by means the sampling fraction  (symbolized by k) that is equal to N/n where N is the number of units in the target population, and n the number of units of the sample. For instance, if the </w:t>
      </w:r>
      <w:r w:rsidR="00EB67F1">
        <w:rPr>
          <w:sz w:val="24"/>
          <w:szCs w:val="24"/>
        </w:rPr>
        <w:t>target</w:t>
      </w:r>
      <w:r w:rsidR="00B02CC2">
        <w:rPr>
          <w:sz w:val="24"/>
          <w:szCs w:val="24"/>
        </w:rPr>
        <w:t xml:space="preserve"> population is 4,800 and the intended sample size is 600, the sampling fraction is 8 (k = 4800/600 = 8). To select a sample by using the sampling fraction method, we proceed as follows:</w:t>
      </w:r>
    </w:p>
    <w:p w:rsidR="00B02CC2" w:rsidRDefault="00B02CC2" w:rsidP="00A02640">
      <w:pPr>
        <w:pStyle w:val="ListParagraph"/>
        <w:numPr>
          <w:ilvl w:val="0"/>
          <w:numId w:val="3"/>
        </w:numPr>
        <w:spacing w:line="360" w:lineRule="auto"/>
        <w:jc w:val="both"/>
        <w:rPr>
          <w:sz w:val="24"/>
          <w:szCs w:val="24"/>
        </w:rPr>
      </w:pPr>
      <w:r>
        <w:rPr>
          <w:sz w:val="24"/>
          <w:szCs w:val="24"/>
        </w:rPr>
        <w:t>Step</w:t>
      </w:r>
      <w:r w:rsidR="00EB67F1">
        <w:rPr>
          <w:sz w:val="24"/>
          <w:szCs w:val="24"/>
        </w:rPr>
        <w:t xml:space="preserve"> </w:t>
      </w:r>
      <w:r>
        <w:rPr>
          <w:sz w:val="24"/>
          <w:szCs w:val="24"/>
        </w:rPr>
        <w:t>1</w:t>
      </w:r>
      <w:r w:rsidR="00EB67F1">
        <w:rPr>
          <w:sz w:val="24"/>
          <w:szCs w:val="24"/>
        </w:rPr>
        <w:t xml:space="preserve"> :  Identify or construct a sampling frame.</w:t>
      </w:r>
    </w:p>
    <w:p w:rsidR="00B02CC2" w:rsidRDefault="00B02CC2" w:rsidP="00A02640">
      <w:pPr>
        <w:pStyle w:val="ListParagraph"/>
        <w:numPr>
          <w:ilvl w:val="0"/>
          <w:numId w:val="3"/>
        </w:numPr>
        <w:spacing w:line="360" w:lineRule="auto"/>
        <w:jc w:val="both"/>
        <w:rPr>
          <w:sz w:val="24"/>
          <w:szCs w:val="24"/>
        </w:rPr>
      </w:pPr>
      <w:r>
        <w:rPr>
          <w:sz w:val="24"/>
          <w:szCs w:val="24"/>
        </w:rPr>
        <w:t>Step 2</w:t>
      </w:r>
      <w:r w:rsidR="00EB67F1">
        <w:rPr>
          <w:sz w:val="24"/>
          <w:szCs w:val="24"/>
        </w:rPr>
        <w:t xml:space="preserve"> :  Determine the sample size.</w:t>
      </w:r>
    </w:p>
    <w:p w:rsidR="00B02CC2" w:rsidRDefault="00B02CC2" w:rsidP="00A02640">
      <w:pPr>
        <w:pStyle w:val="ListParagraph"/>
        <w:numPr>
          <w:ilvl w:val="0"/>
          <w:numId w:val="3"/>
        </w:numPr>
        <w:spacing w:line="360" w:lineRule="auto"/>
        <w:jc w:val="both"/>
        <w:rPr>
          <w:sz w:val="24"/>
          <w:szCs w:val="24"/>
        </w:rPr>
      </w:pPr>
      <w:r>
        <w:rPr>
          <w:sz w:val="24"/>
          <w:szCs w:val="24"/>
        </w:rPr>
        <w:t>Step 3</w:t>
      </w:r>
      <w:r w:rsidR="00EB67F1">
        <w:rPr>
          <w:sz w:val="24"/>
          <w:szCs w:val="24"/>
        </w:rPr>
        <w:t xml:space="preserve"> :  Compute the sampling fraction (k = N/n)</w:t>
      </w:r>
    </w:p>
    <w:p w:rsidR="00B02CC2" w:rsidRDefault="00B02CC2" w:rsidP="00A02640">
      <w:pPr>
        <w:pStyle w:val="ListParagraph"/>
        <w:numPr>
          <w:ilvl w:val="0"/>
          <w:numId w:val="3"/>
        </w:numPr>
        <w:spacing w:line="360" w:lineRule="auto"/>
        <w:jc w:val="both"/>
        <w:rPr>
          <w:sz w:val="24"/>
          <w:szCs w:val="24"/>
        </w:rPr>
      </w:pPr>
      <w:r>
        <w:rPr>
          <w:sz w:val="24"/>
          <w:szCs w:val="24"/>
        </w:rPr>
        <w:t>Step 4</w:t>
      </w:r>
      <w:r w:rsidR="00EB67F1">
        <w:rPr>
          <w:sz w:val="24"/>
          <w:szCs w:val="24"/>
        </w:rPr>
        <w:t xml:space="preserve"> :  Randomly select a number between </w:t>
      </w:r>
      <w:r w:rsidR="005E020C">
        <w:rPr>
          <w:sz w:val="24"/>
          <w:szCs w:val="24"/>
        </w:rPr>
        <w:t>1 and k. In the above example, since k = 8 the random number would be between 1 and 8, let us say 6.</w:t>
      </w:r>
    </w:p>
    <w:p w:rsidR="00B02CC2" w:rsidRDefault="00EB67F1" w:rsidP="00A02640">
      <w:pPr>
        <w:pStyle w:val="ListParagraph"/>
        <w:numPr>
          <w:ilvl w:val="0"/>
          <w:numId w:val="3"/>
        </w:numPr>
        <w:spacing w:line="360" w:lineRule="auto"/>
        <w:jc w:val="both"/>
        <w:rPr>
          <w:sz w:val="24"/>
          <w:szCs w:val="24"/>
        </w:rPr>
      </w:pPr>
      <w:r>
        <w:rPr>
          <w:sz w:val="24"/>
          <w:szCs w:val="24"/>
        </w:rPr>
        <w:t>Step 5</w:t>
      </w:r>
      <w:r w:rsidR="005E020C">
        <w:rPr>
          <w:sz w:val="24"/>
          <w:szCs w:val="24"/>
        </w:rPr>
        <w:t xml:space="preserve"> : Record  the </w:t>
      </w:r>
      <w:r w:rsidR="00BA46FD">
        <w:rPr>
          <w:sz w:val="24"/>
          <w:szCs w:val="24"/>
        </w:rPr>
        <w:t>random number (6) and every eighth number after 6, until 6,00</w:t>
      </w:r>
      <w:r w:rsidR="00683A28">
        <w:rPr>
          <w:sz w:val="24"/>
          <w:szCs w:val="24"/>
        </w:rPr>
        <w:t>0 is reached, e.g. 6, 14, 22, 30.</w:t>
      </w:r>
      <w:r w:rsidR="00F5430F">
        <w:rPr>
          <w:sz w:val="24"/>
          <w:szCs w:val="24"/>
        </w:rPr>
        <w:t xml:space="preserve"> These numbers were arrived at by adding 8 as indicated </w:t>
      </w:r>
      <w:r w:rsidR="00C43B33">
        <w:rPr>
          <w:sz w:val="24"/>
          <w:szCs w:val="24"/>
        </w:rPr>
        <w:t xml:space="preserve">here </w:t>
      </w:r>
      <w:r w:rsidR="00F5430F">
        <w:rPr>
          <w:sz w:val="24"/>
          <w:szCs w:val="24"/>
        </w:rPr>
        <w:t>in the brackets</w:t>
      </w:r>
      <w:r w:rsidR="00683A28">
        <w:rPr>
          <w:sz w:val="24"/>
          <w:szCs w:val="24"/>
        </w:rPr>
        <w:t xml:space="preserve"> (6</w:t>
      </w:r>
      <w:r w:rsidR="009234E3">
        <w:rPr>
          <w:sz w:val="24"/>
          <w:szCs w:val="24"/>
        </w:rPr>
        <w:t xml:space="preserve"> +8 = 14), (14+8 = 22), (22+8 = </w:t>
      </w:r>
      <w:r w:rsidR="00F5430F">
        <w:rPr>
          <w:sz w:val="24"/>
          <w:szCs w:val="24"/>
        </w:rPr>
        <w:t>30), etc.</w:t>
      </w:r>
    </w:p>
    <w:p w:rsidR="00EB67F1" w:rsidRDefault="00EB67F1" w:rsidP="00A02640">
      <w:pPr>
        <w:pStyle w:val="ListParagraph"/>
        <w:numPr>
          <w:ilvl w:val="0"/>
          <w:numId w:val="3"/>
        </w:numPr>
        <w:spacing w:line="360" w:lineRule="auto"/>
        <w:jc w:val="both"/>
        <w:rPr>
          <w:sz w:val="24"/>
          <w:szCs w:val="24"/>
        </w:rPr>
      </w:pPr>
      <w:r>
        <w:rPr>
          <w:sz w:val="24"/>
          <w:szCs w:val="24"/>
        </w:rPr>
        <w:t>Step 6</w:t>
      </w:r>
      <w:r w:rsidR="00BA46FD">
        <w:rPr>
          <w:sz w:val="24"/>
          <w:szCs w:val="24"/>
        </w:rPr>
        <w:t xml:space="preserve"> : Locate the names in the sampling frame that correspond to the selected numbers.</w:t>
      </w:r>
    </w:p>
    <w:p w:rsidR="00F5430F" w:rsidRPr="00F5430F" w:rsidRDefault="00F5430F" w:rsidP="00F5430F">
      <w:pPr>
        <w:spacing w:line="360" w:lineRule="auto"/>
        <w:ind w:left="1035"/>
        <w:jc w:val="both"/>
        <w:rPr>
          <w:sz w:val="24"/>
          <w:szCs w:val="24"/>
        </w:rPr>
      </w:pPr>
      <w:r>
        <w:rPr>
          <w:sz w:val="24"/>
          <w:szCs w:val="24"/>
        </w:rPr>
        <w:t>The respondents thus identified constitute the sample.</w:t>
      </w:r>
    </w:p>
    <w:p w:rsidR="00927B9C" w:rsidRPr="007460B7" w:rsidRDefault="00927B9C" w:rsidP="00F0185E">
      <w:pPr>
        <w:pStyle w:val="ListParagraph"/>
        <w:numPr>
          <w:ilvl w:val="0"/>
          <w:numId w:val="30"/>
        </w:numPr>
        <w:spacing w:line="360" w:lineRule="auto"/>
        <w:jc w:val="both"/>
        <w:rPr>
          <w:b/>
          <w:sz w:val="24"/>
          <w:szCs w:val="24"/>
        </w:rPr>
      </w:pPr>
      <w:r w:rsidRPr="007460B7">
        <w:rPr>
          <w:b/>
          <w:sz w:val="24"/>
          <w:szCs w:val="24"/>
        </w:rPr>
        <w:lastRenderedPageBreak/>
        <w:t>Stratified Random Sampling</w:t>
      </w:r>
    </w:p>
    <w:p w:rsidR="00370EBA" w:rsidRDefault="00053A0E" w:rsidP="00370EBA">
      <w:pPr>
        <w:pStyle w:val="ListParagraph"/>
        <w:spacing w:line="360" w:lineRule="auto"/>
        <w:jc w:val="both"/>
        <w:rPr>
          <w:sz w:val="24"/>
          <w:szCs w:val="24"/>
        </w:rPr>
      </w:pPr>
      <w:r>
        <w:rPr>
          <w:sz w:val="24"/>
          <w:szCs w:val="24"/>
        </w:rPr>
        <w:t xml:space="preserve">Stratified random sampling is a </w:t>
      </w:r>
      <w:r w:rsidR="007460B7">
        <w:rPr>
          <w:sz w:val="24"/>
          <w:szCs w:val="24"/>
        </w:rPr>
        <w:t xml:space="preserve">probability sampling procedure </w:t>
      </w:r>
      <w:r>
        <w:rPr>
          <w:sz w:val="24"/>
          <w:szCs w:val="24"/>
        </w:rPr>
        <w:t>in which the target population is divided into a number of strata, and a sample drawn from each stratum. The resulting sub-samples make up the final sample of the study</w:t>
      </w:r>
      <w:r w:rsidR="007460B7">
        <w:rPr>
          <w:sz w:val="24"/>
          <w:szCs w:val="24"/>
        </w:rPr>
        <w:t xml:space="preserve">. </w:t>
      </w:r>
      <w:r w:rsidR="00212F9A">
        <w:rPr>
          <w:sz w:val="24"/>
          <w:szCs w:val="24"/>
        </w:rPr>
        <w:t xml:space="preserve">The strength of this procedure is that it allows all population groups to be represented in the final sample. </w:t>
      </w:r>
      <w:r w:rsidR="007460B7">
        <w:rPr>
          <w:sz w:val="24"/>
          <w:szCs w:val="24"/>
        </w:rPr>
        <w:t>The division of the population into strata is based on one or more significant criteria, such as sex, age, ethnic background, race</w:t>
      </w:r>
      <w:r w:rsidR="00A564C5">
        <w:rPr>
          <w:sz w:val="24"/>
          <w:szCs w:val="24"/>
        </w:rPr>
        <w:t xml:space="preserve"> or economic status. </w:t>
      </w:r>
    </w:p>
    <w:p w:rsidR="00927B9C" w:rsidRPr="00BB5991" w:rsidRDefault="00A564C5" w:rsidP="00BB5991">
      <w:pPr>
        <w:pStyle w:val="ListParagraph"/>
        <w:spacing w:line="360" w:lineRule="auto"/>
        <w:jc w:val="both"/>
        <w:rPr>
          <w:sz w:val="24"/>
          <w:szCs w:val="24"/>
        </w:rPr>
      </w:pPr>
      <w:r>
        <w:rPr>
          <w:sz w:val="24"/>
          <w:szCs w:val="24"/>
        </w:rPr>
        <w:t>The sample size can be proportionate or disproportionate to the units of the target population. This means that the sample taken from each stratum can be either be proportionate or disproportionate to the size of the samples. The stratified sample is employed when there is need to represent all groups of the target population in the sample, and when the researcher has a special interest in certain strata. In this sense, the method is very economical, and offers a high degree of representativeness.</w:t>
      </w:r>
    </w:p>
    <w:p w:rsidR="00927B9C" w:rsidRPr="005E39FD" w:rsidRDefault="00927B9C" w:rsidP="00F0185E">
      <w:pPr>
        <w:pStyle w:val="ListParagraph"/>
        <w:numPr>
          <w:ilvl w:val="0"/>
          <w:numId w:val="30"/>
        </w:numPr>
        <w:spacing w:line="360" w:lineRule="auto"/>
        <w:jc w:val="both"/>
        <w:rPr>
          <w:b/>
          <w:sz w:val="24"/>
          <w:szCs w:val="24"/>
        </w:rPr>
      </w:pPr>
      <w:r w:rsidRPr="005E39FD">
        <w:rPr>
          <w:b/>
          <w:sz w:val="24"/>
          <w:szCs w:val="24"/>
        </w:rPr>
        <w:t>Cluster Sampling</w:t>
      </w:r>
    </w:p>
    <w:p w:rsidR="00D67A52" w:rsidRPr="00BB5991" w:rsidRDefault="00D67A52" w:rsidP="00BB5991">
      <w:pPr>
        <w:pStyle w:val="ListParagraph"/>
        <w:spacing w:line="360" w:lineRule="auto"/>
        <w:jc w:val="both"/>
        <w:rPr>
          <w:sz w:val="24"/>
          <w:szCs w:val="24"/>
        </w:rPr>
      </w:pPr>
      <w:r>
        <w:rPr>
          <w:sz w:val="24"/>
          <w:szCs w:val="24"/>
        </w:rPr>
        <w:t xml:space="preserve">Cluster sampling is a procedure in which the researcher chooses the study units progressively, beginning with clusters </w:t>
      </w:r>
      <w:r w:rsidR="005E39FD">
        <w:rPr>
          <w:sz w:val="24"/>
          <w:szCs w:val="24"/>
        </w:rPr>
        <w:t>and moving to smaller groups within them, before the final sampling units are considered. This sampling method is employed primarily when a sampling frame is either unsuitable or not available. Cluster sampling is also employed when alternative methods are too expensive, and particularly when clusters are an important research facto</w:t>
      </w:r>
      <w:r w:rsidR="00370EBA">
        <w:rPr>
          <w:sz w:val="24"/>
          <w:szCs w:val="24"/>
        </w:rPr>
        <w:t>r. Such clusters include schools, classes, soccer teams, hospitals, small businesses and other well integrated groups with a common identity</w:t>
      </w:r>
    </w:p>
    <w:p w:rsidR="00927B9C" w:rsidRPr="009913A9" w:rsidRDefault="00927B9C" w:rsidP="00F0185E">
      <w:pPr>
        <w:pStyle w:val="ListParagraph"/>
        <w:numPr>
          <w:ilvl w:val="0"/>
          <w:numId w:val="30"/>
        </w:numPr>
        <w:spacing w:line="360" w:lineRule="auto"/>
        <w:jc w:val="both"/>
        <w:rPr>
          <w:b/>
          <w:sz w:val="24"/>
          <w:szCs w:val="24"/>
        </w:rPr>
      </w:pPr>
      <w:r w:rsidRPr="009913A9">
        <w:rPr>
          <w:b/>
          <w:sz w:val="24"/>
          <w:szCs w:val="24"/>
        </w:rPr>
        <w:t>Spatial Sampling</w:t>
      </w:r>
    </w:p>
    <w:p w:rsidR="00D863DE" w:rsidRPr="00927B9C" w:rsidRDefault="00D863DE" w:rsidP="00D863DE">
      <w:pPr>
        <w:pStyle w:val="ListParagraph"/>
        <w:spacing w:line="360" w:lineRule="auto"/>
        <w:jc w:val="both"/>
        <w:rPr>
          <w:sz w:val="24"/>
          <w:szCs w:val="24"/>
        </w:rPr>
      </w:pPr>
      <w:r>
        <w:rPr>
          <w:sz w:val="24"/>
          <w:szCs w:val="24"/>
        </w:rPr>
        <w:t>This procedure is employed when the study addresses people temporarily congregated in a space, and data have to be collected before the crowd is dispersed. An example of such cases is the study of the views of people demonstrating in a city square about tax policies. Due to the nature of the population, there is no sufficient time available</w:t>
      </w:r>
      <w:r w:rsidR="009913A9">
        <w:rPr>
          <w:sz w:val="24"/>
          <w:szCs w:val="24"/>
        </w:rPr>
        <w:t xml:space="preserve"> to permit the use of other meth</w:t>
      </w:r>
      <w:r>
        <w:rPr>
          <w:sz w:val="24"/>
          <w:szCs w:val="24"/>
        </w:rPr>
        <w:t>ods. Apart from this, data collection has to be conducted so that a relatively representative coverage is achieved, randomly and in a systematic way before the crowd disperses.</w:t>
      </w:r>
    </w:p>
    <w:p w:rsidR="00927B9C" w:rsidRDefault="00927B9C" w:rsidP="00F222ED">
      <w:pPr>
        <w:spacing w:line="360" w:lineRule="auto"/>
        <w:jc w:val="both"/>
        <w:rPr>
          <w:sz w:val="24"/>
          <w:szCs w:val="24"/>
        </w:rPr>
      </w:pPr>
    </w:p>
    <w:p w:rsidR="00C155CE" w:rsidRPr="00CC0017" w:rsidRDefault="00494FF5" w:rsidP="00F222ED">
      <w:pPr>
        <w:spacing w:line="360" w:lineRule="auto"/>
        <w:jc w:val="both"/>
        <w:rPr>
          <w:b/>
          <w:sz w:val="24"/>
          <w:szCs w:val="24"/>
        </w:rPr>
      </w:pPr>
      <w:r>
        <w:rPr>
          <w:b/>
          <w:sz w:val="24"/>
          <w:szCs w:val="24"/>
        </w:rPr>
        <w:t>4.5.5 Types o</w:t>
      </w:r>
      <w:r w:rsidRPr="00CC0017">
        <w:rPr>
          <w:b/>
          <w:sz w:val="24"/>
          <w:szCs w:val="24"/>
        </w:rPr>
        <w:t>f Non-Probability Sampling</w:t>
      </w:r>
    </w:p>
    <w:p w:rsidR="00C155CE" w:rsidRPr="00CC0017" w:rsidRDefault="00C155CE" w:rsidP="00F0185E">
      <w:pPr>
        <w:pStyle w:val="ListParagraph"/>
        <w:numPr>
          <w:ilvl w:val="0"/>
          <w:numId w:val="30"/>
        </w:numPr>
        <w:spacing w:line="360" w:lineRule="auto"/>
        <w:jc w:val="both"/>
        <w:rPr>
          <w:b/>
          <w:sz w:val="24"/>
          <w:szCs w:val="24"/>
        </w:rPr>
      </w:pPr>
      <w:r w:rsidRPr="00CC0017">
        <w:rPr>
          <w:b/>
          <w:sz w:val="24"/>
          <w:szCs w:val="24"/>
        </w:rPr>
        <w:t>Accidental Sampling</w:t>
      </w:r>
      <w:r w:rsidR="00255D97">
        <w:rPr>
          <w:b/>
          <w:sz w:val="24"/>
          <w:szCs w:val="24"/>
        </w:rPr>
        <w:t xml:space="preserve">   {Convenience Sampling}</w:t>
      </w:r>
    </w:p>
    <w:p w:rsidR="00C155CE" w:rsidRDefault="00C155CE" w:rsidP="00C155CE">
      <w:pPr>
        <w:pStyle w:val="ListParagraph"/>
        <w:spacing w:line="360" w:lineRule="auto"/>
        <w:jc w:val="both"/>
        <w:rPr>
          <w:sz w:val="24"/>
          <w:szCs w:val="24"/>
        </w:rPr>
      </w:pPr>
      <w:r>
        <w:rPr>
          <w:sz w:val="24"/>
          <w:szCs w:val="24"/>
        </w:rPr>
        <w:t>The procedure employees no systematic techniques to choose</w:t>
      </w:r>
      <w:r w:rsidR="00CC0017">
        <w:rPr>
          <w:sz w:val="24"/>
          <w:szCs w:val="24"/>
        </w:rPr>
        <w:t xml:space="preserve"> </w:t>
      </w:r>
      <w:r>
        <w:rPr>
          <w:sz w:val="24"/>
          <w:szCs w:val="24"/>
        </w:rPr>
        <w:t xml:space="preserve">the respondents. Instead the sample units are those people who accidentally come into contact with the researcher. For instance, the researcher may stand at a street-corner, </w:t>
      </w:r>
      <w:r w:rsidR="00CC0017">
        <w:rPr>
          <w:sz w:val="24"/>
          <w:szCs w:val="24"/>
        </w:rPr>
        <w:t>in front</w:t>
      </w:r>
      <w:r>
        <w:rPr>
          <w:sz w:val="24"/>
          <w:szCs w:val="24"/>
        </w:rPr>
        <w:t xml:space="preserve"> of a school, church, shopping mall, etc</w:t>
      </w:r>
      <w:r w:rsidR="00CC0017">
        <w:rPr>
          <w:sz w:val="24"/>
          <w:szCs w:val="24"/>
        </w:rPr>
        <w:t xml:space="preserve">., and ask a number of people passing by to take part in the study. They are chosen by accident. They just happen to be there at that time. Hence, the name of the sampling procedure. Accidental sampling is also known as Convenience sampling. </w:t>
      </w:r>
    </w:p>
    <w:p w:rsidR="00C155CE" w:rsidRPr="00592234" w:rsidRDefault="00CC0017" w:rsidP="00F0185E">
      <w:pPr>
        <w:pStyle w:val="ListParagraph"/>
        <w:numPr>
          <w:ilvl w:val="0"/>
          <w:numId w:val="30"/>
        </w:numPr>
        <w:spacing w:line="360" w:lineRule="auto"/>
        <w:jc w:val="both"/>
        <w:rPr>
          <w:b/>
          <w:sz w:val="24"/>
          <w:szCs w:val="24"/>
        </w:rPr>
      </w:pPr>
      <w:r w:rsidRPr="00592234">
        <w:rPr>
          <w:b/>
          <w:sz w:val="24"/>
          <w:szCs w:val="24"/>
        </w:rPr>
        <w:t>Purposi</w:t>
      </w:r>
      <w:r w:rsidR="00C155CE" w:rsidRPr="00592234">
        <w:rPr>
          <w:b/>
          <w:sz w:val="24"/>
          <w:szCs w:val="24"/>
        </w:rPr>
        <w:t>ve Sampling</w:t>
      </w:r>
    </w:p>
    <w:p w:rsidR="00CC0017" w:rsidRPr="00592234" w:rsidRDefault="00CC0017" w:rsidP="00592234">
      <w:pPr>
        <w:pStyle w:val="ListParagraph"/>
        <w:spacing w:line="360" w:lineRule="auto"/>
        <w:jc w:val="both"/>
        <w:rPr>
          <w:sz w:val="24"/>
          <w:szCs w:val="24"/>
        </w:rPr>
      </w:pPr>
      <w:r>
        <w:rPr>
          <w:sz w:val="24"/>
          <w:szCs w:val="24"/>
        </w:rPr>
        <w:t>In this technique, the researcher</w:t>
      </w:r>
      <w:r w:rsidR="00592234">
        <w:rPr>
          <w:sz w:val="24"/>
          <w:szCs w:val="24"/>
        </w:rPr>
        <w:t xml:space="preserve"> purposely choose subjects who, in their opinion, are relevant to the project. The choice of the respondents is guided by the judgement of the investigator. For this reason, it is also known as judgmental sampling. There are no particular procedures involved in the actual choice of subjects. Instead, the important criterion of choice is the knowledge and expertise of the respondents.</w:t>
      </w:r>
      <w:r w:rsidR="00151FED">
        <w:rPr>
          <w:sz w:val="24"/>
          <w:szCs w:val="24"/>
        </w:rPr>
        <w:t xml:space="preserve">  </w:t>
      </w:r>
      <w:r w:rsidR="001D55F1">
        <w:rPr>
          <w:sz w:val="24"/>
          <w:szCs w:val="24"/>
        </w:rPr>
        <w:t>.</w:t>
      </w:r>
    </w:p>
    <w:p w:rsidR="00C155CE" w:rsidRPr="00151FED" w:rsidRDefault="00C155CE" w:rsidP="00F0185E">
      <w:pPr>
        <w:pStyle w:val="ListParagraph"/>
        <w:numPr>
          <w:ilvl w:val="0"/>
          <w:numId w:val="30"/>
        </w:numPr>
        <w:spacing w:line="360" w:lineRule="auto"/>
        <w:jc w:val="both"/>
        <w:rPr>
          <w:b/>
          <w:sz w:val="24"/>
          <w:szCs w:val="24"/>
        </w:rPr>
      </w:pPr>
      <w:r w:rsidRPr="00151FED">
        <w:rPr>
          <w:b/>
          <w:sz w:val="24"/>
          <w:szCs w:val="24"/>
        </w:rPr>
        <w:t>Quota Sampling</w:t>
      </w:r>
    </w:p>
    <w:p w:rsidR="001D55F1" w:rsidRPr="00727DC2" w:rsidRDefault="00151FED" w:rsidP="00727DC2">
      <w:pPr>
        <w:pStyle w:val="ListParagraph"/>
        <w:spacing w:line="360" w:lineRule="auto"/>
        <w:jc w:val="both"/>
        <w:rPr>
          <w:sz w:val="24"/>
          <w:szCs w:val="24"/>
        </w:rPr>
      </w:pPr>
      <w:r>
        <w:rPr>
          <w:sz w:val="24"/>
          <w:szCs w:val="24"/>
        </w:rPr>
        <w:t xml:space="preserve">Quota sampling is a procedure in which the researcher sets a quota of respondents to be chosen from a specific population groups, defining the basis of choice (e.g. gender, marital status, ethnicity, education, etc.) and determining its size (e.g. 60 parents, 35 policewomen, 67 teachers, and so on). </w:t>
      </w:r>
      <w:r w:rsidR="001D55F1" w:rsidRPr="001D55F1">
        <w:rPr>
          <w:sz w:val="24"/>
          <w:szCs w:val="24"/>
        </w:rPr>
        <w:t xml:space="preserve">More specifically, the researcher considers all significant dimensions of the population and ensures that each dimension will be represented in the sample. It is also referred to as dimensional sampling. </w:t>
      </w:r>
    </w:p>
    <w:p w:rsidR="001D55F1" w:rsidRPr="001D55F1" w:rsidRDefault="001D55F1" w:rsidP="001D55F1">
      <w:pPr>
        <w:pStyle w:val="ListParagraph"/>
        <w:spacing w:line="360" w:lineRule="auto"/>
        <w:jc w:val="both"/>
        <w:rPr>
          <w:sz w:val="24"/>
          <w:szCs w:val="24"/>
        </w:rPr>
      </w:pPr>
      <w:r w:rsidRPr="001D55F1">
        <w:rPr>
          <w:sz w:val="24"/>
          <w:szCs w:val="24"/>
        </w:rPr>
        <w:t>This procedure guarantees that at least one case from each dimension of the population will be included in the sample. It is particularly useful when the sample is small</w:t>
      </w:r>
    </w:p>
    <w:p w:rsidR="00C155CE" w:rsidRPr="001D55F1" w:rsidRDefault="00C155CE" w:rsidP="00F0185E">
      <w:pPr>
        <w:pStyle w:val="ListParagraph"/>
        <w:numPr>
          <w:ilvl w:val="0"/>
          <w:numId w:val="30"/>
        </w:numPr>
        <w:spacing w:line="360" w:lineRule="auto"/>
        <w:jc w:val="both"/>
        <w:rPr>
          <w:b/>
          <w:sz w:val="24"/>
          <w:szCs w:val="24"/>
        </w:rPr>
      </w:pPr>
      <w:r w:rsidRPr="001D55F1">
        <w:rPr>
          <w:b/>
          <w:sz w:val="24"/>
          <w:szCs w:val="24"/>
        </w:rPr>
        <w:t>Snowball Sampling</w:t>
      </w:r>
    </w:p>
    <w:p w:rsidR="007D7EAD" w:rsidRPr="00727DC2" w:rsidRDefault="001D55F1" w:rsidP="00727DC2">
      <w:pPr>
        <w:pStyle w:val="ListParagraph"/>
        <w:spacing w:line="360" w:lineRule="auto"/>
        <w:jc w:val="both"/>
        <w:rPr>
          <w:sz w:val="24"/>
          <w:szCs w:val="24"/>
        </w:rPr>
      </w:pPr>
      <w:r>
        <w:rPr>
          <w:sz w:val="24"/>
          <w:szCs w:val="24"/>
        </w:rPr>
        <w:t>In this approach the resea</w:t>
      </w:r>
      <w:r w:rsidR="00485585">
        <w:rPr>
          <w:sz w:val="24"/>
          <w:szCs w:val="24"/>
        </w:rPr>
        <w:t>rcher choses a few respondents,</w:t>
      </w:r>
      <w:r w:rsidR="00BA52C2">
        <w:rPr>
          <w:sz w:val="24"/>
          <w:szCs w:val="24"/>
        </w:rPr>
        <w:t xml:space="preserve"> </w:t>
      </w:r>
      <w:r>
        <w:rPr>
          <w:sz w:val="24"/>
          <w:szCs w:val="24"/>
        </w:rPr>
        <w:t>and asks them to recommend</w:t>
      </w:r>
      <w:r w:rsidR="00BA52C2">
        <w:rPr>
          <w:sz w:val="24"/>
          <w:szCs w:val="24"/>
        </w:rPr>
        <w:t xml:space="preserve"> other people who meet the criteria of the research and who might be willing to </w:t>
      </w:r>
      <w:r w:rsidR="00BA52C2">
        <w:rPr>
          <w:sz w:val="24"/>
          <w:szCs w:val="24"/>
        </w:rPr>
        <w:lastRenderedPageBreak/>
        <w:t xml:space="preserve">participate in the project. This process is continued with the new respondents until </w:t>
      </w:r>
      <w:r w:rsidR="009F3341">
        <w:rPr>
          <w:sz w:val="24"/>
          <w:szCs w:val="24"/>
        </w:rPr>
        <w:t xml:space="preserve">saturation. Thus method is employed when the lack of sampling frames makes it impossible for the researcher to achieve a probability sample, when the target population is unknown, or when it is difficult to approach the respondents </w:t>
      </w:r>
      <w:r w:rsidR="00485585">
        <w:rPr>
          <w:sz w:val="24"/>
          <w:szCs w:val="24"/>
        </w:rPr>
        <w:t>in any other way.</w:t>
      </w:r>
    </w:p>
    <w:p w:rsidR="009F0FDE" w:rsidRPr="0091030D" w:rsidRDefault="0091030D" w:rsidP="0091030D">
      <w:pPr>
        <w:spacing w:line="360" w:lineRule="auto"/>
        <w:jc w:val="both"/>
        <w:rPr>
          <w:b/>
          <w:sz w:val="24"/>
          <w:szCs w:val="24"/>
        </w:rPr>
      </w:pPr>
      <w:r w:rsidRPr="0091030D">
        <w:rPr>
          <w:b/>
          <w:sz w:val="24"/>
          <w:szCs w:val="24"/>
        </w:rPr>
        <w:t xml:space="preserve">4.6.  Summary </w:t>
      </w:r>
    </w:p>
    <w:p w:rsidR="0091030D" w:rsidRDefault="0091030D" w:rsidP="0091030D">
      <w:pPr>
        <w:spacing w:line="360" w:lineRule="auto"/>
        <w:jc w:val="both"/>
        <w:rPr>
          <w:sz w:val="24"/>
          <w:szCs w:val="24"/>
        </w:rPr>
      </w:pPr>
      <w:r>
        <w:rPr>
          <w:sz w:val="24"/>
          <w:szCs w:val="24"/>
        </w:rPr>
        <w:t>In this unit we have discussed various data collection techniques that can apply to a diversity of marketing situations. We have also looked at both probability and non-probability sampling methods. I hope you found this unit to be educative and exciting.</w:t>
      </w:r>
    </w:p>
    <w:p w:rsidR="0091030D" w:rsidRPr="0091030D" w:rsidRDefault="0091030D" w:rsidP="0091030D">
      <w:pPr>
        <w:spacing w:line="360" w:lineRule="auto"/>
        <w:jc w:val="both"/>
        <w:rPr>
          <w:b/>
          <w:sz w:val="24"/>
          <w:szCs w:val="24"/>
        </w:rPr>
      </w:pPr>
      <w:r w:rsidRPr="0091030D">
        <w:rPr>
          <w:b/>
          <w:sz w:val="24"/>
          <w:szCs w:val="24"/>
        </w:rPr>
        <w:t>4.7  Activities</w:t>
      </w:r>
    </w:p>
    <w:p w:rsidR="0091030D" w:rsidRDefault="0091030D" w:rsidP="0091030D">
      <w:pPr>
        <w:spacing w:line="360" w:lineRule="auto"/>
        <w:jc w:val="both"/>
        <w:rPr>
          <w:sz w:val="24"/>
          <w:szCs w:val="24"/>
        </w:rPr>
      </w:pPr>
      <w:r>
        <w:rPr>
          <w:sz w:val="24"/>
          <w:szCs w:val="24"/>
        </w:rPr>
        <w:t>1.  Describe at least three data collection techniques that a market may apply.</w:t>
      </w:r>
    </w:p>
    <w:p w:rsidR="009F0FDE" w:rsidRPr="005C50EC" w:rsidRDefault="001E65F1" w:rsidP="005C50EC">
      <w:pPr>
        <w:spacing w:line="360" w:lineRule="auto"/>
        <w:jc w:val="both"/>
        <w:rPr>
          <w:sz w:val="24"/>
          <w:szCs w:val="24"/>
        </w:rPr>
      </w:pPr>
      <w:r>
        <w:rPr>
          <w:sz w:val="24"/>
          <w:szCs w:val="24"/>
        </w:rPr>
        <w:t>2.  Discuss both the probability and non-probability sampling.</w:t>
      </w: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727DC2" w:rsidRDefault="00727DC2" w:rsidP="009D65B6">
      <w:pPr>
        <w:spacing w:line="360" w:lineRule="auto"/>
        <w:jc w:val="both"/>
        <w:rPr>
          <w:b/>
          <w:sz w:val="24"/>
          <w:szCs w:val="24"/>
        </w:rPr>
      </w:pPr>
    </w:p>
    <w:p w:rsidR="009F0FDE" w:rsidRDefault="0084422A" w:rsidP="009D65B6">
      <w:pPr>
        <w:spacing w:line="360" w:lineRule="auto"/>
        <w:jc w:val="both"/>
        <w:rPr>
          <w:b/>
          <w:sz w:val="24"/>
          <w:szCs w:val="24"/>
        </w:rPr>
      </w:pPr>
      <w:r>
        <w:rPr>
          <w:b/>
          <w:sz w:val="24"/>
          <w:szCs w:val="24"/>
        </w:rPr>
        <w:lastRenderedPageBreak/>
        <w:t xml:space="preserve">UNIT 5 </w:t>
      </w:r>
      <w:r w:rsidR="009F0FDE">
        <w:rPr>
          <w:b/>
          <w:sz w:val="24"/>
          <w:szCs w:val="24"/>
        </w:rPr>
        <w:t xml:space="preserve"> </w:t>
      </w:r>
      <w:r w:rsidR="005C50EC">
        <w:rPr>
          <w:b/>
          <w:sz w:val="24"/>
          <w:szCs w:val="24"/>
        </w:rPr>
        <w:t>GATHERING</w:t>
      </w:r>
      <w:r w:rsidR="00027A1E">
        <w:rPr>
          <w:b/>
          <w:sz w:val="24"/>
          <w:szCs w:val="24"/>
        </w:rPr>
        <w:t xml:space="preserve"> DATA</w:t>
      </w:r>
      <w:r w:rsidR="0057599A">
        <w:rPr>
          <w:b/>
          <w:sz w:val="24"/>
          <w:szCs w:val="24"/>
        </w:rPr>
        <w:t xml:space="preserve"> :</w:t>
      </w:r>
      <w:r w:rsidR="005C50EC">
        <w:rPr>
          <w:b/>
          <w:sz w:val="24"/>
          <w:szCs w:val="24"/>
        </w:rPr>
        <w:t xml:space="preserve"> </w:t>
      </w:r>
      <w:r>
        <w:rPr>
          <w:b/>
          <w:sz w:val="24"/>
          <w:szCs w:val="24"/>
        </w:rPr>
        <w:t xml:space="preserve"> </w:t>
      </w:r>
      <w:r w:rsidR="009F0FDE">
        <w:rPr>
          <w:b/>
          <w:sz w:val="24"/>
          <w:szCs w:val="24"/>
        </w:rPr>
        <w:t xml:space="preserve">QUESTIONNAIRE CONSTRUCTION </w:t>
      </w:r>
      <w:r>
        <w:rPr>
          <w:b/>
          <w:sz w:val="24"/>
          <w:szCs w:val="24"/>
        </w:rPr>
        <w:t xml:space="preserve"> TECHNIQUE</w:t>
      </w:r>
      <w:r w:rsidR="0057599A">
        <w:rPr>
          <w:b/>
          <w:sz w:val="24"/>
          <w:szCs w:val="24"/>
        </w:rPr>
        <w:t>S</w:t>
      </w:r>
    </w:p>
    <w:p w:rsidR="009F0FDE" w:rsidRDefault="009F0FDE" w:rsidP="009F0FDE">
      <w:pPr>
        <w:spacing w:before="100" w:beforeAutospacing="1" w:after="100" w:afterAutospacing="1" w:line="360" w:lineRule="auto"/>
        <w:rPr>
          <w:b/>
          <w:sz w:val="24"/>
          <w:szCs w:val="24"/>
        </w:rPr>
      </w:pPr>
      <w:r>
        <w:rPr>
          <w:b/>
          <w:sz w:val="24"/>
          <w:szCs w:val="24"/>
        </w:rPr>
        <w:t xml:space="preserve">5.1 </w:t>
      </w:r>
      <w:r w:rsidR="0084422A">
        <w:rPr>
          <w:b/>
          <w:sz w:val="24"/>
          <w:szCs w:val="24"/>
        </w:rPr>
        <w:t xml:space="preserve"> </w:t>
      </w:r>
      <w:r>
        <w:rPr>
          <w:b/>
          <w:sz w:val="24"/>
          <w:szCs w:val="24"/>
        </w:rPr>
        <w:t xml:space="preserve"> Introduction</w:t>
      </w:r>
    </w:p>
    <w:p w:rsidR="009F0FDE" w:rsidRDefault="009F0FDE" w:rsidP="009F0FDE">
      <w:pPr>
        <w:spacing w:before="100" w:beforeAutospacing="1" w:after="100" w:afterAutospacing="1" w:line="360" w:lineRule="auto"/>
        <w:rPr>
          <w:sz w:val="24"/>
          <w:szCs w:val="24"/>
        </w:rPr>
      </w:pPr>
      <w:r>
        <w:rPr>
          <w:sz w:val="24"/>
          <w:szCs w:val="24"/>
        </w:rPr>
        <w:t>Welcome to unit five of this module. In this unit</w:t>
      </w:r>
      <w:r w:rsidRPr="0079330E">
        <w:rPr>
          <w:sz w:val="24"/>
          <w:szCs w:val="24"/>
        </w:rPr>
        <w:t xml:space="preserve"> our focus will be on</w:t>
      </w:r>
      <w:r>
        <w:rPr>
          <w:sz w:val="24"/>
          <w:szCs w:val="24"/>
        </w:rPr>
        <w:t xml:space="preserve"> </w:t>
      </w:r>
      <w:r w:rsidRPr="0079330E">
        <w:rPr>
          <w:sz w:val="24"/>
          <w:szCs w:val="24"/>
        </w:rPr>
        <w:t xml:space="preserve">data gathering. The module introduces you to various aspects </w:t>
      </w:r>
      <w:r>
        <w:rPr>
          <w:sz w:val="24"/>
          <w:szCs w:val="24"/>
        </w:rPr>
        <w:t xml:space="preserve">of </w:t>
      </w:r>
      <w:r w:rsidRPr="0079330E">
        <w:rPr>
          <w:sz w:val="24"/>
          <w:szCs w:val="24"/>
        </w:rPr>
        <w:t>data gathering. The main topics covered include</w:t>
      </w:r>
      <w:r>
        <w:rPr>
          <w:sz w:val="24"/>
          <w:szCs w:val="24"/>
        </w:rPr>
        <w:t>;</w:t>
      </w:r>
      <w:r w:rsidR="0084422A">
        <w:rPr>
          <w:sz w:val="24"/>
          <w:szCs w:val="24"/>
        </w:rPr>
        <w:t xml:space="preserve"> q</w:t>
      </w:r>
      <w:r>
        <w:rPr>
          <w:sz w:val="24"/>
          <w:szCs w:val="24"/>
        </w:rPr>
        <w:t>uestionnaire construction techniques, the Danger of bias, and how to deal with ambiguous questions and human error in interviewing</w:t>
      </w:r>
      <w:r w:rsidR="0084422A">
        <w:rPr>
          <w:sz w:val="24"/>
          <w:szCs w:val="24"/>
        </w:rPr>
        <w:t>.</w:t>
      </w:r>
    </w:p>
    <w:p w:rsidR="0084422A" w:rsidRPr="0084422A" w:rsidRDefault="0084422A" w:rsidP="009F0FDE">
      <w:pPr>
        <w:spacing w:before="100" w:beforeAutospacing="1" w:after="100" w:afterAutospacing="1" w:line="360" w:lineRule="auto"/>
        <w:rPr>
          <w:b/>
          <w:sz w:val="24"/>
          <w:szCs w:val="24"/>
        </w:rPr>
      </w:pPr>
      <w:r w:rsidRPr="0084422A">
        <w:rPr>
          <w:b/>
          <w:sz w:val="24"/>
          <w:szCs w:val="24"/>
        </w:rPr>
        <w:t>5.2  Learning Outcomes</w:t>
      </w:r>
    </w:p>
    <w:p w:rsidR="0084422A" w:rsidRDefault="0084422A" w:rsidP="009F0FDE">
      <w:pPr>
        <w:spacing w:before="100" w:beforeAutospacing="1" w:after="100" w:afterAutospacing="1" w:line="360" w:lineRule="auto"/>
        <w:rPr>
          <w:sz w:val="24"/>
          <w:szCs w:val="24"/>
        </w:rPr>
      </w:pPr>
      <w:r>
        <w:rPr>
          <w:sz w:val="24"/>
          <w:szCs w:val="24"/>
        </w:rPr>
        <w:t>By the end of this unit you should be able to:</w:t>
      </w:r>
    </w:p>
    <w:p w:rsidR="009F0FDE" w:rsidRPr="005C50EC" w:rsidRDefault="005C50EC" w:rsidP="00F0185E">
      <w:pPr>
        <w:pStyle w:val="ListParagraph"/>
        <w:numPr>
          <w:ilvl w:val="0"/>
          <w:numId w:val="30"/>
        </w:numPr>
        <w:spacing w:line="360" w:lineRule="auto"/>
        <w:jc w:val="both"/>
        <w:rPr>
          <w:sz w:val="24"/>
          <w:szCs w:val="24"/>
        </w:rPr>
      </w:pPr>
      <w:r w:rsidRPr="005C50EC">
        <w:rPr>
          <w:sz w:val="24"/>
          <w:szCs w:val="24"/>
        </w:rPr>
        <w:t>Describe the questionnaire construction techniques</w:t>
      </w:r>
    </w:p>
    <w:p w:rsidR="005C50EC" w:rsidRPr="005C50EC" w:rsidRDefault="005C50EC" w:rsidP="00F0185E">
      <w:pPr>
        <w:pStyle w:val="ListParagraph"/>
        <w:numPr>
          <w:ilvl w:val="0"/>
          <w:numId w:val="30"/>
        </w:numPr>
        <w:spacing w:line="360" w:lineRule="auto"/>
        <w:jc w:val="both"/>
        <w:rPr>
          <w:sz w:val="24"/>
          <w:szCs w:val="24"/>
        </w:rPr>
      </w:pPr>
      <w:r w:rsidRPr="005C50EC">
        <w:rPr>
          <w:sz w:val="24"/>
          <w:szCs w:val="24"/>
        </w:rPr>
        <w:t>Explain the danger of bias</w:t>
      </w:r>
    </w:p>
    <w:p w:rsidR="005C50EC" w:rsidRPr="005C50EC" w:rsidRDefault="005C50EC" w:rsidP="00F0185E">
      <w:pPr>
        <w:pStyle w:val="ListParagraph"/>
        <w:numPr>
          <w:ilvl w:val="0"/>
          <w:numId w:val="30"/>
        </w:numPr>
        <w:spacing w:line="360" w:lineRule="auto"/>
        <w:jc w:val="both"/>
        <w:rPr>
          <w:sz w:val="24"/>
          <w:szCs w:val="24"/>
        </w:rPr>
      </w:pPr>
      <w:r w:rsidRPr="005C50EC">
        <w:rPr>
          <w:sz w:val="24"/>
          <w:szCs w:val="24"/>
        </w:rPr>
        <w:t>Explain the ambiguous questions and human error in interviewing.</w:t>
      </w:r>
    </w:p>
    <w:p w:rsidR="006C76A2" w:rsidRDefault="005C50EC" w:rsidP="009D65B6">
      <w:pPr>
        <w:spacing w:line="360" w:lineRule="auto"/>
        <w:jc w:val="both"/>
        <w:rPr>
          <w:b/>
          <w:sz w:val="24"/>
          <w:szCs w:val="24"/>
        </w:rPr>
      </w:pPr>
      <w:r>
        <w:rPr>
          <w:b/>
          <w:sz w:val="24"/>
          <w:szCs w:val="24"/>
        </w:rPr>
        <w:t>5.3</w:t>
      </w:r>
      <w:r w:rsidR="000D5982">
        <w:rPr>
          <w:b/>
          <w:sz w:val="24"/>
          <w:szCs w:val="24"/>
        </w:rPr>
        <w:t xml:space="preserve">  </w:t>
      </w:r>
      <w:r w:rsidR="000D5982" w:rsidRPr="000D5982">
        <w:rPr>
          <w:b/>
          <w:sz w:val="24"/>
          <w:szCs w:val="24"/>
        </w:rPr>
        <w:t xml:space="preserve"> </w:t>
      </w:r>
      <w:r w:rsidR="006C76A2">
        <w:rPr>
          <w:b/>
          <w:sz w:val="24"/>
          <w:szCs w:val="24"/>
        </w:rPr>
        <w:t>Time Frame</w:t>
      </w:r>
    </w:p>
    <w:p w:rsidR="006C76A2" w:rsidRPr="006C76A2" w:rsidRDefault="006C76A2" w:rsidP="009D65B6">
      <w:pPr>
        <w:spacing w:line="360" w:lineRule="auto"/>
        <w:jc w:val="both"/>
        <w:rPr>
          <w:sz w:val="24"/>
          <w:szCs w:val="24"/>
        </w:rPr>
      </w:pPr>
      <w:r>
        <w:rPr>
          <w:b/>
          <w:sz w:val="24"/>
          <w:szCs w:val="24"/>
        </w:rPr>
        <w:t xml:space="preserve">         </w:t>
      </w:r>
      <w:r w:rsidRPr="006C76A2">
        <w:rPr>
          <w:sz w:val="24"/>
          <w:szCs w:val="24"/>
        </w:rPr>
        <w:t>Two hours (2 hours)</w:t>
      </w:r>
    </w:p>
    <w:p w:rsidR="009D65B6" w:rsidRPr="009D65B6" w:rsidRDefault="006C76A2" w:rsidP="009D65B6">
      <w:pPr>
        <w:spacing w:line="360" w:lineRule="auto"/>
        <w:jc w:val="both"/>
        <w:rPr>
          <w:b/>
          <w:sz w:val="24"/>
          <w:szCs w:val="24"/>
          <w:u w:val="single"/>
        </w:rPr>
      </w:pPr>
      <w:r>
        <w:rPr>
          <w:b/>
          <w:sz w:val="24"/>
          <w:szCs w:val="24"/>
        </w:rPr>
        <w:t xml:space="preserve">5.4  </w:t>
      </w:r>
      <w:r w:rsidR="007D7EAD" w:rsidRPr="007D7EAD">
        <w:rPr>
          <w:b/>
          <w:sz w:val="24"/>
          <w:szCs w:val="24"/>
        </w:rPr>
        <w:t>Questionnaire Construction Techniques</w:t>
      </w:r>
    </w:p>
    <w:p w:rsidR="009D65B6" w:rsidRPr="009D65B6" w:rsidRDefault="009D65B6" w:rsidP="00BE6537">
      <w:pPr>
        <w:spacing w:line="360" w:lineRule="auto"/>
        <w:jc w:val="both"/>
        <w:rPr>
          <w:sz w:val="24"/>
          <w:szCs w:val="24"/>
        </w:rPr>
      </w:pPr>
      <w:r>
        <w:rPr>
          <w:sz w:val="24"/>
          <w:szCs w:val="24"/>
        </w:rPr>
        <w:t>A q</w:t>
      </w:r>
      <w:r w:rsidRPr="00092C8F">
        <w:rPr>
          <w:sz w:val="24"/>
          <w:szCs w:val="24"/>
        </w:rPr>
        <w:t>uestionnaire is the most evident method of data collection, which is comprised of a set of questions related to the research problem. This method is very convenient in case the data are to be collected from the diverse population. It mainly includes the printed set of questions, either open-ended or closed-ended, which the respondents are required to answer on the basis of their knowledge and experience with the issue concerned.</w:t>
      </w:r>
    </w:p>
    <w:p w:rsidR="00ED5473" w:rsidRDefault="00ED5473" w:rsidP="00BE6537">
      <w:pPr>
        <w:spacing w:line="360" w:lineRule="auto"/>
        <w:jc w:val="both"/>
        <w:rPr>
          <w:sz w:val="24"/>
          <w:szCs w:val="24"/>
        </w:rPr>
      </w:pPr>
      <w:r w:rsidRPr="00ED5473">
        <w:rPr>
          <w:sz w:val="24"/>
          <w:szCs w:val="24"/>
        </w:rPr>
        <w:t>Questionnaire</w:t>
      </w:r>
      <w:r>
        <w:rPr>
          <w:sz w:val="24"/>
          <w:szCs w:val="24"/>
        </w:rPr>
        <w:t>s</w:t>
      </w:r>
      <w:r w:rsidRPr="00ED5473">
        <w:rPr>
          <w:sz w:val="24"/>
          <w:szCs w:val="24"/>
        </w:rPr>
        <w:t xml:space="preserve"> are constructed in a very focused and systematic manner. The pro</w:t>
      </w:r>
      <w:r>
        <w:rPr>
          <w:sz w:val="24"/>
          <w:szCs w:val="24"/>
        </w:rPr>
        <w:t>cess of con</w:t>
      </w:r>
      <w:r w:rsidRPr="00ED5473">
        <w:rPr>
          <w:sz w:val="24"/>
          <w:szCs w:val="24"/>
        </w:rPr>
        <w:t>st</w:t>
      </w:r>
      <w:r>
        <w:rPr>
          <w:sz w:val="24"/>
          <w:szCs w:val="24"/>
        </w:rPr>
        <w:t>r</w:t>
      </w:r>
      <w:r w:rsidRPr="00ED5473">
        <w:rPr>
          <w:sz w:val="24"/>
          <w:szCs w:val="24"/>
        </w:rPr>
        <w:t>uction goes through a number of interrelated steps.</w:t>
      </w:r>
      <w:r>
        <w:rPr>
          <w:sz w:val="24"/>
          <w:szCs w:val="24"/>
        </w:rPr>
        <w:t xml:space="preserve"> The following are the most common steps in questionnaire construction.</w:t>
      </w:r>
    </w:p>
    <w:p w:rsidR="005429FF" w:rsidRDefault="00ED5473" w:rsidP="00BE6537">
      <w:pPr>
        <w:spacing w:line="360" w:lineRule="auto"/>
        <w:jc w:val="both"/>
        <w:rPr>
          <w:b/>
          <w:sz w:val="24"/>
          <w:szCs w:val="24"/>
        </w:rPr>
      </w:pPr>
      <w:r w:rsidRPr="005429FF">
        <w:rPr>
          <w:b/>
          <w:sz w:val="24"/>
          <w:szCs w:val="24"/>
        </w:rPr>
        <w:t>Step 1 : Preparation</w:t>
      </w:r>
      <w:r w:rsidR="005429FF" w:rsidRPr="005429FF">
        <w:rPr>
          <w:b/>
          <w:sz w:val="24"/>
          <w:szCs w:val="24"/>
        </w:rPr>
        <w:t xml:space="preserve"> </w:t>
      </w:r>
    </w:p>
    <w:p w:rsidR="00ED5473" w:rsidRDefault="005429FF" w:rsidP="00BE6537">
      <w:pPr>
        <w:spacing w:line="360" w:lineRule="auto"/>
        <w:jc w:val="both"/>
        <w:rPr>
          <w:sz w:val="24"/>
          <w:szCs w:val="24"/>
        </w:rPr>
      </w:pPr>
      <w:r>
        <w:rPr>
          <w:sz w:val="24"/>
          <w:szCs w:val="24"/>
        </w:rPr>
        <w:lastRenderedPageBreak/>
        <w:t xml:space="preserve">The researcher first decides what the most suitable type of questionnaire is, and determines the way it will be administered. There should be a search for relevant </w:t>
      </w:r>
      <w:r w:rsidR="003D4FD1">
        <w:rPr>
          <w:sz w:val="24"/>
          <w:szCs w:val="24"/>
        </w:rPr>
        <w:t>questionnaire that</w:t>
      </w:r>
      <w:r>
        <w:rPr>
          <w:sz w:val="24"/>
          <w:szCs w:val="24"/>
        </w:rPr>
        <w:t xml:space="preserve"> might already have been developed by other investigators. If found they can be used as guides in preparing new ones.  If no questionnaires are found, the researcher will </w:t>
      </w:r>
      <w:r w:rsidR="003D4FD1">
        <w:rPr>
          <w:sz w:val="24"/>
          <w:szCs w:val="24"/>
        </w:rPr>
        <w:t>proceed with</w:t>
      </w:r>
      <w:r>
        <w:rPr>
          <w:sz w:val="24"/>
          <w:szCs w:val="24"/>
        </w:rPr>
        <w:t xml:space="preserve"> the construction of a new questionnaire.</w:t>
      </w:r>
    </w:p>
    <w:p w:rsidR="00491BDA" w:rsidRDefault="00ED5473" w:rsidP="00BE6537">
      <w:pPr>
        <w:spacing w:line="360" w:lineRule="auto"/>
        <w:jc w:val="both"/>
        <w:rPr>
          <w:sz w:val="24"/>
          <w:szCs w:val="24"/>
        </w:rPr>
      </w:pPr>
      <w:r w:rsidRPr="00491BDA">
        <w:rPr>
          <w:b/>
          <w:sz w:val="24"/>
          <w:szCs w:val="24"/>
        </w:rPr>
        <w:t>Step 2 : Constructing the first draft</w:t>
      </w:r>
    </w:p>
    <w:p w:rsidR="00ED5473" w:rsidRDefault="006539EC" w:rsidP="00BE6537">
      <w:pPr>
        <w:spacing w:line="360" w:lineRule="auto"/>
        <w:jc w:val="both"/>
        <w:rPr>
          <w:sz w:val="24"/>
          <w:szCs w:val="24"/>
        </w:rPr>
      </w:pPr>
      <w:r>
        <w:rPr>
          <w:sz w:val="24"/>
          <w:szCs w:val="24"/>
        </w:rPr>
        <w:t xml:space="preserve">The investigator formulates a number of questions, usually a few more than required, including questions of substance (directly related to the aspects of research the topic), questions of </w:t>
      </w:r>
      <w:r w:rsidR="00491BDA">
        <w:rPr>
          <w:sz w:val="24"/>
          <w:szCs w:val="24"/>
        </w:rPr>
        <w:t>method ( those testing reliability and wording), and secondary as well as tertiary questions.</w:t>
      </w:r>
    </w:p>
    <w:p w:rsidR="006539EC" w:rsidRDefault="00ED5473" w:rsidP="00BE6537">
      <w:pPr>
        <w:spacing w:line="360" w:lineRule="auto"/>
        <w:jc w:val="both"/>
        <w:rPr>
          <w:sz w:val="24"/>
          <w:szCs w:val="24"/>
        </w:rPr>
      </w:pPr>
      <w:r w:rsidRPr="006539EC">
        <w:rPr>
          <w:b/>
          <w:sz w:val="24"/>
          <w:szCs w:val="24"/>
        </w:rPr>
        <w:t>Step 3 : Self Critique</w:t>
      </w:r>
      <w:r w:rsidR="006539EC">
        <w:rPr>
          <w:sz w:val="24"/>
          <w:szCs w:val="24"/>
        </w:rPr>
        <w:t xml:space="preserve">   </w:t>
      </w:r>
    </w:p>
    <w:p w:rsidR="00ED5473" w:rsidRDefault="006539EC" w:rsidP="00BE6537">
      <w:pPr>
        <w:spacing w:line="360" w:lineRule="auto"/>
        <w:jc w:val="both"/>
        <w:rPr>
          <w:sz w:val="24"/>
          <w:szCs w:val="24"/>
        </w:rPr>
      </w:pPr>
      <w:r>
        <w:rPr>
          <w:sz w:val="24"/>
          <w:szCs w:val="24"/>
        </w:rPr>
        <w:t>The questions are tested for relevance, symmetry</w:t>
      </w:r>
      <w:r w:rsidR="00E23E1A">
        <w:rPr>
          <w:sz w:val="24"/>
          <w:szCs w:val="24"/>
        </w:rPr>
        <w:t xml:space="preserve"> (similarity)</w:t>
      </w:r>
      <w:r>
        <w:rPr>
          <w:sz w:val="24"/>
          <w:szCs w:val="24"/>
        </w:rPr>
        <w:t>, clarity, and simplicity among other criteria, as well as for compliance with the basic rules for questionnaire construction.</w:t>
      </w:r>
    </w:p>
    <w:p w:rsidR="00ED5473" w:rsidRPr="00491BDA" w:rsidRDefault="00ED5473" w:rsidP="00BE6537">
      <w:pPr>
        <w:spacing w:line="360" w:lineRule="auto"/>
        <w:jc w:val="both"/>
        <w:rPr>
          <w:b/>
          <w:sz w:val="24"/>
          <w:szCs w:val="24"/>
        </w:rPr>
      </w:pPr>
      <w:r w:rsidRPr="00491BDA">
        <w:rPr>
          <w:b/>
          <w:sz w:val="24"/>
          <w:szCs w:val="24"/>
        </w:rPr>
        <w:t xml:space="preserve">Step 4 : </w:t>
      </w:r>
      <w:r w:rsidR="00491BDA" w:rsidRPr="00491BDA">
        <w:rPr>
          <w:b/>
          <w:sz w:val="24"/>
          <w:szCs w:val="24"/>
        </w:rPr>
        <w:t>External Scrutiny</w:t>
      </w:r>
    </w:p>
    <w:p w:rsidR="00491BDA" w:rsidRDefault="00491BDA" w:rsidP="00BE6537">
      <w:pPr>
        <w:spacing w:line="360" w:lineRule="auto"/>
        <w:jc w:val="both"/>
        <w:rPr>
          <w:sz w:val="24"/>
          <w:szCs w:val="24"/>
        </w:rPr>
      </w:pPr>
      <w:r>
        <w:rPr>
          <w:sz w:val="24"/>
          <w:szCs w:val="24"/>
        </w:rPr>
        <w:t>The first draft is then given to experts for scrutiny and suggestions. It is anticipated that some questions might be changed or eliminated, while new questions might be suggested.</w:t>
      </w:r>
    </w:p>
    <w:p w:rsidR="009C3A31" w:rsidRDefault="00ED5473" w:rsidP="00BE6537">
      <w:pPr>
        <w:spacing w:line="360" w:lineRule="auto"/>
        <w:jc w:val="both"/>
        <w:rPr>
          <w:sz w:val="24"/>
          <w:szCs w:val="24"/>
        </w:rPr>
      </w:pPr>
      <w:r w:rsidRPr="009C3A31">
        <w:rPr>
          <w:b/>
          <w:sz w:val="24"/>
          <w:szCs w:val="24"/>
        </w:rPr>
        <w:t>Step 5 :  Re-examination and Revision</w:t>
      </w:r>
      <w:r w:rsidR="009C3A31">
        <w:rPr>
          <w:sz w:val="24"/>
          <w:szCs w:val="24"/>
        </w:rPr>
        <w:t xml:space="preserve">  </w:t>
      </w:r>
    </w:p>
    <w:p w:rsidR="00ED5473" w:rsidRDefault="009C3A31" w:rsidP="00BE6537">
      <w:pPr>
        <w:spacing w:line="360" w:lineRule="auto"/>
        <w:jc w:val="both"/>
        <w:rPr>
          <w:sz w:val="24"/>
          <w:szCs w:val="24"/>
        </w:rPr>
      </w:pPr>
      <w:r>
        <w:rPr>
          <w:sz w:val="24"/>
          <w:szCs w:val="24"/>
        </w:rPr>
        <w:t>The critique offered by experts and group leaders will be considered and eventual changes implemented. If the revision is not significant, the investigator proceeds to the next step. If the revision is substantial, the questionnaire is presented again to experts and later re-examined and revised until it is considered satisfactory. The investigator then proceeds to the next step.</w:t>
      </w:r>
    </w:p>
    <w:p w:rsidR="0079125B" w:rsidRPr="0079125B" w:rsidRDefault="00ED5473" w:rsidP="00BE6537">
      <w:pPr>
        <w:spacing w:line="360" w:lineRule="auto"/>
        <w:jc w:val="both"/>
        <w:rPr>
          <w:b/>
          <w:sz w:val="24"/>
          <w:szCs w:val="24"/>
        </w:rPr>
      </w:pPr>
      <w:r w:rsidRPr="0079125B">
        <w:rPr>
          <w:b/>
          <w:sz w:val="24"/>
          <w:szCs w:val="24"/>
        </w:rPr>
        <w:t xml:space="preserve">Step 6 : Pre-test or Pilot Study </w:t>
      </w:r>
    </w:p>
    <w:p w:rsidR="00ED5473" w:rsidRDefault="00ED5473" w:rsidP="00BE6537">
      <w:pPr>
        <w:spacing w:line="360" w:lineRule="auto"/>
        <w:jc w:val="both"/>
        <w:rPr>
          <w:sz w:val="24"/>
          <w:szCs w:val="24"/>
        </w:rPr>
      </w:pPr>
      <w:r>
        <w:rPr>
          <w:sz w:val="24"/>
          <w:szCs w:val="24"/>
        </w:rPr>
        <w:t>In most cases a pilot study or pretest</w:t>
      </w:r>
      <w:r w:rsidR="0079125B">
        <w:rPr>
          <w:sz w:val="24"/>
          <w:szCs w:val="24"/>
        </w:rPr>
        <w:t xml:space="preserve"> is undertaken to check the suitability of the questionnaire as a whole or some aspects of it. A small sample is selected for this purpose, and respondents are requested to respond to all or part of the questionnaire. The results are then analyzed and interpreted</w:t>
      </w:r>
      <w:r w:rsidR="00BC1D79">
        <w:rPr>
          <w:sz w:val="24"/>
          <w:szCs w:val="24"/>
        </w:rPr>
        <w:t>.</w:t>
      </w:r>
    </w:p>
    <w:p w:rsidR="00B447C0" w:rsidRDefault="00ED5473" w:rsidP="00BE6537">
      <w:pPr>
        <w:spacing w:line="360" w:lineRule="auto"/>
        <w:jc w:val="both"/>
        <w:rPr>
          <w:sz w:val="24"/>
          <w:szCs w:val="24"/>
        </w:rPr>
      </w:pPr>
      <w:r w:rsidRPr="00B447C0">
        <w:rPr>
          <w:b/>
          <w:sz w:val="24"/>
          <w:szCs w:val="24"/>
        </w:rPr>
        <w:lastRenderedPageBreak/>
        <w:t>Step 7 Revision</w:t>
      </w:r>
      <w:r w:rsidR="0079125B">
        <w:rPr>
          <w:sz w:val="24"/>
          <w:szCs w:val="24"/>
        </w:rPr>
        <w:t xml:space="preserve"> </w:t>
      </w:r>
    </w:p>
    <w:p w:rsidR="0079125B" w:rsidRDefault="00B447C0" w:rsidP="00BE6537">
      <w:pPr>
        <w:spacing w:line="360" w:lineRule="auto"/>
        <w:jc w:val="both"/>
        <w:rPr>
          <w:sz w:val="24"/>
          <w:szCs w:val="24"/>
        </w:rPr>
      </w:pPr>
      <w:r>
        <w:rPr>
          <w:sz w:val="24"/>
          <w:szCs w:val="24"/>
        </w:rPr>
        <w:t>The</w:t>
      </w:r>
      <w:r w:rsidR="0079125B">
        <w:rPr>
          <w:sz w:val="24"/>
          <w:szCs w:val="24"/>
        </w:rPr>
        <w:t xml:space="preserve"> pretest </w:t>
      </w:r>
      <w:r>
        <w:rPr>
          <w:sz w:val="24"/>
          <w:szCs w:val="24"/>
        </w:rPr>
        <w:t>and pilot study usually result in some minor or major changes. If the changes are relatively insignificant, the investigators will proceed to step 8. If changes are substantial, they will return to step 4.</w:t>
      </w:r>
    </w:p>
    <w:p w:rsidR="00B447C0" w:rsidRDefault="00095E3D" w:rsidP="00BE6537">
      <w:pPr>
        <w:spacing w:line="360" w:lineRule="auto"/>
        <w:jc w:val="both"/>
        <w:rPr>
          <w:sz w:val="24"/>
          <w:szCs w:val="24"/>
        </w:rPr>
      </w:pPr>
      <w:r w:rsidRPr="00B447C0">
        <w:rPr>
          <w:b/>
          <w:sz w:val="24"/>
          <w:szCs w:val="24"/>
        </w:rPr>
        <w:t>Step</w:t>
      </w:r>
      <w:r w:rsidR="00ED5473" w:rsidRPr="00B447C0">
        <w:rPr>
          <w:b/>
          <w:sz w:val="24"/>
          <w:szCs w:val="24"/>
        </w:rPr>
        <w:t xml:space="preserve"> 8 : Second pre-test</w:t>
      </w:r>
      <w:r w:rsidR="00B447C0">
        <w:rPr>
          <w:sz w:val="24"/>
          <w:szCs w:val="24"/>
        </w:rPr>
        <w:t xml:space="preserve">    </w:t>
      </w:r>
    </w:p>
    <w:p w:rsidR="00B447C0" w:rsidRDefault="00B447C0" w:rsidP="00BE6537">
      <w:pPr>
        <w:spacing w:line="360" w:lineRule="auto"/>
        <w:jc w:val="both"/>
        <w:rPr>
          <w:sz w:val="24"/>
          <w:szCs w:val="24"/>
        </w:rPr>
      </w:pPr>
      <w:r>
        <w:rPr>
          <w:sz w:val="24"/>
          <w:szCs w:val="24"/>
        </w:rPr>
        <w:t>The revised questionnaire may then be subjected to a second test, mainly with regard to revised questions. This depends on the extent of revision and the complexity of the issue in question. Usually one pretest is sufficient. The response is considered and adjustments and revisions follow.</w:t>
      </w:r>
    </w:p>
    <w:p w:rsidR="009B093C" w:rsidRDefault="00ED5473" w:rsidP="009B093C">
      <w:pPr>
        <w:spacing w:line="360" w:lineRule="auto"/>
        <w:jc w:val="both"/>
        <w:rPr>
          <w:sz w:val="24"/>
          <w:szCs w:val="24"/>
        </w:rPr>
      </w:pPr>
      <w:r w:rsidRPr="009B093C">
        <w:rPr>
          <w:b/>
          <w:sz w:val="24"/>
          <w:szCs w:val="24"/>
        </w:rPr>
        <w:t>Step 9 : Formulation of the Final Draft</w:t>
      </w:r>
      <w:r w:rsidR="00B447C0">
        <w:rPr>
          <w:sz w:val="24"/>
          <w:szCs w:val="24"/>
        </w:rPr>
        <w:t xml:space="preserve"> </w:t>
      </w:r>
    </w:p>
    <w:p w:rsidR="00AD0F0A" w:rsidRDefault="009B093C" w:rsidP="00BE6537">
      <w:pPr>
        <w:spacing w:line="360" w:lineRule="auto"/>
        <w:jc w:val="both"/>
        <w:rPr>
          <w:sz w:val="24"/>
          <w:szCs w:val="24"/>
        </w:rPr>
      </w:pPr>
      <w:r>
        <w:rPr>
          <w:sz w:val="24"/>
          <w:szCs w:val="24"/>
        </w:rPr>
        <w:t xml:space="preserve">At this stage, the suggestions are implemented. </w:t>
      </w:r>
      <w:r w:rsidR="00B447C0">
        <w:rPr>
          <w:sz w:val="24"/>
          <w:szCs w:val="24"/>
        </w:rPr>
        <w:t xml:space="preserve">The investigator </w:t>
      </w:r>
      <w:r>
        <w:rPr>
          <w:sz w:val="24"/>
          <w:szCs w:val="24"/>
        </w:rPr>
        <w:t xml:space="preserve">now </w:t>
      </w:r>
      <w:r w:rsidR="00B447C0">
        <w:rPr>
          <w:sz w:val="24"/>
          <w:szCs w:val="24"/>
        </w:rPr>
        <w:t>concentrates on editorial work che</w:t>
      </w:r>
      <w:r>
        <w:rPr>
          <w:sz w:val="24"/>
          <w:szCs w:val="24"/>
        </w:rPr>
        <w:t>c</w:t>
      </w:r>
      <w:r w:rsidR="00B447C0">
        <w:rPr>
          <w:sz w:val="24"/>
          <w:szCs w:val="24"/>
        </w:rPr>
        <w:t>king for spelling mistakes, legibility, instructions, layout, space for response, pre-coding, scaling issues and the general presentation of the ques</w:t>
      </w:r>
      <w:r>
        <w:rPr>
          <w:sz w:val="24"/>
          <w:szCs w:val="24"/>
        </w:rPr>
        <w:t xml:space="preserve">tionnaire. The copy is finally </w:t>
      </w:r>
      <w:r w:rsidR="00B447C0">
        <w:rPr>
          <w:sz w:val="24"/>
          <w:szCs w:val="24"/>
        </w:rPr>
        <w:t xml:space="preserve"> </w:t>
      </w:r>
      <w:r>
        <w:rPr>
          <w:sz w:val="24"/>
          <w:szCs w:val="24"/>
        </w:rPr>
        <w:t xml:space="preserve">printed. </w:t>
      </w:r>
    </w:p>
    <w:p w:rsidR="00F42048" w:rsidRPr="004F057A" w:rsidRDefault="006C76A2" w:rsidP="00F42048">
      <w:pPr>
        <w:spacing w:line="360" w:lineRule="auto"/>
        <w:jc w:val="both"/>
        <w:rPr>
          <w:b/>
          <w:sz w:val="24"/>
          <w:szCs w:val="24"/>
        </w:rPr>
      </w:pPr>
      <w:r>
        <w:rPr>
          <w:b/>
          <w:sz w:val="24"/>
          <w:szCs w:val="24"/>
        </w:rPr>
        <w:t>5.4</w:t>
      </w:r>
      <w:r w:rsidR="000035EF">
        <w:rPr>
          <w:b/>
          <w:sz w:val="24"/>
          <w:szCs w:val="24"/>
        </w:rPr>
        <w:t>.</w:t>
      </w:r>
      <w:r w:rsidR="00F42048" w:rsidRPr="004F057A">
        <w:rPr>
          <w:b/>
          <w:sz w:val="24"/>
          <w:szCs w:val="24"/>
        </w:rPr>
        <w:t xml:space="preserve">1  </w:t>
      </w:r>
      <w:r w:rsidR="000035EF">
        <w:rPr>
          <w:b/>
          <w:sz w:val="24"/>
          <w:szCs w:val="24"/>
        </w:rPr>
        <w:t>Rules f</w:t>
      </w:r>
      <w:r w:rsidR="000035EF" w:rsidRPr="004F057A">
        <w:rPr>
          <w:b/>
          <w:sz w:val="24"/>
          <w:szCs w:val="24"/>
        </w:rPr>
        <w:t>or Questionnaire Construction</w:t>
      </w:r>
    </w:p>
    <w:p w:rsidR="00F42048" w:rsidRPr="00E06978" w:rsidRDefault="00F42048" w:rsidP="00F42048">
      <w:pPr>
        <w:spacing w:line="360" w:lineRule="auto"/>
        <w:jc w:val="both"/>
        <w:rPr>
          <w:b/>
          <w:sz w:val="24"/>
          <w:szCs w:val="24"/>
        </w:rPr>
      </w:pPr>
      <w:r w:rsidRPr="00E06978">
        <w:rPr>
          <w:b/>
          <w:sz w:val="24"/>
          <w:szCs w:val="24"/>
        </w:rPr>
        <w:t>a) Rules for Layout</w:t>
      </w:r>
    </w:p>
    <w:p w:rsidR="00F42048" w:rsidRDefault="00F42048" w:rsidP="00A02640">
      <w:pPr>
        <w:pStyle w:val="ListParagraph"/>
        <w:numPr>
          <w:ilvl w:val="0"/>
          <w:numId w:val="3"/>
        </w:numPr>
        <w:spacing w:line="360" w:lineRule="auto"/>
        <w:jc w:val="both"/>
        <w:rPr>
          <w:sz w:val="24"/>
          <w:szCs w:val="24"/>
        </w:rPr>
      </w:pPr>
      <w:r>
        <w:rPr>
          <w:sz w:val="24"/>
          <w:szCs w:val="24"/>
        </w:rPr>
        <w:t>Questionnaires must be easy to read.</w:t>
      </w:r>
    </w:p>
    <w:p w:rsidR="00F42048" w:rsidRDefault="00F42048" w:rsidP="00A02640">
      <w:pPr>
        <w:pStyle w:val="ListParagraph"/>
        <w:numPr>
          <w:ilvl w:val="0"/>
          <w:numId w:val="3"/>
        </w:numPr>
        <w:spacing w:line="360" w:lineRule="auto"/>
        <w:jc w:val="both"/>
        <w:rPr>
          <w:sz w:val="24"/>
          <w:szCs w:val="24"/>
        </w:rPr>
      </w:pPr>
      <w:r>
        <w:rPr>
          <w:sz w:val="24"/>
          <w:szCs w:val="24"/>
        </w:rPr>
        <w:t>Questions and response categories must be easy to identify and distinguishable from other questions and response categories</w:t>
      </w:r>
    </w:p>
    <w:p w:rsidR="00F42048" w:rsidRDefault="00F42048" w:rsidP="00A02640">
      <w:pPr>
        <w:pStyle w:val="ListParagraph"/>
        <w:numPr>
          <w:ilvl w:val="0"/>
          <w:numId w:val="3"/>
        </w:numPr>
        <w:spacing w:line="360" w:lineRule="auto"/>
        <w:jc w:val="both"/>
        <w:rPr>
          <w:sz w:val="24"/>
          <w:szCs w:val="24"/>
        </w:rPr>
      </w:pPr>
      <w:r>
        <w:rPr>
          <w:sz w:val="24"/>
          <w:szCs w:val="24"/>
        </w:rPr>
        <w:t>Clear instructions about how to answer the questions must be given.</w:t>
      </w:r>
    </w:p>
    <w:p w:rsidR="00F42048" w:rsidRDefault="00F42048" w:rsidP="00A02640">
      <w:pPr>
        <w:pStyle w:val="ListParagraph"/>
        <w:numPr>
          <w:ilvl w:val="0"/>
          <w:numId w:val="3"/>
        </w:numPr>
        <w:spacing w:line="360" w:lineRule="auto"/>
        <w:jc w:val="both"/>
        <w:rPr>
          <w:sz w:val="24"/>
          <w:szCs w:val="24"/>
        </w:rPr>
      </w:pPr>
      <w:r>
        <w:rPr>
          <w:sz w:val="24"/>
          <w:szCs w:val="24"/>
        </w:rPr>
        <w:t>Sufficient space should be left for the respondents to make relevant remarks where required.</w:t>
      </w:r>
    </w:p>
    <w:p w:rsidR="00D22599" w:rsidRPr="00A61DF3" w:rsidRDefault="00F42048" w:rsidP="00F42048">
      <w:pPr>
        <w:spacing w:line="360" w:lineRule="auto"/>
        <w:jc w:val="both"/>
        <w:rPr>
          <w:b/>
          <w:sz w:val="24"/>
          <w:szCs w:val="24"/>
        </w:rPr>
      </w:pPr>
      <w:r w:rsidRPr="00A61DF3">
        <w:rPr>
          <w:b/>
          <w:sz w:val="24"/>
          <w:szCs w:val="24"/>
        </w:rPr>
        <w:t>b</w:t>
      </w:r>
      <w:r>
        <w:rPr>
          <w:b/>
          <w:sz w:val="24"/>
          <w:szCs w:val="24"/>
        </w:rPr>
        <w:t>)</w:t>
      </w:r>
      <w:r w:rsidRPr="00A61DF3">
        <w:rPr>
          <w:b/>
          <w:sz w:val="24"/>
          <w:szCs w:val="24"/>
        </w:rPr>
        <w:t xml:space="preserve">     Rules for Question Content</w:t>
      </w:r>
    </w:p>
    <w:p w:rsidR="00F42048" w:rsidRDefault="00F42048" w:rsidP="00A02640">
      <w:pPr>
        <w:pStyle w:val="ListParagraph"/>
        <w:numPr>
          <w:ilvl w:val="0"/>
          <w:numId w:val="3"/>
        </w:numPr>
        <w:spacing w:line="360" w:lineRule="auto"/>
        <w:jc w:val="both"/>
        <w:rPr>
          <w:sz w:val="24"/>
          <w:szCs w:val="24"/>
        </w:rPr>
      </w:pPr>
      <w:r>
        <w:rPr>
          <w:sz w:val="24"/>
          <w:szCs w:val="24"/>
        </w:rPr>
        <w:t>Every question must be relevant to one or more aspects of the study.</w:t>
      </w:r>
    </w:p>
    <w:p w:rsidR="00F42048" w:rsidRDefault="00F42048" w:rsidP="00A02640">
      <w:pPr>
        <w:pStyle w:val="ListParagraph"/>
        <w:numPr>
          <w:ilvl w:val="0"/>
          <w:numId w:val="3"/>
        </w:numPr>
        <w:spacing w:line="360" w:lineRule="auto"/>
        <w:jc w:val="both"/>
        <w:rPr>
          <w:sz w:val="24"/>
          <w:szCs w:val="24"/>
        </w:rPr>
      </w:pPr>
      <w:r>
        <w:rPr>
          <w:sz w:val="24"/>
          <w:szCs w:val="24"/>
        </w:rPr>
        <w:t>Avoid ambiguous. Non-specific, and hypothetical questions</w:t>
      </w:r>
    </w:p>
    <w:p w:rsidR="00F42048" w:rsidRDefault="00F42048" w:rsidP="00A02640">
      <w:pPr>
        <w:pStyle w:val="ListParagraph"/>
        <w:numPr>
          <w:ilvl w:val="0"/>
          <w:numId w:val="3"/>
        </w:numPr>
        <w:spacing w:line="360" w:lineRule="auto"/>
        <w:jc w:val="both"/>
        <w:rPr>
          <w:sz w:val="24"/>
          <w:szCs w:val="24"/>
        </w:rPr>
      </w:pPr>
      <w:r>
        <w:rPr>
          <w:sz w:val="24"/>
          <w:szCs w:val="24"/>
        </w:rPr>
        <w:t>Avoid leading, double-barreled, and presuming questions.</w:t>
      </w:r>
    </w:p>
    <w:p w:rsidR="00F42048" w:rsidRDefault="00F42048" w:rsidP="00A02640">
      <w:pPr>
        <w:pStyle w:val="ListParagraph"/>
        <w:numPr>
          <w:ilvl w:val="0"/>
          <w:numId w:val="3"/>
        </w:numPr>
        <w:spacing w:line="360" w:lineRule="auto"/>
        <w:jc w:val="both"/>
        <w:rPr>
          <w:sz w:val="24"/>
          <w:szCs w:val="24"/>
        </w:rPr>
      </w:pPr>
      <w:r>
        <w:rPr>
          <w:sz w:val="24"/>
          <w:szCs w:val="24"/>
        </w:rPr>
        <w:lastRenderedPageBreak/>
        <w:t>Avoid embarrassing, personal, or threatening questions.</w:t>
      </w:r>
    </w:p>
    <w:p w:rsidR="00F42048" w:rsidRDefault="00F42048" w:rsidP="00A02640">
      <w:pPr>
        <w:pStyle w:val="ListParagraph"/>
        <w:numPr>
          <w:ilvl w:val="0"/>
          <w:numId w:val="3"/>
        </w:numPr>
        <w:spacing w:line="360" w:lineRule="auto"/>
        <w:jc w:val="both"/>
        <w:rPr>
          <w:sz w:val="24"/>
          <w:szCs w:val="24"/>
        </w:rPr>
      </w:pPr>
      <w:r>
        <w:rPr>
          <w:sz w:val="24"/>
          <w:szCs w:val="24"/>
        </w:rPr>
        <w:t>Simple language should be used. If possible use the language of the respondent.</w:t>
      </w:r>
    </w:p>
    <w:p w:rsidR="00F42048" w:rsidRDefault="00F42048" w:rsidP="00A02640">
      <w:pPr>
        <w:pStyle w:val="ListParagraph"/>
        <w:numPr>
          <w:ilvl w:val="0"/>
          <w:numId w:val="3"/>
        </w:numPr>
        <w:spacing w:line="360" w:lineRule="auto"/>
        <w:jc w:val="both"/>
        <w:rPr>
          <w:sz w:val="24"/>
          <w:szCs w:val="24"/>
        </w:rPr>
      </w:pPr>
      <w:r>
        <w:rPr>
          <w:sz w:val="24"/>
          <w:szCs w:val="24"/>
        </w:rPr>
        <w:t>Avoid slang, jargon, and complicated expressions.</w:t>
      </w:r>
    </w:p>
    <w:p w:rsidR="00F42048" w:rsidRDefault="00F42048" w:rsidP="00A02640">
      <w:pPr>
        <w:pStyle w:val="ListParagraph"/>
        <w:numPr>
          <w:ilvl w:val="0"/>
          <w:numId w:val="3"/>
        </w:numPr>
        <w:spacing w:line="360" w:lineRule="auto"/>
        <w:jc w:val="both"/>
        <w:rPr>
          <w:sz w:val="24"/>
          <w:szCs w:val="24"/>
        </w:rPr>
      </w:pPr>
      <w:r>
        <w:rPr>
          <w:sz w:val="24"/>
          <w:szCs w:val="24"/>
        </w:rPr>
        <w:t>Each question should ask what it is supposed to ask</w:t>
      </w:r>
      <w:r w:rsidR="00D22599">
        <w:rPr>
          <w:sz w:val="24"/>
          <w:szCs w:val="24"/>
        </w:rPr>
        <w:t>.</w:t>
      </w:r>
    </w:p>
    <w:p w:rsidR="00F42048" w:rsidRDefault="00F42048" w:rsidP="00A02640">
      <w:pPr>
        <w:pStyle w:val="ListParagraph"/>
        <w:numPr>
          <w:ilvl w:val="0"/>
          <w:numId w:val="3"/>
        </w:numPr>
        <w:spacing w:line="360" w:lineRule="auto"/>
        <w:jc w:val="both"/>
        <w:rPr>
          <w:sz w:val="24"/>
          <w:szCs w:val="24"/>
        </w:rPr>
      </w:pPr>
      <w:r>
        <w:rPr>
          <w:sz w:val="24"/>
          <w:szCs w:val="24"/>
        </w:rPr>
        <w:t>The easy flow and logical progression in the questionnaire should be ensured.</w:t>
      </w:r>
    </w:p>
    <w:p w:rsidR="00F42048" w:rsidRDefault="00F42048" w:rsidP="00F42048">
      <w:pPr>
        <w:pStyle w:val="ListParagraph"/>
        <w:spacing w:line="360" w:lineRule="auto"/>
        <w:ind w:left="1395"/>
        <w:jc w:val="both"/>
        <w:rPr>
          <w:sz w:val="24"/>
          <w:szCs w:val="24"/>
        </w:rPr>
      </w:pPr>
    </w:p>
    <w:p w:rsidR="00F42048" w:rsidRPr="00A61DF3" w:rsidRDefault="00F42048" w:rsidP="00F0185E">
      <w:pPr>
        <w:pStyle w:val="ListParagraph"/>
        <w:numPr>
          <w:ilvl w:val="0"/>
          <w:numId w:val="31"/>
        </w:numPr>
        <w:spacing w:before="240" w:line="360" w:lineRule="auto"/>
        <w:jc w:val="both"/>
        <w:rPr>
          <w:b/>
          <w:sz w:val="24"/>
          <w:szCs w:val="24"/>
        </w:rPr>
      </w:pPr>
      <w:r w:rsidRPr="00A61DF3">
        <w:rPr>
          <w:b/>
          <w:sz w:val="24"/>
          <w:szCs w:val="24"/>
        </w:rPr>
        <w:t>Rules for questionnaire Format</w:t>
      </w:r>
    </w:p>
    <w:p w:rsidR="00F42048" w:rsidRDefault="00F42048" w:rsidP="00A02640">
      <w:pPr>
        <w:pStyle w:val="ListParagraph"/>
        <w:numPr>
          <w:ilvl w:val="0"/>
          <w:numId w:val="3"/>
        </w:numPr>
        <w:spacing w:before="240" w:line="360" w:lineRule="auto"/>
        <w:jc w:val="both"/>
        <w:rPr>
          <w:sz w:val="24"/>
          <w:szCs w:val="24"/>
        </w:rPr>
      </w:pPr>
      <w:r>
        <w:rPr>
          <w:sz w:val="24"/>
          <w:szCs w:val="24"/>
        </w:rPr>
        <w:t>The questionnaire should</w:t>
      </w:r>
      <w:r w:rsidR="00D22599">
        <w:rPr>
          <w:sz w:val="24"/>
          <w:szCs w:val="24"/>
        </w:rPr>
        <w:t xml:space="preserve"> have</w:t>
      </w:r>
      <w:r>
        <w:rPr>
          <w:sz w:val="24"/>
          <w:szCs w:val="24"/>
        </w:rPr>
        <w:t xml:space="preserve"> a professional appearance and give the impression of a document that deserves respect and invokes feelings of responsibility.</w:t>
      </w:r>
    </w:p>
    <w:p w:rsidR="00F42048" w:rsidRDefault="00F42048" w:rsidP="00A02640">
      <w:pPr>
        <w:pStyle w:val="ListParagraph"/>
        <w:numPr>
          <w:ilvl w:val="0"/>
          <w:numId w:val="3"/>
        </w:numPr>
        <w:spacing w:before="240" w:line="360" w:lineRule="auto"/>
        <w:jc w:val="both"/>
        <w:rPr>
          <w:sz w:val="24"/>
          <w:szCs w:val="24"/>
        </w:rPr>
      </w:pPr>
      <w:r>
        <w:rPr>
          <w:sz w:val="24"/>
          <w:szCs w:val="24"/>
        </w:rPr>
        <w:t>The questionnaire should be presented in a way that encourages the respondent to complete and return it.</w:t>
      </w:r>
    </w:p>
    <w:p w:rsidR="00F42048" w:rsidRDefault="00F42048" w:rsidP="00A02640">
      <w:pPr>
        <w:pStyle w:val="ListParagraph"/>
        <w:numPr>
          <w:ilvl w:val="0"/>
          <w:numId w:val="3"/>
        </w:numPr>
        <w:spacing w:before="240" w:line="360" w:lineRule="auto"/>
        <w:jc w:val="both"/>
        <w:rPr>
          <w:sz w:val="24"/>
          <w:szCs w:val="24"/>
        </w:rPr>
      </w:pPr>
      <w:r>
        <w:rPr>
          <w:sz w:val="24"/>
          <w:szCs w:val="24"/>
        </w:rPr>
        <w:t>Writing on one side of the page only is preferable to writing on both sides.</w:t>
      </w:r>
    </w:p>
    <w:p w:rsidR="00F42048" w:rsidRDefault="00F42048" w:rsidP="00A02640">
      <w:pPr>
        <w:pStyle w:val="ListParagraph"/>
        <w:numPr>
          <w:ilvl w:val="0"/>
          <w:numId w:val="3"/>
        </w:numPr>
        <w:spacing w:before="240" w:line="360" w:lineRule="auto"/>
        <w:jc w:val="both"/>
        <w:rPr>
          <w:sz w:val="24"/>
          <w:szCs w:val="24"/>
        </w:rPr>
      </w:pPr>
      <w:r>
        <w:rPr>
          <w:sz w:val="24"/>
          <w:szCs w:val="24"/>
        </w:rPr>
        <w:t>Print and colour of paper and ink must give the questionnaire an attractive appearance.</w:t>
      </w:r>
    </w:p>
    <w:p w:rsidR="00F42048" w:rsidRDefault="00F42048" w:rsidP="00A02640">
      <w:pPr>
        <w:pStyle w:val="ListParagraph"/>
        <w:numPr>
          <w:ilvl w:val="0"/>
          <w:numId w:val="3"/>
        </w:numPr>
        <w:spacing w:before="240" w:line="360" w:lineRule="auto"/>
        <w:jc w:val="both"/>
        <w:rPr>
          <w:sz w:val="24"/>
          <w:szCs w:val="24"/>
        </w:rPr>
      </w:pPr>
      <w:r>
        <w:rPr>
          <w:sz w:val="24"/>
          <w:szCs w:val="24"/>
        </w:rPr>
        <w:t>The questionnaire should be presented as a complete document, with an inviting and reassuring introductory cover letter and a concluding note containing instructions about returning the questionnaire.</w:t>
      </w:r>
    </w:p>
    <w:p w:rsidR="00F42048" w:rsidRDefault="00F42048" w:rsidP="00A02640">
      <w:pPr>
        <w:pStyle w:val="ListParagraph"/>
        <w:numPr>
          <w:ilvl w:val="0"/>
          <w:numId w:val="3"/>
        </w:numPr>
        <w:spacing w:before="240" w:line="360" w:lineRule="auto"/>
        <w:jc w:val="both"/>
        <w:rPr>
          <w:sz w:val="24"/>
          <w:szCs w:val="24"/>
        </w:rPr>
      </w:pPr>
      <w:r>
        <w:rPr>
          <w:sz w:val="24"/>
          <w:szCs w:val="24"/>
        </w:rPr>
        <w:t>The questionnaire should be kept to a minimum, with as many questions as necessary, and as few as possible.</w:t>
      </w:r>
    </w:p>
    <w:p w:rsidR="00F42048" w:rsidRDefault="00F42048" w:rsidP="00A02640">
      <w:pPr>
        <w:pStyle w:val="ListParagraph"/>
        <w:numPr>
          <w:ilvl w:val="0"/>
          <w:numId w:val="3"/>
        </w:numPr>
        <w:spacing w:before="240" w:line="360" w:lineRule="auto"/>
        <w:jc w:val="both"/>
        <w:rPr>
          <w:sz w:val="24"/>
          <w:szCs w:val="24"/>
        </w:rPr>
      </w:pPr>
      <w:r>
        <w:rPr>
          <w:sz w:val="24"/>
          <w:szCs w:val="24"/>
        </w:rPr>
        <w:t>Sufficient instructions and probes should be provided where necessary.</w:t>
      </w:r>
    </w:p>
    <w:p w:rsidR="00F42048" w:rsidRDefault="00F42048" w:rsidP="00A02640">
      <w:pPr>
        <w:pStyle w:val="ListParagraph"/>
        <w:numPr>
          <w:ilvl w:val="0"/>
          <w:numId w:val="3"/>
        </w:numPr>
        <w:spacing w:before="240" w:line="360" w:lineRule="auto"/>
        <w:jc w:val="both"/>
        <w:rPr>
          <w:sz w:val="24"/>
          <w:szCs w:val="24"/>
        </w:rPr>
      </w:pPr>
      <w:r>
        <w:rPr>
          <w:sz w:val="24"/>
          <w:szCs w:val="24"/>
        </w:rPr>
        <w:t>All questions should be checked for possible bias and ethical adequacy.</w:t>
      </w:r>
    </w:p>
    <w:p w:rsidR="00DB221A" w:rsidRPr="003241F3" w:rsidRDefault="00F42048" w:rsidP="00A02640">
      <w:pPr>
        <w:pStyle w:val="ListParagraph"/>
        <w:numPr>
          <w:ilvl w:val="0"/>
          <w:numId w:val="3"/>
        </w:numPr>
        <w:spacing w:before="240" w:line="360" w:lineRule="auto"/>
        <w:jc w:val="both"/>
        <w:rPr>
          <w:sz w:val="24"/>
          <w:szCs w:val="24"/>
        </w:rPr>
      </w:pPr>
      <w:r>
        <w:rPr>
          <w:sz w:val="24"/>
          <w:szCs w:val="24"/>
        </w:rPr>
        <w:t>Pre-coded questions should offer adequate response categories</w:t>
      </w:r>
    </w:p>
    <w:p w:rsidR="00DB221A" w:rsidRDefault="006C76A2" w:rsidP="00DB221A">
      <w:pPr>
        <w:spacing w:before="240" w:line="360" w:lineRule="auto"/>
        <w:jc w:val="both"/>
        <w:rPr>
          <w:b/>
          <w:sz w:val="24"/>
          <w:szCs w:val="24"/>
        </w:rPr>
      </w:pPr>
      <w:r>
        <w:rPr>
          <w:b/>
          <w:sz w:val="24"/>
          <w:szCs w:val="24"/>
        </w:rPr>
        <w:t>5.4</w:t>
      </w:r>
      <w:r w:rsidR="000035EF">
        <w:rPr>
          <w:b/>
          <w:sz w:val="24"/>
          <w:szCs w:val="24"/>
        </w:rPr>
        <w:t xml:space="preserve">.2 </w:t>
      </w:r>
      <w:r w:rsidR="00C40CA2">
        <w:rPr>
          <w:b/>
          <w:sz w:val="24"/>
          <w:szCs w:val="24"/>
        </w:rPr>
        <w:t xml:space="preserve"> </w:t>
      </w:r>
      <w:r w:rsidR="000035EF">
        <w:rPr>
          <w:b/>
          <w:sz w:val="24"/>
          <w:szCs w:val="24"/>
        </w:rPr>
        <w:t>Basics of a Good Questionnaire</w:t>
      </w:r>
    </w:p>
    <w:p w:rsidR="00DB221A" w:rsidRDefault="000035EF" w:rsidP="000035EF">
      <w:pPr>
        <w:spacing w:line="360" w:lineRule="auto"/>
        <w:jc w:val="both"/>
        <w:rPr>
          <w:b/>
          <w:sz w:val="24"/>
          <w:szCs w:val="24"/>
        </w:rPr>
      </w:pPr>
      <w:r>
        <w:rPr>
          <w:b/>
          <w:sz w:val="24"/>
          <w:szCs w:val="24"/>
        </w:rPr>
        <w:t xml:space="preserve">a) </w:t>
      </w:r>
      <w:r w:rsidR="00DB221A">
        <w:rPr>
          <w:b/>
          <w:sz w:val="24"/>
          <w:szCs w:val="24"/>
        </w:rPr>
        <w:t>Introduction</w:t>
      </w:r>
    </w:p>
    <w:p w:rsidR="00DB221A" w:rsidRPr="00766DE4" w:rsidRDefault="00DB221A" w:rsidP="00DB221A">
      <w:pPr>
        <w:spacing w:before="240" w:line="360" w:lineRule="auto"/>
        <w:jc w:val="both"/>
        <w:rPr>
          <w:sz w:val="24"/>
          <w:szCs w:val="24"/>
        </w:rPr>
      </w:pPr>
      <w:r w:rsidRPr="00766DE4">
        <w:rPr>
          <w:sz w:val="24"/>
          <w:szCs w:val="24"/>
        </w:rPr>
        <w:t xml:space="preserve">In this section we look at the design and construction of a questionnaire. Questionnaires are used in a variety of contexts in marketing research. They can be employed during the conducting of surveys. Which includes mail surveys, telephone interviews, formal structured personal interviews, and self-administered studies. </w:t>
      </w:r>
    </w:p>
    <w:p w:rsidR="00DB221A" w:rsidRDefault="00DB221A" w:rsidP="00DB221A">
      <w:pPr>
        <w:spacing w:before="240" w:line="360" w:lineRule="auto"/>
        <w:jc w:val="both"/>
        <w:rPr>
          <w:sz w:val="24"/>
          <w:szCs w:val="24"/>
        </w:rPr>
      </w:pPr>
      <w:r w:rsidRPr="00766DE4">
        <w:rPr>
          <w:sz w:val="24"/>
          <w:szCs w:val="24"/>
        </w:rPr>
        <w:lastRenderedPageBreak/>
        <w:t>A questionnaire is a data collection instrument. It formally sets out the way in which th</w:t>
      </w:r>
      <w:r>
        <w:rPr>
          <w:sz w:val="24"/>
          <w:szCs w:val="24"/>
        </w:rPr>
        <w:t xml:space="preserve">e research question </w:t>
      </w:r>
      <w:r w:rsidRPr="00766DE4">
        <w:rPr>
          <w:sz w:val="24"/>
          <w:szCs w:val="24"/>
        </w:rPr>
        <w:t>of interest should be asked.</w:t>
      </w:r>
      <w:r>
        <w:rPr>
          <w:sz w:val="24"/>
          <w:szCs w:val="24"/>
        </w:rPr>
        <w:t xml:space="preserve"> There are definite guidelines for preparing a questionnaire. It is also important to note that there are limitations to what a questionnaire can measure.</w:t>
      </w:r>
    </w:p>
    <w:p w:rsidR="00DB221A" w:rsidRPr="00552A5A" w:rsidRDefault="000035EF" w:rsidP="00DB221A">
      <w:pPr>
        <w:spacing w:before="240" w:line="360" w:lineRule="auto"/>
        <w:jc w:val="both"/>
        <w:rPr>
          <w:b/>
          <w:sz w:val="24"/>
          <w:szCs w:val="24"/>
        </w:rPr>
      </w:pPr>
      <w:r>
        <w:rPr>
          <w:b/>
          <w:sz w:val="24"/>
          <w:szCs w:val="24"/>
        </w:rPr>
        <w:t xml:space="preserve">b) </w:t>
      </w:r>
      <w:r w:rsidR="00DB221A" w:rsidRPr="00552A5A">
        <w:rPr>
          <w:b/>
          <w:sz w:val="24"/>
          <w:szCs w:val="24"/>
        </w:rPr>
        <w:t>Structure of the questionnaire</w:t>
      </w:r>
    </w:p>
    <w:p w:rsidR="00DB221A" w:rsidRDefault="00DB221A" w:rsidP="00DB221A">
      <w:pPr>
        <w:spacing w:before="240" w:line="360" w:lineRule="auto"/>
        <w:jc w:val="both"/>
        <w:rPr>
          <w:sz w:val="24"/>
          <w:szCs w:val="24"/>
        </w:rPr>
      </w:pPr>
      <w:r>
        <w:rPr>
          <w:sz w:val="24"/>
          <w:szCs w:val="24"/>
        </w:rPr>
        <w:t xml:space="preserve">The three major parts of a questionnaire are the introduction, the body of the questionnaire and its basic data. </w:t>
      </w:r>
    </w:p>
    <w:p w:rsidR="00DB221A" w:rsidRPr="0036329C" w:rsidRDefault="00DB221A" w:rsidP="00F0185E">
      <w:pPr>
        <w:pStyle w:val="ListParagraph"/>
        <w:numPr>
          <w:ilvl w:val="0"/>
          <w:numId w:val="16"/>
        </w:numPr>
        <w:spacing w:before="240" w:line="360" w:lineRule="auto"/>
        <w:jc w:val="both"/>
        <w:rPr>
          <w:b/>
          <w:sz w:val="24"/>
          <w:szCs w:val="24"/>
        </w:rPr>
      </w:pPr>
      <w:r w:rsidRPr="0036329C">
        <w:rPr>
          <w:b/>
          <w:sz w:val="24"/>
          <w:szCs w:val="24"/>
        </w:rPr>
        <w:t>The introduction</w:t>
      </w:r>
    </w:p>
    <w:p w:rsidR="00DB221A" w:rsidRDefault="00DB221A" w:rsidP="00DB221A">
      <w:pPr>
        <w:pStyle w:val="ListParagraph"/>
        <w:spacing w:before="240" w:line="360" w:lineRule="auto"/>
        <w:ind w:left="1080"/>
        <w:jc w:val="both"/>
        <w:rPr>
          <w:sz w:val="24"/>
          <w:szCs w:val="24"/>
        </w:rPr>
      </w:pPr>
      <w:r>
        <w:rPr>
          <w:sz w:val="24"/>
          <w:szCs w:val="24"/>
        </w:rPr>
        <w:t>To be successful, the introduction to the questionnaire must achieve two things:</w:t>
      </w:r>
    </w:p>
    <w:p w:rsidR="00DB221A" w:rsidRDefault="00DB221A" w:rsidP="00F0185E">
      <w:pPr>
        <w:pStyle w:val="ListParagraph"/>
        <w:numPr>
          <w:ilvl w:val="0"/>
          <w:numId w:val="15"/>
        </w:numPr>
        <w:spacing w:before="240" w:line="360" w:lineRule="auto"/>
        <w:jc w:val="both"/>
        <w:rPr>
          <w:sz w:val="24"/>
          <w:szCs w:val="24"/>
        </w:rPr>
      </w:pPr>
      <w:r>
        <w:rPr>
          <w:sz w:val="24"/>
          <w:szCs w:val="24"/>
        </w:rPr>
        <w:t>It must be persuasive</w:t>
      </w:r>
    </w:p>
    <w:p w:rsidR="00DB221A" w:rsidRPr="0036329C" w:rsidRDefault="00DB221A" w:rsidP="00F0185E">
      <w:pPr>
        <w:pStyle w:val="ListParagraph"/>
        <w:numPr>
          <w:ilvl w:val="0"/>
          <w:numId w:val="15"/>
        </w:numPr>
        <w:spacing w:before="240" w:line="360" w:lineRule="auto"/>
        <w:jc w:val="both"/>
        <w:rPr>
          <w:sz w:val="24"/>
          <w:szCs w:val="24"/>
        </w:rPr>
      </w:pPr>
      <w:r>
        <w:rPr>
          <w:sz w:val="24"/>
          <w:szCs w:val="24"/>
        </w:rPr>
        <w:t>It must qualify the respondent as someone who belongs in the sample.</w:t>
      </w:r>
    </w:p>
    <w:p w:rsidR="00DB221A" w:rsidRDefault="00DB221A" w:rsidP="00DB221A">
      <w:pPr>
        <w:pStyle w:val="ListParagraph"/>
        <w:spacing w:before="240" w:line="360" w:lineRule="auto"/>
        <w:ind w:left="1080"/>
        <w:jc w:val="both"/>
        <w:rPr>
          <w:sz w:val="24"/>
          <w:szCs w:val="24"/>
        </w:rPr>
      </w:pPr>
      <w:r>
        <w:rPr>
          <w:sz w:val="24"/>
          <w:szCs w:val="24"/>
        </w:rPr>
        <w:t xml:space="preserve">The starting point of the questionnaire is self-in identification. In a one-to-one interview, the investigator has to explain who they are and the firm doing the study. The introduction states the topic of the study. If it is a one-to-one survey, the person may have to be qualified to ensure that the really belong in the sample. Possibly only users of a particular type of product or service are wanted. </w:t>
      </w:r>
    </w:p>
    <w:p w:rsidR="00DB221A" w:rsidRPr="0036329C" w:rsidRDefault="00DB221A" w:rsidP="00F0185E">
      <w:pPr>
        <w:pStyle w:val="ListParagraph"/>
        <w:numPr>
          <w:ilvl w:val="0"/>
          <w:numId w:val="16"/>
        </w:numPr>
        <w:spacing w:before="240" w:line="360" w:lineRule="auto"/>
        <w:jc w:val="both"/>
        <w:rPr>
          <w:b/>
          <w:sz w:val="24"/>
          <w:szCs w:val="24"/>
        </w:rPr>
      </w:pPr>
      <w:r w:rsidRPr="0036329C">
        <w:rPr>
          <w:b/>
          <w:sz w:val="24"/>
          <w:szCs w:val="24"/>
        </w:rPr>
        <w:t>The Body or Content</w:t>
      </w:r>
    </w:p>
    <w:p w:rsidR="00DB221A" w:rsidRDefault="00DB221A" w:rsidP="00DB221A">
      <w:pPr>
        <w:pStyle w:val="ListParagraph"/>
        <w:spacing w:before="240" w:line="360" w:lineRule="auto"/>
        <w:ind w:left="1080"/>
        <w:jc w:val="both"/>
        <w:rPr>
          <w:sz w:val="24"/>
          <w:szCs w:val="24"/>
        </w:rPr>
      </w:pPr>
      <w:r>
        <w:rPr>
          <w:sz w:val="24"/>
          <w:szCs w:val="24"/>
        </w:rPr>
        <w:t>The Body or Content consists of questions that cover information needed to solve the marketing problem. The range of topics cover facts, knowledge, opinions and attitudes, motives and possible future behavior. In other words, the questions on the questionnaire attempts to measure facts, motives, knowledge, opinions, attitudes, and behavior (e.g. consumers’ buying behavior}.</w:t>
      </w:r>
    </w:p>
    <w:p w:rsidR="00DB221A" w:rsidRDefault="00DB221A" w:rsidP="00DB221A">
      <w:pPr>
        <w:pStyle w:val="ListParagraph"/>
        <w:spacing w:before="240" w:line="360" w:lineRule="auto"/>
        <w:ind w:left="1080"/>
        <w:jc w:val="both"/>
        <w:rPr>
          <w:sz w:val="24"/>
          <w:szCs w:val="24"/>
        </w:rPr>
      </w:pPr>
    </w:p>
    <w:p w:rsidR="00DB221A" w:rsidRPr="00663C8E" w:rsidRDefault="00DB221A" w:rsidP="00F0185E">
      <w:pPr>
        <w:pStyle w:val="ListParagraph"/>
        <w:numPr>
          <w:ilvl w:val="0"/>
          <w:numId w:val="16"/>
        </w:numPr>
        <w:spacing w:before="240" w:line="360" w:lineRule="auto"/>
        <w:jc w:val="both"/>
        <w:rPr>
          <w:b/>
          <w:sz w:val="24"/>
          <w:szCs w:val="24"/>
        </w:rPr>
      </w:pPr>
      <w:r w:rsidRPr="00663C8E">
        <w:rPr>
          <w:b/>
          <w:sz w:val="24"/>
          <w:szCs w:val="24"/>
        </w:rPr>
        <w:t>Basic Data</w:t>
      </w:r>
    </w:p>
    <w:p w:rsidR="00395534" w:rsidRDefault="00DB221A" w:rsidP="00395534">
      <w:pPr>
        <w:pStyle w:val="ListParagraph"/>
        <w:spacing w:before="240" w:line="360" w:lineRule="auto"/>
        <w:ind w:left="1080"/>
        <w:jc w:val="both"/>
        <w:rPr>
          <w:sz w:val="24"/>
          <w:szCs w:val="24"/>
        </w:rPr>
      </w:pPr>
      <w:r>
        <w:rPr>
          <w:sz w:val="24"/>
          <w:szCs w:val="24"/>
        </w:rPr>
        <w:t>The last section of the questionnaire is mainly information about the household and the individual. It almost always includes demographics about the household, aspects such as family size, nature and income. Typically, it also covers demographics about the respondent and it may include questions about lifestyle and psychographics.</w:t>
      </w:r>
    </w:p>
    <w:p w:rsidR="00395534" w:rsidRPr="00395534" w:rsidRDefault="00395534" w:rsidP="00395534">
      <w:pPr>
        <w:pStyle w:val="ListParagraph"/>
        <w:spacing w:before="240" w:line="360" w:lineRule="auto"/>
        <w:ind w:left="1080"/>
        <w:jc w:val="both"/>
        <w:rPr>
          <w:sz w:val="24"/>
          <w:szCs w:val="24"/>
        </w:rPr>
      </w:pPr>
    </w:p>
    <w:p w:rsidR="00DB221A" w:rsidRDefault="00DB221A" w:rsidP="00DB221A">
      <w:pPr>
        <w:pStyle w:val="ListParagraph"/>
        <w:spacing w:before="240" w:line="360" w:lineRule="auto"/>
        <w:ind w:left="1080"/>
        <w:jc w:val="both"/>
        <w:rPr>
          <w:sz w:val="24"/>
          <w:szCs w:val="24"/>
        </w:rPr>
      </w:pPr>
      <w:r>
        <w:rPr>
          <w:sz w:val="24"/>
          <w:szCs w:val="24"/>
        </w:rPr>
        <w:t>This section of the questionnaire has three purposes. First, where there are known and dependable statistics about the population from which the sample has been selected, such data provide a rough check on the representativeness of the sampling. Second, through analysis of subgroups, it provides a method for identifying differences of key results in response by subgroups such as gender and age. Third, there is identification material such as respondent’s  address and telephone number.</w:t>
      </w:r>
    </w:p>
    <w:p w:rsidR="00DB221A" w:rsidRPr="00603CB7" w:rsidRDefault="000035EF" w:rsidP="00DB221A">
      <w:pPr>
        <w:spacing w:before="240" w:line="360" w:lineRule="auto"/>
        <w:jc w:val="both"/>
        <w:rPr>
          <w:b/>
          <w:sz w:val="24"/>
          <w:szCs w:val="24"/>
        </w:rPr>
      </w:pPr>
      <w:r>
        <w:rPr>
          <w:b/>
          <w:sz w:val="24"/>
          <w:szCs w:val="24"/>
        </w:rPr>
        <w:t xml:space="preserve">c)  </w:t>
      </w:r>
      <w:r w:rsidR="00DB221A" w:rsidRPr="00603CB7">
        <w:rPr>
          <w:b/>
          <w:sz w:val="24"/>
          <w:szCs w:val="24"/>
        </w:rPr>
        <w:t>Question Content</w:t>
      </w:r>
    </w:p>
    <w:p w:rsidR="00DB221A" w:rsidRDefault="00DB221A" w:rsidP="00DB221A">
      <w:pPr>
        <w:spacing w:before="240" w:line="360" w:lineRule="auto"/>
        <w:jc w:val="both"/>
        <w:rPr>
          <w:sz w:val="24"/>
          <w:szCs w:val="24"/>
        </w:rPr>
      </w:pPr>
      <w:r>
        <w:rPr>
          <w:sz w:val="24"/>
          <w:szCs w:val="24"/>
        </w:rPr>
        <w:t>When designing the questions you should first ask yourself the following questions:</w:t>
      </w:r>
    </w:p>
    <w:p w:rsidR="00DB221A" w:rsidRDefault="00DB221A" w:rsidP="00F0185E">
      <w:pPr>
        <w:pStyle w:val="ListParagraph"/>
        <w:numPr>
          <w:ilvl w:val="0"/>
          <w:numId w:val="17"/>
        </w:numPr>
        <w:spacing w:before="240" w:line="360" w:lineRule="auto"/>
        <w:jc w:val="both"/>
        <w:rPr>
          <w:sz w:val="24"/>
          <w:szCs w:val="24"/>
        </w:rPr>
      </w:pPr>
      <w:r>
        <w:rPr>
          <w:sz w:val="24"/>
          <w:szCs w:val="24"/>
        </w:rPr>
        <w:t>Is the question necessary? If the answer provided by a question does not contribute to satisfying the research objectives, the question itself should be omitted.</w:t>
      </w:r>
    </w:p>
    <w:p w:rsidR="00DB221A" w:rsidRDefault="00DB221A" w:rsidP="00F0185E">
      <w:pPr>
        <w:pStyle w:val="ListParagraph"/>
        <w:numPr>
          <w:ilvl w:val="0"/>
          <w:numId w:val="17"/>
        </w:numPr>
        <w:spacing w:before="240" w:line="360" w:lineRule="auto"/>
        <w:jc w:val="both"/>
        <w:rPr>
          <w:sz w:val="24"/>
          <w:szCs w:val="24"/>
        </w:rPr>
      </w:pPr>
      <w:r>
        <w:rPr>
          <w:sz w:val="24"/>
          <w:szCs w:val="24"/>
        </w:rPr>
        <w:t>Will the respondent understand the question? The language of the question should be at the level of the respondent being interviewed.</w:t>
      </w:r>
    </w:p>
    <w:p w:rsidR="00DB221A" w:rsidRDefault="00DB221A" w:rsidP="00F0185E">
      <w:pPr>
        <w:pStyle w:val="ListParagraph"/>
        <w:numPr>
          <w:ilvl w:val="0"/>
          <w:numId w:val="17"/>
        </w:numPr>
        <w:spacing w:before="240" w:line="360" w:lineRule="auto"/>
        <w:jc w:val="both"/>
        <w:rPr>
          <w:sz w:val="24"/>
          <w:szCs w:val="24"/>
        </w:rPr>
      </w:pPr>
      <w:r>
        <w:rPr>
          <w:sz w:val="24"/>
          <w:szCs w:val="24"/>
        </w:rPr>
        <w:t>Will the question suffice to elicit the required data? Questions may be badly phrased or too ambiguous to produce specific information. You should avoid questions that pose more than one question, for example, “when and where do you shop?”</w:t>
      </w:r>
    </w:p>
    <w:p w:rsidR="00DB221A" w:rsidRPr="00BF77A8" w:rsidRDefault="000035EF" w:rsidP="00DB221A">
      <w:pPr>
        <w:spacing w:before="240" w:line="360" w:lineRule="auto"/>
        <w:ind w:left="360"/>
        <w:jc w:val="both"/>
        <w:rPr>
          <w:b/>
          <w:sz w:val="24"/>
          <w:szCs w:val="24"/>
        </w:rPr>
      </w:pPr>
      <w:r>
        <w:rPr>
          <w:b/>
          <w:sz w:val="24"/>
          <w:szCs w:val="24"/>
        </w:rPr>
        <w:t xml:space="preserve">d)  </w:t>
      </w:r>
      <w:r w:rsidR="00DB221A" w:rsidRPr="00BF77A8">
        <w:rPr>
          <w:b/>
          <w:sz w:val="24"/>
          <w:szCs w:val="24"/>
        </w:rPr>
        <w:t>Question Phrasing</w:t>
      </w:r>
    </w:p>
    <w:p w:rsidR="00DB221A" w:rsidRDefault="00DB221A" w:rsidP="00F0185E">
      <w:pPr>
        <w:pStyle w:val="ListParagraph"/>
        <w:numPr>
          <w:ilvl w:val="0"/>
          <w:numId w:val="18"/>
        </w:numPr>
        <w:spacing w:before="240" w:line="360" w:lineRule="auto"/>
        <w:jc w:val="both"/>
        <w:rPr>
          <w:sz w:val="24"/>
          <w:szCs w:val="24"/>
        </w:rPr>
      </w:pPr>
      <w:r>
        <w:rPr>
          <w:b/>
          <w:sz w:val="24"/>
          <w:szCs w:val="24"/>
        </w:rPr>
        <w:t>Clarity and S</w:t>
      </w:r>
      <w:r w:rsidRPr="00A374CA">
        <w:rPr>
          <w:b/>
          <w:sz w:val="24"/>
          <w:szCs w:val="24"/>
        </w:rPr>
        <w:t xml:space="preserve">implicity </w:t>
      </w:r>
      <w:r>
        <w:rPr>
          <w:b/>
          <w:sz w:val="24"/>
          <w:szCs w:val="24"/>
        </w:rPr>
        <w:t xml:space="preserve">: </w:t>
      </w:r>
      <w:r w:rsidRPr="00DD2177">
        <w:rPr>
          <w:sz w:val="24"/>
          <w:szCs w:val="24"/>
        </w:rPr>
        <w:t>T</w:t>
      </w:r>
      <w:r>
        <w:rPr>
          <w:sz w:val="24"/>
          <w:szCs w:val="24"/>
        </w:rPr>
        <w:t>he style of the language used should be appropriate for the target population. Use simple words that are easy to understand.</w:t>
      </w:r>
    </w:p>
    <w:p w:rsidR="00DB221A" w:rsidRDefault="00DB221A" w:rsidP="00F0185E">
      <w:pPr>
        <w:pStyle w:val="ListParagraph"/>
        <w:numPr>
          <w:ilvl w:val="0"/>
          <w:numId w:val="18"/>
        </w:numPr>
        <w:spacing w:before="240" w:line="360" w:lineRule="auto"/>
        <w:jc w:val="both"/>
        <w:rPr>
          <w:sz w:val="24"/>
          <w:szCs w:val="24"/>
        </w:rPr>
      </w:pPr>
      <w:r>
        <w:rPr>
          <w:b/>
          <w:sz w:val="24"/>
          <w:szCs w:val="24"/>
        </w:rPr>
        <w:t xml:space="preserve">Length of questions: </w:t>
      </w:r>
      <w:r w:rsidRPr="00A374CA">
        <w:rPr>
          <w:sz w:val="24"/>
          <w:szCs w:val="24"/>
        </w:rPr>
        <w:t>Keep the sentences short and the point.</w:t>
      </w:r>
    </w:p>
    <w:p w:rsidR="00DB221A" w:rsidRDefault="00DB221A" w:rsidP="00F0185E">
      <w:pPr>
        <w:pStyle w:val="ListParagraph"/>
        <w:numPr>
          <w:ilvl w:val="0"/>
          <w:numId w:val="18"/>
        </w:numPr>
        <w:spacing w:before="240" w:line="360" w:lineRule="auto"/>
        <w:jc w:val="both"/>
        <w:rPr>
          <w:sz w:val="24"/>
          <w:szCs w:val="24"/>
        </w:rPr>
      </w:pPr>
      <w:r w:rsidRPr="00A374CA">
        <w:rPr>
          <w:b/>
          <w:sz w:val="24"/>
          <w:szCs w:val="24"/>
        </w:rPr>
        <w:t>Ambiguity and vagueness:</w:t>
      </w:r>
      <w:r>
        <w:rPr>
          <w:sz w:val="24"/>
          <w:szCs w:val="24"/>
        </w:rPr>
        <w:t xml:space="preserve"> Ambiguity and vagueness in question wording must be avoided at all costs. Avoid confusing words.</w:t>
      </w:r>
    </w:p>
    <w:p w:rsidR="00DB221A" w:rsidRDefault="00DB221A" w:rsidP="00F0185E">
      <w:pPr>
        <w:pStyle w:val="ListParagraph"/>
        <w:numPr>
          <w:ilvl w:val="0"/>
          <w:numId w:val="18"/>
        </w:numPr>
        <w:spacing w:before="240" w:line="360" w:lineRule="auto"/>
        <w:jc w:val="both"/>
        <w:rPr>
          <w:sz w:val="24"/>
          <w:szCs w:val="24"/>
        </w:rPr>
      </w:pPr>
      <w:r>
        <w:rPr>
          <w:b/>
          <w:sz w:val="24"/>
          <w:szCs w:val="24"/>
        </w:rPr>
        <w:t>Biased words and leading or loaded questions:</w:t>
      </w:r>
      <w:r>
        <w:rPr>
          <w:sz w:val="24"/>
          <w:szCs w:val="24"/>
        </w:rPr>
        <w:t xml:space="preserve"> Biased words should be avoided. Leading questions should also be avoided. Leading questions are those that suggest the way in which the respondent should answer. </w:t>
      </w:r>
    </w:p>
    <w:p w:rsidR="00DB221A" w:rsidRDefault="00DB221A" w:rsidP="00F0185E">
      <w:pPr>
        <w:pStyle w:val="ListParagraph"/>
        <w:numPr>
          <w:ilvl w:val="0"/>
          <w:numId w:val="18"/>
        </w:numPr>
        <w:spacing w:before="240" w:line="360" w:lineRule="auto"/>
        <w:jc w:val="both"/>
        <w:rPr>
          <w:sz w:val="24"/>
          <w:szCs w:val="24"/>
        </w:rPr>
      </w:pPr>
      <w:r>
        <w:rPr>
          <w:b/>
          <w:sz w:val="24"/>
          <w:szCs w:val="24"/>
        </w:rPr>
        <w:lastRenderedPageBreak/>
        <w:t>Negative Questions:</w:t>
      </w:r>
      <w:r>
        <w:rPr>
          <w:sz w:val="24"/>
          <w:szCs w:val="24"/>
        </w:rPr>
        <w:t xml:space="preserve"> Questions phrased in a negative fashion should be avoided because they can be confusing (e.g. ‘you don’t think a woman can be a good Marketing Manager, do you?’).</w:t>
      </w:r>
    </w:p>
    <w:p w:rsidR="00DB221A" w:rsidRDefault="00DB221A" w:rsidP="00F0185E">
      <w:pPr>
        <w:pStyle w:val="ListParagraph"/>
        <w:numPr>
          <w:ilvl w:val="0"/>
          <w:numId w:val="18"/>
        </w:numPr>
        <w:spacing w:before="240" w:line="360" w:lineRule="auto"/>
        <w:jc w:val="both"/>
        <w:rPr>
          <w:sz w:val="24"/>
          <w:szCs w:val="24"/>
        </w:rPr>
      </w:pPr>
      <w:r>
        <w:rPr>
          <w:b/>
          <w:sz w:val="24"/>
          <w:szCs w:val="24"/>
        </w:rPr>
        <w:t>Questions asking for estimates or generalizations:</w:t>
      </w:r>
      <w:r>
        <w:rPr>
          <w:sz w:val="24"/>
          <w:szCs w:val="24"/>
        </w:rPr>
        <w:t xml:space="preserve"> These should be avoided as they a potential source of error.</w:t>
      </w:r>
    </w:p>
    <w:p w:rsidR="00DB221A" w:rsidRDefault="00DB221A" w:rsidP="00F0185E">
      <w:pPr>
        <w:pStyle w:val="ListParagraph"/>
        <w:numPr>
          <w:ilvl w:val="0"/>
          <w:numId w:val="18"/>
        </w:numPr>
        <w:spacing w:before="240" w:line="360" w:lineRule="auto"/>
        <w:jc w:val="both"/>
        <w:rPr>
          <w:sz w:val="24"/>
          <w:szCs w:val="24"/>
        </w:rPr>
      </w:pPr>
      <w:r>
        <w:rPr>
          <w:b/>
          <w:sz w:val="24"/>
          <w:szCs w:val="24"/>
        </w:rPr>
        <w:t>Hypothetical Questions:</w:t>
      </w:r>
      <w:r>
        <w:rPr>
          <w:sz w:val="24"/>
          <w:szCs w:val="24"/>
        </w:rPr>
        <w:t xml:space="preserve"> The words ‘would’ or ‘could’ should be avoided in questions since they encourage the respondent to guess and speculate. For instance, don’t ask people if they would purchase something if it were available.</w:t>
      </w:r>
    </w:p>
    <w:p w:rsidR="00DB221A" w:rsidRDefault="00DB221A" w:rsidP="00F0185E">
      <w:pPr>
        <w:pStyle w:val="ListParagraph"/>
        <w:numPr>
          <w:ilvl w:val="0"/>
          <w:numId w:val="18"/>
        </w:numPr>
        <w:spacing w:before="240" w:line="360" w:lineRule="auto"/>
        <w:jc w:val="both"/>
        <w:rPr>
          <w:sz w:val="24"/>
          <w:szCs w:val="24"/>
        </w:rPr>
      </w:pPr>
      <w:r>
        <w:rPr>
          <w:b/>
          <w:sz w:val="24"/>
          <w:szCs w:val="24"/>
        </w:rPr>
        <w:t>Implicit Assumptions:</w:t>
      </w:r>
      <w:r>
        <w:rPr>
          <w:sz w:val="24"/>
          <w:szCs w:val="24"/>
        </w:rPr>
        <w:t xml:space="preserve"> when phrasing questions do not do so in a manner that assumes that all respondents are well informed and in possession of all the facts. Questions that make implicit assumptions of a respondent’s background knowledge will not produce valid, or accurate results. Different respondents will make different assumptions, so the questions will not generate useful responses.</w:t>
      </w:r>
    </w:p>
    <w:p w:rsidR="00DB221A" w:rsidRDefault="00DB221A" w:rsidP="00F0185E">
      <w:pPr>
        <w:pStyle w:val="ListParagraph"/>
        <w:numPr>
          <w:ilvl w:val="0"/>
          <w:numId w:val="18"/>
        </w:numPr>
        <w:spacing w:before="240" w:line="360" w:lineRule="auto"/>
        <w:jc w:val="both"/>
        <w:rPr>
          <w:sz w:val="24"/>
          <w:szCs w:val="24"/>
        </w:rPr>
      </w:pPr>
      <w:r>
        <w:rPr>
          <w:b/>
          <w:sz w:val="24"/>
          <w:szCs w:val="24"/>
        </w:rPr>
        <w:t>Double-</w:t>
      </w:r>
      <w:r w:rsidRPr="004D6BA5">
        <w:rPr>
          <w:b/>
          <w:sz w:val="24"/>
          <w:szCs w:val="24"/>
        </w:rPr>
        <w:t>barreled questions should be avoided:</w:t>
      </w:r>
      <w:r>
        <w:rPr>
          <w:sz w:val="24"/>
          <w:szCs w:val="24"/>
        </w:rPr>
        <w:t xml:space="preserve"> These are questions where two opinions are joined together in the one question. For example: “Do you think the service provided in the hotel is friendly and efficient? There are really two questions in one here. Is the service friendly? Is the service efficient? Two questions are warranted to avoid confusion in recording and analyzing answers.</w:t>
      </w:r>
    </w:p>
    <w:p w:rsidR="00DB221A" w:rsidRDefault="00DB221A" w:rsidP="00F0185E">
      <w:pPr>
        <w:pStyle w:val="ListParagraph"/>
        <w:numPr>
          <w:ilvl w:val="0"/>
          <w:numId w:val="18"/>
        </w:numPr>
        <w:spacing w:before="240" w:line="360" w:lineRule="auto"/>
        <w:jc w:val="both"/>
        <w:rPr>
          <w:sz w:val="24"/>
          <w:szCs w:val="24"/>
        </w:rPr>
      </w:pPr>
      <w:r>
        <w:rPr>
          <w:b/>
          <w:sz w:val="24"/>
          <w:szCs w:val="24"/>
        </w:rPr>
        <w:t>Reliability and Validity of Questions:</w:t>
      </w:r>
      <w:r>
        <w:rPr>
          <w:sz w:val="24"/>
          <w:szCs w:val="24"/>
        </w:rPr>
        <w:t xml:space="preserve"> if the respondent exhibits poor memory recall relating to the topic the accuracy of the responses will be impeded. Under such circumstances the reliability of the question is in doubt.</w:t>
      </w:r>
    </w:p>
    <w:p w:rsidR="00DB221A" w:rsidRDefault="00DB221A" w:rsidP="00F0185E">
      <w:pPr>
        <w:pStyle w:val="ListParagraph"/>
        <w:numPr>
          <w:ilvl w:val="0"/>
          <w:numId w:val="18"/>
        </w:numPr>
        <w:spacing w:before="240" w:line="360" w:lineRule="auto"/>
        <w:jc w:val="both"/>
        <w:rPr>
          <w:sz w:val="24"/>
          <w:szCs w:val="24"/>
        </w:rPr>
      </w:pPr>
      <w:r>
        <w:rPr>
          <w:b/>
          <w:sz w:val="24"/>
          <w:szCs w:val="24"/>
        </w:rPr>
        <w:t>Response Choices Should not overlap:</w:t>
      </w:r>
      <w:r>
        <w:rPr>
          <w:sz w:val="24"/>
          <w:szCs w:val="24"/>
        </w:rPr>
        <w:t xml:space="preserve"> This applies to closed-ended questions where a number of answers are provided from which the respondent has to select the most appropriate. An example of overlapping responses would be as indicated below:</w:t>
      </w:r>
    </w:p>
    <w:p w:rsidR="00DB221A" w:rsidRPr="000A3BBE" w:rsidRDefault="00DB221A" w:rsidP="00DB221A">
      <w:pPr>
        <w:pStyle w:val="ListParagraph"/>
        <w:spacing w:before="240" w:line="360" w:lineRule="auto"/>
        <w:ind w:left="1080"/>
        <w:jc w:val="both"/>
        <w:rPr>
          <w:b/>
          <w:sz w:val="24"/>
          <w:szCs w:val="24"/>
        </w:rPr>
      </w:pPr>
      <w:r>
        <w:rPr>
          <w:b/>
          <w:sz w:val="24"/>
          <w:szCs w:val="24"/>
        </w:rPr>
        <w:t>For how long have been using the Boom detergent?</w:t>
      </w:r>
    </w:p>
    <w:p w:rsidR="00DB221A" w:rsidRDefault="00DB221A" w:rsidP="00F0185E">
      <w:pPr>
        <w:pStyle w:val="ListParagraph"/>
        <w:numPr>
          <w:ilvl w:val="0"/>
          <w:numId w:val="20"/>
        </w:numPr>
        <w:spacing w:before="240" w:line="360" w:lineRule="auto"/>
        <w:jc w:val="both"/>
        <w:rPr>
          <w:sz w:val="24"/>
          <w:szCs w:val="24"/>
        </w:rPr>
      </w:pPr>
      <w:r w:rsidRPr="00775BA4">
        <w:rPr>
          <w:sz w:val="24"/>
          <w:szCs w:val="24"/>
        </w:rPr>
        <w:t>1-5years</w:t>
      </w:r>
    </w:p>
    <w:p w:rsidR="00DB221A" w:rsidRDefault="00DB221A" w:rsidP="00F0185E">
      <w:pPr>
        <w:pStyle w:val="ListParagraph"/>
        <w:numPr>
          <w:ilvl w:val="0"/>
          <w:numId w:val="20"/>
        </w:numPr>
        <w:spacing w:before="240" w:line="360" w:lineRule="auto"/>
        <w:jc w:val="both"/>
        <w:rPr>
          <w:sz w:val="24"/>
          <w:szCs w:val="24"/>
        </w:rPr>
      </w:pPr>
      <w:r w:rsidRPr="000A3BBE">
        <w:rPr>
          <w:sz w:val="24"/>
          <w:szCs w:val="24"/>
        </w:rPr>
        <w:t>5-10 years</w:t>
      </w:r>
    </w:p>
    <w:p w:rsidR="00DB221A" w:rsidRPr="000A3BBE" w:rsidRDefault="00DB221A" w:rsidP="00F0185E">
      <w:pPr>
        <w:pStyle w:val="ListParagraph"/>
        <w:numPr>
          <w:ilvl w:val="0"/>
          <w:numId w:val="20"/>
        </w:numPr>
        <w:spacing w:before="240" w:line="360" w:lineRule="auto"/>
        <w:jc w:val="both"/>
        <w:rPr>
          <w:sz w:val="24"/>
          <w:szCs w:val="24"/>
        </w:rPr>
      </w:pPr>
      <w:r w:rsidRPr="000A3BBE">
        <w:rPr>
          <w:sz w:val="24"/>
          <w:szCs w:val="24"/>
        </w:rPr>
        <w:t>10 years or more.</w:t>
      </w:r>
    </w:p>
    <w:p w:rsidR="00DB221A" w:rsidRDefault="00DB221A" w:rsidP="00DB221A">
      <w:pPr>
        <w:spacing w:before="240" w:line="360" w:lineRule="auto"/>
        <w:ind w:left="1080"/>
        <w:jc w:val="both"/>
        <w:rPr>
          <w:sz w:val="24"/>
          <w:szCs w:val="24"/>
        </w:rPr>
      </w:pPr>
      <w:r w:rsidRPr="000A3BBE">
        <w:rPr>
          <w:sz w:val="24"/>
          <w:szCs w:val="24"/>
        </w:rPr>
        <w:lastRenderedPageBreak/>
        <w:t xml:space="preserve">Here there is a clear overlap between category 1 and category 2, and between category 2 and category 3. </w:t>
      </w:r>
    </w:p>
    <w:p w:rsidR="00DB221A" w:rsidRDefault="00DB221A" w:rsidP="00DB221A">
      <w:pPr>
        <w:spacing w:before="240" w:line="360" w:lineRule="auto"/>
        <w:ind w:left="1080"/>
        <w:jc w:val="both"/>
        <w:rPr>
          <w:sz w:val="24"/>
          <w:szCs w:val="24"/>
        </w:rPr>
      </w:pPr>
      <w:r>
        <w:rPr>
          <w:sz w:val="24"/>
          <w:szCs w:val="24"/>
        </w:rPr>
        <w:t>In order to remove the problem, the correct way to do it is as indicated below:</w:t>
      </w:r>
    </w:p>
    <w:p w:rsidR="00DB221A" w:rsidRDefault="00DB221A" w:rsidP="00F0185E">
      <w:pPr>
        <w:pStyle w:val="ListParagraph"/>
        <w:numPr>
          <w:ilvl w:val="0"/>
          <w:numId w:val="19"/>
        </w:numPr>
        <w:spacing w:before="240" w:line="360" w:lineRule="auto"/>
        <w:jc w:val="both"/>
        <w:rPr>
          <w:sz w:val="24"/>
          <w:szCs w:val="24"/>
        </w:rPr>
      </w:pPr>
      <w:r>
        <w:rPr>
          <w:sz w:val="24"/>
          <w:szCs w:val="24"/>
        </w:rPr>
        <w:t>Less than 5 years.</w:t>
      </w:r>
    </w:p>
    <w:p w:rsidR="00DB221A" w:rsidRDefault="00DB221A" w:rsidP="00F0185E">
      <w:pPr>
        <w:pStyle w:val="ListParagraph"/>
        <w:numPr>
          <w:ilvl w:val="0"/>
          <w:numId w:val="19"/>
        </w:numPr>
        <w:spacing w:before="240" w:line="360" w:lineRule="auto"/>
        <w:jc w:val="both"/>
        <w:rPr>
          <w:sz w:val="24"/>
          <w:szCs w:val="24"/>
        </w:rPr>
      </w:pPr>
      <w:r>
        <w:rPr>
          <w:sz w:val="24"/>
          <w:szCs w:val="24"/>
        </w:rPr>
        <w:t>5 to under 10 years</w:t>
      </w:r>
    </w:p>
    <w:p w:rsidR="00DB221A" w:rsidRPr="00775BA4" w:rsidRDefault="00DB221A" w:rsidP="00F0185E">
      <w:pPr>
        <w:pStyle w:val="ListParagraph"/>
        <w:numPr>
          <w:ilvl w:val="0"/>
          <w:numId w:val="19"/>
        </w:numPr>
        <w:spacing w:before="240" w:line="360" w:lineRule="auto"/>
        <w:jc w:val="both"/>
        <w:rPr>
          <w:sz w:val="24"/>
          <w:szCs w:val="24"/>
        </w:rPr>
      </w:pPr>
      <w:r>
        <w:rPr>
          <w:sz w:val="24"/>
          <w:szCs w:val="24"/>
        </w:rPr>
        <w:t>10 years or more</w:t>
      </w:r>
    </w:p>
    <w:p w:rsidR="00DB221A" w:rsidRPr="006809F7" w:rsidRDefault="006C76A2" w:rsidP="000035EF">
      <w:pPr>
        <w:spacing w:line="360" w:lineRule="auto"/>
        <w:jc w:val="both"/>
        <w:rPr>
          <w:b/>
          <w:sz w:val="24"/>
          <w:szCs w:val="24"/>
        </w:rPr>
      </w:pPr>
      <w:r>
        <w:rPr>
          <w:b/>
          <w:sz w:val="24"/>
          <w:szCs w:val="24"/>
        </w:rPr>
        <w:t>5.4</w:t>
      </w:r>
      <w:r w:rsidR="00C40CA2">
        <w:rPr>
          <w:b/>
          <w:sz w:val="24"/>
          <w:szCs w:val="24"/>
        </w:rPr>
        <w:t>.2.1</w:t>
      </w:r>
      <w:r w:rsidR="000035EF">
        <w:rPr>
          <w:b/>
          <w:sz w:val="24"/>
          <w:szCs w:val="24"/>
        </w:rPr>
        <w:t xml:space="preserve">  </w:t>
      </w:r>
      <w:r w:rsidR="00DB221A" w:rsidRPr="006809F7">
        <w:rPr>
          <w:b/>
          <w:sz w:val="24"/>
          <w:szCs w:val="24"/>
        </w:rPr>
        <w:t>Types of response format</w:t>
      </w:r>
    </w:p>
    <w:p w:rsidR="00DB221A" w:rsidRDefault="00DB221A" w:rsidP="00DB221A">
      <w:pPr>
        <w:spacing w:before="240" w:line="360" w:lineRule="auto"/>
        <w:jc w:val="both"/>
        <w:rPr>
          <w:sz w:val="24"/>
          <w:szCs w:val="24"/>
        </w:rPr>
      </w:pPr>
      <w:r>
        <w:rPr>
          <w:sz w:val="24"/>
          <w:szCs w:val="24"/>
        </w:rPr>
        <w:t>Questions can be open-ended, where the respondent can answer in their own way, or closed ended, where all possible answers are pre-specified. Open-ended questions can reveal more information. Closed-ended questions, on the other hand, are easier to interpret and tabulate.</w:t>
      </w:r>
    </w:p>
    <w:p w:rsidR="00DB221A" w:rsidRDefault="000035EF" w:rsidP="00DB221A">
      <w:pPr>
        <w:spacing w:before="240" w:line="360" w:lineRule="auto"/>
        <w:jc w:val="both"/>
        <w:rPr>
          <w:sz w:val="24"/>
          <w:szCs w:val="24"/>
        </w:rPr>
      </w:pPr>
      <w:r>
        <w:rPr>
          <w:b/>
          <w:sz w:val="24"/>
          <w:szCs w:val="24"/>
        </w:rPr>
        <w:t xml:space="preserve">a)  </w:t>
      </w:r>
      <w:r w:rsidR="00DB221A" w:rsidRPr="0076475E">
        <w:rPr>
          <w:b/>
          <w:sz w:val="24"/>
          <w:szCs w:val="24"/>
        </w:rPr>
        <w:t>Closed-Ended</w:t>
      </w:r>
      <w:r w:rsidR="00DB221A" w:rsidRPr="00E80D20">
        <w:rPr>
          <w:b/>
          <w:sz w:val="24"/>
          <w:szCs w:val="24"/>
        </w:rPr>
        <w:t>:</w:t>
      </w:r>
      <w:r w:rsidR="00DB221A" w:rsidRPr="0076475E">
        <w:rPr>
          <w:b/>
          <w:sz w:val="24"/>
          <w:szCs w:val="24"/>
        </w:rPr>
        <w:t xml:space="preserve"> </w:t>
      </w:r>
      <w:r w:rsidR="00DB221A">
        <w:rPr>
          <w:sz w:val="24"/>
          <w:szCs w:val="24"/>
        </w:rPr>
        <w:t>In a closed ended question, the question is followed by a structured response. All possible answers are given with the question. Such question are easy to use, reduce interviewer bias, reduce the bias exhibited by respondents in answering questions, and facilitate coding.</w:t>
      </w:r>
      <w:r w:rsidR="00657799">
        <w:rPr>
          <w:sz w:val="24"/>
          <w:szCs w:val="24"/>
        </w:rPr>
        <w:t xml:space="preserve">  Given below are two </w:t>
      </w:r>
      <w:r w:rsidR="00D25ECC">
        <w:rPr>
          <w:sz w:val="24"/>
          <w:szCs w:val="24"/>
        </w:rPr>
        <w:t>categories of closed-</w:t>
      </w:r>
      <w:r w:rsidR="00657799">
        <w:rPr>
          <w:sz w:val="24"/>
          <w:szCs w:val="24"/>
        </w:rPr>
        <w:t>ended questions.</w:t>
      </w:r>
    </w:p>
    <w:p w:rsidR="00DB221A" w:rsidRDefault="00DB221A" w:rsidP="00F0185E">
      <w:pPr>
        <w:pStyle w:val="ListParagraph"/>
        <w:numPr>
          <w:ilvl w:val="0"/>
          <w:numId w:val="21"/>
        </w:numPr>
        <w:spacing w:before="240" w:line="360" w:lineRule="auto"/>
        <w:jc w:val="both"/>
        <w:rPr>
          <w:sz w:val="24"/>
          <w:szCs w:val="24"/>
        </w:rPr>
      </w:pPr>
      <w:r w:rsidRPr="0076475E">
        <w:rPr>
          <w:b/>
          <w:sz w:val="24"/>
          <w:szCs w:val="24"/>
        </w:rPr>
        <w:t>Dichotomous Question:</w:t>
      </w:r>
      <w:r w:rsidRPr="0076475E">
        <w:rPr>
          <w:sz w:val="24"/>
          <w:szCs w:val="24"/>
        </w:rPr>
        <w:t xml:space="preserve"> This is a question suggesting two answers, usually yes and no. These types of questions are excellent where a fact is to be determined and where the views of the respondents are likely to be clear-cut.</w:t>
      </w:r>
    </w:p>
    <w:p w:rsidR="00DB221A" w:rsidRPr="00675475" w:rsidRDefault="00DB221A" w:rsidP="00F0185E">
      <w:pPr>
        <w:pStyle w:val="ListParagraph"/>
        <w:numPr>
          <w:ilvl w:val="0"/>
          <w:numId w:val="21"/>
        </w:numPr>
        <w:spacing w:before="240" w:line="360" w:lineRule="auto"/>
        <w:jc w:val="both"/>
        <w:rPr>
          <w:sz w:val="24"/>
          <w:szCs w:val="24"/>
        </w:rPr>
      </w:pPr>
      <w:r>
        <w:rPr>
          <w:b/>
          <w:sz w:val="24"/>
          <w:szCs w:val="24"/>
        </w:rPr>
        <w:t>Multiple-</w:t>
      </w:r>
      <w:r>
        <w:rPr>
          <w:sz w:val="24"/>
          <w:szCs w:val="24"/>
        </w:rPr>
        <w:t>Choice Question:  Here the respondent is offered a list of answers from which to select one that is closest to their view. The format reduces any bias that can be introduced by the respondent’s ability to articulate. It also simplifies the coding of responses. Three or more answers are offered and the respondent usually has to select one of them.</w:t>
      </w:r>
    </w:p>
    <w:p w:rsidR="00DB221A" w:rsidRDefault="000B7C69" w:rsidP="00DB221A">
      <w:pPr>
        <w:spacing w:before="240" w:line="360" w:lineRule="auto"/>
        <w:jc w:val="both"/>
        <w:rPr>
          <w:sz w:val="24"/>
          <w:szCs w:val="24"/>
        </w:rPr>
      </w:pPr>
      <w:r>
        <w:rPr>
          <w:b/>
          <w:sz w:val="24"/>
          <w:szCs w:val="24"/>
        </w:rPr>
        <w:t xml:space="preserve">b)  </w:t>
      </w:r>
      <w:r w:rsidR="00DB221A" w:rsidRPr="00E80D20">
        <w:rPr>
          <w:b/>
          <w:sz w:val="24"/>
          <w:szCs w:val="24"/>
        </w:rPr>
        <w:t>Open-Ended:</w:t>
      </w:r>
      <w:r w:rsidR="00DB221A">
        <w:rPr>
          <w:sz w:val="24"/>
          <w:szCs w:val="24"/>
        </w:rPr>
        <w:t xml:space="preserve"> Open ended questions do not suggest an answer and allow people to write whatever they wish. The main purpose of this type of question is to obtain the respondent’s own verbalization of, comprehension of, and reaction to stimuli such as advertisements, products and concepts.</w:t>
      </w:r>
      <w:r w:rsidR="00657799">
        <w:rPr>
          <w:sz w:val="24"/>
          <w:szCs w:val="24"/>
        </w:rPr>
        <w:t xml:space="preserve">  Given below are two categories of open-ended </w:t>
      </w:r>
      <w:r w:rsidR="00D65707">
        <w:rPr>
          <w:sz w:val="24"/>
          <w:szCs w:val="24"/>
        </w:rPr>
        <w:t>questions.</w:t>
      </w:r>
    </w:p>
    <w:p w:rsidR="00DB221A" w:rsidRPr="00675475" w:rsidRDefault="00DB221A" w:rsidP="00F0185E">
      <w:pPr>
        <w:pStyle w:val="ListParagraph"/>
        <w:numPr>
          <w:ilvl w:val="0"/>
          <w:numId w:val="22"/>
        </w:numPr>
        <w:spacing w:before="240" w:line="360" w:lineRule="auto"/>
        <w:jc w:val="both"/>
        <w:rPr>
          <w:sz w:val="24"/>
          <w:szCs w:val="24"/>
        </w:rPr>
      </w:pPr>
      <w:r>
        <w:rPr>
          <w:b/>
          <w:sz w:val="24"/>
          <w:szCs w:val="24"/>
        </w:rPr>
        <w:lastRenderedPageBreak/>
        <w:t xml:space="preserve">Unstructured Question: </w:t>
      </w:r>
      <w:r w:rsidRPr="00675475">
        <w:rPr>
          <w:sz w:val="24"/>
          <w:szCs w:val="24"/>
        </w:rPr>
        <w:t>Unstructured questions allow the respondent to reply in whatever format they prefer.</w:t>
      </w:r>
    </w:p>
    <w:p w:rsidR="00DB221A" w:rsidRPr="00675475" w:rsidRDefault="00DB221A" w:rsidP="00F0185E">
      <w:pPr>
        <w:pStyle w:val="ListParagraph"/>
        <w:numPr>
          <w:ilvl w:val="0"/>
          <w:numId w:val="22"/>
        </w:numPr>
        <w:spacing w:before="240" w:line="360" w:lineRule="auto"/>
        <w:jc w:val="both"/>
        <w:rPr>
          <w:sz w:val="24"/>
          <w:szCs w:val="24"/>
        </w:rPr>
      </w:pPr>
      <w:r>
        <w:rPr>
          <w:b/>
          <w:sz w:val="24"/>
          <w:szCs w:val="24"/>
        </w:rPr>
        <w:t xml:space="preserve">Projective Technique: </w:t>
      </w:r>
      <w:r w:rsidRPr="00675475">
        <w:rPr>
          <w:sz w:val="24"/>
          <w:szCs w:val="24"/>
        </w:rPr>
        <w:t xml:space="preserve">Projective techniques include word association, sentence completion, story completion, and picture completion. </w:t>
      </w:r>
    </w:p>
    <w:p w:rsidR="00DB221A" w:rsidRDefault="00DB221A" w:rsidP="00DB221A">
      <w:pPr>
        <w:pStyle w:val="ListParagraph"/>
        <w:spacing w:before="240" w:line="360" w:lineRule="auto"/>
        <w:ind w:left="1800"/>
        <w:jc w:val="both"/>
        <w:rPr>
          <w:sz w:val="24"/>
          <w:szCs w:val="24"/>
        </w:rPr>
      </w:pPr>
      <w:r>
        <w:rPr>
          <w:sz w:val="24"/>
          <w:szCs w:val="24"/>
        </w:rPr>
        <w:t xml:space="preserve">Projective. </w:t>
      </w:r>
    </w:p>
    <w:p w:rsidR="00DB221A" w:rsidRDefault="00DB221A" w:rsidP="00DB221A">
      <w:pPr>
        <w:pStyle w:val="ListParagraph"/>
        <w:spacing w:before="240" w:line="360" w:lineRule="auto"/>
        <w:ind w:left="1800"/>
        <w:jc w:val="both"/>
        <w:rPr>
          <w:sz w:val="24"/>
          <w:szCs w:val="24"/>
        </w:rPr>
      </w:pPr>
      <w:r>
        <w:rPr>
          <w:sz w:val="24"/>
          <w:szCs w:val="24"/>
        </w:rPr>
        <w:t>The basic premise of projective methods is that the best way to obtain the true feelings and attitudes of people is to enable them to indirectly present data about themselves by speaking through others.</w:t>
      </w:r>
    </w:p>
    <w:p w:rsidR="00DB221A" w:rsidRDefault="00DB221A" w:rsidP="00DB221A">
      <w:pPr>
        <w:pStyle w:val="ListParagraph"/>
        <w:spacing w:before="240" w:line="360" w:lineRule="auto"/>
        <w:ind w:left="1800"/>
        <w:jc w:val="both"/>
        <w:rPr>
          <w:sz w:val="24"/>
          <w:szCs w:val="24"/>
        </w:rPr>
      </w:pPr>
    </w:p>
    <w:p w:rsidR="00DB221A" w:rsidRDefault="00DB221A" w:rsidP="00DB221A">
      <w:pPr>
        <w:pStyle w:val="ListParagraph"/>
        <w:spacing w:before="240" w:line="360" w:lineRule="auto"/>
        <w:ind w:left="1800"/>
        <w:jc w:val="both"/>
        <w:rPr>
          <w:sz w:val="24"/>
          <w:szCs w:val="24"/>
        </w:rPr>
      </w:pPr>
      <w:r>
        <w:rPr>
          <w:sz w:val="24"/>
          <w:szCs w:val="24"/>
        </w:rPr>
        <w:t xml:space="preserve">Projective techniques were devised in the belief that people have psychological blockages that prevent them from verbalizing their true feelings. </w:t>
      </w:r>
    </w:p>
    <w:p w:rsidR="00DB221A" w:rsidRDefault="00DB221A" w:rsidP="00DB221A">
      <w:pPr>
        <w:pStyle w:val="ListParagraph"/>
        <w:spacing w:before="240" w:line="360" w:lineRule="auto"/>
        <w:ind w:left="1800"/>
        <w:jc w:val="both"/>
        <w:rPr>
          <w:sz w:val="24"/>
          <w:szCs w:val="24"/>
        </w:rPr>
      </w:pPr>
    </w:p>
    <w:p w:rsidR="00DB221A" w:rsidRDefault="00DB221A" w:rsidP="00DB221A">
      <w:pPr>
        <w:pStyle w:val="ListParagraph"/>
        <w:spacing w:before="240" w:line="360" w:lineRule="auto"/>
        <w:ind w:left="1800"/>
        <w:jc w:val="both"/>
        <w:rPr>
          <w:sz w:val="24"/>
          <w:szCs w:val="24"/>
        </w:rPr>
      </w:pPr>
      <w:r>
        <w:rPr>
          <w:sz w:val="24"/>
          <w:szCs w:val="24"/>
        </w:rPr>
        <w:t>In the case of picture completion or cartoon techniques the respondents are shown a picture of one or more people in a situation related to the subject under study. They are then asked to describe what is occurring or to answer a question asked by one or other of the cartoon characters</w:t>
      </w:r>
    </w:p>
    <w:p w:rsidR="00DB221A" w:rsidRDefault="00DB221A" w:rsidP="00DB221A">
      <w:pPr>
        <w:pStyle w:val="ListParagraph"/>
        <w:spacing w:before="240" w:line="360" w:lineRule="auto"/>
        <w:ind w:left="1800"/>
        <w:jc w:val="both"/>
        <w:rPr>
          <w:sz w:val="24"/>
          <w:szCs w:val="24"/>
        </w:rPr>
      </w:pPr>
    </w:p>
    <w:p w:rsidR="00DB221A" w:rsidRDefault="00DB221A" w:rsidP="00DB221A">
      <w:pPr>
        <w:pStyle w:val="ListParagraph"/>
        <w:spacing w:before="240" w:line="360" w:lineRule="auto"/>
        <w:ind w:left="1800"/>
        <w:jc w:val="both"/>
        <w:rPr>
          <w:sz w:val="24"/>
          <w:szCs w:val="24"/>
        </w:rPr>
      </w:pPr>
      <w:r>
        <w:rPr>
          <w:sz w:val="24"/>
          <w:szCs w:val="24"/>
        </w:rPr>
        <w:t>In case of word association a respondent is given a series of single words and then asked to match each one of their own. The goal is to elicit quick unrestrained answers.</w:t>
      </w:r>
    </w:p>
    <w:p w:rsidR="00DB221A" w:rsidRDefault="00DB221A" w:rsidP="00DB221A">
      <w:pPr>
        <w:pStyle w:val="ListParagraph"/>
        <w:spacing w:before="240" w:line="360" w:lineRule="auto"/>
        <w:ind w:left="1800"/>
        <w:jc w:val="both"/>
        <w:rPr>
          <w:sz w:val="24"/>
          <w:szCs w:val="24"/>
        </w:rPr>
      </w:pPr>
    </w:p>
    <w:p w:rsidR="00F42048" w:rsidRDefault="00DB221A" w:rsidP="00582FB6">
      <w:pPr>
        <w:pStyle w:val="ListParagraph"/>
        <w:spacing w:before="240" w:line="360" w:lineRule="auto"/>
        <w:ind w:left="1800"/>
        <w:jc w:val="both"/>
        <w:rPr>
          <w:sz w:val="24"/>
          <w:szCs w:val="24"/>
        </w:rPr>
      </w:pPr>
      <w:r>
        <w:rPr>
          <w:sz w:val="24"/>
          <w:szCs w:val="24"/>
        </w:rPr>
        <w:t>Story completion is a longer version of sentence completion in which participants are presented with partial scenarios and asked to complete the story.</w:t>
      </w:r>
    </w:p>
    <w:p w:rsidR="0069390A" w:rsidRPr="001A4B61" w:rsidRDefault="006C76A2" w:rsidP="0069390A">
      <w:pPr>
        <w:spacing w:before="240" w:line="360" w:lineRule="auto"/>
        <w:jc w:val="both"/>
        <w:rPr>
          <w:b/>
          <w:sz w:val="24"/>
          <w:szCs w:val="24"/>
        </w:rPr>
      </w:pPr>
      <w:r>
        <w:rPr>
          <w:b/>
          <w:sz w:val="24"/>
          <w:szCs w:val="24"/>
        </w:rPr>
        <w:t>5.5</w:t>
      </w:r>
      <w:r w:rsidR="00C40CA2">
        <w:rPr>
          <w:b/>
          <w:sz w:val="24"/>
          <w:szCs w:val="24"/>
        </w:rPr>
        <w:t xml:space="preserve"> The Danger o</w:t>
      </w:r>
      <w:r w:rsidR="00C40CA2" w:rsidRPr="001A4B61">
        <w:rPr>
          <w:b/>
          <w:sz w:val="24"/>
          <w:szCs w:val="24"/>
        </w:rPr>
        <w:t>f Bias</w:t>
      </w:r>
    </w:p>
    <w:p w:rsidR="00412511" w:rsidRDefault="00B431E7" w:rsidP="0069390A">
      <w:pPr>
        <w:spacing w:before="240" w:line="360" w:lineRule="auto"/>
        <w:jc w:val="both"/>
        <w:rPr>
          <w:sz w:val="24"/>
          <w:szCs w:val="24"/>
        </w:rPr>
      </w:pPr>
      <w:r>
        <w:rPr>
          <w:sz w:val="24"/>
          <w:szCs w:val="24"/>
        </w:rPr>
        <w:t xml:space="preserve">When collecting data </w:t>
      </w:r>
      <w:r w:rsidR="0069390A">
        <w:rPr>
          <w:sz w:val="24"/>
          <w:szCs w:val="24"/>
        </w:rPr>
        <w:t xml:space="preserve">it is important to bear in mind the concept of bias. Bias is can be defined as ‘allowing a particular influence to have more importance than it really warrants.’ The </w:t>
      </w:r>
      <w:r>
        <w:rPr>
          <w:sz w:val="24"/>
          <w:szCs w:val="24"/>
        </w:rPr>
        <w:t xml:space="preserve">whole </w:t>
      </w:r>
      <w:r>
        <w:rPr>
          <w:sz w:val="24"/>
          <w:szCs w:val="24"/>
        </w:rPr>
        <w:lastRenderedPageBreak/>
        <w:t xml:space="preserve">purpose of data collection </w:t>
      </w:r>
      <w:r w:rsidR="0069390A">
        <w:rPr>
          <w:sz w:val="24"/>
          <w:szCs w:val="24"/>
        </w:rPr>
        <w:t>is to gather information about the</w:t>
      </w:r>
      <w:r>
        <w:rPr>
          <w:sz w:val="24"/>
          <w:szCs w:val="24"/>
        </w:rPr>
        <w:t xml:space="preserve"> population. You want the data collected</w:t>
      </w:r>
      <w:r w:rsidR="0069390A">
        <w:rPr>
          <w:sz w:val="24"/>
          <w:szCs w:val="24"/>
        </w:rPr>
        <w:t xml:space="preserve"> to represent the whole population and as far as possible to have no bias. </w:t>
      </w:r>
    </w:p>
    <w:p w:rsidR="00B431E7" w:rsidRDefault="00412511" w:rsidP="0069390A">
      <w:pPr>
        <w:spacing w:before="240" w:line="360" w:lineRule="auto"/>
        <w:jc w:val="both"/>
        <w:rPr>
          <w:sz w:val="24"/>
          <w:szCs w:val="24"/>
        </w:rPr>
      </w:pPr>
      <w:r>
        <w:rPr>
          <w:sz w:val="24"/>
          <w:szCs w:val="24"/>
        </w:rPr>
        <w:t xml:space="preserve">The greatest danger of bias is that </w:t>
      </w:r>
      <w:r w:rsidR="00B431E7">
        <w:rPr>
          <w:sz w:val="24"/>
          <w:szCs w:val="24"/>
        </w:rPr>
        <w:t xml:space="preserve">it can influence the </w:t>
      </w:r>
      <w:r w:rsidR="0068075A">
        <w:rPr>
          <w:sz w:val="24"/>
          <w:szCs w:val="24"/>
        </w:rPr>
        <w:t xml:space="preserve">respondent’s </w:t>
      </w:r>
      <w:r w:rsidR="00B431E7">
        <w:rPr>
          <w:sz w:val="24"/>
          <w:szCs w:val="24"/>
        </w:rPr>
        <w:t xml:space="preserve">responses in a wrong direction. The researcher’s conclusion and recommendations will </w:t>
      </w:r>
      <w:r w:rsidR="0068075A">
        <w:rPr>
          <w:sz w:val="24"/>
          <w:szCs w:val="24"/>
        </w:rPr>
        <w:t xml:space="preserve">therefore, </w:t>
      </w:r>
      <w:r w:rsidR="00B431E7">
        <w:rPr>
          <w:sz w:val="24"/>
          <w:szCs w:val="24"/>
        </w:rPr>
        <w:t xml:space="preserve">be based on the wrong research findings. Thus, it has the capacity </w:t>
      </w:r>
      <w:r w:rsidR="0068075A">
        <w:rPr>
          <w:sz w:val="24"/>
          <w:szCs w:val="24"/>
        </w:rPr>
        <w:t>to make the research fail to find the correct solutions to the problem that prompted the investigation.</w:t>
      </w:r>
    </w:p>
    <w:p w:rsidR="0069390A" w:rsidRDefault="00B431E7" w:rsidP="0069390A">
      <w:pPr>
        <w:spacing w:before="240" w:line="360" w:lineRule="auto"/>
        <w:jc w:val="both"/>
        <w:rPr>
          <w:sz w:val="24"/>
          <w:szCs w:val="24"/>
        </w:rPr>
      </w:pPr>
      <w:r>
        <w:rPr>
          <w:sz w:val="24"/>
          <w:szCs w:val="24"/>
        </w:rPr>
        <w:t xml:space="preserve"> </w:t>
      </w:r>
      <w:r w:rsidR="0069390A">
        <w:rPr>
          <w:sz w:val="24"/>
          <w:szCs w:val="24"/>
        </w:rPr>
        <w:t>Bias can arise because of a number of reasons</w:t>
      </w:r>
      <w:r w:rsidR="0068075A">
        <w:rPr>
          <w:sz w:val="24"/>
          <w:szCs w:val="24"/>
        </w:rPr>
        <w:t xml:space="preserve"> as indicated below</w:t>
      </w:r>
      <w:r w:rsidR="0069390A">
        <w:rPr>
          <w:sz w:val="24"/>
          <w:szCs w:val="24"/>
        </w:rPr>
        <w:t>:</w:t>
      </w:r>
    </w:p>
    <w:p w:rsidR="0069390A" w:rsidRDefault="0069390A" w:rsidP="00F0185E">
      <w:pPr>
        <w:pStyle w:val="ListParagraph"/>
        <w:numPr>
          <w:ilvl w:val="0"/>
          <w:numId w:val="23"/>
        </w:numPr>
        <w:spacing w:before="240" w:line="360" w:lineRule="auto"/>
        <w:jc w:val="both"/>
        <w:rPr>
          <w:sz w:val="24"/>
          <w:szCs w:val="24"/>
        </w:rPr>
      </w:pPr>
      <w:r w:rsidRPr="005A2588">
        <w:rPr>
          <w:b/>
          <w:sz w:val="24"/>
          <w:szCs w:val="24"/>
        </w:rPr>
        <w:t xml:space="preserve">Sampling frame bias: </w:t>
      </w:r>
      <w:r w:rsidRPr="005A2588">
        <w:rPr>
          <w:sz w:val="24"/>
          <w:szCs w:val="24"/>
        </w:rPr>
        <w:t>A</w:t>
      </w:r>
      <w:r>
        <w:rPr>
          <w:sz w:val="24"/>
          <w:szCs w:val="24"/>
        </w:rPr>
        <w:t xml:space="preserve"> poor, out-of-date an inaccurate sampling </w:t>
      </w:r>
      <w:r w:rsidR="005A2588">
        <w:rPr>
          <w:sz w:val="24"/>
          <w:szCs w:val="24"/>
        </w:rPr>
        <w:t>frame leads to bias. For instance, if you use a telephone directory to construct a sampling frame, you omit potential respondents who do not have a telephone or are ex-directory. Using an electoral register may miss out some people who for various reasons have not registered.</w:t>
      </w:r>
    </w:p>
    <w:p w:rsidR="00412511" w:rsidRDefault="00412511" w:rsidP="00412511">
      <w:pPr>
        <w:pStyle w:val="ListParagraph"/>
        <w:spacing w:before="240" w:line="360" w:lineRule="auto"/>
        <w:jc w:val="both"/>
        <w:rPr>
          <w:sz w:val="24"/>
          <w:szCs w:val="24"/>
        </w:rPr>
      </w:pPr>
    </w:p>
    <w:p w:rsidR="00412511" w:rsidRPr="00412511" w:rsidRDefault="005A2588" w:rsidP="00F0185E">
      <w:pPr>
        <w:pStyle w:val="ListParagraph"/>
        <w:numPr>
          <w:ilvl w:val="0"/>
          <w:numId w:val="23"/>
        </w:numPr>
        <w:spacing w:before="240" w:line="360" w:lineRule="auto"/>
        <w:jc w:val="both"/>
        <w:rPr>
          <w:sz w:val="24"/>
          <w:szCs w:val="24"/>
        </w:rPr>
      </w:pPr>
      <w:r w:rsidRPr="005A2588">
        <w:rPr>
          <w:b/>
          <w:sz w:val="24"/>
          <w:szCs w:val="24"/>
        </w:rPr>
        <w:t xml:space="preserve">Researcher bias: </w:t>
      </w:r>
      <w:r>
        <w:rPr>
          <w:sz w:val="24"/>
          <w:szCs w:val="24"/>
        </w:rPr>
        <w:t xml:space="preserve">You the researcher may unwittingly introduce bias. You may make your questions too narrow, and as a result, respondents in an interview do not have the opportunity to express themselves fully. On the other hand, your questions may be too broad and the answers so general that the final interpretations become diffuse and unfocused. </w:t>
      </w:r>
      <w:r w:rsidR="00412511">
        <w:rPr>
          <w:sz w:val="24"/>
          <w:szCs w:val="24"/>
        </w:rPr>
        <w:t>Sometimes the interviewee may give you the answers that he thinks you want to hear, but in all good faith, they may not be completely honest with you.</w:t>
      </w:r>
    </w:p>
    <w:p w:rsidR="00412511" w:rsidRPr="00412511" w:rsidRDefault="00412511" w:rsidP="00412511">
      <w:pPr>
        <w:pStyle w:val="ListParagraph"/>
        <w:spacing w:before="240" w:line="360" w:lineRule="auto"/>
        <w:jc w:val="both"/>
        <w:rPr>
          <w:sz w:val="24"/>
          <w:szCs w:val="24"/>
        </w:rPr>
      </w:pPr>
    </w:p>
    <w:p w:rsidR="005A2588" w:rsidRPr="0069390A" w:rsidRDefault="00412511" w:rsidP="00F0185E">
      <w:pPr>
        <w:pStyle w:val="ListParagraph"/>
        <w:numPr>
          <w:ilvl w:val="0"/>
          <w:numId w:val="23"/>
        </w:numPr>
        <w:spacing w:before="240" w:line="360" w:lineRule="auto"/>
        <w:jc w:val="both"/>
        <w:rPr>
          <w:sz w:val="24"/>
          <w:szCs w:val="24"/>
        </w:rPr>
      </w:pPr>
      <w:r w:rsidRPr="00412511">
        <w:rPr>
          <w:b/>
          <w:sz w:val="24"/>
          <w:szCs w:val="24"/>
        </w:rPr>
        <w:t>Non-response bias:</w:t>
      </w:r>
      <w:r>
        <w:rPr>
          <w:sz w:val="24"/>
          <w:szCs w:val="24"/>
        </w:rPr>
        <w:t xml:space="preserve">  Non-response, especially in postal questionnaire, is always a problem and can generate considerable bias. You have no way of knowing how respondents would have answered the questions. People do not respond for a variety of reasons. Your questionnaire may look unattractive, they may have moved address, so they never received the questionnaire</w:t>
      </w:r>
    </w:p>
    <w:p w:rsidR="00F42048" w:rsidRPr="001A4B61" w:rsidRDefault="00C40CA2" w:rsidP="00F42048">
      <w:pPr>
        <w:spacing w:line="360" w:lineRule="auto"/>
        <w:jc w:val="both"/>
        <w:rPr>
          <w:b/>
          <w:sz w:val="24"/>
          <w:szCs w:val="24"/>
        </w:rPr>
      </w:pPr>
      <w:r>
        <w:rPr>
          <w:b/>
          <w:sz w:val="24"/>
          <w:szCs w:val="24"/>
        </w:rPr>
        <w:t>5.</w:t>
      </w:r>
      <w:r w:rsidR="006C76A2">
        <w:rPr>
          <w:b/>
          <w:sz w:val="24"/>
          <w:szCs w:val="24"/>
        </w:rPr>
        <w:t>6</w:t>
      </w:r>
      <w:r>
        <w:rPr>
          <w:b/>
          <w:sz w:val="24"/>
          <w:szCs w:val="24"/>
        </w:rPr>
        <w:t xml:space="preserve">  Ambiguous Questions and Human Errors i</w:t>
      </w:r>
      <w:r w:rsidRPr="001A4B61">
        <w:rPr>
          <w:b/>
          <w:sz w:val="24"/>
          <w:szCs w:val="24"/>
        </w:rPr>
        <w:t>n Interviewing</w:t>
      </w:r>
    </w:p>
    <w:p w:rsidR="00F42048" w:rsidRDefault="001A4B61" w:rsidP="00BE6537">
      <w:pPr>
        <w:spacing w:line="360" w:lineRule="auto"/>
        <w:jc w:val="both"/>
        <w:rPr>
          <w:sz w:val="24"/>
          <w:szCs w:val="24"/>
        </w:rPr>
      </w:pPr>
      <w:r>
        <w:rPr>
          <w:sz w:val="24"/>
          <w:szCs w:val="24"/>
        </w:rPr>
        <w:t xml:space="preserve">Interviews can be affected by many and diverse problems and errors. Problems may include </w:t>
      </w:r>
      <w:r w:rsidR="00095A7B">
        <w:rPr>
          <w:sz w:val="24"/>
          <w:szCs w:val="24"/>
        </w:rPr>
        <w:t xml:space="preserve">ambiguity, </w:t>
      </w:r>
      <w:r>
        <w:rPr>
          <w:sz w:val="24"/>
          <w:szCs w:val="24"/>
        </w:rPr>
        <w:t>data recording errors, evaluation errors, and instruction errors as indicated below:</w:t>
      </w:r>
    </w:p>
    <w:p w:rsidR="00AF78D4" w:rsidRDefault="00AF78D4" w:rsidP="00F0185E">
      <w:pPr>
        <w:pStyle w:val="ListParagraph"/>
        <w:numPr>
          <w:ilvl w:val="0"/>
          <w:numId w:val="24"/>
        </w:numPr>
        <w:spacing w:line="360" w:lineRule="auto"/>
        <w:jc w:val="both"/>
        <w:rPr>
          <w:b/>
          <w:sz w:val="24"/>
          <w:szCs w:val="24"/>
        </w:rPr>
      </w:pPr>
      <w:r>
        <w:rPr>
          <w:b/>
          <w:sz w:val="24"/>
          <w:szCs w:val="24"/>
        </w:rPr>
        <w:lastRenderedPageBreak/>
        <w:t>Ambiguity</w:t>
      </w:r>
    </w:p>
    <w:p w:rsidR="00AF78D4" w:rsidRDefault="003F16DD" w:rsidP="00A02640">
      <w:pPr>
        <w:pStyle w:val="ListParagraph"/>
        <w:numPr>
          <w:ilvl w:val="0"/>
          <w:numId w:val="3"/>
        </w:numPr>
        <w:spacing w:line="360" w:lineRule="auto"/>
        <w:jc w:val="both"/>
        <w:rPr>
          <w:sz w:val="24"/>
          <w:szCs w:val="24"/>
        </w:rPr>
      </w:pPr>
      <w:r>
        <w:rPr>
          <w:sz w:val="24"/>
          <w:szCs w:val="24"/>
        </w:rPr>
        <w:t xml:space="preserve">Asking </w:t>
      </w:r>
      <w:r w:rsidR="00095A7B">
        <w:rPr>
          <w:sz w:val="24"/>
          <w:szCs w:val="24"/>
        </w:rPr>
        <w:t>questions that use</w:t>
      </w:r>
      <w:r w:rsidR="00AF78D4" w:rsidRPr="00AF78D4">
        <w:rPr>
          <w:sz w:val="24"/>
          <w:szCs w:val="24"/>
        </w:rPr>
        <w:t xml:space="preserve"> words that have more than one meaning may </w:t>
      </w:r>
      <w:r w:rsidR="00AF78D4">
        <w:rPr>
          <w:sz w:val="24"/>
          <w:szCs w:val="24"/>
        </w:rPr>
        <w:t xml:space="preserve">confuse the respondent </w:t>
      </w:r>
      <w:r>
        <w:rPr>
          <w:sz w:val="24"/>
          <w:szCs w:val="24"/>
        </w:rPr>
        <w:t>and thus may lead to wrong</w:t>
      </w:r>
      <w:r w:rsidR="00AF78D4" w:rsidRPr="00AF78D4">
        <w:rPr>
          <w:sz w:val="24"/>
          <w:szCs w:val="24"/>
        </w:rPr>
        <w:t xml:space="preserve"> </w:t>
      </w:r>
      <w:r>
        <w:rPr>
          <w:sz w:val="24"/>
          <w:szCs w:val="24"/>
        </w:rPr>
        <w:t>responses.</w:t>
      </w:r>
    </w:p>
    <w:p w:rsidR="003F16DD" w:rsidRPr="00AF78D4" w:rsidRDefault="003F16DD" w:rsidP="00A02640">
      <w:pPr>
        <w:pStyle w:val="ListParagraph"/>
        <w:numPr>
          <w:ilvl w:val="0"/>
          <w:numId w:val="3"/>
        </w:numPr>
        <w:spacing w:line="360" w:lineRule="auto"/>
        <w:jc w:val="both"/>
        <w:rPr>
          <w:sz w:val="24"/>
          <w:szCs w:val="24"/>
        </w:rPr>
      </w:pPr>
      <w:r>
        <w:rPr>
          <w:sz w:val="24"/>
          <w:szCs w:val="24"/>
        </w:rPr>
        <w:t>If the meaning of the word is unclear, you cannot expect the respondents to provide a clear, unambiguous answer.</w:t>
      </w:r>
    </w:p>
    <w:p w:rsidR="001A4B61" w:rsidRPr="00AF78D4" w:rsidRDefault="001A4B61" w:rsidP="00F0185E">
      <w:pPr>
        <w:pStyle w:val="ListParagraph"/>
        <w:numPr>
          <w:ilvl w:val="0"/>
          <w:numId w:val="24"/>
        </w:numPr>
        <w:spacing w:line="360" w:lineRule="auto"/>
        <w:jc w:val="both"/>
        <w:rPr>
          <w:b/>
          <w:sz w:val="24"/>
          <w:szCs w:val="24"/>
        </w:rPr>
      </w:pPr>
      <w:r w:rsidRPr="00AF78D4">
        <w:rPr>
          <w:b/>
          <w:sz w:val="24"/>
          <w:szCs w:val="24"/>
        </w:rPr>
        <w:t>Recording Errors</w:t>
      </w:r>
    </w:p>
    <w:p w:rsidR="007514F0" w:rsidRDefault="007514F0" w:rsidP="00A02640">
      <w:pPr>
        <w:pStyle w:val="ListParagraph"/>
        <w:numPr>
          <w:ilvl w:val="0"/>
          <w:numId w:val="3"/>
        </w:numPr>
        <w:spacing w:line="360" w:lineRule="auto"/>
        <w:jc w:val="both"/>
        <w:rPr>
          <w:sz w:val="24"/>
          <w:szCs w:val="24"/>
        </w:rPr>
      </w:pPr>
      <w:r>
        <w:rPr>
          <w:sz w:val="24"/>
          <w:szCs w:val="24"/>
        </w:rPr>
        <w:t>Selective hearing or vision</w:t>
      </w:r>
    </w:p>
    <w:p w:rsidR="007514F0" w:rsidRDefault="007514F0" w:rsidP="00A02640">
      <w:pPr>
        <w:pStyle w:val="ListParagraph"/>
        <w:numPr>
          <w:ilvl w:val="0"/>
          <w:numId w:val="3"/>
        </w:numPr>
        <w:spacing w:line="360" w:lineRule="auto"/>
        <w:jc w:val="both"/>
        <w:rPr>
          <w:sz w:val="24"/>
          <w:szCs w:val="24"/>
        </w:rPr>
      </w:pPr>
      <w:r>
        <w:rPr>
          <w:sz w:val="24"/>
          <w:szCs w:val="24"/>
        </w:rPr>
        <w:t>Misunderstanding of the respondent</w:t>
      </w:r>
    </w:p>
    <w:p w:rsidR="007514F0" w:rsidRDefault="007514F0" w:rsidP="00A02640">
      <w:pPr>
        <w:pStyle w:val="ListParagraph"/>
        <w:numPr>
          <w:ilvl w:val="0"/>
          <w:numId w:val="3"/>
        </w:numPr>
        <w:spacing w:line="360" w:lineRule="auto"/>
        <w:jc w:val="both"/>
        <w:rPr>
          <w:sz w:val="24"/>
          <w:szCs w:val="24"/>
        </w:rPr>
      </w:pPr>
      <w:r>
        <w:rPr>
          <w:sz w:val="24"/>
          <w:szCs w:val="24"/>
        </w:rPr>
        <w:t>Too early or too late registration of the responses.</w:t>
      </w:r>
    </w:p>
    <w:p w:rsidR="007514F0" w:rsidRDefault="007514F0" w:rsidP="00A02640">
      <w:pPr>
        <w:pStyle w:val="ListParagraph"/>
        <w:numPr>
          <w:ilvl w:val="0"/>
          <w:numId w:val="3"/>
        </w:numPr>
        <w:spacing w:line="360" w:lineRule="auto"/>
        <w:jc w:val="both"/>
        <w:rPr>
          <w:sz w:val="24"/>
          <w:szCs w:val="24"/>
        </w:rPr>
      </w:pPr>
      <w:r>
        <w:rPr>
          <w:sz w:val="24"/>
          <w:szCs w:val="24"/>
        </w:rPr>
        <w:t>Incomplete, faulty, or illegible responses</w:t>
      </w:r>
    </w:p>
    <w:p w:rsidR="001A4B61" w:rsidRPr="00AF78D4" w:rsidRDefault="001A4B61" w:rsidP="00F0185E">
      <w:pPr>
        <w:pStyle w:val="ListParagraph"/>
        <w:numPr>
          <w:ilvl w:val="0"/>
          <w:numId w:val="24"/>
        </w:numPr>
        <w:spacing w:line="360" w:lineRule="auto"/>
        <w:jc w:val="both"/>
        <w:rPr>
          <w:b/>
          <w:sz w:val="24"/>
          <w:szCs w:val="24"/>
        </w:rPr>
      </w:pPr>
      <w:r w:rsidRPr="00AF78D4">
        <w:rPr>
          <w:b/>
          <w:sz w:val="24"/>
          <w:szCs w:val="24"/>
        </w:rPr>
        <w:t>Evaluation Errors</w:t>
      </w:r>
    </w:p>
    <w:p w:rsidR="007514F0" w:rsidRDefault="007514F0" w:rsidP="00A02640">
      <w:pPr>
        <w:pStyle w:val="ListParagraph"/>
        <w:numPr>
          <w:ilvl w:val="0"/>
          <w:numId w:val="3"/>
        </w:numPr>
        <w:spacing w:line="360" w:lineRule="auto"/>
        <w:jc w:val="both"/>
        <w:rPr>
          <w:sz w:val="24"/>
          <w:szCs w:val="24"/>
        </w:rPr>
      </w:pPr>
      <w:r w:rsidRPr="007514F0">
        <w:rPr>
          <w:b/>
          <w:sz w:val="24"/>
          <w:szCs w:val="24"/>
        </w:rPr>
        <w:t>Leniency effect</w:t>
      </w:r>
      <w:r>
        <w:rPr>
          <w:sz w:val="24"/>
          <w:szCs w:val="24"/>
        </w:rPr>
        <w:t>. This is when extremely negative responses are avoided.</w:t>
      </w:r>
    </w:p>
    <w:p w:rsidR="007514F0" w:rsidRDefault="007514F0" w:rsidP="00A02640">
      <w:pPr>
        <w:pStyle w:val="ListParagraph"/>
        <w:numPr>
          <w:ilvl w:val="0"/>
          <w:numId w:val="3"/>
        </w:numPr>
        <w:spacing w:line="360" w:lineRule="auto"/>
        <w:jc w:val="both"/>
        <w:rPr>
          <w:sz w:val="24"/>
          <w:szCs w:val="24"/>
        </w:rPr>
      </w:pPr>
      <w:r w:rsidRPr="007514F0">
        <w:rPr>
          <w:b/>
          <w:sz w:val="24"/>
          <w:szCs w:val="24"/>
        </w:rPr>
        <w:t>Severity effect</w:t>
      </w:r>
      <w:r>
        <w:rPr>
          <w:sz w:val="24"/>
          <w:szCs w:val="24"/>
        </w:rPr>
        <w:t>. This is when extremely positive responses are avoided.</w:t>
      </w:r>
    </w:p>
    <w:p w:rsidR="007514F0" w:rsidRDefault="007514F0" w:rsidP="00A02640">
      <w:pPr>
        <w:pStyle w:val="ListParagraph"/>
        <w:numPr>
          <w:ilvl w:val="0"/>
          <w:numId w:val="3"/>
        </w:numPr>
        <w:spacing w:line="360" w:lineRule="auto"/>
        <w:jc w:val="both"/>
        <w:rPr>
          <w:sz w:val="24"/>
          <w:szCs w:val="24"/>
        </w:rPr>
      </w:pPr>
      <w:r w:rsidRPr="007514F0">
        <w:rPr>
          <w:b/>
          <w:sz w:val="24"/>
          <w:szCs w:val="24"/>
        </w:rPr>
        <w:t>Protection effect</w:t>
      </w:r>
      <w:r>
        <w:rPr>
          <w:sz w:val="24"/>
          <w:szCs w:val="24"/>
        </w:rPr>
        <w:t>. This is when personal prejudice and stereotypes are projected onto the respondent, affecting perception and evaluation of responses.</w:t>
      </w:r>
    </w:p>
    <w:p w:rsidR="007514F0" w:rsidRDefault="007514F0" w:rsidP="00A02640">
      <w:pPr>
        <w:pStyle w:val="ListParagraph"/>
        <w:numPr>
          <w:ilvl w:val="0"/>
          <w:numId w:val="3"/>
        </w:numPr>
        <w:spacing w:line="360" w:lineRule="auto"/>
        <w:jc w:val="both"/>
        <w:rPr>
          <w:sz w:val="24"/>
          <w:szCs w:val="24"/>
        </w:rPr>
      </w:pPr>
      <w:r w:rsidRPr="007514F0">
        <w:rPr>
          <w:sz w:val="24"/>
          <w:szCs w:val="24"/>
        </w:rPr>
        <w:t xml:space="preserve"> </w:t>
      </w:r>
      <w:r w:rsidRPr="00167CC8">
        <w:rPr>
          <w:b/>
          <w:sz w:val="24"/>
          <w:szCs w:val="24"/>
        </w:rPr>
        <w:t>Contact effect.</w:t>
      </w:r>
      <w:r>
        <w:rPr>
          <w:sz w:val="24"/>
          <w:szCs w:val="24"/>
        </w:rPr>
        <w:t xml:space="preserve"> This when the loss of </w:t>
      </w:r>
      <w:r w:rsidR="00167CC8">
        <w:rPr>
          <w:sz w:val="24"/>
          <w:szCs w:val="24"/>
        </w:rPr>
        <w:t>objectivity caused by knowing the respondent leads to a mild evaluation of responses.</w:t>
      </w:r>
    </w:p>
    <w:p w:rsidR="00167CC8" w:rsidRDefault="00167CC8" w:rsidP="00A02640">
      <w:pPr>
        <w:pStyle w:val="ListParagraph"/>
        <w:numPr>
          <w:ilvl w:val="0"/>
          <w:numId w:val="3"/>
        </w:numPr>
        <w:spacing w:line="360" w:lineRule="auto"/>
        <w:jc w:val="both"/>
        <w:rPr>
          <w:sz w:val="24"/>
          <w:szCs w:val="24"/>
        </w:rPr>
      </w:pPr>
      <w:r w:rsidRPr="00167CC8">
        <w:rPr>
          <w:b/>
          <w:sz w:val="24"/>
          <w:szCs w:val="24"/>
        </w:rPr>
        <w:t>Central tendency effect.</w:t>
      </w:r>
      <w:r>
        <w:rPr>
          <w:sz w:val="24"/>
          <w:szCs w:val="24"/>
        </w:rPr>
        <w:t xml:space="preserve">  This is when the researcher tends to avoid recording extreme responses.</w:t>
      </w:r>
    </w:p>
    <w:p w:rsidR="00167CC8" w:rsidRDefault="00167CC8" w:rsidP="00A02640">
      <w:pPr>
        <w:pStyle w:val="ListParagraph"/>
        <w:numPr>
          <w:ilvl w:val="0"/>
          <w:numId w:val="3"/>
        </w:numPr>
        <w:spacing w:line="360" w:lineRule="auto"/>
        <w:jc w:val="both"/>
        <w:rPr>
          <w:sz w:val="24"/>
          <w:szCs w:val="24"/>
        </w:rPr>
      </w:pPr>
      <w:r>
        <w:rPr>
          <w:b/>
          <w:sz w:val="24"/>
          <w:szCs w:val="24"/>
        </w:rPr>
        <w:t>Reference group effect.</w:t>
      </w:r>
      <w:r>
        <w:rPr>
          <w:sz w:val="24"/>
          <w:szCs w:val="24"/>
        </w:rPr>
        <w:t xml:space="preserve"> This when the researcher develops expectations related to the reference group of the respondent and judges the responses according to these expectations, examples being:</w:t>
      </w:r>
    </w:p>
    <w:p w:rsidR="00167CC8" w:rsidRDefault="00167CC8" w:rsidP="00F0185E">
      <w:pPr>
        <w:pStyle w:val="ListParagraph"/>
        <w:numPr>
          <w:ilvl w:val="0"/>
          <w:numId w:val="25"/>
        </w:numPr>
        <w:spacing w:line="360" w:lineRule="auto"/>
        <w:jc w:val="both"/>
        <w:rPr>
          <w:sz w:val="24"/>
          <w:szCs w:val="24"/>
        </w:rPr>
      </w:pPr>
      <w:r>
        <w:rPr>
          <w:b/>
          <w:sz w:val="24"/>
          <w:szCs w:val="24"/>
        </w:rPr>
        <w:t>The grandpa effect.</w:t>
      </w:r>
      <w:r>
        <w:rPr>
          <w:sz w:val="24"/>
          <w:szCs w:val="24"/>
        </w:rPr>
        <w:t xml:space="preserve"> This is when the researcher expects too little from the respondent</w:t>
      </w:r>
    </w:p>
    <w:p w:rsidR="00167CC8" w:rsidRDefault="00167CC8" w:rsidP="00F0185E">
      <w:pPr>
        <w:pStyle w:val="ListParagraph"/>
        <w:numPr>
          <w:ilvl w:val="0"/>
          <w:numId w:val="25"/>
        </w:numPr>
        <w:spacing w:line="360" w:lineRule="auto"/>
        <w:jc w:val="both"/>
        <w:rPr>
          <w:sz w:val="24"/>
          <w:szCs w:val="24"/>
        </w:rPr>
      </w:pPr>
      <w:r>
        <w:rPr>
          <w:b/>
          <w:sz w:val="24"/>
          <w:szCs w:val="24"/>
        </w:rPr>
        <w:t>The authority effect.</w:t>
      </w:r>
      <w:r>
        <w:rPr>
          <w:sz w:val="24"/>
          <w:szCs w:val="24"/>
        </w:rPr>
        <w:t xml:space="preserve"> This when the researcher feels</w:t>
      </w:r>
      <w:r w:rsidR="00E45268">
        <w:rPr>
          <w:sz w:val="24"/>
          <w:szCs w:val="24"/>
        </w:rPr>
        <w:t xml:space="preserve"> intimidated by the respondent’s position of authority.</w:t>
      </w:r>
    </w:p>
    <w:p w:rsidR="00E45268" w:rsidRDefault="00E45268" w:rsidP="00F0185E">
      <w:pPr>
        <w:pStyle w:val="ListParagraph"/>
        <w:numPr>
          <w:ilvl w:val="0"/>
          <w:numId w:val="25"/>
        </w:numPr>
        <w:spacing w:line="360" w:lineRule="auto"/>
        <w:jc w:val="both"/>
        <w:rPr>
          <w:sz w:val="24"/>
          <w:szCs w:val="24"/>
        </w:rPr>
      </w:pPr>
      <w:r>
        <w:rPr>
          <w:b/>
          <w:sz w:val="24"/>
          <w:szCs w:val="24"/>
        </w:rPr>
        <w:t>The Santa Claus effect.</w:t>
      </w:r>
      <w:r>
        <w:rPr>
          <w:sz w:val="24"/>
          <w:szCs w:val="24"/>
        </w:rPr>
        <w:t xml:space="preserve"> This is when the researcher expects more or too much from the respondent.</w:t>
      </w:r>
    </w:p>
    <w:p w:rsidR="00167CC8" w:rsidRPr="00AF78D4" w:rsidRDefault="00E45268" w:rsidP="00F0185E">
      <w:pPr>
        <w:pStyle w:val="ListParagraph"/>
        <w:numPr>
          <w:ilvl w:val="0"/>
          <w:numId w:val="25"/>
        </w:numPr>
        <w:spacing w:line="360" w:lineRule="auto"/>
        <w:jc w:val="both"/>
        <w:rPr>
          <w:sz w:val="24"/>
          <w:szCs w:val="24"/>
        </w:rPr>
      </w:pPr>
      <w:r>
        <w:rPr>
          <w:b/>
          <w:sz w:val="24"/>
          <w:szCs w:val="24"/>
        </w:rPr>
        <w:lastRenderedPageBreak/>
        <w:t>The identification effect.</w:t>
      </w:r>
      <w:r>
        <w:rPr>
          <w:sz w:val="24"/>
          <w:szCs w:val="24"/>
        </w:rPr>
        <w:t xml:space="preserve"> This is when the researcher generates error associated with the researcher’s tendency to identify with the respondent and therefore treat him or her mildly, and vice versa.</w:t>
      </w:r>
    </w:p>
    <w:p w:rsidR="001A4B61" w:rsidRPr="00AF78D4" w:rsidRDefault="001A4B61" w:rsidP="00F0185E">
      <w:pPr>
        <w:pStyle w:val="ListParagraph"/>
        <w:numPr>
          <w:ilvl w:val="0"/>
          <w:numId w:val="24"/>
        </w:numPr>
        <w:spacing w:line="360" w:lineRule="auto"/>
        <w:jc w:val="both"/>
        <w:rPr>
          <w:b/>
          <w:sz w:val="24"/>
          <w:szCs w:val="24"/>
        </w:rPr>
      </w:pPr>
      <w:r w:rsidRPr="00AF78D4">
        <w:rPr>
          <w:b/>
          <w:sz w:val="24"/>
          <w:szCs w:val="24"/>
        </w:rPr>
        <w:t>Instruction Errors</w:t>
      </w:r>
    </w:p>
    <w:p w:rsidR="001A4B61" w:rsidRDefault="001A4B61" w:rsidP="00A02640">
      <w:pPr>
        <w:pStyle w:val="ListParagraph"/>
        <w:numPr>
          <w:ilvl w:val="0"/>
          <w:numId w:val="3"/>
        </w:numPr>
        <w:spacing w:line="360" w:lineRule="auto"/>
        <w:jc w:val="both"/>
        <w:rPr>
          <w:sz w:val="24"/>
          <w:szCs w:val="24"/>
        </w:rPr>
      </w:pPr>
      <w:r>
        <w:rPr>
          <w:sz w:val="24"/>
          <w:szCs w:val="24"/>
        </w:rPr>
        <w:t>Replacing non responses with another person’s responses.</w:t>
      </w:r>
    </w:p>
    <w:p w:rsidR="001A4B61" w:rsidRDefault="001A4B61" w:rsidP="00A02640">
      <w:pPr>
        <w:pStyle w:val="ListParagraph"/>
        <w:numPr>
          <w:ilvl w:val="0"/>
          <w:numId w:val="3"/>
        </w:numPr>
        <w:spacing w:line="360" w:lineRule="auto"/>
        <w:jc w:val="both"/>
        <w:rPr>
          <w:sz w:val="24"/>
          <w:szCs w:val="24"/>
        </w:rPr>
      </w:pPr>
      <w:r>
        <w:rPr>
          <w:sz w:val="24"/>
          <w:szCs w:val="24"/>
        </w:rPr>
        <w:t>Withholding information collected.</w:t>
      </w:r>
    </w:p>
    <w:p w:rsidR="001A4B61" w:rsidRDefault="001A4B61" w:rsidP="00A02640">
      <w:pPr>
        <w:pStyle w:val="ListParagraph"/>
        <w:numPr>
          <w:ilvl w:val="0"/>
          <w:numId w:val="3"/>
        </w:numPr>
        <w:spacing w:line="360" w:lineRule="auto"/>
        <w:jc w:val="both"/>
        <w:rPr>
          <w:sz w:val="24"/>
          <w:szCs w:val="24"/>
        </w:rPr>
      </w:pPr>
      <w:r>
        <w:rPr>
          <w:sz w:val="24"/>
          <w:szCs w:val="24"/>
        </w:rPr>
        <w:t>Introducing changes in procedure against the researcher’s instruction</w:t>
      </w:r>
      <w:r w:rsidR="005567C9">
        <w:rPr>
          <w:sz w:val="24"/>
          <w:szCs w:val="24"/>
        </w:rPr>
        <w:t>s, for example changing questions or the order of the questions.</w:t>
      </w:r>
    </w:p>
    <w:p w:rsidR="007514F0" w:rsidRDefault="007514F0" w:rsidP="00A02640">
      <w:pPr>
        <w:pStyle w:val="ListParagraph"/>
        <w:numPr>
          <w:ilvl w:val="0"/>
          <w:numId w:val="3"/>
        </w:numPr>
        <w:spacing w:line="360" w:lineRule="auto"/>
        <w:jc w:val="both"/>
        <w:rPr>
          <w:sz w:val="24"/>
          <w:szCs w:val="24"/>
        </w:rPr>
      </w:pPr>
      <w:r>
        <w:rPr>
          <w:sz w:val="24"/>
          <w:szCs w:val="24"/>
        </w:rPr>
        <w:t>Forgery of parts of the data.</w:t>
      </w:r>
    </w:p>
    <w:p w:rsidR="007514F0" w:rsidRDefault="007514F0" w:rsidP="00A02640">
      <w:pPr>
        <w:pStyle w:val="ListParagraph"/>
        <w:numPr>
          <w:ilvl w:val="0"/>
          <w:numId w:val="3"/>
        </w:numPr>
        <w:spacing w:line="360" w:lineRule="auto"/>
        <w:jc w:val="both"/>
        <w:rPr>
          <w:sz w:val="24"/>
          <w:szCs w:val="24"/>
        </w:rPr>
      </w:pPr>
      <w:r>
        <w:rPr>
          <w:sz w:val="24"/>
          <w:szCs w:val="24"/>
        </w:rPr>
        <w:t>Showing consent or rejection of responses while collecting data.</w:t>
      </w:r>
    </w:p>
    <w:p w:rsidR="00DF495B" w:rsidRPr="00AB3BAA" w:rsidRDefault="00DF495B" w:rsidP="00DF495B">
      <w:pPr>
        <w:spacing w:line="360" w:lineRule="auto"/>
        <w:jc w:val="both"/>
        <w:rPr>
          <w:b/>
          <w:sz w:val="24"/>
          <w:szCs w:val="24"/>
        </w:rPr>
      </w:pPr>
      <w:r w:rsidRPr="00AB3BAA">
        <w:rPr>
          <w:b/>
          <w:sz w:val="24"/>
          <w:szCs w:val="24"/>
        </w:rPr>
        <w:t>5.7  Summary</w:t>
      </w:r>
    </w:p>
    <w:p w:rsidR="00DF495B" w:rsidRDefault="00DF495B" w:rsidP="00DF495B">
      <w:pPr>
        <w:spacing w:line="360" w:lineRule="auto"/>
        <w:jc w:val="both"/>
        <w:rPr>
          <w:sz w:val="24"/>
          <w:szCs w:val="24"/>
        </w:rPr>
      </w:pPr>
      <w:r>
        <w:rPr>
          <w:sz w:val="24"/>
          <w:szCs w:val="24"/>
        </w:rPr>
        <w:t>In this unit we have discussed question</w:t>
      </w:r>
      <w:r w:rsidR="00AB3BAA">
        <w:rPr>
          <w:sz w:val="24"/>
          <w:szCs w:val="24"/>
        </w:rPr>
        <w:t>naire</w:t>
      </w:r>
      <w:r>
        <w:rPr>
          <w:sz w:val="24"/>
          <w:szCs w:val="24"/>
        </w:rPr>
        <w:t xml:space="preserve"> construction techniques and its</w:t>
      </w:r>
      <w:r w:rsidR="00AB3BAA">
        <w:rPr>
          <w:sz w:val="24"/>
          <w:szCs w:val="24"/>
        </w:rPr>
        <w:t xml:space="preserve"> associated elements such as the rules for questionnaire construction, basics of a good questionnaire, and structure of a questionnaire. We have also looked at the dangers of bias in data </w:t>
      </w:r>
      <w:r w:rsidR="00CF4EFB">
        <w:rPr>
          <w:sz w:val="24"/>
          <w:szCs w:val="24"/>
        </w:rPr>
        <w:t>collection,</w:t>
      </w:r>
      <w:r w:rsidR="00AB3BAA">
        <w:rPr>
          <w:sz w:val="24"/>
          <w:szCs w:val="24"/>
        </w:rPr>
        <w:t xml:space="preserve"> and the ambiguous questions and human error in interviewing. I hope you found this unit to be educative enough.</w:t>
      </w:r>
    </w:p>
    <w:p w:rsidR="00DF495B" w:rsidRPr="00DF495B" w:rsidRDefault="00DF495B" w:rsidP="00DF495B">
      <w:pPr>
        <w:spacing w:line="360" w:lineRule="auto"/>
        <w:jc w:val="both"/>
        <w:rPr>
          <w:b/>
          <w:sz w:val="24"/>
          <w:szCs w:val="24"/>
        </w:rPr>
      </w:pPr>
      <w:r w:rsidRPr="00DF495B">
        <w:rPr>
          <w:b/>
          <w:sz w:val="24"/>
          <w:szCs w:val="24"/>
        </w:rPr>
        <w:t>5.8  Activities</w:t>
      </w:r>
    </w:p>
    <w:p w:rsidR="00DF495B" w:rsidRDefault="00DF495B" w:rsidP="00DF495B">
      <w:pPr>
        <w:spacing w:line="360" w:lineRule="auto"/>
        <w:jc w:val="both"/>
        <w:rPr>
          <w:sz w:val="24"/>
          <w:szCs w:val="24"/>
        </w:rPr>
      </w:pPr>
      <w:r>
        <w:rPr>
          <w:sz w:val="24"/>
          <w:szCs w:val="24"/>
        </w:rPr>
        <w:t>1.  Discuss  basic questionnaire construction techniques.</w:t>
      </w:r>
    </w:p>
    <w:p w:rsidR="00DF495B" w:rsidRPr="00DF495B" w:rsidRDefault="00DF495B" w:rsidP="00DF495B">
      <w:pPr>
        <w:spacing w:line="360" w:lineRule="auto"/>
        <w:jc w:val="both"/>
        <w:rPr>
          <w:sz w:val="24"/>
          <w:szCs w:val="24"/>
        </w:rPr>
      </w:pPr>
      <w:r>
        <w:rPr>
          <w:sz w:val="24"/>
          <w:szCs w:val="24"/>
        </w:rPr>
        <w:t>2.  Explain the ty</w:t>
      </w:r>
      <w:r w:rsidR="001A1D68">
        <w:rPr>
          <w:sz w:val="24"/>
          <w:szCs w:val="24"/>
        </w:rPr>
        <w:t>pes of bias in data collection.</w:t>
      </w:r>
    </w:p>
    <w:p w:rsidR="00AF78D4" w:rsidRDefault="00AF78D4" w:rsidP="00AF78D4">
      <w:pPr>
        <w:spacing w:line="360" w:lineRule="auto"/>
        <w:jc w:val="both"/>
        <w:rPr>
          <w:sz w:val="24"/>
          <w:szCs w:val="24"/>
        </w:rPr>
      </w:pPr>
    </w:p>
    <w:p w:rsidR="007B35BE" w:rsidRDefault="007B35BE" w:rsidP="00AF78D4">
      <w:pPr>
        <w:spacing w:line="360" w:lineRule="auto"/>
        <w:jc w:val="both"/>
        <w:rPr>
          <w:sz w:val="24"/>
          <w:szCs w:val="24"/>
        </w:rPr>
      </w:pPr>
    </w:p>
    <w:p w:rsidR="007B35BE" w:rsidRDefault="007B35BE" w:rsidP="00AF78D4">
      <w:pPr>
        <w:spacing w:line="360" w:lineRule="auto"/>
        <w:jc w:val="both"/>
        <w:rPr>
          <w:sz w:val="24"/>
          <w:szCs w:val="24"/>
        </w:rPr>
      </w:pPr>
    </w:p>
    <w:p w:rsidR="007B35BE" w:rsidRDefault="007B35BE" w:rsidP="00AF78D4">
      <w:pPr>
        <w:spacing w:line="360" w:lineRule="auto"/>
        <w:jc w:val="both"/>
        <w:rPr>
          <w:sz w:val="24"/>
          <w:szCs w:val="24"/>
        </w:rPr>
      </w:pPr>
    </w:p>
    <w:p w:rsidR="007B35BE" w:rsidRDefault="007B35BE" w:rsidP="00AF78D4">
      <w:pPr>
        <w:spacing w:line="360" w:lineRule="auto"/>
        <w:jc w:val="both"/>
        <w:rPr>
          <w:sz w:val="24"/>
          <w:szCs w:val="24"/>
        </w:rPr>
      </w:pPr>
    </w:p>
    <w:p w:rsidR="007B35BE" w:rsidRDefault="007B35BE" w:rsidP="00AF78D4">
      <w:pPr>
        <w:spacing w:line="360" w:lineRule="auto"/>
        <w:jc w:val="both"/>
        <w:rPr>
          <w:sz w:val="24"/>
          <w:szCs w:val="24"/>
        </w:rPr>
      </w:pPr>
    </w:p>
    <w:p w:rsidR="007B35BE" w:rsidRPr="00AF78D4" w:rsidRDefault="007B35BE" w:rsidP="00AF78D4">
      <w:pPr>
        <w:spacing w:line="360" w:lineRule="auto"/>
        <w:jc w:val="both"/>
        <w:rPr>
          <w:sz w:val="24"/>
          <w:szCs w:val="24"/>
        </w:rPr>
      </w:pPr>
    </w:p>
    <w:p w:rsidR="00B05996" w:rsidRPr="008F135E" w:rsidRDefault="00B05996" w:rsidP="00B05996">
      <w:pPr>
        <w:spacing w:line="360" w:lineRule="auto"/>
        <w:jc w:val="both"/>
        <w:rPr>
          <w:b/>
          <w:sz w:val="28"/>
          <w:szCs w:val="28"/>
        </w:rPr>
      </w:pPr>
      <w:r w:rsidRPr="008F135E">
        <w:rPr>
          <w:b/>
          <w:sz w:val="28"/>
          <w:szCs w:val="28"/>
        </w:rPr>
        <w:lastRenderedPageBreak/>
        <w:t xml:space="preserve">UNIT 6 :  ANALYSIS AND INTERPRETATION OF </w:t>
      </w:r>
      <w:r w:rsidR="00556182" w:rsidRPr="008F135E">
        <w:rPr>
          <w:b/>
          <w:sz w:val="28"/>
          <w:szCs w:val="28"/>
        </w:rPr>
        <w:t xml:space="preserve">QUALITATIVE DATA  </w:t>
      </w:r>
    </w:p>
    <w:p w:rsidR="001A1BDC" w:rsidRDefault="00B05996" w:rsidP="001A1BDC">
      <w:pPr>
        <w:spacing w:line="360" w:lineRule="auto"/>
        <w:jc w:val="both"/>
        <w:rPr>
          <w:b/>
          <w:sz w:val="24"/>
          <w:szCs w:val="24"/>
        </w:rPr>
      </w:pPr>
      <w:r w:rsidRPr="008F135E">
        <w:rPr>
          <w:b/>
          <w:sz w:val="28"/>
          <w:szCs w:val="28"/>
        </w:rPr>
        <w:t>6.1  Introduction</w:t>
      </w:r>
    </w:p>
    <w:p w:rsidR="009C141A" w:rsidRDefault="00B05996" w:rsidP="001A1BDC">
      <w:pPr>
        <w:spacing w:line="360" w:lineRule="auto"/>
        <w:jc w:val="both"/>
        <w:rPr>
          <w:b/>
          <w:sz w:val="24"/>
          <w:szCs w:val="24"/>
        </w:rPr>
      </w:pPr>
      <w:r>
        <w:rPr>
          <w:sz w:val="24"/>
          <w:szCs w:val="24"/>
        </w:rPr>
        <w:t xml:space="preserve">Welcome to unit 6 of this module where we are going to talk about qualitative data analysis and interpretation. </w:t>
      </w:r>
      <w:r w:rsidR="009C141A">
        <w:rPr>
          <w:sz w:val="24"/>
          <w:szCs w:val="24"/>
        </w:rPr>
        <w:t>Qualitative analysis is a term for the analysis of data that are not numeric</w:t>
      </w:r>
      <w:r w:rsidR="00556182">
        <w:rPr>
          <w:sz w:val="24"/>
          <w:szCs w:val="24"/>
        </w:rPr>
        <w:t>. In our discussion, we shall outline the steps and procedures that are involved in qualitative data analysis and interpretation. The unit will end with some activities that you will be required to attempt.</w:t>
      </w:r>
    </w:p>
    <w:p w:rsidR="002F7246" w:rsidRDefault="002F7246" w:rsidP="001A1BDC">
      <w:pPr>
        <w:spacing w:line="360" w:lineRule="auto"/>
        <w:jc w:val="both"/>
        <w:rPr>
          <w:sz w:val="24"/>
          <w:szCs w:val="24"/>
        </w:rPr>
      </w:pPr>
    </w:p>
    <w:p w:rsidR="002F7246" w:rsidRPr="008F135E" w:rsidRDefault="002F7246" w:rsidP="001A1BDC">
      <w:pPr>
        <w:spacing w:line="360" w:lineRule="auto"/>
        <w:jc w:val="both"/>
        <w:rPr>
          <w:b/>
          <w:sz w:val="28"/>
          <w:szCs w:val="28"/>
        </w:rPr>
      </w:pPr>
      <w:r w:rsidRPr="008F135E">
        <w:rPr>
          <w:b/>
          <w:sz w:val="28"/>
          <w:szCs w:val="28"/>
        </w:rPr>
        <w:t xml:space="preserve">6.2  Learning Outcomes </w:t>
      </w:r>
    </w:p>
    <w:p w:rsidR="002F7246" w:rsidRDefault="002F7246" w:rsidP="001A1BDC">
      <w:pPr>
        <w:spacing w:line="360" w:lineRule="auto"/>
        <w:jc w:val="both"/>
        <w:rPr>
          <w:sz w:val="24"/>
          <w:szCs w:val="24"/>
        </w:rPr>
      </w:pPr>
      <w:r>
        <w:rPr>
          <w:sz w:val="24"/>
          <w:szCs w:val="24"/>
        </w:rPr>
        <w:t>By the end of this unit, you should be able to :</w:t>
      </w:r>
    </w:p>
    <w:p w:rsidR="002F7246" w:rsidRDefault="002F7246" w:rsidP="00F0185E">
      <w:pPr>
        <w:pStyle w:val="ListParagraph"/>
        <w:numPr>
          <w:ilvl w:val="0"/>
          <w:numId w:val="61"/>
        </w:numPr>
        <w:spacing w:line="360" w:lineRule="auto"/>
        <w:jc w:val="both"/>
        <w:rPr>
          <w:sz w:val="24"/>
          <w:szCs w:val="24"/>
        </w:rPr>
      </w:pPr>
      <w:r>
        <w:rPr>
          <w:sz w:val="24"/>
          <w:szCs w:val="24"/>
        </w:rPr>
        <w:t>Analyze and interpret qualitative data</w:t>
      </w:r>
    </w:p>
    <w:p w:rsidR="004A39A3" w:rsidRDefault="004A39A3" w:rsidP="00F0185E">
      <w:pPr>
        <w:pStyle w:val="ListParagraph"/>
        <w:numPr>
          <w:ilvl w:val="0"/>
          <w:numId w:val="61"/>
        </w:numPr>
        <w:spacing w:line="360" w:lineRule="auto"/>
        <w:jc w:val="both"/>
        <w:rPr>
          <w:sz w:val="24"/>
          <w:szCs w:val="24"/>
        </w:rPr>
      </w:pPr>
      <w:r>
        <w:rPr>
          <w:sz w:val="24"/>
          <w:szCs w:val="24"/>
        </w:rPr>
        <w:t>Discuss methods of qualitative data analysis</w:t>
      </w:r>
    </w:p>
    <w:p w:rsidR="004A39A3" w:rsidRPr="004A39A3" w:rsidRDefault="004A39A3" w:rsidP="00F0185E">
      <w:pPr>
        <w:pStyle w:val="ListParagraph"/>
        <w:numPr>
          <w:ilvl w:val="0"/>
          <w:numId w:val="61"/>
        </w:numPr>
        <w:spacing w:line="360" w:lineRule="auto"/>
        <w:jc w:val="both"/>
        <w:rPr>
          <w:sz w:val="24"/>
          <w:szCs w:val="24"/>
        </w:rPr>
      </w:pPr>
      <w:r>
        <w:rPr>
          <w:sz w:val="24"/>
          <w:szCs w:val="24"/>
        </w:rPr>
        <w:t>Use Codes and Key Words for data analysis.</w:t>
      </w:r>
    </w:p>
    <w:p w:rsidR="002F7246" w:rsidRPr="008F135E" w:rsidRDefault="002F7246" w:rsidP="002F7246">
      <w:pPr>
        <w:spacing w:line="360" w:lineRule="auto"/>
        <w:jc w:val="both"/>
        <w:rPr>
          <w:b/>
          <w:sz w:val="28"/>
          <w:szCs w:val="28"/>
        </w:rPr>
      </w:pPr>
      <w:r w:rsidRPr="008F135E">
        <w:rPr>
          <w:b/>
          <w:sz w:val="28"/>
          <w:szCs w:val="28"/>
        </w:rPr>
        <w:t>6.3 Time Frame</w:t>
      </w:r>
    </w:p>
    <w:p w:rsidR="002F7246" w:rsidRDefault="002F7246" w:rsidP="002F7246">
      <w:pPr>
        <w:spacing w:line="360" w:lineRule="auto"/>
        <w:jc w:val="both"/>
        <w:rPr>
          <w:sz w:val="24"/>
          <w:szCs w:val="24"/>
        </w:rPr>
      </w:pPr>
      <w:r>
        <w:rPr>
          <w:sz w:val="24"/>
          <w:szCs w:val="24"/>
        </w:rPr>
        <w:t>One hour (1 hour)</w:t>
      </w:r>
    </w:p>
    <w:p w:rsidR="00556182" w:rsidRPr="00EC75B4" w:rsidRDefault="00556182" w:rsidP="002F7246">
      <w:pPr>
        <w:spacing w:line="360" w:lineRule="auto"/>
        <w:jc w:val="both"/>
        <w:rPr>
          <w:b/>
          <w:sz w:val="28"/>
          <w:szCs w:val="28"/>
        </w:rPr>
      </w:pPr>
      <w:r w:rsidRPr="00EC75B4">
        <w:rPr>
          <w:b/>
          <w:sz w:val="28"/>
          <w:szCs w:val="28"/>
        </w:rPr>
        <w:t xml:space="preserve">6.4 Methods of analyzing and interpreting </w:t>
      </w:r>
      <w:r w:rsidR="000A6942" w:rsidRPr="00EC75B4">
        <w:rPr>
          <w:b/>
          <w:sz w:val="28"/>
          <w:szCs w:val="28"/>
        </w:rPr>
        <w:t xml:space="preserve">qualitative </w:t>
      </w:r>
      <w:r w:rsidRPr="00EC75B4">
        <w:rPr>
          <w:b/>
          <w:sz w:val="28"/>
          <w:szCs w:val="28"/>
        </w:rPr>
        <w:t>data</w:t>
      </w:r>
    </w:p>
    <w:p w:rsidR="00F148A7" w:rsidRPr="00F148A7" w:rsidRDefault="00F148A7" w:rsidP="002F7246">
      <w:pPr>
        <w:spacing w:line="360" w:lineRule="auto"/>
        <w:jc w:val="both"/>
        <w:rPr>
          <w:sz w:val="24"/>
          <w:szCs w:val="24"/>
        </w:rPr>
      </w:pPr>
      <w:r w:rsidRPr="00F148A7">
        <w:rPr>
          <w:sz w:val="24"/>
          <w:szCs w:val="24"/>
        </w:rPr>
        <w:t>The following are the methods that may be used.</w:t>
      </w:r>
    </w:p>
    <w:p w:rsidR="00841C99" w:rsidRDefault="00F437F3" w:rsidP="002F7246">
      <w:pPr>
        <w:spacing w:line="360" w:lineRule="auto"/>
        <w:jc w:val="both"/>
        <w:rPr>
          <w:b/>
          <w:sz w:val="28"/>
          <w:szCs w:val="28"/>
        </w:rPr>
      </w:pPr>
      <w:r w:rsidRPr="00EC75B4">
        <w:rPr>
          <w:b/>
          <w:sz w:val="28"/>
          <w:szCs w:val="28"/>
        </w:rPr>
        <w:t>6.4.1</w:t>
      </w:r>
      <w:r w:rsidR="00841C99" w:rsidRPr="00EC75B4">
        <w:rPr>
          <w:b/>
          <w:sz w:val="28"/>
          <w:szCs w:val="28"/>
        </w:rPr>
        <w:t xml:space="preserve"> </w:t>
      </w:r>
      <w:r w:rsidR="005A0BE2">
        <w:rPr>
          <w:b/>
          <w:sz w:val="28"/>
          <w:szCs w:val="28"/>
        </w:rPr>
        <w:t xml:space="preserve"> </w:t>
      </w:r>
      <w:r w:rsidR="00CC52DD">
        <w:rPr>
          <w:b/>
          <w:sz w:val="28"/>
          <w:szCs w:val="28"/>
        </w:rPr>
        <w:t>Content Analysis Methods</w:t>
      </w:r>
    </w:p>
    <w:p w:rsidR="00CC52DD" w:rsidRPr="00950AA9" w:rsidRDefault="00CC52DD" w:rsidP="002F7246">
      <w:pPr>
        <w:spacing w:line="360" w:lineRule="auto"/>
        <w:jc w:val="both"/>
        <w:rPr>
          <w:sz w:val="24"/>
          <w:szCs w:val="24"/>
        </w:rPr>
      </w:pPr>
      <w:r w:rsidRPr="00950AA9">
        <w:rPr>
          <w:sz w:val="24"/>
          <w:szCs w:val="24"/>
        </w:rPr>
        <w:t>There are two general types of content analysis. They are, the Conceptual Analysis and Relational Analysis.</w:t>
      </w:r>
    </w:p>
    <w:p w:rsidR="00CC52DD" w:rsidRDefault="00CC52DD" w:rsidP="002F7246">
      <w:pPr>
        <w:spacing w:line="360" w:lineRule="auto"/>
        <w:jc w:val="both"/>
        <w:rPr>
          <w:sz w:val="24"/>
          <w:szCs w:val="24"/>
        </w:rPr>
      </w:pPr>
      <w:r w:rsidRPr="00950AA9">
        <w:rPr>
          <w:sz w:val="24"/>
          <w:szCs w:val="24"/>
        </w:rPr>
        <w:t>Conceptual analysis determines the existence and frequency of concepts in a text. Relational analysis, on the other hand,</w:t>
      </w:r>
      <w:r w:rsidR="00950AA9" w:rsidRPr="00950AA9">
        <w:rPr>
          <w:sz w:val="24"/>
          <w:szCs w:val="24"/>
        </w:rPr>
        <w:t xml:space="preserve"> examines the relationships among concepts in a text. </w:t>
      </w:r>
    </w:p>
    <w:p w:rsidR="00950AA9" w:rsidRPr="005A0BE2" w:rsidRDefault="00950AA9" w:rsidP="002F7246">
      <w:pPr>
        <w:spacing w:line="360" w:lineRule="auto"/>
        <w:jc w:val="both"/>
        <w:rPr>
          <w:b/>
          <w:sz w:val="28"/>
          <w:szCs w:val="28"/>
        </w:rPr>
      </w:pPr>
      <w:r w:rsidRPr="005A0BE2">
        <w:rPr>
          <w:b/>
          <w:sz w:val="28"/>
          <w:szCs w:val="28"/>
        </w:rPr>
        <w:t>a)  Conceptual Analysis</w:t>
      </w:r>
    </w:p>
    <w:p w:rsidR="00950AA9" w:rsidRDefault="00950AA9" w:rsidP="002F7246">
      <w:pPr>
        <w:spacing w:line="360" w:lineRule="auto"/>
        <w:jc w:val="both"/>
        <w:rPr>
          <w:sz w:val="24"/>
          <w:szCs w:val="24"/>
        </w:rPr>
      </w:pPr>
      <w:r>
        <w:rPr>
          <w:sz w:val="24"/>
          <w:szCs w:val="24"/>
        </w:rPr>
        <w:lastRenderedPageBreak/>
        <w:t>In conceptual analysis, a concept is chosen for examination. The analysis involves quantifying and counting the concept’s presence. The main goal is to examine the occurrence of selected terms in the data.</w:t>
      </w:r>
    </w:p>
    <w:p w:rsidR="00950AA9" w:rsidRDefault="00950AA9" w:rsidP="002F7246">
      <w:pPr>
        <w:spacing w:line="360" w:lineRule="auto"/>
        <w:jc w:val="both"/>
        <w:rPr>
          <w:sz w:val="24"/>
          <w:szCs w:val="24"/>
        </w:rPr>
      </w:pPr>
      <w:r>
        <w:rPr>
          <w:sz w:val="24"/>
          <w:szCs w:val="24"/>
        </w:rPr>
        <w:t>To begin a conceptual content analysis, the researcher must first identify the research question and choose a sample or samples for analysis. Next the text must be coded into manageable content</w:t>
      </w:r>
      <w:r w:rsidR="002C48D4">
        <w:rPr>
          <w:sz w:val="24"/>
          <w:szCs w:val="24"/>
        </w:rPr>
        <w:t xml:space="preserve"> categories.  This is basically a process of selective reduction. By reducing the text to categories, the researcher can focus on and code  for specific words or patterns that inform the research question.</w:t>
      </w:r>
    </w:p>
    <w:p w:rsidR="002C48D4" w:rsidRDefault="002C48D4" w:rsidP="002F7246">
      <w:pPr>
        <w:spacing w:line="360" w:lineRule="auto"/>
        <w:jc w:val="both"/>
        <w:rPr>
          <w:sz w:val="24"/>
          <w:szCs w:val="24"/>
        </w:rPr>
      </w:pPr>
      <w:r>
        <w:rPr>
          <w:sz w:val="24"/>
          <w:szCs w:val="24"/>
        </w:rPr>
        <w:t>The following are the steps involved in Conceptual Analysis:</w:t>
      </w:r>
    </w:p>
    <w:p w:rsidR="002C48D4" w:rsidRPr="003B6A2C" w:rsidRDefault="002C48D4" w:rsidP="002F7246">
      <w:pPr>
        <w:spacing w:line="360" w:lineRule="auto"/>
        <w:jc w:val="both"/>
        <w:rPr>
          <w:b/>
          <w:sz w:val="24"/>
          <w:szCs w:val="24"/>
        </w:rPr>
      </w:pPr>
      <w:r w:rsidRPr="003B6A2C">
        <w:rPr>
          <w:b/>
          <w:sz w:val="24"/>
          <w:szCs w:val="24"/>
        </w:rPr>
        <w:t>Step1 : Decide the Level of Analysis</w:t>
      </w:r>
    </w:p>
    <w:p w:rsidR="003B6A2C" w:rsidRDefault="003B6A2C" w:rsidP="002F7246">
      <w:pPr>
        <w:spacing w:line="360" w:lineRule="auto"/>
        <w:jc w:val="both"/>
        <w:rPr>
          <w:sz w:val="24"/>
          <w:szCs w:val="24"/>
        </w:rPr>
      </w:pPr>
      <w:r>
        <w:rPr>
          <w:sz w:val="24"/>
          <w:szCs w:val="24"/>
        </w:rPr>
        <w:t>Decide the level of your analysis. Will your analysis focus on word, word sense, phrases, sentences, or themes.</w:t>
      </w:r>
    </w:p>
    <w:p w:rsidR="002C48D4" w:rsidRPr="003B6A2C" w:rsidRDefault="002C48D4" w:rsidP="002F7246">
      <w:pPr>
        <w:spacing w:line="360" w:lineRule="auto"/>
        <w:jc w:val="both"/>
        <w:rPr>
          <w:b/>
          <w:sz w:val="24"/>
          <w:szCs w:val="24"/>
        </w:rPr>
      </w:pPr>
      <w:r w:rsidRPr="003B6A2C">
        <w:rPr>
          <w:b/>
          <w:sz w:val="24"/>
          <w:szCs w:val="24"/>
        </w:rPr>
        <w:t>Step2 : Decide How Many Concepts to Code For</w:t>
      </w:r>
    </w:p>
    <w:p w:rsidR="005A5B99" w:rsidRDefault="005A5B99" w:rsidP="002F7246">
      <w:pPr>
        <w:spacing w:line="360" w:lineRule="auto"/>
        <w:jc w:val="both"/>
        <w:rPr>
          <w:sz w:val="24"/>
          <w:szCs w:val="24"/>
        </w:rPr>
      </w:pPr>
      <w:r>
        <w:rPr>
          <w:sz w:val="24"/>
          <w:szCs w:val="24"/>
        </w:rPr>
        <w:t>Develop a pre-determined or interactive set of categories or concepts. Decide either, (a) to allow flexibility to add categories through the coding process, or (b) to stick with pre-determined set of categories</w:t>
      </w:r>
      <w:r w:rsidR="003B6A2C">
        <w:rPr>
          <w:sz w:val="24"/>
          <w:szCs w:val="24"/>
        </w:rPr>
        <w:t>.</w:t>
      </w:r>
    </w:p>
    <w:p w:rsidR="003B6A2C" w:rsidRDefault="003B6A2C" w:rsidP="00F0185E">
      <w:pPr>
        <w:pStyle w:val="ListParagraph"/>
        <w:numPr>
          <w:ilvl w:val="0"/>
          <w:numId w:val="11"/>
        </w:numPr>
        <w:spacing w:line="360" w:lineRule="auto"/>
        <w:jc w:val="both"/>
        <w:rPr>
          <w:sz w:val="24"/>
          <w:szCs w:val="24"/>
        </w:rPr>
      </w:pPr>
      <w:r>
        <w:rPr>
          <w:sz w:val="24"/>
          <w:szCs w:val="24"/>
        </w:rPr>
        <w:t>Option ‘A’ allows for the introduction and analysis of new and important material that could have significant implications to one’s research questions.</w:t>
      </w:r>
    </w:p>
    <w:p w:rsidR="003B6A2C" w:rsidRPr="003B6A2C" w:rsidRDefault="003B6A2C" w:rsidP="00F0185E">
      <w:pPr>
        <w:pStyle w:val="ListParagraph"/>
        <w:numPr>
          <w:ilvl w:val="0"/>
          <w:numId w:val="11"/>
        </w:numPr>
        <w:spacing w:line="360" w:lineRule="auto"/>
        <w:jc w:val="both"/>
        <w:rPr>
          <w:sz w:val="24"/>
          <w:szCs w:val="24"/>
        </w:rPr>
      </w:pPr>
      <w:r>
        <w:rPr>
          <w:sz w:val="24"/>
          <w:szCs w:val="24"/>
        </w:rPr>
        <w:t>Option ‘B’ allows the researcher to stay focused and examine the data for specific concepts.</w:t>
      </w:r>
    </w:p>
    <w:p w:rsidR="002C48D4" w:rsidRPr="005A5B99" w:rsidRDefault="002C48D4" w:rsidP="002F7246">
      <w:pPr>
        <w:spacing w:line="360" w:lineRule="auto"/>
        <w:jc w:val="both"/>
        <w:rPr>
          <w:b/>
          <w:sz w:val="24"/>
          <w:szCs w:val="24"/>
        </w:rPr>
      </w:pPr>
      <w:r w:rsidRPr="005A5B99">
        <w:rPr>
          <w:b/>
          <w:sz w:val="24"/>
          <w:szCs w:val="24"/>
        </w:rPr>
        <w:t>Stpe3 : Decide Whether to Code for Existence or Frequency of Concept</w:t>
      </w:r>
    </w:p>
    <w:p w:rsidR="005A5B99" w:rsidRPr="005A5B99" w:rsidRDefault="005A5B99" w:rsidP="00F0185E">
      <w:pPr>
        <w:pStyle w:val="ListParagraph"/>
        <w:numPr>
          <w:ilvl w:val="0"/>
          <w:numId w:val="11"/>
        </w:numPr>
        <w:spacing w:line="360" w:lineRule="auto"/>
        <w:jc w:val="both"/>
        <w:rPr>
          <w:sz w:val="24"/>
          <w:szCs w:val="24"/>
        </w:rPr>
      </w:pPr>
      <w:r w:rsidRPr="005A5B99">
        <w:rPr>
          <w:sz w:val="24"/>
          <w:szCs w:val="24"/>
        </w:rPr>
        <w:t>When coding for existence of a concept, the researcher would count a concept only once regardless of how many times it appeared.</w:t>
      </w:r>
    </w:p>
    <w:p w:rsidR="005A5B99" w:rsidRPr="005A5B99" w:rsidRDefault="005A5B99" w:rsidP="00F0185E">
      <w:pPr>
        <w:pStyle w:val="ListParagraph"/>
        <w:numPr>
          <w:ilvl w:val="0"/>
          <w:numId w:val="11"/>
        </w:numPr>
        <w:spacing w:line="360" w:lineRule="auto"/>
        <w:jc w:val="both"/>
        <w:rPr>
          <w:sz w:val="24"/>
          <w:szCs w:val="24"/>
        </w:rPr>
      </w:pPr>
      <w:r w:rsidRPr="005A5B99">
        <w:rPr>
          <w:sz w:val="24"/>
          <w:szCs w:val="24"/>
        </w:rPr>
        <w:t>When coding for frequency of the concept, the researcher would count the number of times a concept appears in a text.</w:t>
      </w:r>
    </w:p>
    <w:p w:rsidR="002C48D4" w:rsidRPr="005A5B99" w:rsidRDefault="002C48D4" w:rsidP="002F7246">
      <w:pPr>
        <w:spacing w:line="360" w:lineRule="auto"/>
        <w:jc w:val="both"/>
        <w:rPr>
          <w:b/>
          <w:sz w:val="24"/>
          <w:szCs w:val="24"/>
        </w:rPr>
      </w:pPr>
      <w:r w:rsidRPr="005A5B99">
        <w:rPr>
          <w:b/>
          <w:sz w:val="24"/>
          <w:szCs w:val="24"/>
        </w:rPr>
        <w:lastRenderedPageBreak/>
        <w:t>Step 4 :  Decide How you will Distinguish Among Concepts</w:t>
      </w:r>
    </w:p>
    <w:p w:rsidR="00594432" w:rsidRPr="00594432" w:rsidRDefault="00594432" w:rsidP="00F0185E">
      <w:pPr>
        <w:pStyle w:val="ListParagraph"/>
        <w:numPr>
          <w:ilvl w:val="0"/>
          <w:numId w:val="11"/>
        </w:numPr>
        <w:spacing w:line="360" w:lineRule="auto"/>
        <w:jc w:val="both"/>
        <w:rPr>
          <w:sz w:val="24"/>
          <w:szCs w:val="24"/>
        </w:rPr>
      </w:pPr>
      <w:r w:rsidRPr="00594432">
        <w:rPr>
          <w:sz w:val="24"/>
          <w:szCs w:val="24"/>
        </w:rPr>
        <w:t xml:space="preserve">Should the text be coded exactly as they appear or coded the same when they appear in different forms? For example, </w:t>
      </w:r>
      <w:r w:rsidRPr="00594432">
        <w:rPr>
          <w:b/>
          <w:sz w:val="24"/>
          <w:szCs w:val="24"/>
        </w:rPr>
        <w:t>‘dangerous’</w:t>
      </w:r>
      <w:r w:rsidRPr="00594432">
        <w:rPr>
          <w:sz w:val="24"/>
          <w:szCs w:val="24"/>
        </w:rPr>
        <w:t xml:space="preserve"> and </w:t>
      </w:r>
      <w:r w:rsidRPr="00594432">
        <w:rPr>
          <w:b/>
          <w:sz w:val="24"/>
          <w:szCs w:val="24"/>
        </w:rPr>
        <w:t>‘dangerousness.’</w:t>
      </w:r>
    </w:p>
    <w:p w:rsidR="00594432" w:rsidRPr="00594432" w:rsidRDefault="00594432" w:rsidP="00F0185E">
      <w:pPr>
        <w:pStyle w:val="ListParagraph"/>
        <w:numPr>
          <w:ilvl w:val="0"/>
          <w:numId w:val="11"/>
        </w:numPr>
        <w:spacing w:line="360" w:lineRule="auto"/>
        <w:jc w:val="both"/>
        <w:rPr>
          <w:sz w:val="24"/>
          <w:szCs w:val="24"/>
        </w:rPr>
      </w:pPr>
      <w:r w:rsidRPr="00594432">
        <w:rPr>
          <w:sz w:val="24"/>
          <w:szCs w:val="24"/>
        </w:rPr>
        <w:t xml:space="preserve">What level of implication is to be allowed? </w:t>
      </w:r>
      <w:r>
        <w:rPr>
          <w:sz w:val="24"/>
          <w:szCs w:val="24"/>
        </w:rPr>
        <w:t>Words that imply the concept or words that explicitly state the concept? For example</w:t>
      </w:r>
      <w:r w:rsidRPr="005A5B99">
        <w:rPr>
          <w:b/>
          <w:sz w:val="24"/>
          <w:szCs w:val="24"/>
        </w:rPr>
        <w:t xml:space="preserve">, </w:t>
      </w:r>
      <w:r w:rsidR="005A5B99" w:rsidRPr="005A5B99">
        <w:rPr>
          <w:b/>
          <w:sz w:val="24"/>
          <w:szCs w:val="24"/>
        </w:rPr>
        <w:t>‘</w:t>
      </w:r>
      <w:r w:rsidRPr="005A5B99">
        <w:rPr>
          <w:b/>
          <w:sz w:val="24"/>
          <w:szCs w:val="24"/>
        </w:rPr>
        <w:t>dangerous’</w:t>
      </w:r>
      <w:r w:rsidR="005A5B99">
        <w:rPr>
          <w:sz w:val="24"/>
          <w:szCs w:val="24"/>
        </w:rPr>
        <w:t xml:space="preserve"> or </w:t>
      </w:r>
      <w:r w:rsidR="005A5B99" w:rsidRPr="005A5B99">
        <w:rPr>
          <w:b/>
          <w:sz w:val="24"/>
          <w:szCs w:val="24"/>
        </w:rPr>
        <w:t>‘that person could harm you.’</w:t>
      </w:r>
    </w:p>
    <w:p w:rsidR="002C48D4" w:rsidRPr="00594432" w:rsidRDefault="002C48D4" w:rsidP="002F7246">
      <w:pPr>
        <w:spacing w:line="360" w:lineRule="auto"/>
        <w:jc w:val="both"/>
        <w:rPr>
          <w:b/>
          <w:sz w:val="24"/>
          <w:szCs w:val="24"/>
        </w:rPr>
      </w:pPr>
      <w:r w:rsidRPr="00594432">
        <w:rPr>
          <w:b/>
          <w:sz w:val="24"/>
          <w:szCs w:val="24"/>
        </w:rPr>
        <w:t>Step 5 : develop Rules for Coding Your Texts</w:t>
      </w:r>
    </w:p>
    <w:p w:rsidR="00594432" w:rsidRPr="00594432" w:rsidRDefault="00594432" w:rsidP="00F0185E">
      <w:pPr>
        <w:pStyle w:val="ListParagraph"/>
        <w:numPr>
          <w:ilvl w:val="0"/>
          <w:numId w:val="11"/>
        </w:numPr>
        <w:spacing w:line="360" w:lineRule="auto"/>
        <w:jc w:val="both"/>
        <w:rPr>
          <w:sz w:val="24"/>
          <w:szCs w:val="24"/>
        </w:rPr>
      </w:pPr>
      <w:r w:rsidRPr="00594432">
        <w:rPr>
          <w:sz w:val="24"/>
          <w:szCs w:val="24"/>
        </w:rPr>
        <w:t>The researcher can develop rules for translation of text into codes. This will keep the coding process organized and consistent. The researcher can code for exactly what he or she wants to code.</w:t>
      </w:r>
    </w:p>
    <w:p w:rsidR="002C48D4" w:rsidRPr="00594432" w:rsidRDefault="002C48D4" w:rsidP="002F7246">
      <w:pPr>
        <w:spacing w:line="360" w:lineRule="auto"/>
        <w:jc w:val="both"/>
        <w:rPr>
          <w:b/>
          <w:sz w:val="24"/>
          <w:szCs w:val="24"/>
        </w:rPr>
      </w:pPr>
      <w:r w:rsidRPr="00594432">
        <w:rPr>
          <w:b/>
          <w:sz w:val="24"/>
          <w:szCs w:val="24"/>
        </w:rPr>
        <w:t>Step 6 : Decide What to do with Irrelevant Information</w:t>
      </w:r>
    </w:p>
    <w:p w:rsidR="00712C4F" w:rsidRPr="00594432" w:rsidRDefault="00712C4F" w:rsidP="00F0185E">
      <w:pPr>
        <w:pStyle w:val="ListParagraph"/>
        <w:numPr>
          <w:ilvl w:val="0"/>
          <w:numId w:val="11"/>
        </w:numPr>
        <w:spacing w:line="360" w:lineRule="auto"/>
        <w:jc w:val="both"/>
        <w:rPr>
          <w:sz w:val="24"/>
          <w:szCs w:val="24"/>
        </w:rPr>
      </w:pPr>
      <w:r w:rsidRPr="00594432">
        <w:rPr>
          <w:sz w:val="24"/>
          <w:szCs w:val="24"/>
        </w:rPr>
        <w:t>Should this be ignored or used to re-examine the coding scheme</w:t>
      </w:r>
      <w:r w:rsidR="00594432" w:rsidRPr="00594432">
        <w:rPr>
          <w:sz w:val="24"/>
          <w:szCs w:val="24"/>
        </w:rPr>
        <w:t xml:space="preserve"> in case that it would add to the outcome of coding.</w:t>
      </w:r>
    </w:p>
    <w:p w:rsidR="002C48D4" w:rsidRPr="00594432" w:rsidRDefault="00712C4F" w:rsidP="002F7246">
      <w:pPr>
        <w:spacing w:line="360" w:lineRule="auto"/>
        <w:jc w:val="both"/>
        <w:rPr>
          <w:b/>
          <w:sz w:val="24"/>
          <w:szCs w:val="24"/>
        </w:rPr>
      </w:pPr>
      <w:r w:rsidRPr="00594432">
        <w:rPr>
          <w:b/>
          <w:sz w:val="24"/>
          <w:szCs w:val="24"/>
        </w:rPr>
        <w:t>Step 7</w:t>
      </w:r>
      <w:r w:rsidR="002C48D4" w:rsidRPr="00594432">
        <w:rPr>
          <w:b/>
          <w:sz w:val="24"/>
          <w:szCs w:val="24"/>
        </w:rPr>
        <w:t xml:space="preserve"> : Code the Texts</w:t>
      </w:r>
    </w:p>
    <w:p w:rsidR="00712C4F" w:rsidRPr="00712C4F" w:rsidRDefault="00712C4F" w:rsidP="00F0185E">
      <w:pPr>
        <w:pStyle w:val="ListParagraph"/>
        <w:numPr>
          <w:ilvl w:val="0"/>
          <w:numId w:val="11"/>
        </w:numPr>
        <w:spacing w:line="360" w:lineRule="auto"/>
        <w:jc w:val="both"/>
        <w:rPr>
          <w:sz w:val="24"/>
          <w:szCs w:val="24"/>
        </w:rPr>
      </w:pPr>
      <w:r>
        <w:rPr>
          <w:sz w:val="24"/>
          <w:szCs w:val="24"/>
        </w:rPr>
        <w:t>This can be done by hand or by using a computer software.</w:t>
      </w:r>
    </w:p>
    <w:p w:rsidR="002C48D4" w:rsidRPr="00712C4F" w:rsidRDefault="002C48D4" w:rsidP="002F7246">
      <w:pPr>
        <w:spacing w:line="360" w:lineRule="auto"/>
        <w:jc w:val="both"/>
        <w:rPr>
          <w:b/>
          <w:sz w:val="24"/>
          <w:szCs w:val="24"/>
        </w:rPr>
      </w:pPr>
      <w:r w:rsidRPr="00712C4F">
        <w:rPr>
          <w:b/>
          <w:sz w:val="24"/>
          <w:szCs w:val="24"/>
        </w:rPr>
        <w:t xml:space="preserve">Step 8 : </w:t>
      </w:r>
      <w:r w:rsidR="00712C4F" w:rsidRPr="00712C4F">
        <w:rPr>
          <w:b/>
          <w:sz w:val="24"/>
          <w:szCs w:val="24"/>
        </w:rPr>
        <w:t>Analyze</w:t>
      </w:r>
      <w:r w:rsidRPr="00712C4F">
        <w:rPr>
          <w:b/>
          <w:sz w:val="24"/>
          <w:szCs w:val="24"/>
        </w:rPr>
        <w:t xml:space="preserve"> Your Results.</w:t>
      </w:r>
    </w:p>
    <w:p w:rsidR="00712C4F" w:rsidRDefault="00712C4F" w:rsidP="00F0185E">
      <w:pPr>
        <w:pStyle w:val="ListParagraph"/>
        <w:numPr>
          <w:ilvl w:val="0"/>
          <w:numId w:val="11"/>
        </w:numPr>
        <w:spacing w:line="360" w:lineRule="auto"/>
        <w:jc w:val="both"/>
        <w:rPr>
          <w:sz w:val="24"/>
          <w:szCs w:val="24"/>
        </w:rPr>
      </w:pPr>
      <w:r w:rsidRPr="00712C4F">
        <w:rPr>
          <w:sz w:val="24"/>
          <w:szCs w:val="24"/>
        </w:rPr>
        <w:t>Draw conclusions and generalizations where possible.</w:t>
      </w:r>
    </w:p>
    <w:p w:rsidR="00712C4F" w:rsidRDefault="00712C4F" w:rsidP="00F0185E">
      <w:pPr>
        <w:pStyle w:val="ListParagraph"/>
        <w:numPr>
          <w:ilvl w:val="0"/>
          <w:numId w:val="11"/>
        </w:numPr>
        <w:spacing w:line="360" w:lineRule="auto"/>
        <w:jc w:val="both"/>
        <w:rPr>
          <w:sz w:val="24"/>
          <w:szCs w:val="24"/>
        </w:rPr>
      </w:pPr>
      <w:r>
        <w:rPr>
          <w:sz w:val="24"/>
          <w:szCs w:val="24"/>
        </w:rPr>
        <w:t>Determine what to do with irrelevant, unwanted or unused text (you may re-examine, ignore, or reassess the coding scheme).</w:t>
      </w:r>
    </w:p>
    <w:p w:rsidR="00712C4F" w:rsidRDefault="00712C4F" w:rsidP="00F0185E">
      <w:pPr>
        <w:pStyle w:val="ListParagraph"/>
        <w:numPr>
          <w:ilvl w:val="0"/>
          <w:numId w:val="11"/>
        </w:numPr>
        <w:spacing w:line="360" w:lineRule="auto"/>
        <w:jc w:val="both"/>
        <w:rPr>
          <w:sz w:val="24"/>
          <w:szCs w:val="24"/>
        </w:rPr>
      </w:pPr>
      <w:r>
        <w:rPr>
          <w:sz w:val="24"/>
          <w:szCs w:val="24"/>
        </w:rPr>
        <w:t>Interpret results carefully</w:t>
      </w:r>
    </w:p>
    <w:p w:rsidR="00712C4F" w:rsidRDefault="00712C4F" w:rsidP="00F0185E">
      <w:pPr>
        <w:pStyle w:val="ListParagraph"/>
        <w:numPr>
          <w:ilvl w:val="0"/>
          <w:numId w:val="11"/>
        </w:numPr>
        <w:spacing w:line="360" w:lineRule="auto"/>
        <w:jc w:val="both"/>
        <w:rPr>
          <w:sz w:val="24"/>
          <w:szCs w:val="24"/>
        </w:rPr>
      </w:pPr>
      <w:r>
        <w:rPr>
          <w:sz w:val="24"/>
          <w:szCs w:val="24"/>
        </w:rPr>
        <w:t>Typically, general trends and patterns can be identified.</w:t>
      </w:r>
    </w:p>
    <w:p w:rsidR="00882833" w:rsidRPr="00BB7E69" w:rsidRDefault="00882833" w:rsidP="00882833">
      <w:pPr>
        <w:spacing w:line="360" w:lineRule="auto"/>
        <w:jc w:val="both"/>
        <w:rPr>
          <w:b/>
          <w:sz w:val="28"/>
          <w:szCs w:val="28"/>
        </w:rPr>
      </w:pPr>
      <w:r w:rsidRPr="00BB7E69">
        <w:rPr>
          <w:b/>
          <w:sz w:val="28"/>
          <w:szCs w:val="28"/>
        </w:rPr>
        <w:t xml:space="preserve">b)  </w:t>
      </w:r>
      <w:r w:rsidR="00BB7E69" w:rsidRPr="00BB7E69">
        <w:rPr>
          <w:b/>
          <w:sz w:val="28"/>
          <w:szCs w:val="28"/>
        </w:rPr>
        <w:t>Relational  Analysis</w:t>
      </w:r>
    </w:p>
    <w:p w:rsidR="00BB7E69" w:rsidRDefault="00BB7E69" w:rsidP="00882833">
      <w:pPr>
        <w:spacing w:line="360" w:lineRule="auto"/>
        <w:jc w:val="both"/>
        <w:rPr>
          <w:sz w:val="24"/>
          <w:szCs w:val="24"/>
        </w:rPr>
      </w:pPr>
      <w:r>
        <w:rPr>
          <w:sz w:val="24"/>
          <w:szCs w:val="24"/>
        </w:rPr>
        <w:t>Relational analysis begins by the researcher choosing a concept for examination. The analysis involves exploring the relationships between concepts. Individual concepts are viewed as having meaning only when the meaning is a product of the relationship among concepts.</w:t>
      </w:r>
    </w:p>
    <w:p w:rsidR="00BB7E69" w:rsidRDefault="00BB7E69" w:rsidP="00882833">
      <w:pPr>
        <w:spacing w:line="360" w:lineRule="auto"/>
        <w:jc w:val="both"/>
        <w:rPr>
          <w:sz w:val="24"/>
          <w:szCs w:val="24"/>
        </w:rPr>
      </w:pPr>
      <w:r>
        <w:rPr>
          <w:sz w:val="24"/>
          <w:szCs w:val="24"/>
        </w:rPr>
        <w:lastRenderedPageBreak/>
        <w:t>There are eight steps that are involved in relational analysis as outlined below:</w:t>
      </w:r>
    </w:p>
    <w:p w:rsidR="00BB7E69" w:rsidRPr="00E33D11" w:rsidRDefault="00BB7E69" w:rsidP="00882833">
      <w:pPr>
        <w:spacing w:line="360" w:lineRule="auto"/>
        <w:jc w:val="both"/>
        <w:rPr>
          <w:b/>
          <w:sz w:val="24"/>
          <w:szCs w:val="24"/>
        </w:rPr>
      </w:pPr>
      <w:r w:rsidRPr="00E33D11">
        <w:rPr>
          <w:b/>
          <w:sz w:val="24"/>
          <w:szCs w:val="24"/>
        </w:rPr>
        <w:t>Step 1 : Identify the Question</w:t>
      </w:r>
    </w:p>
    <w:p w:rsidR="00E33D11" w:rsidRDefault="00E33D11" w:rsidP="00882833">
      <w:pPr>
        <w:spacing w:line="360" w:lineRule="auto"/>
        <w:jc w:val="both"/>
        <w:rPr>
          <w:sz w:val="24"/>
          <w:szCs w:val="24"/>
        </w:rPr>
      </w:pPr>
      <w:r>
        <w:rPr>
          <w:sz w:val="24"/>
          <w:szCs w:val="24"/>
        </w:rPr>
        <w:t>The research question that you will identify must be focused so that the concept types can be easily summarized  and are not open to interpretation.</w:t>
      </w:r>
    </w:p>
    <w:p w:rsidR="00BB7E69" w:rsidRPr="00E33D11" w:rsidRDefault="00BB7E69" w:rsidP="00882833">
      <w:pPr>
        <w:spacing w:line="360" w:lineRule="auto"/>
        <w:jc w:val="both"/>
        <w:rPr>
          <w:b/>
          <w:sz w:val="24"/>
          <w:szCs w:val="24"/>
        </w:rPr>
      </w:pPr>
      <w:r w:rsidRPr="00E33D11">
        <w:rPr>
          <w:b/>
          <w:sz w:val="24"/>
          <w:szCs w:val="24"/>
        </w:rPr>
        <w:t>Step 2 :  Choose a Sample  or Samples</w:t>
      </w:r>
    </w:p>
    <w:p w:rsidR="00E33D11" w:rsidRDefault="00E33D11" w:rsidP="00882833">
      <w:pPr>
        <w:spacing w:line="360" w:lineRule="auto"/>
        <w:jc w:val="both"/>
        <w:rPr>
          <w:sz w:val="24"/>
          <w:szCs w:val="24"/>
        </w:rPr>
      </w:pPr>
      <w:r>
        <w:rPr>
          <w:sz w:val="24"/>
          <w:szCs w:val="24"/>
        </w:rPr>
        <w:t>Select the texts for analysis carefully by balancing having enough information for a thorough analysis against having too much or extensive information.  Too much information may make analysis difficult.</w:t>
      </w:r>
    </w:p>
    <w:p w:rsidR="00BB7E69" w:rsidRPr="00BA044F" w:rsidRDefault="00BB7E69" w:rsidP="00882833">
      <w:pPr>
        <w:spacing w:line="360" w:lineRule="auto"/>
        <w:jc w:val="both"/>
        <w:rPr>
          <w:b/>
          <w:sz w:val="24"/>
          <w:szCs w:val="24"/>
        </w:rPr>
      </w:pPr>
      <w:r w:rsidRPr="00BA044F">
        <w:rPr>
          <w:b/>
          <w:sz w:val="24"/>
          <w:szCs w:val="24"/>
        </w:rPr>
        <w:t>Step 3 :  Determine the Type of Analysis</w:t>
      </w:r>
    </w:p>
    <w:p w:rsidR="00BA044F" w:rsidRDefault="00BA044F" w:rsidP="00882833">
      <w:pPr>
        <w:spacing w:line="360" w:lineRule="auto"/>
        <w:jc w:val="both"/>
        <w:rPr>
          <w:sz w:val="24"/>
          <w:szCs w:val="24"/>
        </w:rPr>
      </w:pPr>
      <w:r>
        <w:rPr>
          <w:sz w:val="24"/>
          <w:szCs w:val="24"/>
        </w:rPr>
        <w:t xml:space="preserve">The researcher needs to determine what types of relationships to examine and the level of analysis.  For example, the level of analysis may be word, word sense, phrase, sentence, or themes. </w:t>
      </w:r>
    </w:p>
    <w:p w:rsidR="00BB7E69" w:rsidRPr="00944AE3" w:rsidRDefault="00BB7E69" w:rsidP="00882833">
      <w:pPr>
        <w:spacing w:line="360" w:lineRule="auto"/>
        <w:jc w:val="both"/>
        <w:rPr>
          <w:b/>
          <w:sz w:val="24"/>
          <w:szCs w:val="24"/>
        </w:rPr>
      </w:pPr>
      <w:r w:rsidRPr="00944AE3">
        <w:rPr>
          <w:b/>
          <w:sz w:val="24"/>
          <w:szCs w:val="24"/>
        </w:rPr>
        <w:t xml:space="preserve">Step 4 :  </w:t>
      </w:r>
      <w:r w:rsidR="00944AE3" w:rsidRPr="00944AE3">
        <w:rPr>
          <w:b/>
          <w:sz w:val="24"/>
          <w:szCs w:val="24"/>
        </w:rPr>
        <w:t>Reduce the Text to Categories and</w:t>
      </w:r>
      <w:r w:rsidRPr="00944AE3">
        <w:rPr>
          <w:b/>
          <w:sz w:val="24"/>
          <w:szCs w:val="24"/>
        </w:rPr>
        <w:t xml:space="preserve"> Codes of Words or Patterns</w:t>
      </w:r>
    </w:p>
    <w:p w:rsidR="00944AE3" w:rsidRPr="00944AE3" w:rsidRDefault="00944AE3" w:rsidP="00F0185E">
      <w:pPr>
        <w:pStyle w:val="ListParagraph"/>
        <w:numPr>
          <w:ilvl w:val="0"/>
          <w:numId w:val="67"/>
        </w:numPr>
        <w:spacing w:line="360" w:lineRule="auto"/>
        <w:jc w:val="both"/>
        <w:rPr>
          <w:sz w:val="24"/>
          <w:szCs w:val="24"/>
        </w:rPr>
      </w:pPr>
      <w:r w:rsidRPr="00944AE3">
        <w:rPr>
          <w:sz w:val="24"/>
          <w:szCs w:val="24"/>
        </w:rPr>
        <w:t>The researcher can code for existence of meaning or words</w:t>
      </w:r>
      <w:r>
        <w:rPr>
          <w:sz w:val="24"/>
          <w:szCs w:val="24"/>
        </w:rPr>
        <w:t>.</w:t>
      </w:r>
    </w:p>
    <w:p w:rsidR="00944AE3" w:rsidRPr="00944AE3" w:rsidRDefault="00944AE3" w:rsidP="00882833">
      <w:pPr>
        <w:spacing w:line="360" w:lineRule="auto"/>
        <w:jc w:val="both"/>
        <w:rPr>
          <w:b/>
          <w:sz w:val="24"/>
          <w:szCs w:val="24"/>
        </w:rPr>
      </w:pPr>
      <w:r w:rsidRPr="00944AE3">
        <w:rPr>
          <w:b/>
          <w:sz w:val="24"/>
          <w:szCs w:val="24"/>
        </w:rPr>
        <w:t xml:space="preserve">Step 5 :  Explore the Relationships Between Concepts </w:t>
      </w:r>
    </w:p>
    <w:p w:rsidR="00944AE3" w:rsidRDefault="00944AE3" w:rsidP="00882833">
      <w:pPr>
        <w:spacing w:line="360" w:lineRule="auto"/>
        <w:jc w:val="both"/>
        <w:rPr>
          <w:sz w:val="24"/>
          <w:szCs w:val="24"/>
        </w:rPr>
      </w:pPr>
      <w:r>
        <w:rPr>
          <w:sz w:val="24"/>
          <w:szCs w:val="24"/>
        </w:rPr>
        <w:t>Once the words are coded, the text can be analyzed for the following:</w:t>
      </w:r>
    </w:p>
    <w:p w:rsidR="00944AE3" w:rsidRDefault="00944AE3" w:rsidP="00F0185E">
      <w:pPr>
        <w:pStyle w:val="ListParagraph"/>
        <w:numPr>
          <w:ilvl w:val="0"/>
          <w:numId w:val="67"/>
        </w:numPr>
        <w:spacing w:line="360" w:lineRule="auto"/>
        <w:jc w:val="both"/>
        <w:rPr>
          <w:sz w:val="24"/>
          <w:szCs w:val="24"/>
        </w:rPr>
      </w:pPr>
      <w:r>
        <w:rPr>
          <w:sz w:val="24"/>
          <w:szCs w:val="24"/>
        </w:rPr>
        <w:t xml:space="preserve">Strength </w:t>
      </w:r>
      <w:r w:rsidR="001F5062">
        <w:rPr>
          <w:sz w:val="24"/>
          <w:szCs w:val="24"/>
        </w:rPr>
        <w:t>of the relationship : T</w:t>
      </w:r>
      <w:r>
        <w:rPr>
          <w:sz w:val="24"/>
          <w:szCs w:val="24"/>
        </w:rPr>
        <w:t xml:space="preserve">he degree to </w:t>
      </w:r>
      <w:r w:rsidR="001F5062">
        <w:rPr>
          <w:sz w:val="24"/>
          <w:szCs w:val="24"/>
        </w:rPr>
        <w:t>which two or more concepts are related.</w:t>
      </w:r>
    </w:p>
    <w:p w:rsidR="001F5062" w:rsidRDefault="001F5062" w:rsidP="00F0185E">
      <w:pPr>
        <w:pStyle w:val="ListParagraph"/>
        <w:numPr>
          <w:ilvl w:val="0"/>
          <w:numId w:val="67"/>
        </w:numPr>
        <w:spacing w:line="360" w:lineRule="auto"/>
        <w:jc w:val="both"/>
        <w:rPr>
          <w:sz w:val="24"/>
          <w:szCs w:val="24"/>
        </w:rPr>
      </w:pPr>
      <w:r>
        <w:rPr>
          <w:sz w:val="24"/>
          <w:szCs w:val="24"/>
        </w:rPr>
        <w:t>Sign of relationship : Are the concepts positively or negatively related.</w:t>
      </w:r>
    </w:p>
    <w:p w:rsidR="001F5062" w:rsidRPr="00944AE3" w:rsidRDefault="001F5062" w:rsidP="00F0185E">
      <w:pPr>
        <w:pStyle w:val="ListParagraph"/>
        <w:numPr>
          <w:ilvl w:val="0"/>
          <w:numId w:val="67"/>
        </w:numPr>
        <w:spacing w:line="360" w:lineRule="auto"/>
        <w:jc w:val="both"/>
        <w:rPr>
          <w:sz w:val="24"/>
          <w:szCs w:val="24"/>
        </w:rPr>
      </w:pPr>
      <w:r>
        <w:rPr>
          <w:sz w:val="24"/>
          <w:szCs w:val="24"/>
        </w:rPr>
        <w:t>Direction of relationship: The types of relationships that the categories exhibit.</w:t>
      </w:r>
    </w:p>
    <w:p w:rsidR="00944AE3" w:rsidRPr="00944AE3" w:rsidRDefault="00944AE3" w:rsidP="00882833">
      <w:pPr>
        <w:spacing w:line="360" w:lineRule="auto"/>
        <w:jc w:val="both"/>
        <w:rPr>
          <w:b/>
          <w:sz w:val="24"/>
          <w:szCs w:val="24"/>
        </w:rPr>
      </w:pPr>
      <w:r w:rsidRPr="00944AE3">
        <w:rPr>
          <w:b/>
          <w:sz w:val="24"/>
          <w:szCs w:val="24"/>
        </w:rPr>
        <w:t>Step 6 :  Code the Relationships</w:t>
      </w:r>
    </w:p>
    <w:p w:rsidR="00944AE3" w:rsidRDefault="00944AE3" w:rsidP="00882833">
      <w:pPr>
        <w:spacing w:line="360" w:lineRule="auto"/>
        <w:jc w:val="both"/>
        <w:rPr>
          <w:sz w:val="24"/>
          <w:szCs w:val="24"/>
        </w:rPr>
      </w:pPr>
      <w:r>
        <w:rPr>
          <w:sz w:val="24"/>
          <w:szCs w:val="24"/>
        </w:rPr>
        <w:t>You must code the statements or relationships between the concepts.</w:t>
      </w:r>
    </w:p>
    <w:p w:rsidR="00944AE3" w:rsidRPr="00944AE3" w:rsidRDefault="00944AE3" w:rsidP="00882833">
      <w:pPr>
        <w:spacing w:line="360" w:lineRule="auto"/>
        <w:jc w:val="both"/>
        <w:rPr>
          <w:b/>
          <w:sz w:val="24"/>
          <w:szCs w:val="24"/>
        </w:rPr>
      </w:pPr>
      <w:r w:rsidRPr="00944AE3">
        <w:rPr>
          <w:b/>
          <w:sz w:val="24"/>
          <w:szCs w:val="24"/>
        </w:rPr>
        <w:t>Step 7 : Perform Statistical Analysis</w:t>
      </w:r>
    </w:p>
    <w:p w:rsidR="00944AE3" w:rsidRPr="00944AE3" w:rsidRDefault="00944AE3" w:rsidP="00F0185E">
      <w:pPr>
        <w:pStyle w:val="ListParagraph"/>
        <w:numPr>
          <w:ilvl w:val="0"/>
          <w:numId w:val="66"/>
        </w:numPr>
        <w:spacing w:line="360" w:lineRule="auto"/>
        <w:jc w:val="both"/>
        <w:rPr>
          <w:sz w:val="24"/>
          <w:szCs w:val="24"/>
        </w:rPr>
      </w:pPr>
      <w:r w:rsidRPr="00944AE3">
        <w:rPr>
          <w:sz w:val="24"/>
          <w:szCs w:val="24"/>
        </w:rPr>
        <w:t>Explore the differences or look for relationships among the identified variables</w:t>
      </w:r>
      <w:r>
        <w:rPr>
          <w:sz w:val="24"/>
          <w:szCs w:val="24"/>
        </w:rPr>
        <w:t xml:space="preserve"> during coding.</w:t>
      </w:r>
    </w:p>
    <w:p w:rsidR="00944AE3" w:rsidRPr="00944AE3" w:rsidRDefault="00944AE3" w:rsidP="00882833">
      <w:pPr>
        <w:spacing w:line="360" w:lineRule="auto"/>
        <w:jc w:val="both"/>
        <w:rPr>
          <w:b/>
          <w:sz w:val="24"/>
          <w:szCs w:val="24"/>
        </w:rPr>
      </w:pPr>
      <w:r w:rsidRPr="00944AE3">
        <w:rPr>
          <w:b/>
          <w:sz w:val="24"/>
          <w:szCs w:val="24"/>
        </w:rPr>
        <w:lastRenderedPageBreak/>
        <w:t>Step 8 : Map Out the Representation</w:t>
      </w:r>
    </w:p>
    <w:p w:rsidR="00944AE3" w:rsidRPr="00944AE3" w:rsidRDefault="00944AE3" w:rsidP="00F0185E">
      <w:pPr>
        <w:pStyle w:val="ListParagraph"/>
        <w:numPr>
          <w:ilvl w:val="0"/>
          <w:numId w:val="65"/>
        </w:numPr>
        <w:spacing w:line="360" w:lineRule="auto"/>
        <w:jc w:val="both"/>
        <w:rPr>
          <w:sz w:val="24"/>
          <w:szCs w:val="24"/>
        </w:rPr>
      </w:pPr>
      <w:r w:rsidRPr="00944AE3">
        <w:rPr>
          <w:sz w:val="24"/>
          <w:szCs w:val="24"/>
        </w:rPr>
        <w:t>Come up with decision mapping and mental models</w:t>
      </w:r>
    </w:p>
    <w:p w:rsidR="00F437F3" w:rsidRDefault="00EC75B4" w:rsidP="002F7246">
      <w:pPr>
        <w:spacing w:line="360" w:lineRule="auto"/>
        <w:jc w:val="both"/>
        <w:rPr>
          <w:b/>
          <w:sz w:val="24"/>
          <w:szCs w:val="24"/>
        </w:rPr>
      </w:pPr>
      <w:r>
        <w:rPr>
          <w:b/>
          <w:sz w:val="24"/>
          <w:szCs w:val="24"/>
        </w:rPr>
        <w:t>6.4.2</w:t>
      </w:r>
      <w:r w:rsidR="00841C99">
        <w:rPr>
          <w:b/>
          <w:sz w:val="24"/>
          <w:szCs w:val="24"/>
        </w:rPr>
        <w:t xml:space="preserve"> </w:t>
      </w:r>
      <w:r w:rsidR="00F437F3">
        <w:rPr>
          <w:b/>
          <w:sz w:val="24"/>
          <w:szCs w:val="24"/>
        </w:rPr>
        <w:t xml:space="preserve"> </w:t>
      </w:r>
      <w:r w:rsidR="00841C99" w:rsidRPr="008F135E">
        <w:rPr>
          <w:b/>
          <w:sz w:val="28"/>
          <w:szCs w:val="28"/>
        </w:rPr>
        <w:t>Iterative Qualitative  Analysis</w:t>
      </w:r>
      <w:r w:rsidR="00F437F3" w:rsidRPr="008F135E">
        <w:rPr>
          <w:b/>
          <w:sz w:val="28"/>
          <w:szCs w:val="28"/>
        </w:rPr>
        <w:t xml:space="preserve"> Method</w:t>
      </w:r>
    </w:p>
    <w:p w:rsidR="00F437F3" w:rsidRPr="00F437F3" w:rsidRDefault="00F437F3" w:rsidP="002F7246">
      <w:pPr>
        <w:spacing w:line="360" w:lineRule="auto"/>
        <w:jc w:val="both"/>
        <w:rPr>
          <w:sz w:val="24"/>
          <w:szCs w:val="24"/>
        </w:rPr>
      </w:pPr>
      <w:r w:rsidRPr="00F437F3">
        <w:rPr>
          <w:sz w:val="24"/>
          <w:szCs w:val="24"/>
        </w:rPr>
        <w:t>This method employs two major strategies. These are the Grounded Theory and the Analytic Induction.</w:t>
      </w:r>
      <w:r>
        <w:rPr>
          <w:sz w:val="24"/>
          <w:szCs w:val="24"/>
        </w:rPr>
        <w:t xml:space="preserve"> They are characterized by the fact that their analytic process involves repeated use of data collection and analysis. </w:t>
      </w:r>
    </w:p>
    <w:p w:rsidR="00F437F3" w:rsidRPr="008F135E" w:rsidRDefault="00F437F3" w:rsidP="00F437F3">
      <w:pPr>
        <w:spacing w:before="240" w:line="360" w:lineRule="auto"/>
        <w:jc w:val="both"/>
        <w:rPr>
          <w:b/>
          <w:sz w:val="28"/>
          <w:szCs w:val="28"/>
        </w:rPr>
      </w:pPr>
      <w:r w:rsidRPr="008F135E">
        <w:rPr>
          <w:b/>
          <w:sz w:val="28"/>
          <w:szCs w:val="28"/>
        </w:rPr>
        <w:t>a)  Analytic induction strategy</w:t>
      </w:r>
    </w:p>
    <w:p w:rsidR="00D25ECC" w:rsidRDefault="00B97A42" w:rsidP="001A1BDC">
      <w:pPr>
        <w:spacing w:line="360" w:lineRule="auto"/>
        <w:jc w:val="both"/>
        <w:rPr>
          <w:sz w:val="24"/>
          <w:szCs w:val="24"/>
        </w:rPr>
      </w:pPr>
      <w:r w:rsidRPr="00B97A42">
        <w:rPr>
          <w:sz w:val="24"/>
          <w:szCs w:val="24"/>
        </w:rPr>
        <w:t xml:space="preserve"> Developing a systematic approach for analyzing qualitative data is critical. There are four major steps to this process. </w:t>
      </w:r>
    </w:p>
    <w:p w:rsidR="00B97A42" w:rsidRDefault="00D25ECC" w:rsidP="001A1BDC">
      <w:pPr>
        <w:spacing w:line="360" w:lineRule="auto"/>
        <w:jc w:val="both"/>
        <w:rPr>
          <w:sz w:val="24"/>
          <w:szCs w:val="24"/>
        </w:rPr>
      </w:pPr>
      <w:r>
        <w:rPr>
          <w:sz w:val="24"/>
          <w:szCs w:val="24"/>
        </w:rPr>
        <w:t xml:space="preserve">Start by reviewing the data. </w:t>
      </w:r>
      <w:r w:rsidR="00B97A42" w:rsidRPr="00B97A42">
        <w:rPr>
          <w:sz w:val="24"/>
          <w:szCs w:val="24"/>
        </w:rPr>
        <w:t xml:space="preserve">Reviewing data before beginning </w:t>
      </w:r>
      <w:r w:rsidR="00B97A42">
        <w:rPr>
          <w:sz w:val="24"/>
          <w:szCs w:val="24"/>
        </w:rPr>
        <w:t>any analysis</w:t>
      </w:r>
      <w:r w:rsidR="00D31BD7">
        <w:rPr>
          <w:sz w:val="24"/>
          <w:szCs w:val="24"/>
        </w:rPr>
        <w:t xml:space="preserve"> is a vital step. I</w:t>
      </w:r>
      <w:r w:rsidR="00B97A42">
        <w:rPr>
          <w:sz w:val="24"/>
          <w:szCs w:val="24"/>
        </w:rPr>
        <w:t>t</w:t>
      </w:r>
      <w:r w:rsidR="00B97A42" w:rsidRPr="00B97A42">
        <w:rPr>
          <w:sz w:val="24"/>
          <w:szCs w:val="24"/>
        </w:rPr>
        <w:t xml:space="preserve"> is </w:t>
      </w:r>
      <w:r w:rsidR="00B97A42">
        <w:rPr>
          <w:sz w:val="24"/>
          <w:szCs w:val="24"/>
        </w:rPr>
        <w:t>important to understand the data that has been collected by reviewing</w:t>
      </w:r>
      <w:r w:rsidR="00D31BD7">
        <w:rPr>
          <w:sz w:val="24"/>
          <w:szCs w:val="24"/>
        </w:rPr>
        <w:t xml:space="preserve"> it several times. If data consists of interview transcripts, for example, they need to be read and re-read to gather a general understanding of the content.</w:t>
      </w:r>
    </w:p>
    <w:p w:rsidR="008F135E" w:rsidRDefault="00D25ECC" w:rsidP="001A1BDC">
      <w:pPr>
        <w:spacing w:line="360" w:lineRule="auto"/>
        <w:jc w:val="both"/>
        <w:rPr>
          <w:sz w:val="24"/>
          <w:szCs w:val="24"/>
        </w:rPr>
      </w:pPr>
      <w:r>
        <w:rPr>
          <w:sz w:val="24"/>
          <w:szCs w:val="24"/>
        </w:rPr>
        <w:t>O</w:t>
      </w:r>
      <w:r w:rsidR="00B05996">
        <w:rPr>
          <w:sz w:val="24"/>
          <w:szCs w:val="24"/>
        </w:rPr>
        <w:t>nce data</w:t>
      </w:r>
      <w:r w:rsidR="00D31BD7">
        <w:rPr>
          <w:sz w:val="24"/>
          <w:szCs w:val="24"/>
        </w:rPr>
        <w:t xml:space="preserve"> has been reviewed</w:t>
      </w:r>
      <w:r w:rsidR="008F135E">
        <w:rPr>
          <w:sz w:val="24"/>
          <w:szCs w:val="24"/>
        </w:rPr>
        <w:t>, the next step is to organize it so that it becomes</w:t>
      </w:r>
      <w:r w:rsidR="00F10CA1">
        <w:rPr>
          <w:sz w:val="24"/>
          <w:szCs w:val="24"/>
        </w:rPr>
        <w:t xml:space="preserve"> more manageable</w:t>
      </w:r>
      <w:r w:rsidR="008F135E">
        <w:rPr>
          <w:sz w:val="24"/>
          <w:szCs w:val="24"/>
        </w:rPr>
        <w:t xml:space="preserve"> and can be navigated with ease</w:t>
      </w:r>
      <w:r w:rsidR="00F10CA1">
        <w:rPr>
          <w:sz w:val="24"/>
          <w:szCs w:val="24"/>
        </w:rPr>
        <w:t xml:space="preserve">. This step often saves time and energy later. </w:t>
      </w:r>
      <w:r w:rsidR="008F135E">
        <w:rPr>
          <w:sz w:val="24"/>
          <w:szCs w:val="24"/>
        </w:rPr>
        <w:t>Do this by grouping your data into various categories.</w:t>
      </w:r>
    </w:p>
    <w:p w:rsidR="00D31BD7" w:rsidRDefault="00F10CA1" w:rsidP="001A1BDC">
      <w:pPr>
        <w:spacing w:line="360" w:lineRule="auto"/>
        <w:jc w:val="both"/>
        <w:rPr>
          <w:sz w:val="24"/>
          <w:szCs w:val="24"/>
        </w:rPr>
      </w:pPr>
      <w:r>
        <w:rPr>
          <w:sz w:val="24"/>
          <w:szCs w:val="24"/>
        </w:rPr>
        <w:t>There are several ways of grouping data, including by date, by data collection type, or by questions asked.</w:t>
      </w:r>
    </w:p>
    <w:p w:rsidR="00F10CA1" w:rsidRDefault="00F10CA1" w:rsidP="001A1BDC">
      <w:pPr>
        <w:spacing w:line="360" w:lineRule="auto"/>
        <w:jc w:val="both"/>
        <w:rPr>
          <w:sz w:val="24"/>
          <w:szCs w:val="24"/>
        </w:rPr>
      </w:pPr>
      <w:r>
        <w:rPr>
          <w:sz w:val="24"/>
          <w:szCs w:val="24"/>
        </w:rPr>
        <w:t>The next thing is to code the data. Coding data is the process of identifying and labelling themes within data that correspond with the evaluation questions. Themes are common trends or ideas that appear repeatedly throughout the data. They may appear only after the data has been read and reviewed several times</w:t>
      </w:r>
      <w:r w:rsidR="00BB2E37">
        <w:rPr>
          <w:sz w:val="24"/>
          <w:szCs w:val="24"/>
        </w:rPr>
        <w:t>.</w:t>
      </w:r>
    </w:p>
    <w:p w:rsidR="00556182" w:rsidRPr="00F437F3" w:rsidRDefault="00BB2E37" w:rsidP="001A1BDC">
      <w:pPr>
        <w:spacing w:line="360" w:lineRule="auto"/>
        <w:jc w:val="both"/>
        <w:rPr>
          <w:sz w:val="24"/>
          <w:szCs w:val="24"/>
        </w:rPr>
      </w:pPr>
      <w:r>
        <w:rPr>
          <w:sz w:val="24"/>
          <w:szCs w:val="24"/>
        </w:rPr>
        <w:t>Once coding has been done, you may start the process of interpreting the data. The process of data interpretation involves attaching meaning and significance to data. Start by making a list of key themes, then factor in an initial responses that were noted during data review.</w:t>
      </w:r>
    </w:p>
    <w:p w:rsidR="00AF453B" w:rsidRDefault="00BB2E37" w:rsidP="001A1BDC">
      <w:pPr>
        <w:spacing w:line="360" w:lineRule="auto"/>
        <w:jc w:val="both"/>
        <w:rPr>
          <w:sz w:val="24"/>
          <w:szCs w:val="24"/>
        </w:rPr>
      </w:pPr>
      <w:r>
        <w:rPr>
          <w:sz w:val="24"/>
          <w:szCs w:val="24"/>
        </w:rPr>
        <w:lastRenderedPageBreak/>
        <w:t xml:space="preserve">Outlined below is a loosely structured guide for the steps taken when analyzing </w:t>
      </w:r>
      <w:r w:rsidR="00C40EDB">
        <w:rPr>
          <w:sz w:val="24"/>
          <w:szCs w:val="24"/>
        </w:rPr>
        <w:t xml:space="preserve">qualitative data. It is important to note that </w:t>
      </w:r>
      <w:r w:rsidR="00245A2E">
        <w:rPr>
          <w:sz w:val="24"/>
          <w:szCs w:val="24"/>
        </w:rPr>
        <w:t xml:space="preserve">qualitative data analysis is an ongoing, fluid, and cyclical process that happens throughout the data collection stage of a research and carries over to the data entry and </w:t>
      </w:r>
      <w:r w:rsidR="00AF453B">
        <w:rPr>
          <w:sz w:val="24"/>
          <w:szCs w:val="24"/>
        </w:rPr>
        <w:t>to the main analysis stages..</w:t>
      </w:r>
    </w:p>
    <w:p w:rsidR="00AF453B" w:rsidRPr="00AF453B" w:rsidRDefault="00AF453B" w:rsidP="001A1BDC">
      <w:pPr>
        <w:spacing w:line="360" w:lineRule="auto"/>
        <w:jc w:val="both"/>
        <w:rPr>
          <w:b/>
          <w:sz w:val="24"/>
          <w:szCs w:val="24"/>
        </w:rPr>
      </w:pPr>
      <w:r w:rsidRPr="00AF453B">
        <w:rPr>
          <w:b/>
          <w:sz w:val="24"/>
          <w:szCs w:val="24"/>
        </w:rPr>
        <w:t>Step 1 : Process and Record Data Immediately</w:t>
      </w:r>
    </w:p>
    <w:p w:rsidR="00AF453B" w:rsidRDefault="00AF453B" w:rsidP="001A1BDC">
      <w:pPr>
        <w:spacing w:line="360" w:lineRule="auto"/>
        <w:jc w:val="both"/>
        <w:rPr>
          <w:sz w:val="24"/>
          <w:szCs w:val="24"/>
        </w:rPr>
      </w:pPr>
      <w:r>
        <w:rPr>
          <w:sz w:val="24"/>
          <w:szCs w:val="24"/>
        </w:rPr>
        <w:t>As soon as data is collected, it is critical that it be immediately processed and any detailed notes recorded.</w:t>
      </w:r>
    </w:p>
    <w:p w:rsidR="00AF453B" w:rsidRPr="00673740" w:rsidRDefault="00AF453B" w:rsidP="001A1BDC">
      <w:pPr>
        <w:spacing w:line="360" w:lineRule="auto"/>
        <w:jc w:val="both"/>
        <w:rPr>
          <w:b/>
          <w:sz w:val="24"/>
          <w:szCs w:val="24"/>
        </w:rPr>
      </w:pPr>
      <w:r w:rsidRPr="00673740">
        <w:rPr>
          <w:b/>
          <w:sz w:val="24"/>
          <w:szCs w:val="24"/>
        </w:rPr>
        <w:t>Step 2 : Begin Analyzing as Data is Being Collected</w:t>
      </w:r>
    </w:p>
    <w:p w:rsidR="00AF453B" w:rsidRDefault="00AF453B" w:rsidP="001A1BDC">
      <w:pPr>
        <w:spacing w:line="360" w:lineRule="auto"/>
        <w:jc w:val="both"/>
        <w:rPr>
          <w:sz w:val="24"/>
          <w:szCs w:val="24"/>
        </w:rPr>
      </w:pPr>
      <w:r>
        <w:rPr>
          <w:sz w:val="24"/>
          <w:szCs w:val="24"/>
        </w:rPr>
        <w:t>Quantitativ</w:t>
      </w:r>
      <w:r w:rsidR="00673740">
        <w:rPr>
          <w:sz w:val="24"/>
          <w:szCs w:val="24"/>
        </w:rPr>
        <w:t>e data analysis should begin as</w:t>
      </w:r>
      <w:r>
        <w:rPr>
          <w:sz w:val="24"/>
          <w:szCs w:val="24"/>
        </w:rPr>
        <w:t xml:space="preserve"> soon as data collection begins. From the moment the first piece of data </w:t>
      </w:r>
      <w:r w:rsidR="00673740">
        <w:rPr>
          <w:sz w:val="24"/>
          <w:szCs w:val="24"/>
        </w:rPr>
        <w:t xml:space="preserve">is </w:t>
      </w:r>
      <w:r>
        <w:rPr>
          <w:sz w:val="24"/>
          <w:szCs w:val="24"/>
        </w:rPr>
        <w:t>collected, the review of the data starts</w:t>
      </w:r>
      <w:r w:rsidR="00673740">
        <w:rPr>
          <w:sz w:val="24"/>
          <w:szCs w:val="24"/>
        </w:rPr>
        <w:t>, allowing for it to be mentally processed for themes or patterns as they emerge</w:t>
      </w:r>
    </w:p>
    <w:p w:rsidR="00673740" w:rsidRPr="00673740" w:rsidRDefault="00673740" w:rsidP="001A1BDC">
      <w:pPr>
        <w:spacing w:line="360" w:lineRule="auto"/>
        <w:jc w:val="both"/>
        <w:rPr>
          <w:b/>
          <w:sz w:val="24"/>
          <w:szCs w:val="24"/>
        </w:rPr>
      </w:pPr>
      <w:r w:rsidRPr="00673740">
        <w:rPr>
          <w:b/>
          <w:sz w:val="24"/>
          <w:szCs w:val="24"/>
        </w:rPr>
        <w:t>Step 3 : Data Reduction</w:t>
      </w:r>
    </w:p>
    <w:p w:rsidR="00673740" w:rsidRDefault="00673740" w:rsidP="001A1BDC">
      <w:pPr>
        <w:spacing w:line="360" w:lineRule="auto"/>
        <w:jc w:val="both"/>
        <w:rPr>
          <w:sz w:val="24"/>
          <w:szCs w:val="24"/>
        </w:rPr>
      </w:pPr>
      <w:r>
        <w:rPr>
          <w:sz w:val="24"/>
          <w:szCs w:val="24"/>
        </w:rPr>
        <w:t>Qualitative data generally produce a wealth of data but not all of it is meaningful. Thus, data should be subjected to the reduction process so as to identify and focus on what is meaningful. Data reduction is the process of reducing and transforming raw data. The researcher should comb through the raw data to determine what is significant and transform the data into simplified format that can be understood in the context of the research questions.</w:t>
      </w:r>
    </w:p>
    <w:p w:rsidR="00673740" w:rsidRPr="00D5117F" w:rsidRDefault="00673740" w:rsidP="001A1BDC">
      <w:pPr>
        <w:spacing w:line="360" w:lineRule="auto"/>
        <w:jc w:val="both"/>
        <w:rPr>
          <w:b/>
          <w:sz w:val="24"/>
          <w:szCs w:val="24"/>
        </w:rPr>
      </w:pPr>
      <w:r w:rsidRPr="00D5117F">
        <w:rPr>
          <w:b/>
          <w:sz w:val="24"/>
          <w:szCs w:val="24"/>
        </w:rPr>
        <w:t>Step 4 : Identifying Meaningful Patterns and Themes</w:t>
      </w:r>
    </w:p>
    <w:p w:rsidR="002E56F3" w:rsidRDefault="002E56F3" w:rsidP="001A1BDC">
      <w:pPr>
        <w:spacing w:line="360" w:lineRule="auto"/>
        <w:jc w:val="both"/>
        <w:rPr>
          <w:sz w:val="24"/>
          <w:szCs w:val="24"/>
        </w:rPr>
      </w:pPr>
      <w:r>
        <w:rPr>
          <w:sz w:val="24"/>
          <w:szCs w:val="24"/>
        </w:rPr>
        <w:t>In order for qualitative data to be analyzable, it must first be grouped into the meaningful patterns and or themes that were observed. The process is the core of qualitative data analysis. This process is generally conducted as either a Content analysis or a Thematic analysis.</w:t>
      </w:r>
    </w:p>
    <w:p w:rsidR="00673740" w:rsidRPr="0043742A" w:rsidRDefault="002E56F3" w:rsidP="001A1BDC">
      <w:pPr>
        <w:spacing w:line="360" w:lineRule="auto"/>
        <w:jc w:val="both"/>
        <w:rPr>
          <w:b/>
          <w:sz w:val="24"/>
          <w:szCs w:val="24"/>
        </w:rPr>
      </w:pPr>
      <w:r w:rsidRPr="0043742A">
        <w:rPr>
          <w:b/>
          <w:sz w:val="24"/>
          <w:szCs w:val="24"/>
        </w:rPr>
        <w:t>Step 5 :  Data Display</w:t>
      </w:r>
    </w:p>
    <w:p w:rsidR="002E56F3" w:rsidRDefault="002E56F3" w:rsidP="001A1BDC">
      <w:pPr>
        <w:spacing w:line="360" w:lineRule="auto"/>
        <w:jc w:val="both"/>
        <w:rPr>
          <w:sz w:val="24"/>
          <w:szCs w:val="24"/>
        </w:rPr>
      </w:pPr>
      <w:r>
        <w:rPr>
          <w:sz w:val="24"/>
          <w:szCs w:val="24"/>
        </w:rPr>
        <w:t xml:space="preserve">After identifying themes or content patterns, the data needs to be assembled, organized, and compressed into display that facilitates conclusion drawing. The display can be graphic, table/matrix, or </w:t>
      </w:r>
      <w:r w:rsidR="0043742A">
        <w:rPr>
          <w:sz w:val="24"/>
          <w:szCs w:val="24"/>
        </w:rPr>
        <w:t>textual</w:t>
      </w:r>
      <w:r>
        <w:rPr>
          <w:sz w:val="24"/>
          <w:szCs w:val="24"/>
        </w:rPr>
        <w:t xml:space="preserve"> display. The display should </w:t>
      </w:r>
      <w:r w:rsidR="0043742A">
        <w:rPr>
          <w:sz w:val="24"/>
          <w:szCs w:val="24"/>
        </w:rPr>
        <w:t>assist in identifying patterns and relationships observed within groups and across groups.</w:t>
      </w:r>
    </w:p>
    <w:p w:rsidR="0043742A" w:rsidRPr="003A58B3" w:rsidRDefault="0043742A" w:rsidP="001A1BDC">
      <w:pPr>
        <w:spacing w:line="360" w:lineRule="auto"/>
        <w:jc w:val="both"/>
        <w:rPr>
          <w:b/>
          <w:sz w:val="24"/>
          <w:szCs w:val="24"/>
        </w:rPr>
      </w:pPr>
      <w:r w:rsidRPr="003A58B3">
        <w:rPr>
          <w:b/>
          <w:sz w:val="24"/>
          <w:szCs w:val="24"/>
        </w:rPr>
        <w:lastRenderedPageBreak/>
        <w:t>Step 6 : Conclusion Drawing and Verification</w:t>
      </w:r>
    </w:p>
    <w:p w:rsidR="00147651" w:rsidRDefault="0043742A" w:rsidP="001A1BDC">
      <w:pPr>
        <w:spacing w:line="360" w:lineRule="auto"/>
        <w:jc w:val="both"/>
        <w:rPr>
          <w:sz w:val="24"/>
          <w:szCs w:val="24"/>
        </w:rPr>
      </w:pPr>
      <w:r>
        <w:rPr>
          <w:sz w:val="24"/>
          <w:szCs w:val="24"/>
        </w:rPr>
        <w:t xml:space="preserve">This is the final step in qualitative data analysis. The process of drawing </w:t>
      </w:r>
      <w:r w:rsidR="003A58B3">
        <w:rPr>
          <w:sz w:val="24"/>
          <w:szCs w:val="24"/>
        </w:rPr>
        <w:t xml:space="preserve">reasonable conclusions involves: </w:t>
      </w:r>
      <w:r w:rsidR="00147651">
        <w:rPr>
          <w:sz w:val="24"/>
          <w:szCs w:val="24"/>
        </w:rPr>
        <w:t xml:space="preserve"> A</w:t>
      </w:r>
      <w:r w:rsidR="003A58B3">
        <w:rPr>
          <w:sz w:val="24"/>
          <w:szCs w:val="24"/>
        </w:rPr>
        <w:t xml:space="preserve">) stepping back and interpreting what all of the findings mean.  B) Determining how these findings help answer the research questions.  C) </w:t>
      </w:r>
      <w:r w:rsidR="00147651">
        <w:rPr>
          <w:sz w:val="24"/>
          <w:szCs w:val="24"/>
        </w:rPr>
        <w:t xml:space="preserve">Drawing implications from the findings. These conclusions are verified by revisiting the data (multiple times) as confirmation. </w:t>
      </w:r>
    </w:p>
    <w:p w:rsidR="0043742A" w:rsidRPr="00B97A42" w:rsidRDefault="00147651" w:rsidP="001A1BDC">
      <w:pPr>
        <w:spacing w:line="360" w:lineRule="auto"/>
        <w:jc w:val="both"/>
        <w:rPr>
          <w:sz w:val="24"/>
          <w:szCs w:val="24"/>
        </w:rPr>
      </w:pPr>
      <w:r>
        <w:rPr>
          <w:sz w:val="24"/>
          <w:szCs w:val="24"/>
        </w:rPr>
        <w:t>It is also important to consider the practical significance of the findings.</w:t>
      </w:r>
    </w:p>
    <w:p w:rsidR="00534748" w:rsidRDefault="00841C99" w:rsidP="00841C99">
      <w:pPr>
        <w:spacing w:before="240" w:line="360" w:lineRule="auto"/>
        <w:jc w:val="both"/>
        <w:rPr>
          <w:b/>
          <w:sz w:val="28"/>
          <w:szCs w:val="28"/>
        </w:rPr>
      </w:pPr>
      <w:r w:rsidRPr="00E33D11">
        <w:rPr>
          <w:b/>
          <w:sz w:val="28"/>
          <w:szCs w:val="28"/>
        </w:rPr>
        <w:t xml:space="preserve">b)  </w:t>
      </w:r>
      <w:r w:rsidR="000E4FFE" w:rsidRPr="00E33D11">
        <w:rPr>
          <w:b/>
          <w:sz w:val="28"/>
          <w:szCs w:val="28"/>
        </w:rPr>
        <w:t xml:space="preserve">Using </w:t>
      </w:r>
      <w:r w:rsidR="0060521E">
        <w:rPr>
          <w:b/>
          <w:sz w:val="28"/>
          <w:szCs w:val="28"/>
        </w:rPr>
        <w:t xml:space="preserve">Simplified </w:t>
      </w:r>
      <w:r w:rsidR="00534748">
        <w:rPr>
          <w:b/>
          <w:sz w:val="28"/>
          <w:szCs w:val="28"/>
        </w:rPr>
        <w:t>Codes and Key Words</w:t>
      </w:r>
    </w:p>
    <w:p w:rsidR="001B3FC6" w:rsidRPr="00534748" w:rsidRDefault="00841C99" w:rsidP="00841C99">
      <w:pPr>
        <w:spacing w:before="240" w:line="360" w:lineRule="auto"/>
        <w:jc w:val="both"/>
        <w:rPr>
          <w:b/>
          <w:sz w:val="28"/>
          <w:szCs w:val="28"/>
        </w:rPr>
      </w:pPr>
      <w:r w:rsidRPr="00841C99">
        <w:rPr>
          <w:sz w:val="24"/>
          <w:szCs w:val="24"/>
        </w:rPr>
        <w:t>Using codes and key words is part of the analytic inducti</w:t>
      </w:r>
      <w:r>
        <w:rPr>
          <w:sz w:val="24"/>
          <w:szCs w:val="24"/>
        </w:rPr>
        <w:t xml:space="preserve">on strategy. </w:t>
      </w:r>
      <w:r w:rsidR="00672358">
        <w:rPr>
          <w:sz w:val="24"/>
          <w:szCs w:val="24"/>
        </w:rPr>
        <w:t>Qualitative research always generates lots of material. The following are the procedures for t</w:t>
      </w:r>
      <w:r w:rsidR="00D027C9">
        <w:rPr>
          <w:sz w:val="24"/>
          <w:szCs w:val="24"/>
        </w:rPr>
        <w:t xml:space="preserve">he analysis </w:t>
      </w:r>
      <w:r w:rsidR="0007625E">
        <w:rPr>
          <w:sz w:val="24"/>
          <w:szCs w:val="24"/>
        </w:rPr>
        <w:t>of qualitative data</w:t>
      </w:r>
      <w:r w:rsidR="00556182">
        <w:rPr>
          <w:sz w:val="24"/>
          <w:szCs w:val="24"/>
        </w:rPr>
        <w:t xml:space="preserve"> using codes and key words</w:t>
      </w:r>
      <w:r w:rsidR="00D027C9">
        <w:rPr>
          <w:sz w:val="24"/>
          <w:szCs w:val="24"/>
        </w:rPr>
        <w:t>:</w:t>
      </w:r>
    </w:p>
    <w:p w:rsidR="00EC7356" w:rsidRDefault="00EC7356" w:rsidP="00F0185E">
      <w:pPr>
        <w:pStyle w:val="ListParagraph"/>
        <w:numPr>
          <w:ilvl w:val="0"/>
          <w:numId w:val="11"/>
        </w:numPr>
        <w:spacing w:line="360" w:lineRule="auto"/>
        <w:jc w:val="both"/>
        <w:rPr>
          <w:sz w:val="24"/>
          <w:szCs w:val="24"/>
        </w:rPr>
      </w:pPr>
      <w:r>
        <w:rPr>
          <w:sz w:val="24"/>
          <w:szCs w:val="24"/>
        </w:rPr>
        <w:t>Read through</w:t>
      </w:r>
      <w:r w:rsidR="00D027C9">
        <w:rPr>
          <w:sz w:val="24"/>
          <w:szCs w:val="24"/>
        </w:rPr>
        <w:t xml:space="preserve"> all result formats, for example, interview transcripts, questionnaires, observation sheets, etc. Note down any points and ideas that are identified. </w:t>
      </w:r>
    </w:p>
    <w:p w:rsidR="00975422" w:rsidRPr="00534748" w:rsidRDefault="00EC7356" w:rsidP="00534748">
      <w:pPr>
        <w:pStyle w:val="ListParagraph"/>
        <w:numPr>
          <w:ilvl w:val="0"/>
          <w:numId w:val="11"/>
        </w:numPr>
        <w:spacing w:line="360" w:lineRule="auto"/>
        <w:jc w:val="both"/>
        <w:rPr>
          <w:sz w:val="24"/>
          <w:szCs w:val="24"/>
        </w:rPr>
      </w:pPr>
      <w:r>
        <w:rPr>
          <w:sz w:val="24"/>
          <w:szCs w:val="24"/>
        </w:rPr>
        <w:t>Identify the definitive list of ideas and topics mentioned</w:t>
      </w:r>
      <w:r w:rsidR="000E4FFE">
        <w:rPr>
          <w:sz w:val="24"/>
          <w:szCs w:val="24"/>
        </w:rPr>
        <w:t xml:space="preserve">. </w:t>
      </w:r>
      <w:r>
        <w:rPr>
          <w:sz w:val="24"/>
          <w:szCs w:val="24"/>
        </w:rPr>
        <w:t xml:space="preserve"> </w:t>
      </w:r>
      <w:r w:rsidR="00D027C9">
        <w:rPr>
          <w:sz w:val="24"/>
          <w:szCs w:val="24"/>
        </w:rPr>
        <w:t xml:space="preserve">Give each discrete topic a code, e.g. a number or letter. The aim is </w:t>
      </w:r>
      <w:r w:rsidR="0005032E">
        <w:rPr>
          <w:sz w:val="24"/>
          <w:szCs w:val="24"/>
        </w:rPr>
        <w:t>to end up with the format marked up with different letters and numbers, each one representing a separate idea. Don’t forget to write down what each number or letter stands for. For i</w:t>
      </w:r>
      <w:r w:rsidR="000E4FFE">
        <w:rPr>
          <w:sz w:val="24"/>
          <w:szCs w:val="24"/>
        </w:rPr>
        <w:t>n</w:t>
      </w:r>
      <w:r w:rsidR="0005032E">
        <w:rPr>
          <w:sz w:val="24"/>
          <w:szCs w:val="24"/>
        </w:rPr>
        <w:t>stance, if your research was on decision making, you might identify from your interviews the following ide</w:t>
      </w:r>
      <w:r w:rsidR="000E4FFE">
        <w:rPr>
          <w:sz w:val="24"/>
          <w:szCs w:val="24"/>
        </w:rPr>
        <w:t>a</w:t>
      </w:r>
      <w:r w:rsidR="0005032E">
        <w:rPr>
          <w:sz w:val="24"/>
          <w:szCs w:val="24"/>
        </w:rPr>
        <w:t>s each of which could be given a code as follows:</w:t>
      </w:r>
    </w:p>
    <w:p w:rsidR="0052775C" w:rsidRPr="00534748" w:rsidRDefault="00975422" w:rsidP="00534748">
      <w:pPr>
        <w:pStyle w:val="ListParagraph"/>
        <w:spacing w:line="360" w:lineRule="auto"/>
        <w:jc w:val="both"/>
        <w:rPr>
          <w:b/>
          <w:sz w:val="24"/>
          <w:szCs w:val="24"/>
        </w:rPr>
      </w:pPr>
      <w:r w:rsidRPr="00975422">
        <w:rPr>
          <w:b/>
          <w:sz w:val="24"/>
          <w:szCs w:val="24"/>
        </w:rPr>
        <w:t>Table 1 : Coding</w:t>
      </w:r>
      <w:r w:rsidR="0005032E" w:rsidRPr="00534748">
        <w:rPr>
          <w:sz w:val="24"/>
          <w:szCs w:val="24"/>
        </w:rPr>
        <w:t xml:space="preserve">                                                    </w:t>
      </w:r>
    </w:p>
    <w:tbl>
      <w:tblPr>
        <w:tblStyle w:val="TableGrid"/>
        <w:tblW w:w="0" w:type="auto"/>
        <w:tblInd w:w="720" w:type="dxa"/>
        <w:tblLook w:val="04A0" w:firstRow="1" w:lastRow="0" w:firstColumn="1" w:lastColumn="0" w:noHBand="0" w:noVBand="1"/>
      </w:tblPr>
      <w:tblGrid>
        <w:gridCol w:w="6025"/>
        <w:gridCol w:w="1080"/>
      </w:tblGrid>
      <w:tr w:rsidR="0052775C" w:rsidTr="00EC7356">
        <w:tc>
          <w:tcPr>
            <w:tcW w:w="6025" w:type="dxa"/>
          </w:tcPr>
          <w:p w:rsidR="0052775C" w:rsidRPr="00EC7356" w:rsidRDefault="0052775C" w:rsidP="0052775C">
            <w:pPr>
              <w:pStyle w:val="ListParagraph"/>
              <w:spacing w:line="360" w:lineRule="auto"/>
              <w:ind w:left="0"/>
              <w:jc w:val="both"/>
              <w:rPr>
                <w:b/>
                <w:sz w:val="24"/>
                <w:szCs w:val="24"/>
              </w:rPr>
            </w:pPr>
            <w:r w:rsidRPr="00EC7356">
              <w:rPr>
                <w:b/>
                <w:sz w:val="24"/>
                <w:szCs w:val="24"/>
              </w:rPr>
              <w:t>Idea</w:t>
            </w:r>
          </w:p>
        </w:tc>
        <w:tc>
          <w:tcPr>
            <w:tcW w:w="1080" w:type="dxa"/>
          </w:tcPr>
          <w:p w:rsidR="0052775C" w:rsidRPr="00EC7356" w:rsidRDefault="00EC7356" w:rsidP="0052775C">
            <w:pPr>
              <w:pStyle w:val="ListParagraph"/>
              <w:spacing w:line="360" w:lineRule="auto"/>
              <w:ind w:left="0"/>
              <w:jc w:val="both"/>
              <w:rPr>
                <w:b/>
                <w:sz w:val="24"/>
                <w:szCs w:val="24"/>
              </w:rPr>
            </w:pPr>
            <w:r w:rsidRPr="00EC7356">
              <w:rPr>
                <w:b/>
                <w:sz w:val="24"/>
                <w:szCs w:val="24"/>
              </w:rPr>
              <w:t>C</w:t>
            </w:r>
            <w:r w:rsidR="0052775C" w:rsidRPr="00EC7356">
              <w:rPr>
                <w:b/>
                <w:sz w:val="24"/>
                <w:szCs w:val="24"/>
              </w:rPr>
              <w:t>ode</w:t>
            </w:r>
          </w:p>
        </w:tc>
      </w:tr>
      <w:tr w:rsidR="00EC7356" w:rsidTr="00EC7356">
        <w:tc>
          <w:tcPr>
            <w:tcW w:w="6025" w:type="dxa"/>
          </w:tcPr>
          <w:p w:rsidR="00EC7356" w:rsidRDefault="00EC7356" w:rsidP="0052775C">
            <w:pPr>
              <w:pStyle w:val="ListParagraph"/>
              <w:spacing w:line="360" w:lineRule="auto"/>
              <w:ind w:left="0"/>
              <w:jc w:val="both"/>
              <w:rPr>
                <w:sz w:val="24"/>
                <w:szCs w:val="24"/>
              </w:rPr>
            </w:pPr>
            <w:r>
              <w:rPr>
                <w:sz w:val="24"/>
                <w:szCs w:val="24"/>
              </w:rPr>
              <w:t>Team work in decision making</w:t>
            </w:r>
          </w:p>
        </w:tc>
        <w:tc>
          <w:tcPr>
            <w:tcW w:w="1080" w:type="dxa"/>
          </w:tcPr>
          <w:p w:rsidR="00EC7356" w:rsidRDefault="00EC7356" w:rsidP="0052775C">
            <w:pPr>
              <w:pStyle w:val="ListParagraph"/>
              <w:spacing w:line="360" w:lineRule="auto"/>
              <w:ind w:left="0"/>
              <w:jc w:val="both"/>
              <w:rPr>
                <w:sz w:val="24"/>
                <w:szCs w:val="24"/>
              </w:rPr>
            </w:pPr>
            <w:r>
              <w:rPr>
                <w:sz w:val="24"/>
                <w:szCs w:val="24"/>
              </w:rPr>
              <w:t>D1</w:t>
            </w:r>
          </w:p>
        </w:tc>
      </w:tr>
      <w:tr w:rsidR="00EC7356" w:rsidTr="00EC7356">
        <w:tc>
          <w:tcPr>
            <w:tcW w:w="6025" w:type="dxa"/>
          </w:tcPr>
          <w:p w:rsidR="00EC7356" w:rsidRDefault="00EC7356" w:rsidP="0052775C">
            <w:pPr>
              <w:pStyle w:val="ListParagraph"/>
              <w:spacing w:line="360" w:lineRule="auto"/>
              <w:ind w:left="0"/>
              <w:jc w:val="both"/>
              <w:rPr>
                <w:sz w:val="24"/>
                <w:szCs w:val="24"/>
              </w:rPr>
            </w:pPr>
            <w:r>
              <w:rPr>
                <w:sz w:val="24"/>
                <w:szCs w:val="24"/>
              </w:rPr>
              <w:t>Explanation of a good decision</w:t>
            </w:r>
          </w:p>
        </w:tc>
        <w:tc>
          <w:tcPr>
            <w:tcW w:w="1080" w:type="dxa"/>
          </w:tcPr>
          <w:p w:rsidR="00EC7356" w:rsidRDefault="00EC7356" w:rsidP="0052775C">
            <w:pPr>
              <w:pStyle w:val="ListParagraph"/>
              <w:spacing w:line="360" w:lineRule="auto"/>
              <w:ind w:left="0"/>
              <w:jc w:val="both"/>
              <w:rPr>
                <w:sz w:val="24"/>
                <w:szCs w:val="24"/>
              </w:rPr>
            </w:pPr>
            <w:r>
              <w:rPr>
                <w:sz w:val="24"/>
                <w:szCs w:val="24"/>
              </w:rPr>
              <w:t>D2</w:t>
            </w:r>
          </w:p>
        </w:tc>
      </w:tr>
      <w:tr w:rsidR="00EC7356" w:rsidTr="00EC7356">
        <w:tc>
          <w:tcPr>
            <w:tcW w:w="6025" w:type="dxa"/>
          </w:tcPr>
          <w:p w:rsidR="00EC7356" w:rsidRDefault="00EC7356" w:rsidP="0052775C">
            <w:pPr>
              <w:pStyle w:val="ListParagraph"/>
              <w:spacing w:line="360" w:lineRule="auto"/>
              <w:ind w:left="0"/>
              <w:jc w:val="both"/>
              <w:rPr>
                <w:sz w:val="24"/>
                <w:szCs w:val="24"/>
              </w:rPr>
            </w:pPr>
            <w:r>
              <w:rPr>
                <w:sz w:val="24"/>
                <w:szCs w:val="24"/>
              </w:rPr>
              <w:t>Explanation of a bad decision</w:t>
            </w:r>
          </w:p>
        </w:tc>
        <w:tc>
          <w:tcPr>
            <w:tcW w:w="1080" w:type="dxa"/>
          </w:tcPr>
          <w:p w:rsidR="00EC7356" w:rsidRDefault="00EC7356" w:rsidP="0052775C">
            <w:pPr>
              <w:pStyle w:val="ListParagraph"/>
              <w:spacing w:line="360" w:lineRule="auto"/>
              <w:ind w:left="0"/>
              <w:jc w:val="both"/>
              <w:rPr>
                <w:sz w:val="24"/>
                <w:szCs w:val="24"/>
              </w:rPr>
            </w:pPr>
            <w:r>
              <w:rPr>
                <w:sz w:val="24"/>
                <w:szCs w:val="24"/>
              </w:rPr>
              <w:t>D3</w:t>
            </w:r>
          </w:p>
        </w:tc>
      </w:tr>
      <w:tr w:rsidR="00EC7356" w:rsidTr="00EC7356">
        <w:tc>
          <w:tcPr>
            <w:tcW w:w="6025" w:type="dxa"/>
          </w:tcPr>
          <w:p w:rsidR="00EC7356" w:rsidRDefault="00EC7356" w:rsidP="0052775C">
            <w:pPr>
              <w:pStyle w:val="ListParagraph"/>
              <w:spacing w:line="360" w:lineRule="auto"/>
              <w:ind w:left="0"/>
              <w:jc w:val="both"/>
              <w:rPr>
                <w:sz w:val="24"/>
                <w:szCs w:val="24"/>
              </w:rPr>
            </w:pPr>
            <w:r>
              <w:rPr>
                <w:sz w:val="24"/>
                <w:szCs w:val="24"/>
              </w:rPr>
              <w:t>How to make decisions</w:t>
            </w:r>
          </w:p>
        </w:tc>
        <w:tc>
          <w:tcPr>
            <w:tcW w:w="1080" w:type="dxa"/>
          </w:tcPr>
          <w:p w:rsidR="00EC7356" w:rsidRDefault="00EC7356" w:rsidP="0052775C">
            <w:pPr>
              <w:pStyle w:val="ListParagraph"/>
              <w:spacing w:line="360" w:lineRule="auto"/>
              <w:ind w:left="0"/>
              <w:jc w:val="both"/>
              <w:rPr>
                <w:sz w:val="24"/>
                <w:szCs w:val="24"/>
              </w:rPr>
            </w:pPr>
            <w:r>
              <w:rPr>
                <w:sz w:val="24"/>
                <w:szCs w:val="24"/>
              </w:rPr>
              <w:t>D4</w:t>
            </w:r>
          </w:p>
        </w:tc>
      </w:tr>
      <w:tr w:rsidR="00EC7356" w:rsidTr="00EC7356">
        <w:tc>
          <w:tcPr>
            <w:tcW w:w="6025" w:type="dxa"/>
          </w:tcPr>
          <w:p w:rsidR="00EC7356" w:rsidRDefault="00EC7356" w:rsidP="0052775C">
            <w:pPr>
              <w:pStyle w:val="ListParagraph"/>
              <w:spacing w:line="360" w:lineRule="auto"/>
              <w:ind w:left="0"/>
              <w:jc w:val="both"/>
              <w:rPr>
                <w:sz w:val="24"/>
                <w:szCs w:val="24"/>
              </w:rPr>
            </w:pPr>
            <w:r>
              <w:rPr>
                <w:sz w:val="24"/>
                <w:szCs w:val="24"/>
              </w:rPr>
              <w:t>Conditions necessary to make effective decisions</w:t>
            </w:r>
          </w:p>
        </w:tc>
        <w:tc>
          <w:tcPr>
            <w:tcW w:w="1080" w:type="dxa"/>
          </w:tcPr>
          <w:p w:rsidR="00EC7356" w:rsidRDefault="00EC7356" w:rsidP="0052775C">
            <w:pPr>
              <w:pStyle w:val="ListParagraph"/>
              <w:spacing w:line="360" w:lineRule="auto"/>
              <w:ind w:left="0"/>
              <w:jc w:val="both"/>
              <w:rPr>
                <w:sz w:val="24"/>
                <w:szCs w:val="24"/>
              </w:rPr>
            </w:pPr>
            <w:r>
              <w:rPr>
                <w:sz w:val="24"/>
                <w:szCs w:val="24"/>
              </w:rPr>
              <w:t>D5</w:t>
            </w:r>
          </w:p>
        </w:tc>
      </w:tr>
    </w:tbl>
    <w:p w:rsidR="0005032E" w:rsidRDefault="0005032E" w:rsidP="00660213">
      <w:pPr>
        <w:pStyle w:val="ListParagraph"/>
        <w:spacing w:line="360" w:lineRule="auto"/>
        <w:jc w:val="both"/>
        <w:rPr>
          <w:sz w:val="24"/>
          <w:szCs w:val="24"/>
        </w:rPr>
      </w:pPr>
    </w:p>
    <w:p w:rsidR="00D027C9" w:rsidRDefault="00EC7356" w:rsidP="00F0185E">
      <w:pPr>
        <w:pStyle w:val="ListParagraph"/>
        <w:numPr>
          <w:ilvl w:val="0"/>
          <w:numId w:val="11"/>
        </w:numPr>
        <w:spacing w:line="360" w:lineRule="auto"/>
        <w:jc w:val="both"/>
        <w:rPr>
          <w:sz w:val="24"/>
          <w:szCs w:val="24"/>
        </w:rPr>
      </w:pPr>
      <w:r>
        <w:rPr>
          <w:sz w:val="24"/>
          <w:szCs w:val="24"/>
        </w:rPr>
        <w:t>As you work through your material, you may decide to include categories</w:t>
      </w:r>
    </w:p>
    <w:p w:rsidR="00707F0A" w:rsidRDefault="00707F0A" w:rsidP="00F0185E">
      <w:pPr>
        <w:pStyle w:val="ListParagraph"/>
        <w:numPr>
          <w:ilvl w:val="0"/>
          <w:numId w:val="11"/>
        </w:numPr>
        <w:spacing w:line="360" w:lineRule="auto"/>
        <w:jc w:val="both"/>
        <w:rPr>
          <w:sz w:val="24"/>
          <w:szCs w:val="24"/>
        </w:rPr>
      </w:pPr>
      <w:r>
        <w:rPr>
          <w:sz w:val="24"/>
          <w:szCs w:val="24"/>
        </w:rPr>
        <w:lastRenderedPageBreak/>
        <w:t>Finally, when the results have been assigned to a particular category, patterns will begin to emerge that will help you to make some interpretation and analysis. You may be able to link some of the ideas with those already identified in the literature. It may be possible to convert some of the qualitative data into a qual</w:t>
      </w:r>
      <w:r w:rsidR="00660213">
        <w:rPr>
          <w:sz w:val="24"/>
          <w:szCs w:val="24"/>
        </w:rPr>
        <w:t xml:space="preserve">itative format. For example, you could </w:t>
      </w:r>
      <w:r>
        <w:rPr>
          <w:sz w:val="24"/>
          <w:szCs w:val="24"/>
        </w:rPr>
        <w:t xml:space="preserve">calculate the percentage frequency of a particular idea, and give an estimate of its </w:t>
      </w:r>
      <w:r w:rsidR="00660213">
        <w:rPr>
          <w:sz w:val="24"/>
          <w:szCs w:val="24"/>
        </w:rPr>
        <w:t>occurrence.</w:t>
      </w:r>
    </w:p>
    <w:p w:rsidR="00660213" w:rsidRDefault="00660213" w:rsidP="00660213">
      <w:pPr>
        <w:spacing w:line="360" w:lineRule="auto"/>
        <w:ind w:left="360"/>
        <w:jc w:val="both"/>
        <w:rPr>
          <w:sz w:val="24"/>
          <w:szCs w:val="24"/>
        </w:rPr>
      </w:pPr>
      <w:r>
        <w:rPr>
          <w:sz w:val="24"/>
          <w:szCs w:val="24"/>
        </w:rPr>
        <w:t xml:space="preserve">The above method of analysis takes considerable time. This method, enables the researcher to accomplish the following two things: </w:t>
      </w:r>
    </w:p>
    <w:p w:rsidR="00660213" w:rsidRDefault="00660213" w:rsidP="00F0185E">
      <w:pPr>
        <w:pStyle w:val="ListParagraph"/>
        <w:numPr>
          <w:ilvl w:val="0"/>
          <w:numId w:val="13"/>
        </w:numPr>
        <w:spacing w:line="360" w:lineRule="auto"/>
        <w:jc w:val="both"/>
        <w:rPr>
          <w:sz w:val="24"/>
          <w:szCs w:val="24"/>
        </w:rPr>
      </w:pPr>
      <w:r>
        <w:rPr>
          <w:sz w:val="24"/>
          <w:szCs w:val="24"/>
        </w:rPr>
        <w:t>It enables him to go through all his results and data collection records and divide them up into representative categories and ideas.</w:t>
      </w:r>
    </w:p>
    <w:p w:rsidR="00660213" w:rsidRDefault="00660213" w:rsidP="00F0185E">
      <w:pPr>
        <w:pStyle w:val="ListParagraph"/>
        <w:numPr>
          <w:ilvl w:val="0"/>
          <w:numId w:val="13"/>
        </w:numPr>
        <w:spacing w:line="360" w:lineRule="auto"/>
        <w:jc w:val="both"/>
        <w:rPr>
          <w:sz w:val="24"/>
          <w:szCs w:val="24"/>
        </w:rPr>
      </w:pPr>
      <w:r>
        <w:rPr>
          <w:sz w:val="24"/>
          <w:szCs w:val="24"/>
        </w:rPr>
        <w:t>By doing this, the researcher is able to identify how these can be linked up to form larger and more general themes.</w:t>
      </w:r>
    </w:p>
    <w:p w:rsidR="0007625E" w:rsidRDefault="00841C99" w:rsidP="00841C99">
      <w:pPr>
        <w:spacing w:before="240" w:line="360" w:lineRule="auto"/>
        <w:jc w:val="both"/>
        <w:rPr>
          <w:b/>
          <w:sz w:val="24"/>
          <w:szCs w:val="24"/>
        </w:rPr>
      </w:pPr>
      <w:r>
        <w:rPr>
          <w:b/>
          <w:sz w:val="24"/>
          <w:szCs w:val="24"/>
        </w:rPr>
        <w:t xml:space="preserve">c)  </w:t>
      </w:r>
      <w:r w:rsidR="0007625E" w:rsidRPr="00A37791">
        <w:rPr>
          <w:b/>
          <w:sz w:val="24"/>
          <w:szCs w:val="24"/>
        </w:rPr>
        <w:t>Grounded Theory</w:t>
      </w:r>
    </w:p>
    <w:p w:rsidR="00A37791" w:rsidRDefault="00A37791" w:rsidP="0007625E">
      <w:pPr>
        <w:spacing w:line="360" w:lineRule="auto"/>
        <w:jc w:val="both"/>
        <w:rPr>
          <w:sz w:val="24"/>
          <w:szCs w:val="24"/>
        </w:rPr>
      </w:pPr>
      <w:r w:rsidRPr="00894D46">
        <w:rPr>
          <w:sz w:val="24"/>
          <w:szCs w:val="24"/>
        </w:rPr>
        <w:t xml:space="preserve">Qualitative research should not simply describe a situation, but look for explanations and analyses and search for generalizations </w:t>
      </w:r>
      <w:r w:rsidR="00894D46" w:rsidRPr="00894D46">
        <w:rPr>
          <w:sz w:val="24"/>
          <w:szCs w:val="24"/>
        </w:rPr>
        <w:t>or theories to explain and understand the topic being investigated.</w:t>
      </w:r>
      <w:r w:rsidR="00894D46">
        <w:rPr>
          <w:sz w:val="24"/>
          <w:szCs w:val="24"/>
        </w:rPr>
        <w:t xml:space="preserve"> These generalizations and theories should, therefore, emerge or be grounded in the empirical research. Hence the term ‘grounded theory’. Implicit in the process is that the researcher constantly looks back and reflects, and as result refines the theory against new research findings. </w:t>
      </w:r>
    </w:p>
    <w:p w:rsidR="0007625E" w:rsidRDefault="00894D46" w:rsidP="0007625E">
      <w:pPr>
        <w:spacing w:line="360" w:lineRule="auto"/>
        <w:jc w:val="both"/>
        <w:rPr>
          <w:sz w:val="24"/>
          <w:szCs w:val="24"/>
        </w:rPr>
      </w:pPr>
      <w:r>
        <w:rPr>
          <w:sz w:val="24"/>
          <w:szCs w:val="24"/>
        </w:rPr>
        <w:t>With grounded theory, the researcher must have an open mind right from the start. Pre-</w:t>
      </w:r>
      <w:r w:rsidR="00130810">
        <w:rPr>
          <w:sz w:val="24"/>
          <w:szCs w:val="24"/>
        </w:rPr>
        <w:t>conceived</w:t>
      </w:r>
      <w:r>
        <w:rPr>
          <w:sz w:val="24"/>
          <w:szCs w:val="24"/>
        </w:rPr>
        <w:t xml:space="preserve"> ideas about the situation should be ignored. The following is a suggested grounded theory scheme of </w:t>
      </w:r>
      <w:r w:rsidR="00130810">
        <w:rPr>
          <w:sz w:val="24"/>
          <w:szCs w:val="24"/>
        </w:rPr>
        <w:t>analysis.</w:t>
      </w:r>
    </w:p>
    <w:p w:rsidR="0007625E" w:rsidRDefault="001A1846" w:rsidP="00A02640">
      <w:pPr>
        <w:pStyle w:val="ListParagraph"/>
        <w:numPr>
          <w:ilvl w:val="0"/>
          <w:numId w:val="3"/>
        </w:numPr>
        <w:spacing w:line="360" w:lineRule="auto"/>
        <w:jc w:val="both"/>
        <w:rPr>
          <w:sz w:val="24"/>
          <w:szCs w:val="24"/>
        </w:rPr>
      </w:pPr>
      <w:r w:rsidRPr="001A1846">
        <w:rPr>
          <w:b/>
          <w:sz w:val="24"/>
          <w:szCs w:val="24"/>
        </w:rPr>
        <w:t>Familiarization</w:t>
      </w:r>
      <w:r w:rsidR="0007625E" w:rsidRPr="001A1846">
        <w:rPr>
          <w:b/>
          <w:sz w:val="24"/>
          <w:szCs w:val="24"/>
        </w:rPr>
        <w:t xml:space="preserve"> with material</w:t>
      </w:r>
      <w:r w:rsidR="0007625E">
        <w:rPr>
          <w:sz w:val="24"/>
          <w:szCs w:val="24"/>
        </w:rPr>
        <w:t xml:space="preserve"> : Here you read and re-read the work, teasing out pa</w:t>
      </w:r>
      <w:r w:rsidR="001E45CD">
        <w:rPr>
          <w:sz w:val="24"/>
          <w:szCs w:val="24"/>
        </w:rPr>
        <w:t xml:space="preserve">tterns and themes. </w:t>
      </w:r>
    </w:p>
    <w:p w:rsidR="001A1846" w:rsidRDefault="001A1846" w:rsidP="00A02640">
      <w:pPr>
        <w:pStyle w:val="ListParagraph"/>
        <w:numPr>
          <w:ilvl w:val="0"/>
          <w:numId w:val="3"/>
        </w:numPr>
        <w:spacing w:line="360" w:lineRule="auto"/>
        <w:jc w:val="both"/>
        <w:rPr>
          <w:sz w:val="24"/>
          <w:szCs w:val="24"/>
        </w:rPr>
      </w:pPr>
      <w:r>
        <w:rPr>
          <w:b/>
          <w:sz w:val="24"/>
          <w:szCs w:val="24"/>
        </w:rPr>
        <w:t xml:space="preserve">Reflection </w:t>
      </w:r>
      <w:r w:rsidRPr="001A1846">
        <w:rPr>
          <w:sz w:val="24"/>
          <w:szCs w:val="24"/>
        </w:rPr>
        <w:t>:</w:t>
      </w:r>
      <w:r>
        <w:rPr>
          <w:sz w:val="24"/>
          <w:szCs w:val="24"/>
        </w:rPr>
        <w:t xml:space="preserve"> At this stage you ask questions such as, “Does the research data support existing knowledge? Does it challenge existing knowledge? Does it answer previously unanswered questions?, and if the data is different, why is it different?”</w:t>
      </w:r>
    </w:p>
    <w:p w:rsidR="001A1846" w:rsidRDefault="001A1846" w:rsidP="00A02640">
      <w:pPr>
        <w:pStyle w:val="ListParagraph"/>
        <w:numPr>
          <w:ilvl w:val="0"/>
          <w:numId w:val="3"/>
        </w:numPr>
        <w:spacing w:line="360" w:lineRule="auto"/>
        <w:jc w:val="both"/>
        <w:rPr>
          <w:sz w:val="24"/>
          <w:szCs w:val="24"/>
        </w:rPr>
      </w:pPr>
      <w:r>
        <w:rPr>
          <w:b/>
          <w:sz w:val="24"/>
          <w:szCs w:val="24"/>
        </w:rPr>
        <w:lastRenderedPageBreak/>
        <w:t>Conceptualization</w:t>
      </w:r>
      <w:r w:rsidRPr="001A1846">
        <w:rPr>
          <w:sz w:val="24"/>
          <w:szCs w:val="24"/>
        </w:rPr>
        <w:t>:</w:t>
      </w:r>
      <w:r>
        <w:rPr>
          <w:sz w:val="24"/>
          <w:szCs w:val="24"/>
        </w:rPr>
        <w:t xml:space="preserve"> Here you identify patterns and concepts that begin</w:t>
      </w:r>
      <w:r w:rsidR="00A37791">
        <w:rPr>
          <w:sz w:val="24"/>
          <w:szCs w:val="24"/>
        </w:rPr>
        <w:t xml:space="preserve"> to emerge from the data.  As in the method described above, the use of letters and numbers to code material may help.</w:t>
      </w:r>
    </w:p>
    <w:p w:rsidR="00A37791" w:rsidRDefault="00A37791" w:rsidP="00A02640">
      <w:pPr>
        <w:pStyle w:val="ListParagraph"/>
        <w:numPr>
          <w:ilvl w:val="0"/>
          <w:numId w:val="3"/>
        </w:numPr>
        <w:spacing w:line="360" w:lineRule="auto"/>
        <w:jc w:val="both"/>
        <w:rPr>
          <w:sz w:val="24"/>
          <w:szCs w:val="24"/>
        </w:rPr>
      </w:pPr>
      <w:r>
        <w:rPr>
          <w:b/>
          <w:sz w:val="24"/>
          <w:szCs w:val="24"/>
        </w:rPr>
        <w:t>Cataloguing  concepts</w:t>
      </w:r>
      <w:r w:rsidRPr="00A37791">
        <w:rPr>
          <w:sz w:val="24"/>
          <w:szCs w:val="24"/>
        </w:rPr>
        <w:t>:</w:t>
      </w:r>
      <w:r>
        <w:rPr>
          <w:sz w:val="24"/>
          <w:szCs w:val="24"/>
        </w:rPr>
        <w:t xml:space="preserve"> the identified concepts are now recorded on index cards (or computer database). </w:t>
      </w:r>
    </w:p>
    <w:p w:rsidR="00A37791" w:rsidRDefault="00A37791" w:rsidP="00A02640">
      <w:pPr>
        <w:pStyle w:val="ListParagraph"/>
        <w:numPr>
          <w:ilvl w:val="0"/>
          <w:numId w:val="3"/>
        </w:numPr>
        <w:spacing w:line="360" w:lineRule="auto"/>
        <w:jc w:val="both"/>
        <w:rPr>
          <w:sz w:val="24"/>
          <w:szCs w:val="24"/>
        </w:rPr>
      </w:pPr>
      <w:r>
        <w:rPr>
          <w:b/>
          <w:sz w:val="24"/>
          <w:szCs w:val="24"/>
        </w:rPr>
        <w:t>Linking</w:t>
      </w:r>
      <w:r w:rsidRPr="00A37791">
        <w:rPr>
          <w:sz w:val="24"/>
          <w:szCs w:val="24"/>
        </w:rPr>
        <w:t>:</w:t>
      </w:r>
      <w:r>
        <w:rPr>
          <w:sz w:val="24"/>
          <w:szCs w:val="24"/>
        </w:rPr>
        <w:t xml:space="preserve"> the ideas are now linked together and hopefully you start to build grounded theory.</w:t>
      </w:r>
    </w:p>
    <w:p w:rsidR="000226E8" w:rsidRPr="000226E8" w:rsidRDefault="000226E8" w:rsidP="000226E8">
      <w:pPr>
        <w:spacing w:line="360" w:lineRule="auto"/>
        <w:jc w:val="both"/>
        <w:rPr>
          <w:b/>
          <w:sz w:val="24"/>
          <w:szCs w:val="24"/>
        </w:rPr>
      </w:pPr>
      <w:r w:rsidRPr="000226E8">
        <w:rPr>
          <w:b/>
          <w:sz w:val="24"/>
          <w:szCs w:val="24"/>
        </w:rPr>
        <w:t>6.4.3  Narrative Analysis</w:t>
      </w:r>
      <w:r w:rsidR="00482A00">
        <w:rPr>
          <w:b/>
          <w:sz w:val="24"/>
          <w:szCs w:val="24"/>
        </w:rPr>
        <w:t xml:space="preserve"> Method</w:t>
      </w:r>
    </w:p>
    <w:p w:rsidR="000226E8" w:rsidRDefault="000226E8" w:rsidP="000226E8">
      <w:pPr>
        <w:spacing w:line="360" w:lineRule="auto"/>
        <w:jc w:val="both"/>
        <w:rPr>
          <w:sz w:val="24"/>
          <w:szCs w:val="24"/>
        </w:rPr>
      </w:pPr>
      <w:r>
        <w:rPr>
          <w:sz w:val="24"/>
          <w:szCs w:val="24"/>
        </w:rPr>
        <w:t>This is mainly concerned with analyzing narrative interviews. In narrative interviews, analysis begins when narration, debate and transcription have been completed. In this sense, analysis means the analysis of transcripts, content or textual analysis.</w:t>
      </w:r>
      <w:r w:rsidR="007C56CA">
        <w:rPr>
          <w:sz w:val="24"/>
          <w:szCs w:val="24"/>
        </w:rPr>
        <w:t xml:space="preserve"> It is the analysis of the text that is produced while documenting the story presented during the interview.</w:t>
      </w:r>
    </w:p>
    <w:p w:rsidR="007C56CA" w:rsidRDefault="007C56CA" w:rsidP="000226E8">
      <w:pPr>
        <w:spacing w:line="360" w:lineRule="auto"/>
        <w:jc w:val="both"/>
        <w:rPr>
          <w:sz w:val="24"/>
          <w:szCs w:val="24"/>
        </w:rPr>
      </w:pPr>
      <w:r>
        <w:rPr>
          <w:sz w:val="24"/>
          <w:szCs w:val="24"/>
        </w:rPr>
        <w:t>The process of analysis of the transcripts of narrative interviews can be broadly summarized in six steps.</w:t>
      </w:r>
    </w:p>
    <w:p w:rsidR="007C56CA" w:rsidRPr="001B4967" w:rsidRDefault="007C56CA" w:rsidP="000226E8">
      <w:pPr>
        <w:spacing w:line="360" w:lineRule="auto"/>
        <w:jc w:val="both"/>
        <w:rPr>
          <w:b/>
          <w:sz w:val="24"/>
          <w:szCs w:val="24"/>
        </w:rPr>
      </w:pPr>
      <w:r w:rsidRPr="001B4967">
        <w:rPr>
          <w:b/>
          <w:sz w:val="24"/>
          <w:szCs w:val="24"/>
        </w:rPr>
        <w:t xml:space="preserve">Step 1 :  Formal Textual Analysis </w:t>
      </w:r>
    </w:p>
    <w:p w:rsidR="007C56CA" w:rsidRDefault="007C56CA" w:rsidP="000226E8">
      <w:pPr>
        <w:spacing w:line="360" w:lineRule="auto"/>
        <w:jc w:val="both"/>
        <w:rPr>
          <w:sz w:val="24"/>
          <w:szCs w:val="24"/>
        </w:rPr>
      </w:pPr>
      <w:r>
        <w:rPr>
          <w:sz w:val="24"/>
          <w:szCs w:val="24"/>
        </w:rPr>
        <w:t>The first step of analysis involves cleaning the text of non-narrative material. This includes identification of sequences in the text, the search for the presence of types of information presented by the interviewee in different levels o</w:t>
      </w:r>
      <w:r w:rsidR="001B4967">
        <w:rPr>
          <w:sz w:val="24"/>
          <w:szCs w:val="24"/>
        </w:rPr>
        <w:t>f significance (that is whether the interviewee sets some events as more important or of a higher priority, and others as less important or of lower priority). In this way, the text is divided into sequences that demonstrate the way in which the way the respondent perceives, describes and assesses the events in question.  Analysis then follows within the context of the sequenced text.</w:t>
      </w:r>
    </w:p>
    <w:p w:rsidR="001B4967" w:rsidRPr="00DD41A9" w:rsidRDefault="001B4967" w:rsidP="000226E8">
      <w:pPr>
        <w:spacing w:line="360" w:lineRule="auto"/>
        <w:jc w:val="both"/>
        <w:rPr>
          <w:b/>
          <w:sz w:val="24"/>
          <w:szCs w:val="24"/>
        </w:rPr>
      </w:pPr>
      <w:r w:rsidRPr="00DD41A9">
        <w:rPr>
          <w:b/>
          <w:sz w:val="24"/>
          <w:szCs w:val="24"/>
        </w:rPr>
        <w:t>Step 2 :  Structural Description of the Content</w:t>
      </w:r>
    </w:p>
    <w:p w:rsidR="00017498" w:rsidRDefault="00017498" w:rsidP="000226E8">
      <w:pPr>
        <w:spacing w:line="360" w:lineRule="auto"/>
        <w:jc w:val="both"/>
        <w:rPr>
          <w:sz w:val="24"/>
          <w:szCs w:val="24"/>
        </w:rPr>
      </w:pPr>
      <w:r>
        <w:rPr>
          <w:sz w:val="24"/>
          <w:szCs w:val="24"/>
        </w:rPr>
        <w:t xml:space="preserve">Here, the emphasis is placed on the overall structure of the text and on its composition. The purpose of this is to demonstrate which parts of the statement have a limited and which ones have a more general significance. To achieve this, the text is searched for indicators of connectors between individual presentations of events (such as ‘because’, ‘then’, ‘after’, ‘already’, etc.) as </w:t>
      </w:r>
      <w:r>
        <w:rPr>
          <w:sz w:val="24"/>
          <w:szCs w:val="24"/>
        </w:rPr>
        <w:lastRenderedPageBreak/>
        <w:t>well as of deficient plausibility shown in the tone of the voice, structure of language, self corrections, etc.</w:t>
      </w:r>
    </w:p>
    <w:p w:rsidR="00017498" w:rsidRPr="00DD41A9" w:rsidRDefault="00017498" w:rsidP="000226E8">
      <w:pPr>
        <w:spacing w:line="360" w:lineRule="auto"/>
        <w:jc w:val="both"/>
        <w:rPr>
          <w:b/>
          <w:sz w:val="24"/>
          <w:szCs w:val="24"/>
        </w:rPr>
      </w:pPr>
      <w:r w:rsidRPr="00DD41A9">
        <w:rPr>
          <w:b/>
          <w:sz w:val="24"/>
          <w:szCs w:val="24"/>
        </w:rPr>
        <w:t xml:space="preserve">Step 3 :  </w:t>
      </w:r>
      <w:r w:rsidR="00DD41A9" w:rsidRPr="00DD41A9">
        <w:rPr>
          <w:b/>
          <w:sz w:val="24"/>
          <w:szCs w:val="24"/>
        </w:rPr>
        <w:t>Analytic  Abstraction</w:t>
      </w:r>
    </w:p>
    <w:p w:rsidR="00DD41A9" w:rsidRDefault="00DD41A9" w:rsidP="000226E8">
      <w:pPr>
        <w:spacing w:line="360" w:lineRule="auto"/>
        <w:jc w:val="both"/>
        <w:rPr>
          <w:sz w:val="24"/>
          <w:szCs w:val="24"/>
        </w:rPr>
      </w:pPr>
      <w:r>
        <w:rPr>
          <w:sz w:val="24"/>
          <w:szCs w:val="24"/>
        </w:rPr>
        <w:t>At this point of analysis, the results allow a perception of the situation which is less bound to single statements or descriptions of single events and more to general and abstract expressions. Such abstract statements are contrasted with statements relating to specific life sequences, and their validity is tested. This is expected to lead to an identification of the basic and dominant experiential frequency that best describes the life events.</w:t>
      </w:r>
    </w:p>
    <w:p w:rsidR="00DD41A9" w:rsidRPr="00295806" w:rsidRDefault="00DD41A9" w:rsidP="000226E8">
      <w:pPr>
        <w:spacing w:line="360" w:lineRule="auto"/>
        <w:jc w:val="both"/>
        <w:rPr>
          <w:b/>
          <w:sz w:val="24"/>
          <w:szCs w:val="24"/>
        </w:rPr>
      </w:pPr>
      <w:r w:rsidRPr="00295806">
        <w:rPr>
          <w:b/>
          <w:sz w:val="24"/>
          <w:szCs w:val="24"/>
        </w:rPr>
        <w:t xml:space="preserve">Step 4 : </w:t>
      </w:r>
      <w:r w:rsidR="00295806" w:rsidRPr="00295806">
        <w:rPr>
          <w:b/>
          <w:sz w:val="24"/>
          <w:szCs w:val="24"/>
        </w:rPr>
        <w:t>Knowledge Analysis</w:t>
      </w:r>
    </w:p>
    <w:p w:rsidR="00295806" w:rsidRDefault="00295806" w:rsidP="000226E8">
      <w:pPr>
        <w:spacing w:line="360" w:lineRule="auto"/>
        <w:jc w:val="both"/>
        <w:rPr>
          <w:sz w:val="24"/>
          <w:szCs w:val="24"/>
        </w:rPr>
      </w:pPr>
      <w:r>
        <w:rPr>
          <w:sz w:val="24"/>
          <w:szCs w:val="24"/>
        </w:rPr>
        <w:t>This involves an analysis of the ways in which knowledge is employed to respond to social demands. It also examines the realistic and interpretation of the life processes of the informant.</w:t>
      </w:r>
    </w:p>
    <w:p w:rsidR="00295806" w:rsidRPr="00E809D2" w:rsidRDefault="00E809D2" w:rsidP="000226E8">
      <w:pPr>
        <w:spacing w:line="360" w:lineRule="auto"/>
        <w:jc w:val="both"/>
        <w:rPr>
          <w:b/>
          <w:sz w:val="24"/>
          <w:szCs w:val="24"/>
        </w:rPr>
      </w:pPr>
      <w:r w:rsidRPr="00E809D2">
        <w:rPr>
          <w:b/>
          <w:sz w:val="24"/>
          <w:szCs w:val="24"/>
        </w:rPr>
        <w:t>Step 5 :  Comparison</w:t>
      </w:r>
    </w:p>
    <w:p w:rsidR="00E809D2" w:rsidRDefault="00E809D2" w:rsidP="000226E8">
      <w:pPr>
        <w:spacing w:line="360" w:lineRule="auto"/>
        <w:jc w:val="both"/>
        <w:rPr>
          <w:sz w:val="24"/>
          <w:szCs w:val="24"/>
        </w:rPr>
      </w:pPr>
      <w:r>
        <w:rPr>
          <w:sz w:val="24"/>
          <w:szCs w:val="24"/>
        </w:rPr>
        <w:t>At this stage, comparisons between more text parts are undertaken to allow relative generalizations. This eventually leads to the construction of elementary categories.</w:t>
      </w:r>
    </w:p>
    <w:p w:rsidR="00E809D2" w:rsidRPr="00E809D2" w:rsidRDefault="00E809D2" w:rsidP="000226E8">
      <w:pPr>
        <w:spacing w:line="360" w:lineRule="auto"/>
        <w:jc w:val="both"/>
        <w:rPr>
          <w:b/>
          <w:sz w:val="24"/>
          <w:szCs w:val="24"/>
        </w:rPr>
      </w:pPr>
      <w:r w:rsidRPr="00E809D2">
        <w:rPr>
          <w:b/>
          <w:sz w:val="24"/>
          <w:szCs w:val="24"/>
        </w:rPr>
        <w:t>Step 6 :  Construction of a Theoretical Model</w:t>
      </w:r>
    </w:p>
    <w:p w:rsidR="00E2371A" w:rsidRPr="00534748" w:rsidRDefault="00E809D2" w:rsidP="001A1D68">
      <w:pPr>
        <w:spacing w:line="360" w:lineRule="auto"/>
        <w:jc w:val="both"/>
        <w:rPr>
          <w:sz w:val="24"/>
          <w:szCs w:val="24"/>
        </w:rPr>
      </w:pPr>
      <w:r>
        <w:rPr>
          <w:sz w:val="24"/>
          <w:szCs w:val="24"/>
        </w:rPr>
        <w:t xml:space="preserve">The final aim of this analysis is to construct a theoretical model whose elements are sequentially contrasted to statements presented in the text. Those consisted with the text are maintained, others are eliminated. This contrast of the whole with the parts and vice versa is critically important for the construction of the </w:t>
      </w:r>
      <w:r w:rsidR="00646BFE">
        <w:rPr>
          <w:sz w:val="24"/>
          <w:szCs w:val="24"/>
        </w:rPr>
        <w:t>model.</w:t>
      </w:r>
    </w:p>
    <w:p w:rsidR="001A1D68" w:rsidRPr="001A1D68" w:rsidRDefault="001A1D68" w:rsidP="001A1D68">
      <w:pPr>
        <w:spacing w:line="360" w:lineRule="auto"/>
        <w:jc w:val="both"/>
        <w:rPr>
          <w:b/>
          <w:sz w:val="24"/>
          <w:szCs w:val="24"/>
        </w:rPr>
      </w:pPr>
      <w:r w:rsidRPr="001A1D68">
        <w:rPr>
          <w:b/>
          <w:sz w:val="24"/>
          <w:szCs w:val="24"/>
        </w:rPr>
        <w:t>6.5  Summary</w:t>
      </w:r>
    </w:p>
    <w:p w:rsidR="001A1D68" w:rsidRDefault="001A1D68" w:rsidP="001A1D68">
      <w:pPr>
        <w:spacing w:line="360" w:lineRule="auto"/>
        <w:jc w:val="both"/>
        <w:rPr>
          <w:sz w:val="24"/>
          <w:szCs w:val="24"/>
        </w:rPr>
      </w:pPr>
      <w:r>
        <w:rPr>
          <w:sz w:val="24"/>
          <w:szCs w:val="24"/>
        </w:rPr>
        <w:t>In this unit we introduced you to qualitative data analysis and the methods that are used. We also looked at various steps that are involved in conducting qualitative data analysis. I hope this unit was educative and interesting.</w:t>
      </w:r>
    </w:p>
    <w:p w:rsidR="001A1D68" w:rsidRPr="00E35DFE" w:rsidRDefault="001A1D68" w:rsidP="001A1D68">
      <w:pPr>
        <w:spacing w:line="360" w:lineRule="auto"/>
        <w:jc w:val="both"/>
        <w:rPr>
          <w:b/>
          <w:sz w:val="24"/>
          <w:szCs w:val="24"/>
        </w:rPr>
      </w:pPr>
      <w:r w:rsidRPr="00E35DFE">
        <w:rPr>
          <w:b/>
          <w:sz w:val="24"/>
          <w:szCs w:val="24"/>
        </w:rPr>
        <w:t>6.6  Activity</w:t>
      </w:r>
    </w:p>
    <w:p w:rsidR="007B35BE" w:rsidRPr="00534748" w:rsidRDefault="001A1D68" w:rsidP="00205299">
      <w:pPr>
        <w:spacing w:line="360" w:lineRule="auto"/>
        <w:jc w:val="both"/>
        <w:rPr>
          <w:sz w:val="24"/>
          <w:szCs w:val="24"/>
        </w:rPr>
      </w:pPr>
      <w:r>
        <w:rPr>
          <w:sz w:val="24"/>
          <w:szCs w:val="24"/>
        </w:rPr>
        <w:t>Discuss the Grounded T</w:t>
      </w:r>
      <w:r w:rsidR="00E35DFE">
        <w:rPr>
          <w:sz w:val="24"/>
          <w:szCs w:val="24"/>
        </w:rPr>
        <w:t>heory as it applies to data analysis</w:t>
      </w:r>
      <w:r w:rsidR="00534748">
        <w:rPr>
          <w:sz w:val="24"/>
          <w:szCs w:val="24"/>
        </w:rPr>
        <w:t>.</w:t>
      </w:r>
    </w:p>
    <w:p w:rsidR="00952923" w:rsidRDefault="00205299" w:rsidP="00205299">
      <w:pPr>
        <w:spacing w:line="360" w:lineRule="auto"/>
        <w:jc w:val="both"/>
        <w:rPr>
          <w:b/>
          <w:sz w:val="28"/>
          <w:szCs w:val="28"/>
        </w:rPr>
      </w:pPr>
      <w:r w:rsidRPr="00FD701F">
        <w:rPr>
          <w:b/>
          <w:sz w:val="28"/>
          <w:szCs w:val="28"/>
        </w:rPr>
        <w:lastRenderedPageBreak/>
        <w:t>UNIT 7 :</w:t>
      </w:r>
      <w:r w:rsidRPr="00FD701F">
        <w:rPr>
          <w:sz w:val="28"/>
          <w:szCs w:val="28"/>
        </w:rPr>
        <w:t xml:space="preserve">  </w:t>
      </w:r>
      <w:r w:rsidR="00952923" w:rsidRPr="00952923">
        <w:rPr>
          <w:b/>
          <w:sz w:val="28"/>
          <w:szCs w:val="28"/>
        </w:rPr>
        <w:t>ANALYSIS AND INTERPRETATION OF Q</w:t>
      </w:r>
      <w:r w:rsidR="00952923">
        <w:rPr>
          <w:b/>
          <w:sz w:val="28"/>
          <w:szCs w:val="28"/>
        </w:rPr>
        <w:t>UANTITATIVE</w:t>
      </w:r>
      <w:r w:rsidR="00FD701F" w:rsidRPr="00425E2A">
        <w:rPr>
          <w:b/>
          <w:sz w:val="28"/>
          <w:szCs w:val="28"/>
        </w:rPr>
        <w:t xml:space="preserve"> </w:t>
      </w:r>
      <w:r w:rsidR="00952923">
        <w:rPr>
          <w:b/>
          <w:sz w:val="28"/>
          <w:szCs w:val="28"/>
        </w:rPr>
        <w:t xml:space="preserve">DATA </w:t>
      </w:r>
      <w:r w:rsidR="002037AB">
        <w:rPr>
          <w:b/>
          <w:sz w:val="28"/>
          <w:szCs w:val="28"/>
        </w:rPr>
        <w:t xml:space="preserve">: </w:t>
      </w:r>
      <w:r w:rsidR="008A2F88">
        <w:rPr>
          <w:b/>
          <w:sz w:val="28"/>
          <w:szCs w:val="28"/>
        </w:rPr>
        <w:t>DESCRIPTIVE</w:t>
      </w:r>
    </w:p>
    <w:p w:rsidR="00205299" w:rsidRDefault="00952923" w:rsidP="00205299">
      <w:pPr>
        <w:spacing w:line="360" w:lineRule="auto"/>
        <w:jc w:val="both"/>
        <w:rPr>
          <w:b/>
          <w:sz w:val="28"/>
          <w:szCs w:val="28"/>
        </w:rPr>
      </w:pPr>
      <w:r>
        <w:rPr>
          <w:b/>
          <w:sz w:val="28"/>
          <w:szCs w:val="28"/>
        </w:rPr>
        <w:t xml:space="preserve">               </w:t>
      </w:r>
      <w:r w:rsidR="008A2F88">
        <w:rPr>
          <w:b/>
          <w:sz w:val="28"/>
          <w:szCs w:val="28"/>
        </w:rPr>
        <w:t xml:space="preserve"> ANALYSIS</w:t>
      </w:r>
    </w:p>
    <w:p w:rsidR="00425E2A" w:rsidRPr="00A0262B" w:rsidRDefault="00767E5B" w:rsidP="00205299">
      <w:pPr>
        <w:spacing w:line="360" w:lineRule="auto"/>
        <w:jc w:val="both"/>
        <w:rPr>
          <w:b/>
          <w:sz w:val="28"/>
          <w:szCs w:val="28"/>
        </w:rPr>
      </w:pPr>
      <w:r w:rsidRPr="00A0262B">
        <w:rPr>
          <w:b/>
          <w:sz w:val="28"/>
          <w:szCs w:val="28"/>
        </w:rPr>
        <w:t xml:space="preserve">7.1  </w:t>
      </w:r>
      <w:r w:rsidR="00425E2A" w:rsidRPr="00A0262B">
        <w:rPr>
          <w:b/>
          <w:sz w:val="28"/>
          <w:szCs w:val="28"/>
        </w:rPr>
        <w:t>Introduction</w:t>
      </w:r>
    </w:p>
    <w:p w:rsidR="00425E2A" w:rsidRPr="00FB603F" w:rsidRDefault="00425E2A" w:rsidP="00205299">
      <w:pPr>
        <w:spacing w:line="360" w:lineRule="auto"/>
        <w:jc w:val="both"/>
        <w:rPr>
          <w:sz w:val="24"/>
          <w:szCs w:val="24"/>
          <w:u w:val="single"/>
        </w:rPr>
      </w:pPr>
      <w:r w:rsidRPr="00767E5B">
        <w:rPr>
          <w:sz w:val="24"/>
          <w:szCs w:val="24"/>
        </w:rPr>
        <w:t>Welcome to unit 7 of this module. In this unit, we are going to look at the analysis of quantitative data. Our focus will be on de</w:t>
      </w:r>
      <w:r w:rsidR="008A2F88">
        <w:rPr>
          <w:sz w:val="24"/>
          <w:szCs w:val="24"/>
        </w:rPr>
        <w:t>scriptive analysis</w:t>
      </w:r>
      <w:r w:rsidR="00767E5B" w:rsidRPr="00767E5B">
        <w:rPr>
          <w:sz w:val="28"/>
          <w:szCs w:val="28"/>
        </w:rPr>
        <w:t>.</w:t>
      </w:r>
      <w:r w:rsidR="008A2F88">
        <w:rPr>
          <w:sz w:val="28"/>
          <w:szCs w:val="28"/>
        </w:rPr>
        <w:t xml:space="preserve"> </w:t>
      </w:r>
      <w:r w:rsidR="008A2F88" w:rsidRPr="00FB603F">
        <w:rPr>
          <w:sz w:val="24"/>
          <w:szCs w:val="24"/>
        </w:rPr>
        <w:t>Descriptive analysis is the first level of analysis that helps rese</w:t>
      </w:r>
      <w:r w:rsidR="00692461">
        <w:rPr>
          <w:sz w:val="24"/>
          <w:szCs w:val="24"/>
        </w:rPr>
        <w:t>archers find absolute numbers,</w:t>
      </w:r>
      <w:r w:rsidR="008A2F88" w:rsidRPr="00FB603F">
        <w:rPr>
          <w:sz w:val="24"/>
          <w:szCs w:val="24"/>
        </w:rPr>
        <w:t xml:space="preserve"> summarize individ</w:t>
      </w:r>
      <w:r w:rsidR="00692461">
        <w:rPr>
          <w:sz w:val="24"/>
          <w:szCs w:val="24"/>
        </w:rPr>
        <w:t>ual variables and find patterns.</w:t>
      </w:r>
    </w:p>
    <w:p w:rsidR="00205299" w:rsidRDefault="00205299" w:rsidP="00205299">
      <w:pPr>
        <w:spacing w:line="360" w:lineRule="auto"/>
        <w:jc w:val="both"/>
        <w:rPr>
          <w:sz w:val="24"/>
          <w:szCs w:val="24"/>
        </w:rPr>
      </w:pPr>
      <w:r w:rsidRPr="00E00C29">
        <w:rPr>
          <w:sz w:val="24"/>
          <w:szCs w:val="24"/>
        </w:rPr>
        <w:t>Quantitative analysis is a diverse and complex process that involves techniques by which the researcher coverts data to numerical forms and subject them to statistical analysis</w:t>
      </w:r>
      <w:r w:rsidR="00767E5B">
        <w:rPr>
          <w:sz w:val="24"/>
          <w:szCs w:val="24"/>
        </w:rPr>
        <w:t>.</w:t>
      </w:r>
      <w:r w:rsidRPr="00E00C29">
        <w:rPr>
          <w:sz w:val="24"/>
          <w:szCs w:val="24"/>
        </w:rPr>
        <w:t xml:space="preserve"> </w:t>
      </w:r>
      <w:r w:rsidR="00767E5B">
        <w:rPr>
          <w:sz w:val="24"/>
          <w:szCs w:val="24"/>
        </w:rPr>
        <w:t>it</w:t>
      </w:r>
      <w:r w:rsidRPr="00E00C29">
        <w:rPr>
          <w:sz w:val="24"/>
          <w:szCs w:val="24"/>
        </w:rPr>
        <w:t xml:space="preserve"> contains statistical techniques of a varying degree.  Statistical processing can be conducted manually or electronically.</w:t>
      </w:r>
      <w:r w:rsidR="00767E5B">
        <w:rPr>
          <w:sz w:val="24"/>
          <w:szCs w:val="24"/>
        </w:rPr>
        <w:t xml:space="preserve"> </w:t>
      </w:r>
    </w:p>
    <w:p w:rsidR="00767E5B" w:rsidRPr="00A0262B" w:rsidRDefault="00767E5B" w:rsidP="00205299">
      <w:pPr>
        <w:spacing w:line="360" w:lineRule="auto"/>
        <w:jc w:val="both"/>
        <w:rPr>
          <w:b/>
          <w:sz w:val="28"/>
          <w:szCs w:val="28"/>
        </w:rPr>
      </w:pPr>
      <w:r w:rsidRPr="00A0262B">
        <w:rPr>
          <w:b/>
          <w:sz w:val="28"/>
          <w:szCs w:val="28"/>
        </w:rPr>
        <w:t xml:space="preserve">7.2  </w:t>
      </w:r>
      <w:r w:rsidR="00802C32" w:rsidRPr="00A0262B">
        <w:rPr>
          <w:b/>
          <w:sz w:val="28"/>
          <w:szCs w:val="28"/>
        </w:rPr>
        <w:t>Learning Outcomes</w:t>
      </w:r>
    </w:p>
    <w:p w:rsidR="00802C32" w:rsidRDefault="00802C32" w:rsidP="00205299">
      <w:pPr>
        <w:spacing w:line="360" w:lineRule="auto"/>
        <w:jc w:val="both"/>
        <w:rPr>
          <w:sz w:val="24"/>
          <w:szCs w:val="24"/>
        </w:rPr>
      </w:pPr>
      <w:r>
        <w:rPr>
          <w:sz w:val="24"/>
          <w:szCs w:val="24"/>
        </w:rPr>
        <w:t>By the end of this course, you should be able to:</w:t>
      </w:r>
    </w:p>
    <w:p w:rsidR="00802C32" w:rsidRDefault="00802C32" w:rsidP="00F0185E">
      <w:pPr>
        <w:pStyle w:val="ListParagraph"/>
        <w:numPr>
          <w:ilvl w:val="0"/>
          <w:numId w:val="59"/>
        </w:numPr>
        <w:spacing w:line="360" w:lineRule="auto"/>
        <w:jc w:val="both"/>
        <w:rPr>
          <w:sz w:val="24"/>
          <w:szCs w:val="24"/>
        </w:rPr>
      </w:pPr>
      <w:r>
        <w:rPr>
          <w:sz w:val="24"/>
          <w:szCs w:val="24"/>
        </w:rPr>
        <w:t xml:space="preserve">Explain the steps of </w:t>
      </w:r>
      <w:r w:rsidR="00111EA3">
        <w:rPr>
          <w:sz w:val="24"/>
          <w:szCs w:val="24"/>
        </w:rPr>
        <w:t xml:space="preserve">preliminary </w:t>
      </w:r>
      <w:r>
        <w:rPr>
          <w:sz w:val="24"/>
          <w:szCs w:val="24"/>
        </w:rPr>
        <w:t>quantitative data analysis.</w:t>
      </w:r>
    </w:p>
    <w:p w:rsidR="00A02640" w:rsidRPr="00465705" w:rsidRDefault="00E6269E" w:rsidP="00F0185E">
      <w:pPr>
        <w:pStyle w:val="ListParagraph"/>
        <w:numPr>
          <w:ilvl w:val="0"/>
          <w:numId w:val="59"/>
        </w:numPr>
        <w:spacing w:line="360" w:lineRule="auto"/>
        <w:jc w:val="both"/>
        <w:rPr>
          <w:sz w:val="24"/>
          <w:szCs w:val="24"/>
        </w:rPr>
      </w:pPr>
      <w:r>
        <w:rPr>
          <w:sz w:val="24"/>
          <w:szCs w:val="24"/>
        </w:rPr>
        <w:t>Discuss</w:t>
      </w:r>
      <w:r w:rsidR="00111EA3">
        <w:rPr>
          <w:sz w:val="24"/>
          <w:szCs w:val="24"/>
        </w:rPr>
        <w:t xml:space="preserve"> descriptive data analysis methods</w:t>
      </w:r>
    </w:p>
    <w:p w:rsidR="005C4AB3" w:rsidRPr="00A0262B" w:rsidRDefault="00E02B14" w:rsidP="005C4AB3">
      <w:pPr>
        <w:spacing w:line="360" w:lineRule="auto"/>
        <w:jc w:val="both"/>
        <w:rPr>
          <w:b/>
          <w:sz w:val="28"/>
          <w:szCs w:val="28"/>
        </w:rPr>
      </w:pPr>
      <w:r w:rsidRPr="00A0262B">
        <w:rPr>
          <w:b/>
          <w:sz w:val="28"/>
          <w:szCs w:val="28"/>
        </w:rPr>
        <w:t xml:space="preserve">7.3 </w:t>
      </w:r>
      <w:r w:rsidR="005C4AB3" w:rsidRPr="00A0262B">
        <w:rPr>
          <w:b/>
          <w:sz w:val="28"/>
          <w:szCs w:val="28"/>
        </w:rPr>
        <w:t>Time Frame</w:t>
      </w:r>
    </w:p>
    <w:p w:rsidR="005C4AB3" w:rsidRPr="005C4AB3" w:rsidRDefault="005C4AB3" w:rsidP="005C4AB3">
      <w:pPr>
        <w:spacing w:line="360" w:lineRule="auto"/>
        <w:jc w:val="both"/>
        <w:rPr>
          <w:sz w:val="24"/>
          <w:szCs w:val="24"/>
        </w:rPr>
      </w:pPr>
      <w:r>
        <w:rPr>
          <w:sz w:val="24"/>
          <w:szCs w:val="24"/>
        </w:rPr>
        <w:t>Three Hours (3 hours)</w:t>
      </w:r>
    </w:p>
    <w:p w:rsidR="00205299" w:rsidRPr="00A0262B" w:rsidRDefault="003E6784" w:rsidP="00205299">
      <w:pPr>
        <w:spacing w:line="360" w:lineRule="auto"/>
        <w:jc w:val="both"/>
        <w:rPr>
          <w:b/>
          <w:sz w:val="28"/>
          <w:szCs w:val="28"/>
        </w:rPr>
      </w:pPr>
      <w:r w:rsidRPr="00A0262B">
        <w:rPr>
          <w:b/>
          <w:sz w:val="28"/>
          <w:szCs w:val="28"/>
        </w:rPr>
        <w:t>7</w:t>
      </w:r>
      <w:r w:rsidR="00E02B14" w:rsidRPr="00A0262B">
        <w:rPr>
          <w:b/>
          <w:sz w:val="28"/>
          <w:szCs w:val="28"/>
        </w:rPr>
        <w:t>.4</w:t>
      </w:r>
      <w:r w:rsidRPr="00A0262B">
        <w:rPr>
          <w:b/>
          <w:sz w:val="28"/>
          <w:szCs w:val="28"/>
        </w:rPr>
        <w:t xml:space="preserve">  Steps of Preliminary Quantitative Data Analysis</w:t>
      </w:r>
    </w:p>
    <w:p w:rsidR="00205299" w:rsidRPr="00F27D38" w:rsidRDefault="008A2F88" w:rsidP="00205299">
      <w:pPr>
        <w:spacing w:line="360" w:lineRule="auto"/>
        <w:jc w:val="both"/>
        <w:rPr>
          <w:b/>
          <w:sz w:val="24"/>
          <w:szCs w:val="24"/>
        </w:rPr>
      </w:pPr>
      <w:r>
        <w:rPr>
          <w:sz w:val="24"/>
          <w:szCs w:val="24"/>
        </w:rPr>
        <w:t>In carrying out data analysis</w:t>
      </w:r>
      <w:r w:rsidR="00205299" w:rsidRPr="00E00C29">
        <w:rPr>
          <w:sz w:val="24"/>
          <w:szCs w:val="24"/>
        </w:rPr>
        <w:t xml:space="preserve"> the researcher follows</w:t>
      </w:r>
      <w:r w:rsidR="00205299" w:rsidRPr="00F27D38">
        <w:rPr>
          <w:b/>
          <w:sz w:val="24"/>
          <w:szCs w:val="24"/>
        </w:rPr>
        <w:t xml:space="preserve"> </w:t>
      </w:r>
      <w:r w:rsidR="00205299" w:rsidRPr="00E00C29">
        <w:rPr>
          <w:sz w:val="24"/>
          <w:szCs w:val="24"/>
        </w:rPr>
        <w:t>the following steps:</w:t>
      </w:r>
    </w:p>
    <w:p w:rsidR="00205299" w:rsidRPr="00F27D38" w:rsidRDefault="00205299" w:rsidP="00205299">
      <w:pPr>
        <w:spacing w:line="360" w:lineRule="auto"/>
        <w:jc w:val="both"/>
        <w:rPr>
          <w:b/>
          <w:sz w:val="24"/>
          <w:szCs w:val="24"/>
        </w:rPr>
      </w:pPr>
      <w:r w:rsidRPr="00F27D38">
        <w:rPr>
          <w:b/>
          <w:sz w:val="24"/>
          <w:szCs w:val="24"/>
        </w:rPr>
        <w:t xml:space="preserve">a)  </w:t>
      </w:r>
      <w:r w:rsidR="003E6784" w:rsidRPr="00F27D38">
        <w:rPr>
          <w:b/>
          <w:sz w:val="24"/>
          <w:szCs w:val="24"/>
        </w:rPr>
        <w:t>Data Preparation</w:t>
      </w:r>
    </w:p>
    <w:p w:rsidR="00205299" w:rsidRDefault="00205299" w:rsidP="00205299">
      <w:pPr>
        <w:spacing w:line="360" w:lineRule="auto"/>
        <w:jc w:val="both"/>
        <w:rPr>
          <w:sz w:val="24"/>
          <w:szCs w:val="24"/>
        </w:rPr>
      </w:pPr>
      <w:r w:rsidRPr="00E00C29">
        <w:rPr>
          <w:sz w:val="24"/>
          <w:szCs w:val="24"/>
        </w:rPr>
        <w:t>The first stage of analyzing data is data preparation, where the aim is to convert raw data into</w:t>
      </w:r>
      <w:r>
        <w:rPr>
          <w:sz w:val="24"/>
          <w:szCs w:val="24"/>
        </w:rPr>
        <w:t xml:space="preserve"> something meaningful and readable. It includes four steps:</w:t>
      </w:r>
    </w:p>
    <w:p w:rsidR="00205299" w:rsidRDefault="003E6784" w:rsidP="00205299">
      <w:pPr>
        <w:spacing w:line="360" w:lineRule="auto"/>
        <w:jc w:val="both"/>
        <w:rPr>
          <w:b/>
          <w:sz w:val="24"/>
          <w:szCs w:val="24"/>
        </w:rPr>
      </w:pPr>
      <w:r>
        <w:rPr>
          <w:b/>
          <w:sz w:val="24"/>
          <w:szCs w:val="24"/>
        </w:rPr>
        <w:t>b)</w:t>
      </w:r>
      <w:r w:rsidR="00205299">
        <w:rPr>
          <w:b/>
          <w:sz w:val="24"/>
          <w:szCs w:val="24"/>
        </w:rPr>
        <w:t xml:space="preserve">  Data Validation</w:t>
      </w:r>
    </w:p>
    <w:p w:rsidR="00205299" w:rsidRDefault="00205299" w:rsidP="00205299">
      <w:pPr>
        <w:spacing w:line="360" w:lineRule="auto"/>
        <w:jc w:val="both"/>
        <w:rPr>
          <w:sz w:val="24"/>
          <w:szCs w:val="24"/>
        </w:rPr>
      </w:pPr>
      <w:r>
        <w:rPr>
          <w:sz w:val="24"/>
          <w:szCs w:val="24"/>
        </w:rPr>
        <w:lastRenderedPageBreak/>
        <w:t>The purpose data validation is to find out as far as possible, whether the data collection was done as per-set standards and without any bias. I t is a four step process, which includes:</w:t>
      </w:r>
    </w:p>
    <w:p w:rsidR="00205299" w:rsidRDefault="00205299" w:rsidP="00F0185E">
      <w:pPr>
        <w:pStyle w:val="ListParagraph"/>
        <w:numPr>
          <w:ilvl w:val="0"/>
          <w:numId w:val="30"/>
        </w:numPr>
        <w:spacing w:line="360" w:lineRule="auto"/>
        <w:jc w:val="both"/>
        <w:rPr>
          <w:sz w:val="24"/>
          <w:szCs w:val="24"/>
        </w:rPr>
      </w:pPr>
      <w:r w:rsidRPr="00946818">
        <w:rPr>
          <w:b/>
          <w:sz w:val="24"/>
          <w:szCs w:val="24"/>
        </w:rPr>
        <w:t>Fraud,</w:t>
      </w:r>
      <w:r>
        <w:rPr>
          <w:sz w:val="24"/>
          <w:szCs w:val="24"/>
        </w:rPr>
        <w:t xml:space="preserve"> to infer whether each respondent was actually interviewed or not.</w:t>
      </w:r>
    </w:p>
    <w:p w:rsidR="00205299" w:rsidRDefault="00205299" w:rsidP="00F0185E">
      <w:pPr>
        <w:pStyle w:val="ListParagraph"/>
        <w:numPr>
          <w:ilvl w:val="0"/>
          <w:numId w:val="30"/>
        </w:numPr>
        <w:spacing w:line="360" w:lineRule="auto"/>
        <w:jc w:val="both"/>
        <w:rPr>
          <w:sz w:val="24"/>
          <w:szCs w:val="24"/>
        </w:rPr>
      </w:pPr>
      <w:r w:rsidRPr="00946818">
        <w:rPr>
          <w:b/>
          <w:sz w:val="24"/>
          <w:szCs w:val="24"/>
        </w:rPr>
        <w:t>Screening,</w:t>
      </w:r>
      <w:r>
        <w:rPr>
          <w:sz w:val="24"/>
          <w:szCs w:val="24"/>
        </w:rPr>
        <w:t xml:space="preserve"> to make sure that the respondents were chosen as per the research criteria.</w:t>
      </w:r>
    </w:p>
    <w:p w:rsidR="00205299" w:rsidRDefault="00205299" w:rsidP="00F0185E">
      <w:pPr>
        <w:pStyle w:val="ListParagraph"/>
        <w:numPr>
          <w:ilvl w:val="0"/>
          <w:numId w:val="30"/>
        </w:numPr>
        <w:spacing w:line="360" w:lineRule="auto"/>
        <w:jc w:val="both"/>
        <w:rPr>
          <w:sz w:val="24"/>
          <w:szCs w:val="24"/>
        </w:rPr>
      </w:pPr>
      <w:r w:rsidRPr="00946818">
        <w:rPr>
          <w:b/>
          <w:sz w:val="24"/>
          <w:szCs w:val="24"/>
        </w:rPr>
        <w:t>Procedure,</w:t>
      </w:r>
      <w:r>
        <w:rPr>
          <w:sz w:val="24"/>
          <w:szCs w:val="24"/>
        </w:rPr>
        <w:t xml:space="preserve"> to check whether the data collection procedure was duly followed.</w:t>
      </w:r>
    </w:p>
    <w:p w:rsidR="00205299" w:rsidRDefault="00205299" w:rsidP="00F0185E">
      <w:pPr>
        <w:pStyle w:val="ListParagraph"/>
        <w:numPr>
          <w:ilvl w:val="0"/>
          <w:numId w:val="30"/>
        </w:numPr>
        <w:spacing w:line="360" w:lineRule="auto"/>
        <w:jc w:val="both"/>
        <w:rPr>
          <w:sz w:val="24"/>
          <w:szCs w:val="24"/>
        </w:rPr>
      </w:pPr>
      <w:r w:rsidRPr="00946818">
        <w:rPr>
          <w:b/>
          <w:sz w:val="24"/>
          <w:szCs w:val="24"/>
        </w:rPr>
        <w:t>Completeness,</w:t>
      </w:r>
      <w:r>
        <w:rPr>
          <w:sz w:val="24"/>
          <w:szCs w:val="24"/>
        </w:rPr>
        <w:t xml:space="preserve"> to ensure that the interviewer asked the respondent all the questions, rather than just a few required ones.</w:t>
      </w:r>
    </w:p>
    <w:p w:rsidR="00205299" w:rsidRDefault="00205299" w:rsidP="00205299">
      <w:pPr>
        <w:spacing w:line="360" w:lineRule="auto"/>
        <w:jc w:val="both"/>
        <w:rPr>
          <w:sz w:val="24"/>
          <w:szCs w:val="24"/>
        </w:rPr>
      </w:pPr>
      <w:r>
        <w:rPr>
          <w:sz w:val="24"/>
          <w:szCs w:val="24"/>
        </w:rPr>
        <w:t>To do this, researchers would need to pick a random sample of completed surveys and validate the collected data.</w:t>
      </w:r>
    </w:p>
    <w:p w:rsidR="00205299" w:rsidRPr="009D1E95" w:rsidRDefault="003E6784" w:rsidP="00205299">
      <w:pPr>
        <w:spacing w:line="360" w:lineRule="auto"/>
        <w:jc w:val="both"/>
        <w:rPr>
          <w:b/>
          <w:sz w:val="24"/>
          <w:szCs w:val="24"/>
        </w:rPr>
      </w:pPr>
      <w:r>
        <w:rPr>
          <w:b/>
          <w:sz w:val="24"/>
          <w:szCs w:val="24"/>
        </w:rPr>
        <w:t>c</w:t>
      </w:r>
      <w:r w:rsidR="00205299" w:rsidRPr="009D1E95">
        <w:rPr>
          <w:b/>
          <w:sz w:val="24"/>
          <w:szCs w:val="24"/>
        </w:rPr>
        <w:t>)  Data Editing</w:t>
      </w:r>
    </w:p>
    <w:p w:rsidR="00205299" w:rsidRDefault="00205299" w:rsidP="00205299">
      <w:pPr>
        <w:spacing w:line="360" w:lineRule="auto"/>
        <w:jc w:val="both"/>
        <w:rPr>
          <w:sz w:val="24"/>
          <w:szCs w:val="24"/>
        </w:rPr>
      </w:pPr>
      <w:r>
        <w:rPr>
          <w:sz w:val="24"/>
          <w:szCs w:val="24"/>
        </w:rPr>
        <w:t>Typically, large data sets include errors. For example, respondents may fill fields incorrectly or skip them accidentally. To make sure that there is no such errors, the researcher should conduct basic data checks and edit the raw research data to identify and clear out any data points that may hamper the accuracy of the results.</w:t>
      </w:r>
    </w:p>
    <w:p w:rsidR="00205299" w:rsidRPr="00DD31B3" w:rsidRDefault="003E6784" w:rsidP="00205299">
      <w:pPr>
        <w:spacing w:line="360" w:lineRule="auto"/>
        <w:jc w:val="both"/>
        <w:rPr>
          <w:b/>
          <w:sz w:val="24"/>
          <w:szCs w:val="24"/>
        </w:rPr>
      </w:pPr>
      <w:r>
        <w:rPr>
          <w:b/>
          <w:sz w:val="24"/>
          <w:szCs w:val="24"/>
        </w:rPr>
        <w:t xml:space="preserve">d) </w:t>
      </w:r>
      <w:r w:rsidR="00205299" w:rsidRPr="00DD31B3">
        <w:rPr>
          <w:b/>
          <w:sz w:val="24"/>
          <w:szCs w:val="24"/>
        </w:rPr>
        <w:t xml:space="preserve"> Data Coding</w:t>
      </w:r>
    </w:p>
    <w:p w:rsidR="00205299" w:rsidRDefault="00205299" w:rsidP="00205299">
      <w:pPr>
        <w:spacing w:line="360" w:lineRule="auto"/>
        <w:jc w:val="both"/>
        <w:rPr>
          <w:sz w:val="24"/>
          <w:szCs w:val="24"/>
        </w:rPr>
      </w:pPr>
      <w:r>
        <w:rPr>
          <w:sz w:val="24"/>
          <w:szCs w:val="24"/>
        </w:rPr>
        <w:t>This refers to grouping and assigning values to responses from the survey. For example, if a researcher has interviewed 1,000 people and now wants to find the average age of the respondents, the researcher will create age brackets and categorize the age of each of the respondents as per these codes. (For example, respondents between 13-15 years old would have their age coded as 0, while those aged 16-18 as 1, 19-25 as</w:t>
      </w:r>
      <w:r w:rsidR="00D74CB0">
        <w:rPr>
          <w:sz w:val="24"/>
          <w:szCs w:val="24"/>
        </w:rPr>
        <w:t xml:space="preserve"> </w:t>
      </w:r>
      <w:r>
        <w:rPr>
          <w:sz w:val="24"/>
          <w:szCs w:val="24"/>
        </w:rPr>
        <w:t>2, etc</w:t>
      </w:r>
      <w:r w:rsidR="00D74CB0">
        <w:rPr>
          <w:sz w:val="24"/>
          <w:szCs w:val="24"/>
        </w:rPr>
        <w:t>.</w:t>
      </w:r>
      <w:r>
        <w:rPr>
          <w:sz w:val="24"/>
          <w:szCs w:val="24"/>
        </w:rPr>
        <w:t>)</w:t>
      </w:r>
    </w:p>
    <w:p w:rsidR="00205299" w:rsidRDefault="00205299" w:rsidP="00205299">
      <w:pPr>
        <w:spacing w:line="360" w:lineRule="auto"/>
        <w:jc w:val="both"/>
        <w:rPr>
          <w:sz w:val="24"/>
          <w:szCs w:val="24"/>
        </w:rPr>
      </w:pPr>
      <w:r>
        <w:rPr>
          <w:sz w:val="24"/>
          <w:szCs w:val="24"/>
        </w:rPr>
        <w:t>Then during analysis, the researcher can deal with simplified age brackets, rather than a ma</w:t>
      </w:r>
      <w:r w:rsidR="00DC7B22">
        <w:rPr>
          <w:sz w:val="24"/>
          <w:szCs w:val="24"/>
        </w:rPr>
        <w:t>ssive range of individual ages.</w:t>
      </w:r>
    </w:p>
    <w:p w:rsidR="00E2371A" w:rsidRPr="00E2371A" w:rsidRDefault="00025F80" w:rsidP="00025F80">
      <w:pPr>
        <w:spacing w:before="240" w:line="360" w:lineRule="auto"/>
        <w:jc w:val="both"/>
        <w:rPr>
          <w:sz w:val="24"/>
          <w:szCs w:val="24"/>
        </w:rPr>
      </w:pPr>
      <w:r>
        <w:rPr>
          <w:sz w:val="24"/>
          <w:szCs w:val="24"/>
        </w:rPr>
        <w:t xml:space="preserve">After these steps, the data is ready for analysis. </w:t>
      </w:r>
      <w:r w:rsidRPr="00025F80">
        <w:rPr>
          <w:sz w:val="24"/>
          <w:szCs w:val="24"/>
        </w:rPr>
        <w:t>The</w:t>
      </w:r>
      <w:r w:rsidRPr="00025F80">
        <w:rPr>
          <w:b/>
          <w:sz w:val="24"/>
          <w:szCs w:val="24"/>
        </w:rPr>
        <w:t xml:space="preserve"> two most commonly </w:t>
      </w:r>
      <w:r w:rsidRPr="00025F80">
        <w:rPr>
          <w:sz w:val="24"/>
          <w:szCs w:val="24"/>
        </w:rPr>
        <w:t xml:space="preserve">used </w:t>
      </w:r>
      <w:r w:rsidRPr="00025F80">
        <w:rPr>
          <w:b/>
          <w:sz w:val="24"/>
          <w:szCs w:val="24"/>
        </w:rPr>
        <w:t xml:space="preserve">quantitative data analysis methods </w:t>
      </w:r>
      <w:r w:rsidRPr="00025F80">
        <w:rPr>
          <w:sz w:val="24"/>
          <w:szCs w:val="24"/>
        </w:rPr>
        <w:t>are</w:t>
      </w:r>
      <w:r w:rsidRPr="00025F80">
        <w:rPr>
          <w:b/>
          <w:sz w:val="24"/>
          <w:szCs w:val="24"/>
        </w:rPr>
        <w:t xml:space="preserve"> descriptive analysis </w:t>
      </w:r>
      <w:r w:rsidRPr="00025F80">
        <w:rPr>
          <w:sz w:val="24"/>
          <w:szCs w:val="24"/>
        </w:rPr>
        <w:t xml:space="preserve">(also known as </w:t>
      </w:r>
      <w:r w:rsidR="005B1230">
        <w:rPr>
          <w:sz w:val="24"/>
          <w:szCs w:val="24"/>
        </w:rPr>
        <w:t xml:space="preserve">descriptive </w:t>
      </w:r>
      <w:r w:rsidRPr="00025F80">
        <w:rPr>
          <w:sz w:val="24"/>
          <w:szCs w:val="24"/>
        </w:rPr>
        <w:t>s</w:t>
      </w:r>
      <w:r w:rsidR="005B1230">
        <w:rPr>
          <w:sz w:val="24"/>
          <w:szCs w:val="24"/>
        </w:rPr>
        <w:t>tatistics</w:t>
      </w:r>
      <w:r w:rsidRPr="00025F80">
        <w:rPr>
          <w:sz w:val="24"/>
          <w:szCs w:val="24"/>
        </w:rPr>
        <w:t>)</w:t>
      </w:r>
      <w:r w:rsidRPr="00025F80">
        <w:rPr>
          <w:b/>
          <w:sz w:val="24"/>
          <w:szCs w:val="24"/>
        </w:rPr>
        <w:t xml:space="preserve"> </w:t>
      </w:r>
      <w:r w:rsidRPr="00025F80">
        <w:rPr>
          <w:sz w:val="24"/>
          <w:szCs w:val="24"/>
        </w:rPr>
        <w:t>and</w:t>
      </w:r>
      <w:r>
        <w:rPr>
          <w:b/>
          <w:sz w:val="24"/>
          <w:szCs w:val="24"/>
        </w:rPr>
        <w:t xml:space="preserve"> inferential analysis </w:t>
      </w:r>
      <w:r w:rsidRPr="00025F80">
        <w:rPr>
          <w:sz w:val="24"/>
          <w:szCs w:val="24"/>
        </w:rPr>
        <w:t>(also known as inferential statistics).</w:t>
      </w:r>
    </w:p>
    <w:p w:rsidR="0000677A" w:rsidRPr="00025F80" w:rsidRDefault="00E02B14" w:rsidP="00443F8C">
      <w:pPr>
        <w:tabs>
          <w:tab w:val="left" w:pos="6765"/>
        </w:tabs>
        <w:spacing w:line="360" w:lineRule="auto"/>
        <w:jc w:val="both"/>
        <w:rPr>
          <w:b/>
          <w:sz w:val="28"/>
          <w:szCs w:val="28"/>
        </w:rPr>
      </w:pPr>
      <w:r w:rsidRPr="00025F80">
        <w:rPr>
          <w:b/>
          <w:sz w:val="28"/>
          <w:szCs w:val="28"/>
        </w:rPr>
        <w:t>7.5</w:t>
      </w:r>
      <w:r w:rsidR="003E6784" w:rsidRPr="00025F80">
        <w:rPr>
          <w:b/>
          <w:sz w:val="28"/>
          <w:szCs w:val="28"/>
        </w:rPr>
        <w:t xml:space="preserve"> Measures of Location</w:t>
      </w:r>
      <w:r w:rsidR="005B1230">
        <w:rPr>
          <w:b/>
          <w:sz w:val="28"/>
          <w:szCs w:val="28"/>
        </w:rPr>
        <w:t xml:space="preserve"> as</w:t>
      </w:r>
      <w:r w:rsidR="00025F80">
        <w:rPr>
          <w:b/>
          <w:sz w:val="28"/>
          <w:szCs w:val="28"/>
        </w:rPr>
        <w:t xml:space="preserve"> </w:t>
      </w:r>
      <w:r w:rsidR="00443F8C" w:rsidRPr="00025F80">
        <w:rPr>
          <w:b/>
          <w:sz w:val="28"/>
          <w:szCs w:val="28"/>
        </w:rPr>
        <w:t>D</w:t>
      </w:r>
      <w:r w:rsidR="00614471" w:rsidRPr="00025F80">
        <w:rPr>
          <w:b/>
          <w:sz w:val="28"/>
          <w:szCs w:val="28"/>
        </w:rPr>
        <w:t>es</w:t>
      </w:r>
      <w:r w:rsidR="00443F8C" w:rsidRPr="00025F80">
        <w:rPr>
          <w:b/>
          <w:sz w:val="28"/>
          <w:szCs w:val="28"/>
        </w:rPr>
        <w:t>criptive Data Analysis M</w:t>
      </w:r>
      <w:r w:rsidR="00614471" w:rsidRPr="00025F80">
        <w:rPr>
          <w:b/>
          <w:sz w:val="28"/>
          <w:szCs w:val="28"/>
        </w:rPr>
        <w:t>ethods</w:t>
      </w:r>
      <w:r w:rsidR="00443F8C" w:rsidRPr="00025F80">
        <w:rPr>
          <w:b/>
          <w:sz w:val="28"/>
          <w:szCs w:val="28"/>
        </w:rPr>
        <w:tab/>
      </w:r>
    </w:p>
    <w:p w:rsidR="00A00DFA" w:rsidRPr="00E1269A" w:rsidRDefault="00443F8C" w:rsidP="00E1269A">
      <w:pPr>
        <w:spacing w:line="360" w:lineRule="auto"/>
        <w:jc w:val="both"/>
        <w:rPr>
          <w:sz w:val="24"/>
          <w:szCs w:val="24"/>
        </w:rPr>
      </w:pPr>
      <w:r w:rsidRPr="00E1269A">
        <w:rPr>
          <w:sz w:val="24"/>
          <w:szCs w:val="24"/>
        </w:rPr>
        <w:lastRenderedPageBreak/>
        <w:t>In this section</w:t>
      </w:r>
      <w:r w:rsidR="0000677A" w:rsidRPr="00E1269A">
        <w:rPr>
          <w:sz w:val="24"/>
          <w:szCs w:val="24"/>
        </w:rPr>
        <w:t xml:space="preserve"> we are going to </w:t>
      </w:r>
      <w:r w:rsidR="00025F80">
        <w:rPr>
          <w:sz w:val="24"/>
          <w:szCs w:val="24"/>
        </w:rPr>
        <w:t>discuss measures</w:t>
      </w:r>
      <w:r w:rsidR="00692461">
        <w:rPr>
          <w:sz w:val="24"/>
          <w:szCs w:val="24"/>
        </w:rPr>
        <w:t xml:space="preserve"> of location also known as</w:t>
      </w:r>
      <w:r w:rsidR="00B44AE2" w:rsidRPr="00E1269A">
        <w:rPr>
          <w:sz w:val="24"/>
          <w:szCs w:val="24"/>
        </w:rPr>
        <w:t xml:space="preserve"> measures of central tendency. </w:t>
      </w:r>
      <w:r w:rsidR="00841D78" w:rsidRPr="00E1269A">
        <w:rPr>
          <w:sz w:val="24"/>
          <w:szCs w:val="24"/>
        </w:rPr>
        <w:t>These measures are used when we need to know about the average, most common or typical value in a distribution. The most useful measures that give such values</w:t>
      </w:r>
      <w:r w:rsidR="00A00DFA" w:rsidRPr="00E1269A">
        <w:rPr>
          <w:sz w:val="24"/>
          <w:szCs w:val="24"/>
        </w:rPr>
        <w:t xml:space="preserve"> are the </w:t>
      </w:r>
      <w:r w:rsidR="00A00DFA" w:rsidRPr="00E1269A">
        <w:rPr>
          <w:b/>
          <w:sz w:val="24"/>
          <w:szCs w:val="24"/>
        </w:rPr>
        <w:t>mean</w:t>
      </w:r>
      <w:r w:rsidR="00A00DFA" w:rsidRPr="00E1269A">
        <w:rPr>
          <w:sz w:val="24"/>
          <w:szCs w:val="24"/>
        </w:rPr>
        <w:t>, the</w:t>
      </w:r>
      <w:r w:rsidR="00A00DFA" w:rsidRPr="00E1269A">
        <w:rPr>
          <w:b/>
          <w:sz w:val="24"/>
          <w:szCs w:val="24"/>
        </w:rPr>
        <w:t xml:space="preserve"> mode </w:t>
      </w:r>
      <w:r w:rsidR="00A00DFA" w:rsidRPr="00E1269A">
        <w:rPr>
          <w:sz w:val="24"/>
          <w:szCs w:val="24"/>
        </w:rPr>
        <w:t>and the</w:t>
      </w:r>
      <w:r w:rsidR="00A00DFA" w:rsidRPr="00E1269A">
        <w:rPr>
          <w:b/>
          <w:sz w:val="24"/>
          <w:szCs w:val="24"/>
        </w:rPr>
        <w:t xml:space="preserve"> median</w:t>
      </w:r>
      <w:r w:rsidR="00A00DFA" w:rsidRPr="00E1269A">
        <w:rPr>
          <w:sz w:val="24"/>
          <w:szCs w:val="24"/>
        </w:rPr>
        <w:t xml:space="preserve">. These functions usually </w:t>
      </w:r>
      <w:r w:rsidR="00B44AE2" w:rsidRPr="00E1269A">
        <w:rPr>
          <w:sz w:val="24"/>
          <w:szCs w:val="24"/>
        </w:rPr>
        <w:t>describe</w:t>
      </w:r>
      <w:r w:rsidR="00A00DFA" w:rsidRPr="00E1269A">
        <w:rPr>
          <w:sz w:val="24"/>
          <w:szCs w:val="24"/>
        </w:rPr>
        <w:t>s</w:t>
      </w:r>
      <w:r w:rsidR="00B44AE2" w:rsidRPr="00E1269A">
        <w:rPr>
          <w:sz w:val="24"/>
          <w:szCs w:val="24"/>
        </w:rPr>
        <w:t xml:space="preserve"> a set of data by giving the position of its centre.</w:t>
      </w:r>
      <w:r w:rsidR="00B544D0" w:rsidRPr="00E1269A">
        <w:rPr>
          <w:sz w:val="24"/>
          <w:szCs w:val="24"/>
        </w:rPr>
        <w:t xml:space="preserve"> Thus, the measures of location tend to describe the centre of the distribution. </w:t>
      </w:r>
    </w:p>
    <w:p w:rsidR="0000677A" w:rsidRPr="003E6784" w:rsidRDefault="00E02B14" w:rsidP="003E6784">
      <w:pPr>
        <w:spacing w:line="360" w:lineRule="auto"/>
        <w:jc w:val="both"/>
        <w:rPr>
          <w:b/>
          <w:sz w:val="24"/>
          <w:szCs w:val="24"/>
        </w:rPr>
      </w:pPr>
      <w:r>
        <w:rPr>
          <w:b/>
          <w:sz w:val="24"/>
          <w:szCs w:val="24"/>
        </w:rPr>
        <w:t>7.5</w:t>
      </w:r>
      <w:r w:rsidR="00443F8C">
        <w:rPr>
          <w:b/>
          <w:sz w:val="24"/>
          <w:szCs w:val="24"/>
        </w:rPr>
        <w:t>.1</w:t>
      </w:r>
      <w:r w:rsidR="003E6784">
        <w:rPr>
          <w:b/>
          <w:sz w:val="24"/>
          <w:szCs w:val="24"/>
        </w:rPr>
        <w:t xml:space="preserve">  </w:t>
      </w:r>
      <w:r w:rsidR="0000677A" w:rsidRPr="003E6784">
        <w:rPr>
          <w:b/>
          <w:sz w:val="24"/>
          <w:szCs w:val="24"/>
        </w:rPr>
        <w:t>Use</w:t>
      </w:r>
      <w:r w:rsidR="005B1230">
        <w:rPr>
          <w:b/>
          <w:sz w:val="24"/>
          <w:szCs w:val="24"/>
        </w:rPr>
        <w:t>s</w:t>
      </w:r>
      <w:r w:rsidR="0000677A" w:rsidRPr="003E6784">
        <w:rPr>
          <w:b/>
          <w:sz w:val="24"/>
          <w:szCs w:val="24"/>
        </w:rPr>
        <w:t xml:space="preserve"> of measures of Location</w:t>
      </w:r>
    </w:p>
    <w:p w:rsidR="00A0262B" w:rsidRDefault="00B44AE2" w:rsidP="00A0262B">
      <w:pPr>
        <w:pStyle w:val="ListParagraph"/>
        <w:spacing w:line="360" w:lineRule="auto"/>
        <w:ind w:left="810"/>
        <w:jc w:val="both"/>
        <w:rPr>
          <w:sz w:val="24"/>
          <w:szCs w:val="24"/>
        </w:rPr>
      </w:pPr>
      <w:r>
        <w:rPr>
          <w:sz w:val="24"/>
          <w:szCs w:val="24"/>
        </w:rPr>
        <w:t>The main measures of location are the; mean, median, and the mode. Let us first consider in general why we need these measures</w:t>
      </w:r>
      <w:r w:rsidR="00B03E02">
        <w:rPr>
          <w:sz w:val="24"/>
          <w:szCs w:val="24"/>
        </w:rPr>
        <w:t xml:space="preserve">. </w:t>
      </w:r>
      <w:r w:rsidR="00B03E02" w:rsidRPr="00A0262B">
        <w:rPr>
          <w:sz w:val="24"/>
          <w:szCs w:val="24"/>
        </w:rPr>
        <w:t xml:space="preserve">We need these measures for descriptive use. </w:t>
      </w:r>
    </w:p>
    <w:p w:rsidR="00A0262B" w:rsidRDefault="00A0262B" w:rsidP="00A0262B">
      <w:pPr>
        <w:pStyle w:val="ListParagraph"/>
        <w:spacing w:line="360" w:lineRule="auto"/>
        <w:ind w:left="810"/>
        <w:jc w:val="both"/>
        <w:rPr>
          <w:sz w:val="24"/>
          <w:szCs w:val="24"/>
        </w:rPr>
      </w:pPr>
    </w:p>
    <w:p w:rsidR="00A0262B" w:rsidRDefault="00B03E02" w:rsidP="00A0262B">
      <w:pPr>
        <w:pStyle w:val="ListParagraph"/>
        <w:spacing w:line="360" w:lineRule="auto"/>
        <w:ind w:left="810"/>
        <w:jc w:val="both"/>
        <w:rPr>
          <w:sz w:val="24"/>
          <w:szCs w:val="24"/>
        </w:rPr>
      </w:pPr>
      <w:r w:rsidRPr="00A0262B">
        <w:rPr>
          <w:sz w:val="24"/>
          <w:szCs w:val="24"/>
        </w:rPr>
        <w:t xml:space="preserve">Thus, the main purpose </w:t>
      </w:r>
      <w:r w:rsidR="00947A29" w:rsidRPr="00A0262B">
        <w:rPr>
          <w:sz w:val="24"/>
          <w:szCs w:val="24"/>
        </w:rPr>
        <w:t>of a</w:t>
      </w:r>
      <w:r w:rsidRPr="00A0262B">
        <w:rPr>
          <w:sz w:val="24"/>
          <w:szCs w:val="24"/>
        </w:rPr>
        <w:t xml:space="preserve"> statistical</w:t>
      </w:r>
      <w:r w:rsidR="00A0262B">
        <w:rPr>
          <w:sz w:val="24"/>
          <w:szCs w:val="24"/>
        </w:rPr>
        <w:t xml:space="preserve"> analysis is to </w:t>
      </w:r>
      <w:r w:rsidR="00036E55">
        <w:rPr>
          <w:sz w:val="24"/>
          <w:szCs w:val="24"/>
        </w:rPr>
        <w:t xml:space="preserve">review </w:t>
      </w:r>
      <w:r w:rsidR="00036E55" w:rsidRPr="00A0262B">
        <w:rPr>
          <w:sz w:val="24"/>
          <w:szCs w:val="24"/>
        </w:rPr>
        <w:t>sets</w:t>
      </w:r>
      <w:r w:rsidRPr="00A0262B">
        <w:rPr>
          <w:sz w:val="24"/>
          <w:szCs w:val="24"/>
        </w:rPr>
        <w:t xml:space="preserve"> of data so that they may be understood and used in planning the economic</w:t>
      </w:r>
      <w:r w:rsidR="00947A29" w:rsidRPr="00A0262B">
        <w:rPr>
          <w:sz w:val="24"/>
          <w:szCs w:val="24"/>
        </w:rPr>
        <w:t>, marketing</w:t>
      </w:r>
      <w:r w:rsidRPr="00A0262B">
        <w:rPr>
          <w:sz w:val="24"/>
          <w:szCs w:val="24"/>
        </w:rPr>
        <w:t xml:space="preserve"> and business policies.</w:t>
      </w:r>
    </w:p>
    <w:p w:rsidR="00A0262B" w:rsidRDefault="00A0262B" w:rsidP="00A0262B">
      <w:pPr>
        <w:pStyle w:val="ListParagraph"/>
        <w:spacing w:line="360" w:lineRule="auto"/>
        <w:ind w:left="810"/>
        <w:jc w:val="both"/>
        <w:rPr>
          <w:sz w:val="24"/>
          <w:szCs w:val="24"/>
        </w:rPr>
      </w:pPr>
    </w:p>
    <w:p w:rsidR="00947A29" w:rsidRPr="00A0262B" w:rsidRDefault="00B03E02" w:rsidP="00A0262B">
      <w:pPr>
        <w:pStyle w:val="ListParagraph"/>
        <w:spacing w:line="360" w:lineRule="auto"/>
        <w:ind w:left="810"/>
        <w:jc w:val="both"/>
        <w:rPr>
          <w:sz w:val="24"/>
          <w:szCs w:val="24"/>
        </w:rPr>
      </w:pPr>
      <w:r w:rsidRPr="00A0262B">
        <w:rPr>
          <w:sz w:val="24"/>
          <w:szCs w:val="24"/>
        </w:rPr>
        <w:t xml:space="preserve"> A measure of location describes one feature of a set of data by a single number. You must inspect any set of data </w:t>
      </w:r>
      <w:r w:rsidR="00947A29" w:rsidRPr="00A0262B">
        <w:rPr>
          <w:sz w:val="24"/>
          <w:szCs w:val="24"/>
        </w:rPr>
        <w:t xml:space="preserve">carefully and choose the centre that is best for the problem you have to solve. </w:t>
      </w:r>
    </w:p>
    <w:p w:rsidR="00947A29" w:rsidRPr="00FE2236" w:rsidRDefault="00947A29" w:rsidP="00FE2236">
      <w:pPr>
        <w:pStyle w:val="ListParagraph"/>
        <w:spacing w:before="240" w:line="360" w:lineRule="auto"/>
        <w:ind w:left="810"/>
        <w:jc w:val="both"/>
        <w:rPr>
          <w:b/>
          <w:sz w:val="24"/>
          <w:szCs w:val="24"/>
        </w:rPr>
      </w:pPr>
      <w:r>
        <w:rPr>
          <w:sz w:val="24"/>
          <w:szCs w:val="24"/>
        </w:rPr>
        <w:t>They also help in making comparisons of distribution</w:t>
      </w:r>
      <w:r w:rsidR="00FE2236">
        <w:rPr>
          <w:sz w:val="24"/>
          <w:szCs w:val="24"/>
        </w:rPr>
        <w:t>s so as to establish the differences in</w:t>
      </w:r>
      <w:r w:rsidR="00FE2236" w:rsidRPr="00FE2236">
        <w:rPr>
          <w:sz w:val="24"/>
          <w:szCs w:val="24"/>
        </w:rPr>
        <w:t xml:space="preserve"> such distributions</w:t>
      </w:r>
      <w:r w:rsidR="00FE2236" w:rsidRPr="00FE2236">
        <w:rPr>
          <w:b/>
          <w:sz w:val="24"/>
          <w:szCs w:val="24"/>
        </w:rPr>
        <w:t>.</w:t>
      </w:r>
    </w:p>
    <w:p w:rsidR="0000677A" w:rsidRPr="003E6784" w:rsidRDefault="00E02B14" w:rsidP="003E6784">
      <w:pPr>
        <w:spacing w:line="360" w:lineRule="auto"/>
        <w:jc w:val="both"/>
        <w:rPr>
          <w:b/>
          <w:sz w:val="24"/>
          <w:szCs w:val="24"/>
        </w:rPr>
      </w:pPr>
      <w:r>
        <w:rPr>
          <w:b/>
          <w:sz w:val="24"/>
          <w:szCs w:val="24"/>
        </w:rPr>
        <w:t>7.5</w:t>
      </w:r>
      <w:r w:rsidR="003B60D6">
        <w:rPr>
          <w:b/>
          <w:sz w:val="24"/>
          <w:szCs w:val="24"/>
        </w:rPr>
        <w:t>.2</w:t>
      </w:r>
      <w:r w:rsidR="001D2A9E">
        <w:rPr>
          <w:b/>
          <w:sz w:val="24"/>
          <w:szCs w:val="24"/>
        </w:rPr>
        <w:t xml:space="preserve"> </w:t>
      </w:r>
      <w:r w:rsidR="003E6784">
        <w:rPr>
          <w:b/>
          <w:sz w:val="24"/>
          <w:szCs w:val="24"/>
        </w:rPr>
        <w:t xml:space="preserve"> </w:t>
      </w:r>
      <w:r w:rsidR="003E6784" w:rsidRPr="003E6784">
        <w:rPr>
          <w:b/>
          <w:sz w:val="24"/>
          <w:szCs w:val="24"/>
        </w:rPr>
        <w:t xml:space="preserve">The Mean </w:t>
      </w:r>
    </w:p>
    <w:p w:rsidR="00624663" w:rsidRDefault="00624663" w:rsidP="00624663">
      <w:pPr>
        <w:pStyle w:val="ListParagraph"/>
        <w:spacing w:line="360" w:lineRule="auto"/>
        <w:ind w:left="810"/>
        <w:jc w:val="both"/>
        <w:rPr>
          <w:b/>
          <w:sz w:val="24"/>
          <w:szCs w:val="24"/>
        </w:rPr>
      </w:pPr>
      <w:r w:rsidRPr="00B81684">
        <w:rPr>
          <w:sz w:val="24"/>
          <w:szCs w:val="24"/>
        </w:rPr>
        <w:t xml:space="preserve">The mean is </w:t>
      </w:r>
      <w:r w:rsidR="00396758" w:rsidRPr="00B81684">
        <w:rPr>
          <w:sz w:val="24"/>
          <w:szCs w:val="24"/>
        </w:rPr>
        <w:t>the statistical name for what is commonly called the average</w:t>
      </w:r>
      <w:r w:rsidR="00B81684" w:rsidRPr="00B81684">
        <w:rPr>
          <w:sz w:val="24"/>
          <w:szCs w:val="24"/>
        </w:rPr>
        <w:t xml:space="preserve">. There are different </w:t>
      </w:r>
      <w:r w:rsidR="00B81684">
        <w:rPr>
          <w:sz w:val="24"/>
          <w:szCs w:val="24"/>
        </w:rPr>
        <w:t xml:space="preserve">types of means, for instance, </w:t>
      </w:r>
      <w:r w:rsidR="00B81684" w:rsidRPr="00B81684">
        <w:rPr>
          <w:sz w:val="24"/>
          <w:szCs w:val="24"/>
        </w:rPr>
        <w:t>the Arithmetic Mean, the Weighted Mean, the Geometric Mean, the Harmonic Mean</w:t>
      </w:r>
      <w:r w:rsidR="00B81684">
        <w:rPr>
          <w:sz w:val="24"/>
          <w:szCs w:val="24"/>
        </w:rPr>
        <w:t>, etc</w:t>
      </w:r>
      <w:r w:rsidR="00B81684" w:rsidRPr="00B81684">
        <w:rPr>
          <w:sz w:val="24"/>
          <w:szCs w:val="24"/>
        </w:rPr>
        <w:t>. In this unit,</w:t>
      </w:r>
      <w:r w:rsidR="00B81684">
        <w:rPr>
          <w:sz w:val="24"/>
          <w:szCs w:val="24"/>
        </w:rPr>
        <w:t xml:space="preserve"> however,</w:t>
      </w:r>
      <w:r w:rsidR="00B81684" w:rsidRPr="00B81684">
        <w:rPr>
          <w:sz w:val="24"/>
          <w:szCs w:val="24"/>
        </w:rPr>
        <w:t xml:space="preserve"> we are going to co</w:t>
      </w:r>
      <w:r w:rsidR="00B81684">
        <w:rPr>
          <w:sz w:val="24"/>
          <w:szCs w:val="24"/>
        </w:rPr>
        <w:t>n</w:t>
      </w:r>
      <w:r w:rsidR="00B81684" w:rsidRPr="00B81684">
        <w:rPr>
          <w:sz w:val="24"/>
          <w:szCs w:val="24"/>
        </w:rPr>
        <w:t>fine ourselves to the Arithmetic Mean and the Weighted Mean</w:t>
      </w:r>
      <w:r w:rsidR="00B81684">
        <w:rPr>
          <w:b/>
          <w:sz w:val="24"/>
          <w:szCs w:val="24"/>
        </w:rPr>
        <w:t>.</w:t>
      </w:r>
    </w:p>
    <w:p w:rsidR="00A0262B" w:rsidRDefault="00A0262B" w:rsidP="00624663">
      <w:pPr>
        <w:pStyle w:val="ListParagraph"/>
        <w:spacing w:line="360" w:lineRule="auto"/>
        <w:ind w:left="810"/>
        <w:jc w:val="both"/>
        <w:rPr>
          <w:b/>
          <w:sz w:val="24"/>
          <w:szCs w:val="24"/>
        </w:rPr>
      </w:pPr>
    </w:p>
    <w:p w:rsidR="00562EC9" w:rsidRPr="00FE2236" w:rsidRDefault="001D2A9E" w:rsidP="00562EC9">
      <w:pPr>
        <w:pStyle w:val="ListParagraph"/>
        <w:spacing w:line="360" w:lineRule="auto"/>
        <w:ind w:left="810"/>
        <w:jc w:val="both"/>
        <w:rPr>
          <w:b/>
          <w:sz w:val="24"/>
          <w:szCs w:val="24"/>
        </w:rPr>
      </w:pPr>
      <w:r>
        <w:rPr>
          <w:b/>
          <w:sz w:val="24"/>
          <w:szCs w:val="24"/>
        </w:rPr>
        <w:t>a</w:t>
      </w:r>
      <w:r w:rsidR="00562EC9">
        <w:rPr>
          <w:b/>
          <w:sz w:val="24"/>
          <w:szCs w:val="24"/>
        </w:rPr>
        <w:t>)  Arithmetic Mean</w:t>
      </w:r>
    </w:p>
    <w:p w:rsidR="00FE2236" w:rsidRDefault="00FE2236" w:rsidP="00FE2236">
      <w:pPr>
        <w:pStyle w:val="ListParagraph"/>
        <w:spacing w:line="360" w:lineRule="auto"/>
        <w:ind w:left="810"/>
        <w:jc w:val="both"/>
        <w:rPr>
          <w:sz w:val="24"/>
          <w:szCs w:val="24"/>
        </w:rPr>
      </w:pPr>
      <w:r>
        <w:rPr>
          <w:sz w:val="24"/>
          <w:szCs w:val="24"/>
        </w:rPr>
        <w:t>The arithmetic mean of a set of observation is the total sum of the observations divided by the number of observations. This is the most commonly used measure of location, and it is often simply referred to as the mean</w:t>
      </w:r>
      <w:r w:rsidR="00AC232B">
        <w:rPr>
          <w:sz w:val="24"/>
          <w:szCs w:val="24"/>
        </w:rPr>
        <w:t xml:space="preserve">. </w:t>
      </w:r>
    </w:p>
    <w:p w:rsidR="00A0262B" w:rsidRDefault="00A0262B" w:rsidP="00FE2236">
      <w:pPr>
        <w:pStyle w:val="ListParagraph"/>
        <w:spacing w:line="360" w:lineRule="auto"/>
        <w:ind w:left="810"/>
        <w:jc w:val="both"/>
        <w:rPr>
          <w:sz w:val="24"/>
          <w:szCs w:val="24"/>
        </w:rPr>
      </w:pPr>
    </w:p>
    <w:p w:rsidR="00AC232B" w:rsidRPr="004B5B64" w:rsidRDefault="00AC232B" w:rsidP="00FE2236">
      <w:pPr>
        <w:pStyle w:val="ListParagraph"/>
        <w:spacing w:line="360" w:lineRule="auto"/>
        <w:ind w:left="810"/>
        <w:jc w:val="both"/>
        <w:rPr>
          <w:b/>
          <w:sz w:val="24"/>
          <w:szCs w:val="24"/>
        </w:rPr>
      </w:pPr>
      <w:r w:rsidRPr="004B5B64">
        <w:rPr>
          <w:b/>
          <w:sz w:val="24"/>
          <w:szCs w:val="24"/>
        </w:rPr>
        <w:t xml:space="preserve">Example 1 </w:t>
      </w:r>
    </w:p>
    <w:p w:rsidR="00033AC9" w:rsidRDefault="00AC232B" w:rsidP="00033AC9">
      <w:pPr>
        <w:pStyle w:val="ListParagraph"/>
        <w:spacing w:line="360" w:lineRule="auto"/>
        <w:ind w:left="810"/>
        <w:jc w:val="both"/>
        <w:rPr>
          <w:sz w:val="24"/>
          <w:szCs w:val="24"/>
        </w:rPr>
      </w:pPr>
      <w:r>
        <w:rPr>
          <w:sz w:val="24"/>
          <w:szCs w:val="24"/>
        </w:rPr>
        <w:t xml:space="preserve">Find the mean </w:t>
      </w:r>
      <w:r w:rsidR="00033AC9">
        <w:rPr>
          <w:sz w:val="24"/>
          <w:szCs w:val="24"/>
        </w:rPr>
        <w:t>monthly sales of pencils in Twikatane Store, in Chongwe Town, from the twelve monthly observations given in the Table below.</w:t>
      </w:r>
    </w:p>
    <w:p w:rsidR="00150E09" w:rsidRDefault="00150E09" w:rsidP="00033AC9">
      <w:pPr>
        <w:pStyle w:val="ListParagraph"/>
        <w:spacing w:line="360" w:lineRule="auto"/>
        <w:ind w:left="810"/>
        <w:jc w:val="both"/>
        <w:rPr>
          <w:b/>
          <w:sz w:val="24"/>
          <w:szCs w:val="24"/>
        </w:rPr>
      </w:pPr>
    </w:p>
    <w:p w:rsidR="00E6269E" w:rsidRPr="00E6269E" w:rsidRDefault="00E6269E" w:rsidP="00033AC9">
      <w:pPr>
        <w:pStyle w:val="ListParagraph"/>
        <w:spacing w:line="360" w:lineRule="auto"/>
        <w:ind w:left="810"/>
        <w:jc w:val="both"/>
        <w:rPr>
          <w:b/>
          <w:sz w:val="24"/>
          <w:szCs w:val="24"/>
        </w:rPr>
      </w:pPr>
      <w:r w:rsidRPr="00E6269E">
        <w:rPr>
          <w:b/>
          <w:sz w:val="24"/>
          <w:szCs w:val="24"/>
        </w:rPr>
        <w:t>Table 2 : Monthly Sales of Pencils at Twikatane Store</w:t>
      </w:r>
    </w:p>
    <w:tbl>
      <w:tblPr>
        <w:tblStyle w:val="TableGrid"/>
        <w:tblW w:w="0" w:type="auto"/>
        <w:tblInd w:w="810" w:type="dxa"/>
        <w:tblLook w:val="04A0" w:firstRow="1" w:lastRow="0" w:firstColumn="1" w:lastColumn="0" w:noHBand="0" w:noVBand="1"/>
      </w:tblPr>
      <w:tblGrid>
        <w:gridCol w:w="3505"/>
        <w:gridCol w:w="3240"/>
      </w:tblGrid>
      <w:tr w:rsidR="00033AC9" w:rsidTr="002E7EB6">
        <w:tc>
          <w:tcPr>
            <w:tcW w:w="3505" w:type="dxa"/>
          </w:tcPr>
          <w:p w:rsidR="00033AC9" w:rsidRPr="00ED0718" w:rsidRDefault="00033AC9" w:rsidP="002E7EB6">
            <w:pPr>
              <w:pStyle w:val="ListParagraph"/>
              <w:spacing w:line="360" w:lineRule="auto"/>
              <w:ind w:left="0"/>
              <w:jc w:val="both"/>
              <w:rPr>
                <w:b/>
                <w:sz w:val="24"/>
                <w:szCs w:val="24"/>
              </w:rPr>
            </w:pPr>
            <w:r w:rsidRPr="00ED0718">
              <w:rPr>
                <w:b/>
                <w:sz w:val="24"/>
                <w:szCs w:val="24"/>
              </w:rPr>
              <w:t>Month</w:t>
            </w:r>
          </w:p>
        </w:tc>
        <w:tc>
          <w:tcPr>
            <w:tcW w:w="3240" w:type="dxa"/>
          </w:tcPr>
          <w:p w:rsidR="00033AC9" w:rsidRPr="00ED0718" w:rsidRDefault="00033AC9" w:rsidP="002E7EB6">
            <w:pPr>
              <w:pStyle w:val="ListParagraph"/>
              <w:spacing w:line="360" w:lineRule="auto"/>
              <w:ind w:left="0"/>
              <w:jc w:val="both"/>
              <w:rPr>
                <w:b/>
                <w:sz w:val="24"/>
                <w:szCs w:val="24"/>
              </w:rPr>
            </w:pPr>
            <w:r w:rsidRPr="00ED0718">
              <w:rPr>
                <w:b/>
                <w:sz w:val="24"/>
                <w:szCs w:val="24"/>
              </w:rPr>
              <w:t>Sales (Zambian Kwac</w:t>
            </w:r>
            <w:r>
              <w:rPr>
                <w:b/>
                <w:sz w:val="24"/>
                <w:szCs w:val="24"/>
              </w:rPr>
              <w:t>h</w:t>
            </w:r>
            <w:r w:rsidRPr="00ED0718">
              <w:rPr>
                <w:b/>
                <w:sz w:val="24"/>
                <w:szCs w:val="24"/>
              </w:rPr>
              <w:t>a)</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January</w:t>
            </w:r>
          </w:p>
        </w:tc>
        <w:tc>
          <w:tcPr>
            <w:tcW w:w="3240" w:type="dxa"/>
          </w:tcPr>
          <w:p w:rsidR="00033AC9" w:rsidRDefault="00033AC9" w:rsidP="002E7EB6">
            <w:pPr>
              <w:pStyle w:val="ListParagraph"/>
              <w:spacing w:line="360" w:lineRule="auto"/>
              <w:ind w:left="0"/>
              <w:jc w:val="both"/>
              <w:rPr>
                <w:sz w:val="24"/>
                <w:szCs w:val="24"/>
              </w:rPr>
            </w:pPr>
            <w:r>
              <w:rPr>
                <w:sz w:val="24"/>
                <w:szCs w:val="24"/>
              </w:rPr>
              <w:t>K 5.40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February</w:t>
            </w:r>
          </w:p>
        </w:tc>
        <w:tc>
          <w:tcPr>
            <w:tcW w:w="3240" w:type="dxa"/>
          </w:tcPr>
          <w:p w:rsidR="00033AC9" w:rsidRDefault="00033AC9" w:rsidP="002E7EB6">
            <w:pPr>
              <w:pStyle w:val="ListParagraph"/>
              <w:spacing w:line="360" w:lineRule="auto"/>
              <w:ind w:left="0"/>
              <w:jc w:val="both"/>
              <w:rPr>
                <w:sz w:val="24"/>
                <w:szCs w:val="24"/>
              </w:rPr>
            </w:pPr>
            <w:r>
              <w:rPr>
                <w:sz w:val="24"/>
                <w:szCs w:val="24"/>
              </w:rPr>
              <w:t>K 6.80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March</w:t>
            </w:r>
          </w:p>
        </w:tc>
        <w:tc>
          <w:tcPr>
            <w:tcW w:w="3240" w:type="dxa"/>
          </w:tcPr>
          <w:p w:rsidR="00033AC9" w:rsidRDefault="00033AC9" w:rsidP="002E7EB6">
            <w:pPr>
              <w:pStyle w:val="ListParagraph"/>
              <w:spacing w:line="360" w:lineRule="auto"/>
              <w:ind w:left="0"/>
              <w:jc w:val="both"/>
              <w:rPr>
                <w:sz w:val="24"/>
                <w:szCs w:val="24"/>
              </w:rPr>
            </w:pPr>
            <w:r>
              <w:rPr>
                <w:sz w:val="24"/>
                <w:szCs w:val="24"/>
              </w:rPr>
              <w:t>K 7.20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April</w:t>
            </w:r>
          </w:p>
        </w:tc>
        <w:tc>
          <w:tcPr>
            <w:tcW w:w="3240" w:type="dxa"/>
          </w:tcPr>
          <w:p w:rsidR="00033AC9" w:rsidRDefault="00033AC9" w:rsidP="002E7EB6">
            <w:pPr>
              <w:pStyle w:val="ListParagraph"/>
              <w:spacing w:line="360" w:lineRule="auto"/>
              <w:ind w:left="0"/>
              <w:jc w:val="both"/>
              <w:rPr>
                <w:sz w:val="24"/>
                <w:szCs w:val="24"/>
              </w:rPr>
            </w:pPr>
            <w:r>
              <w:rPr>
                <w:sz w:val="24"/>
                <w:szCs w:val="24"/>
              </w:rPr>
              <w:t>K 6.50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May</w:t>
            </w:r>
          </w:p>
        </w:tc>
        <w:tc>
          <w:tcPr>
            <w:tcW w:w="3240" w:type="dxa"/>
          </w:tcPr>
          <w:p w:rsidR="00033AC9" w:rsidRDefault="00033AC9" w:rsidP="002E7EB6">
            <w:pPr>
              <w:pStyle w:val="ListParagraph"/>
              <w:spacing w:line="360" w:lineRule="auto"/>
              <w:ind w:left="0"/>
              <w:jc w:val="both"/>
              <w:rPr>
                <w:sz w:val="24"/>
                <w:szCs w:val="24"/>
              </w:rPr>
            </w:pPr>
            <w:r>
              <w:rPr>
                <w:sz w:val="24"/>
                <w:szCs w:val="24"/>
              </w:rPr>
              <w:t>K 5.20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June</w:t>
            </w:r>
          </w:p>
        </w:tc>
        <w:tc>
          <w:tcPr>
            <w:tcW w:w="3240" w:type="dxa"/>
          </w:tcPr>
          <w:p w:rsidR="00033AC9" w:rsidRDefault="00033AC9" w:rsidP="002E7EB6">
            <w:pPr>
              <w:pStyle w:val="ListParagraph"/>
              <w:spacing w:line="360" w:lineRule="auto"/>
              <w:ind w:left="0"/>
              <w:jc w:val="both"/>
              <w:rPr>
                <w:sz w:val="24"/>
                <w:szCs w:val="24"/>
              </w:rPr>
            </w:pPr>
            <w:r>
              <w:rPr>
                <w:sz w:val="24"/>
                <w:szCs w:val="24"/>
              </w:rPr>
              <w:t>K 4.20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July</w:t>
            </w:r>
          </w:p>
        </w:tc>
        <w:tc>
          <w:tcPr>
            <w:tcW w:w="3240" w:type="dxa"/>
          </w:tcPr>
          <w:p w:rsidR="00033AC9" w:rsidRDefault="00033AC9" w:rsidP="002E7EB6">
            <w:pPr>
              <w:pStyle w:val="ListParagraph"/>
              <w:spacing w:line="360" w:lineRule="auto"/>
              <w:ind w:left="0"/>
              <w:jc w:val="both"/>
              <w:rPr>
                <w:sz w:val="24"/>
                <w:szCs w:val="24"/>
              </w:rPr>
            </w:pPr>
            <w:r>
              <w:rPr>
                <w:sz w:val="24"/>
                <w:szCs w:val="24"/>
              </w:rPr>
              <w:t>K 2.10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August</w:t>
            </w:r>
          </w:p>
        </w:tc>
        <w:tc>
          <w:tcPr>
            <w:tcW w:w="3240" w:type="dxa"/>
          </w:tcPr>
          <w:p w:rsidR="00033AC9" w:rsidRDefault="00033AC9" w:rsidP="002E7EB6">
            <w:pPr>
              <w:pStyle w:val="ListParagraph"/>
              <w:spacing w:line="360" w:lineRule="auto"/>
              <w:ind w:left="0"/>
              <w:jc w:val="both"/>
              <w:rPr>
                <w:sz w:val="24"/>
                <w:szCs w:val="24"/>
              </w:rPr>
            </w:pPr>
            <w:r>
              <w:rPr>
                <w:sz w:val="24"/>
                <w:szCs w:val="24"/>
              </w:rPr>
              <w:t>K 2.80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September</w:t>
            </w:r>
          </w:p>
        </w:tc>
        <w:tc>
          <w:tcPr>
            <w:tcW w:w="3240" w:type="dxa"/>
          </w:tcPr>
          <w:p w:rsidR="00033AC9" w:rsidRDefault="00033AC9" w:rsidP="002E7EB6">
            <w:pPr>
              <w:pStyle w:val="ListParagraph"/>
              <w:spacing w:line="360" w:lineRule="auto"/>
              <w:ind w:left="0"/>
              <w:jc w:val="both"/>
              <w:rPr>
                <w:sz w:val="24"/>
                <w:szCs w:val="24"/>
              </w:rPr>
            </w:pPr>
            <w:r>
              <w:rPr>
                <w:sz w:val="24"/>
                <w:szCs w:val="24"/>
              </w:rPr>
              <w:t>K 3.90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October</w:t>
            </w:r>
          </w:p>
        </w:tc>
        <w:tc>
          <w:tcPr>
            <w:tcW w:w="3240" w:type="dxa"/>
          </w:tcPr>
          <w:p w:rsidR="00033AC9" w:rsidRDefault="00033AC9" w:rsidP="002E7EB6">
            <w:pPr>
              <w:pStyle w:val="ListParagraph"/>
              <w:spacing w:line="360" w:lineRule="auto"/>
              <w:ind w:left="0"/>
              <w:jc w:val="both"/>
              <w:rPr>
                <w:sz w:val="24"/>
                <w:szCs w:val="24"/>
              </w:rPr>
            </w:pPr>
            <w:r>
              <w:rPr>
                <w:sz w:val="24"/>
                <w:szCs w:val="24"/>
              </w:rPr>
              <w:t>K 4.50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November</w:t>
            </w:r>
          </w:p>
        </w:tc>
        <w:tc>
          <w:tcPr>
            <w:tcW w:w="3240" w:type="dxa"/>
          </w:tcPr>
          <w:p w:rsidR="00033AC9" w:rsidRDefault="00033AC9" w:rsidP="002E7EB6">
            <w:pPr>
              <w:pStyle w:val="ListParagraph"/>
              <w:spacing w:line="360" w:lineRule="auto"/>
              <w:ind w:left="0"/>
              <w:jc w:val="both"/>
              <w:rPr>
                <w:sz w:val="24"/>
                <w:szCs w:val="24"/>
              </w:rPr>
            </w:pPr>
            <w:r>
              <w:rPr>
                <w:sz w:val="24"/>
                <w:szCs w:val="24"/>
              </w:rPr>
              <w:t>K 4.80</w:t>
            </w:r>
          </w:p>
        </w:tc>
      </w:tr>
      <w:tr w:rsidR="00033AC9" w:rsidTr="002E7EB6">
        <w:tc>
          <w:tcPr>
            <w:tcW w:w="3505" w:type="dxa"/>
          </w:tcPr>
          <w:p w:rsidR="00033AC9" w:rsidRDefault="00033AC9" w:rsidP="002E7EB6">
            <w:pPr>
              <w:pStyle w:val="ListParagraph"/>
              <w:spacing w:line="360" w:lineRule="auto"/>
              <w:ind w:left="0"/>
              <w:jc w:val="both"/>
              <w:rPr>
                <w:sz w:val="24"/>
                <w:szCs w:val="24"/>
              </w:rPr>
            </w:pPr>
            <w:r>
              <w:rPr>
                <w:sz w:val="24"/>
                <w:szCs w:val="24"/>
              </w:rPr>
              <w:t>December</w:t>
            </w:r>
          </w:p>
        </w:tc>
        <w:tc>
          <w:tcPr>
            <w:tcW w:w="3240" w:type="dxa"/>
          </w:tcPr>
          <w:p w:rsidR="00033AC9" w:rsidRDefault="00033AC9" w:rsidP="002E7EB6">
            <w:pPr>
              <w:pStyle w:val="ListParagraph"/>
              <w:spacing w:line="360" w:lineRule="auto"/>
              <w:ind w:left="0"/>
              <w:jc w:val="both"/>
              <w:rPr>
                <w:sz w:val="24"/>
                <w:szCs w:val="24"/>
              </w:rPr>
            </w:pPr>
            <w:r>
              <w:rPr>
                <w:sz w:val="24"/>
                <w:szCs w:val="24"/>
              </w:rPr>
              <w:t>K 5.30</w:t>
            </w:r>
          </w:p>
        </w:tc>
      </w:tr>
    </w:tbl>
    <w:p w:rsidR="004B5B64" w:rsidRDefault="004B5B64" w:rsidP="00033AC9">
      <w:pPr>
        <w:pStyle w:val="ListParagraph"/>
        <w:spacing w:line="360" w:lineRule="auto"/>
        <w:ind w:left="810"/>
        <w:jc w:val="both"/>
        <w:rPr>
          <w:sz w:val="24"/>
          <w:szCs w:val="24"/>
        </w:rPr>
      </w:pPr>
    </w:p>
    <w:p w:rsidR="00B02174" w:rsidRDefault="00B02174" w:rsidP="00FE2236">
      <w:pPr>
        <w:pStyle w:val="ListParagraph"/>
        <w:spacing w:line="360" w:lineRule="auto"/>
        <w:ind w:left="810"/>
        <w:jc w:val="both"/>
        <w:rPr>
          <w:sz w:val="24"/>
          <w:szCs w:val="24"/>
        </w:rPr>
      </w:pPr>
      <w:r>
        <w:rPr>
          <w:sz w:val="24"/>
          <w:szCs w:val="24"/>
        </w:rPr>
        <w:t xml:space="preserve">We will use the sigma notation to work out this problem. We let the variable </w:t>
      </w:r>
      <w:r w:rsidR="0034249E">
        <w:rPr>
          <w:sz w:val="24"/>
          <w:szCs w:val="24"/>
        </w:rPr>
        <w:t xml:space="preserve">x to denote the monthly sales in Kwacha. Then </w:t>
      </w:r>
      <w:r w:rsidR="0034249E">
        <w:rPr>
          <w:sz w:val="24"/>
          <w:szCs w:val="24"/>
        </w:rPr>
        <w:sym w:font="Symbol" w:char="F053"/>
      </w:r>
      <w:r w:rsidR="0034249E">
        <w:rPr>
          <w:sz w:val="24"/>
          <w:szCs w:val="24"/>
        </w:rPr>
        <w:t>x to represent the total sales for the given year. Remembering that there are 12 months in the year, we can calculate the mean monthly sales in Kwacha (denoted by the symbol</w:t>
      </w:r>
      <w:r w:rsidR="00997DA3" w:rsidRPr="00997DA3">
        <w:rPr>
          <w:b/>
          <w:sz w:val="24"/>
          <w:szCs w:val="24"/>
        </w:rPr>
        <w:t xml:space="preserve"> </w:t>
      </w:r>
      <w:r w:rsidR="007B4454" w:rsidRPr="007B4454">
        <w:rPr>
          <w:sz w:val="24"/>
          <w:szCs w:val="24"/>
        </w:rPr>
        <w:t>x</w:t>
      </w:r>
      <w:r w:rsidR="007B4454">
        <w:rPr>
          <w:b/>
          <w:sz w:val="24"/>
          <w:szCs w:val="24"/>
        </w:rPr>
        <w:t>̄</w:t>
      </w:r>
      <w:r w:rsidR="004013FD">
        <w:rPr>
          <w:sz w:val="24"/>
          <w:szCs w:val="24"/>
        </w:rPr>
        <w:t>)</w:t>
      </w:r>
      <w:r w:rsidR="00433D0A">
        <w:rPr>
          <w:sz w:val="24"/>
          <w:szCs w:val="24"/>
        </w:rPr>
        <w:t xml:space="preserve"> as:</w:t>
      </w:r>
    </w:p>
    <w:p w:rsidR="007B4454" w:rsidRDefault="007B4454">
      <m:oMathPara>
        <m:oMath>
          <m:r>
            <m:rPr>
              <m:sty m:val="p"/>
            </m:rPr>
            <w:rPr>
              <w:rFonts w:ascii="Cambria Math" w:hAnsi="Cambria Math"/>
              <w:sz w:val="24"/>
              <w:szCs w:val="24"/>
            </w:rPr>
            <m:t xml:space="preserve"> </m:t>
          </m:r>
          <m:acc>
            <m:accPr>
              <m:chr m:val="̅"/>
              <m:ctrlPr>
                <w:rPr>
                  <w:rFonts w:ascii="Cambria Math" w:hAnsi="Cambria Math"/>
                  <w:sz w:val="24"/>
                  <w:szCs w:val="24"/>
                </w:rPr>
              </m:ctrlPr>
            </m:accPr>
            <m:e>
              <m:r>
                <m:rPr>
                  <m:sty m:val="p"/>
                </m:rPr>
                <w:rPr>
                  <w:rFonts w:ascii="Cambria Math" w:hAnsi="Cambria Math"/>
                  <w:sz w:val="24"/>
                  <w:szCs w:val="24"/>
                </w:rPr>
                <m:t>X</m:t>
              </m:r>
            </m:e>
          </m:acc>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rPr>
                <w:sym w:font="Symbol" w:char="F053"/>
              </m:r>
              <m:r>
                <m:rPr>
                  <m:sty m:val="p"/>
                </m:rPr>
                <w:rPr>
                  <w:rFonts w:ascii="Cambria Math" w:hAnsi="Cambria Math"/>
                  <w:sz w:val="24"/>
                  <w:szCs w:val="24"/>
                </w:rPr>
                <m:t>x</m:t>
              </m:r>
            </m:e>
          </m:d>
          <m:r>
            <m:rPr>
              <m:sty m:val="p"/>
            </m:rPr>
            <w:rPr>
              <w:rFonts w:ascii="Cambria Math" w:hAnsi="Cambria Math"/>
              <w:sz w:val="24"/>
              <w:szCs w:val="24"/>
            </w:rPr>
            <m:t xml:space="preserve">÷12 = </m:t>
          </m:r>
          <m:f>
            <m:fPr>
              <m:ctrlPr>
                <w:rPr>
                  <w:rFonts w:ascii="Cambria Math" w:hAnsi="Cambria Math"/>
                  <w:i/>
                </w:rPr>
              </m:ctrlPr>
            </m:fPr>
            <m:num>
              <m:r>
                <w:rPr>
                  <w:rFonts w:ascii="Cambria Math" w:hAnsi="Cambria Math"/>
                </w:rPr>
                <m:t>58.7</m:t>
              </m:r>
            </m:num>
            <m:den>
              <m:r>
                <w:rPr>
                  <w:rFonts w:ascii="Cambria Math" w:hAnsi="Cambria Math"/>
                </w:rPr>
                <m:t>12</m:t>
              </m:r>
            </m:den>
          </m:f>
          <m:r>
            <w:rPr>
              <w:rFonts w:ascii="Cambria Math" w:eastAsiaTheme="minorEastAsia" w:hAnsi="Cambria Math"/>
            </w:rPr>
            <m:t>=</m:t>
          </m:r>
          <m:r>
            <m:rPr>
              <m:sty m:val="p"/>
            </m:rPr>
            <w:rPr>
              <w:rFonts w:ascii="Cambria Math" w:eastAsiaTheme="minorEastAsia" w:hAnsi="Cambria Math"/>
            </w:rPr>
            <m:t>K</m:t>
          </m:r>
          <m:r>
            <w:rPr>
              <w:rFonts w:ascii="Cambria Math" w:eastAsiaTheme="minorEastAsia" w:hAnsi="Cambria Math"/>
            </w:rPr>
            <m:t>4.89</m:t>
          </m:r>
        </m:oMath>
      </m:oMathPara>
    </w:p>
    <w:p w:rsidR="00997DA3" w:rsidRPr="007B4454" w:rsidRDefault="007B4454" w:rsidP="007B4454">
      <w:pPr>
        <w:spacing w:line="360" w:lineRule="auto"/>
        <w:jc w:val="both"/>
        <w:rPr>
          <w:sz w:val="24"/>
          <w:szCs w:val="24"/>
        </w:rPr>
      </w:pPr>
      <m:oMathPara>
        <m:oMath>
          <m:r>
            <m:rPr>
              <m:sty m:val="p"/>
            </m:rPr>
            <w:rPr>
              <w:rFonts w:ascii="Cambria Math" w:hAnsi="Cambria Math"/>
              <w:sz w:val="24"/>
              <w:szCs w:val="24"/>
            </w:rPr>
            <m:t xml:space="preserve"> </m:t>
          </m:r>
        </m:oMath>
      </m:oMathPara>
    </w:p>
    <w:p w:rsidR="00997DA3" w:rsidRDefault="009D434E" w:rsidP="00FE2236">
      <w:pPr>
        <w:pStyle w:val="ListParagraph"/>
        <w:spacing w:line="360" w:lineRule="auto"/>
        <w:ind w:left="810"/>
        <w:jc w:val="both"/>
        <w:rPr>
          <w:sz w:val="24"/>
          <w:szCs w:val="24"/>
        </w:rPr>
      </w:pPr>
      <w:r>
        <w:rPr>
          <w:sz w:val="24"/>
          <w:szCs w:val="24"/>
        </w:rPr>
        <w:t xml:space="preserve">From this example </w:t>
      </w:r>
      <w:r w:rsidR="00997DA3">
        <w:rPr>
          <w:sz w:val="24"/>
          <w:szCs w:val="24"/>
        </w:rPr>
        <w:t>we can deduce the general formula for finding the mean of a set of n observations :</w:t>
      </w:r>
      <w:r w:rsidR="00433D0A">
        <w:rPr>
          <w:sz w:val="24"/>
          <w:szCs w:val="24"/>
        </w:rPr>
        <w:t xml:space="preserve">  </w:t>
      </w:r>
    </w:p>
    <w:p w:rsidR="00BE5986" w:rsidRPr="00BE5986" w:rsidRDefault="00997DA3">
      <w:pPr>
        <w:rPr>
          <w:sz w:val="32"/>
          <w:szCs w:val="32"/>
        </w:rPr>
      </w:pPr>
      <w:r w:rsidRPr="00BE5986">
        <w:rPr>
          <w:sz w:val="32"/>
          <w:szCs w:val="32"/>
        </w:rPr>
        <w:lastRenderedPageBreak/>
        <w:t xml:space="preserve">      </w:t>
      </w:r>
      <m:oMath>
        <m:r>
          <m:rPr>
            <m:sty m:val="p"/>
          </m:rPr>
          <w:rPr>
            <w:rFonts w:ascii="Cambria Math" w:hAnsi="Cambria Math"/>
            <w:sz w:val="32"/>
            <w:szCs w:val="32"/>
          </w:rPr>
          <m:t xml:space="preserve">                              x̅ = </m:t>
        </m:r>
        <m:f>
          <m:fPr>
            <m:ctrlPr>
              <w:rPr>
                <w:rFonts w:ascii="Cambria Math" w:hAnsi="Cambria Math"/>
                <w:i/>
                <w:sz w:val="32"/>
                <w:szCs w:val="32"/>
              </w:rPr>
            </m:ctrlPr>
          </m:fPr>
          <m:num>
            <m:r>
              <w:rPr>
                <w:rFonts w:ascii="Cambria Math" w:hAnsi="Cambria Math"/>
                <w:i/>
                <w:sz w:val="32"/>
                <w:szCs w:val="32"/>
              </w:rPr>
              <w:sym w:font="Symbol" w:char="F053"/>
            </m:r>
            <m:r>
              <w:rPr>
                <w:rFonts w:ascii="Cambria Math" w:hAnsi="Cambria Math"/>
                <w:sz w:val="32"/>
                <w:szCs w:val="32"/>
              </w:rPr>
              <m:t>x</m:t>
            </m:r>
          </m:num>
          <m:den>
            <m:r>
              <w:rPr>
                <w:rFonts w:ascii="Cambria Math" w:hAnsi="Cambria Math"/>
                <w:sz w:val="32"/>
                <w:szCs w:val="32"/>
              </w:rPr>
              <m:t>n</m:t>
            </m:r>
          </m:den>
        </m:f>
      </m:oMath>
    </w:p>
    <w:p w:rsidR="00997DA3" w:rsidRDefault="00997DA3" w:rsidP="00FE2236">
      <w:pPr>
        <w:pStyle w:val="ListParagraph"/>
        <w:spacing w:line="360" w:lineRule="auto"/>
        <w:ind w:left="810"/>
        <w:jc w:val="both"/>
        <w:rPr>
          <w:b/>
          <w:sz w:val="24"/>
          <w:szCs w:val="24"/>
        </w:rPr>
      </w:pPr>
    </w:p>
    <w:p w:rsidR="00997DA3" w:rsidRDefault="00997DA3" w:rsidP="00FE2236">
      <w:pPr>
        <w:pStyle w:val="ListParagraph"/>
        <w:spacing w:line="360" w:lineRule="auto"/>
        <w:ind w:left="810"/>
        <w:jc w:val="both"/>
        <w:rPr>
          <w:sz w:val="24"/>
          <w:szCs w:val="24"/>
        </w:rPr>
      </w:pPr>
      <w:r w:rsidRPr="00997DA3">
        <w:rPr>
          <w:sz w:val="24"/>
          <w:szCs w:val="24"/>
        </w:rPr>
        <w:t xml:space="preserve">In </w:t>
      </w:r>
      <w:r>
        <w:rPr>
          <w:sz w:val="24"/>
          <w:szCs w:val="24"/>
        </w:rPr>
        <w:t>this formula, remember that:</w:t>
      </w:r>
    </w:p>
    <w:p w:rsidR="00997DA3" w:rsidRPr="00997DA3" w:rsidRDefault="00D071DC" w:rsidP="00F0185E">
      <w:pPr>
        <w:pStyle w:val="ListParagraph"/>
        <w:numPr>
          <w:ilvl w:val="0"/>
          <w:numId w:val="39"/>
        </w:numPr>
        <w:spacing w:line="360" w:lineRule="auto"/>
        <w:jc w:val="both"/>
        <w:rPr>
          <w:sz w:val="24"/>
          <w:szCs w:val="24"/>
        </w:rPr>
      </w:pPr>
      <m:oMath>
        <m:r>
          <m:rPr>
            <m:sty m:val="p"/>
          </m:rPr>
          <w:rPr>
            <w:rFonts w:ascii="Cambria Math" w:hAnsi="Cambria Math"/>
            <w:sz w:val="32"/>
            <w:szCs w:val="32"/>
          </w:rPr>
          <m:t>x̅</m:t>
        </m:r>
      </m:oMath>
      <w:r w:rsidR="00997DA3">
        <w:rPr>
          <w:b/>
          <w:sz w:val="24"/>
          <w:szCs w:val="24"/>
        </w:rPr>
        <w:t xml:space="preserve"> </w:t>
      </w:r>
      <w:r w:rsidR="00997DA3" w:rsidRPr="00997DA3">
        <w:rPr>
          <w:sz w:val="24"/>
          <w:szCs w:val="24"/>
        </w:rPr>
        <w:t>represents the arithmetic mean of the sample of observations</w:t>
      </w:r>
    </w:p>
    <w:p w:rsidR="00997DA3" w:rsidRPr="00997DA3" w:rsidRDefault="00997DA3" w:rsidP="00F0185E">
      <w:pPr>
        <w:pStyle w:val="ListParagraph"/>
        <w:numPr>
          <w:ilvl w:val="0"/>
          <w:numId w:val="39"/>
        </w:numPr>
        <w:spacing w:line="360" w:lineRule="auto"/>
        <w:jc w:val="both"/>
        <w:rPr>
          <w:sz w:val="24"/>
          <w:szCs w:val="24"/>
        </w:rPr>
      </w:pPr>
      <w:r w:rsidRPr="00997DA3">
        <w:rPr>
          <w:b/>
          <w:sz w:val="24"/>
          <w:szCs w:val="24"/>
        </w:rPr>
        <w:t>x</w:t>
      </w:r>
      <w:r w:rsidRPr="00997DA3">
        <w:rPr>
          <w:sz w:val="24"/>
          <w:szCs w:val="24"/>
        </w:rPr>
        <w:t xml:space="preserve"> represents the sample of observations</w:t>
      </w:r>
    </w:p>
    <w:p w:rsidR="00997DA3" w:rsidRPr="00997DA3" w:rsidRDefault="00997DA3" w:rsidP="00F0185E">
      <w:pPr>
        <w:pStyle w:val="ListParagraph"/>
        <w:numPr>
          <w:ilvl w:val="0"/>
          <w:numId w:val="39"/>
        </w:numPr>
        <w:spacing w:line="360" w:lineRule="auto"/>
        <w:jc w:val="both"/>
        <w:rPr>
          <w:b/>
          <w:sz w:val="24"/>
          <w:szCs w:val="24"/>
        </w:rPr>
      </w:pPr>
      <w:r w:rsidRPr="00997DA3">
        <w:rPr>
          <w:b/>
          <w:sz w:val="24"/>
          <w:szCs w:val="24"/>
        </w:rPr>
        <w:sym w:font="Symbol" w:char="F053"/>
      </w:r>
      <w:r w:rsidRPr="00997DA3">
        <w:rPr>
          <w:b/>
          <w:sz w:val="24"/>
          <w:szCs w:val="24"/>
        </w:rPr>
        <w:t>x</w:t>
      </w:r>
      <w:r w:rsidRPr="00997DA3">
        <w:rPr>
          <w:sz w:val="24"/>
          <w:szCs w:val="24"/>
        </w:rPr>
        <w:t xml:space="preserve"> represents the sum of the sample of observations</w:t>
      </w:r>
    </w:p>
    <w:p w:rsidR="000B5727" w:rsidRDefault="00997DA3" w:rsidP="00F0185E">
      <w:pPr>
        <w:pStyle w:val="ListParagraph"/>
        <w:numPr>
          <w:ilvl w:val="0"/>
          <w:numId w:val="39"/>
        </w:numPr>
        <w:spacing w:line="360" w:lineRule="auto"/>
        <w:jc w:val="both"/>
        <w:rPr>
          <w:sz w:val="24"/>
          <w:szCs w:val="24"/>
        </w:rPr>
      </w:pPr>
      <w:r w:rsidRPr="00997DA3">
        <w:rPr>
          <w:b/>
          <w:sz w:val="24"/>
          <w:szCs w:val="24"/>
        </w:rPr>
        <w:t>n</w:t>
      </w:r>
      <w:r w:rsidRPr="00997DA3">
        <w:rPr>
          <w:sz w:val="24"/>
          <w:szCs w:val="24"/>
        </w:rPr>
        <w:t xml:space="preserve"> represents the number of observations</w:t>
      </w:r>
      <w:r w:rsidR="00433D0A" w:rsidRPr="00997DA3">
        <w:rPr>
          <w:sz w:val="24"/>
          <w:szCs w:val="24"/>
        </w:rPr>
        <w:t xml:space="preserve">    </w:t>
      </w:r>
    </w:p>
    <w:p w:rsidR="000B5727" w:rsidRPr="000B5727" w:rsidRDefault="000B5727" w:rsidP="000B5727">
      <w:pPr>
        <w:spacing w:line="360" w:lineRule="auto"/>
        <w:jc w:val="both"/>
        <w:rPr>
          <w:b/>
          <w:sz w:val="24"/>
          <w:szCs w:val="24"/>
        </w:rPr>
      </w:pPr>
      <w:r w:rsidRPr="000B5727">
        <w:rPr>
          <w:b/>
          <w:sz w:val="24"/>
          <w:szCs w:val="24"/>
        </w:rPr>
        <w:t>Example 2</w:t>
      </w:r>
    </w:p>
    <w:p w:rsidR="000B5727" w:rsidRDefault="000B5727" w:rsidP="000B5727">
      <w:pPr>
        <w:spacing w:line="360" w:lineRule="auto"/>
        <w:jc w:val="both"/>
        <w:rPr>
          <w:sz w:val="24"/>
          <w:szCs w:val="24"/>
        </w:rPr>
      </w:pPr>
      <w:r>
        <w:rPr>
          <w:sz w:val="24"/>
          <w:szCs w:val="24"/>
        </w:rPr>
        <w:t xml:space="preserve">The following table is the frequency distribution of the number of days on which </w:t>
      </w:r>
      <w:r w:rsidR="009D434E">
        <w:rPr>
          <w:sz w:val="24"/>
          <w:szCs w:val="24"/>
        </w:rPr>
        <w:t>100 employees</w:t>
      </w:r>
      <w:r>
        <w:rPr>
          <w:sz w:val="24"/>
          <w:szCs w:val="24"/>
        </w:rPr>
        <w:t xml:space="preserve"> of a marketing company were late for work in a given month. Using this data find the mean</w:t>
      </w:r>
      <w:r w:rsidR="00150E09" w:rsidRPr="00150E09">
        <w:rPr>
          <w:sz w:val="24"/>
          <w:szCs w:val="24"/>
        </w:rPr>
        <w:t xml:space="preserve"> </w:t>
      </w:r>
      <w:r w:rsidR="00150E09">
        <w:rPr>
          <w:sz w:val="24"/>
          <w:szCs w:val="24"/>
        </w:rPr>
        <w:t>number of days on which an employee is late in a month</w:t>
      </w:r>
      <w:r>
        <w:rPr>
          <w:sz w:val="24"/>
          <w:szCs w:val="24"/>
        </w:rPr>
        <w:t>.</w:t>
      </w:r>
    </w:p>
    <w:p w:rsidR="00150E09" w:rsidRPr="00150E09" w:rsidRDefault="00150E09" w:rsidP="000B5727">
      <w:pPr>
        <w:spacing w:line="360" w:lineRule="auto"/>
        <w:jc w:val="both"/>
        <w:rPr>
          <w:b/>
          <w:sz w:val="24"/>
          <w:szCs w:val="24"/>
        </w:rPr>
      </w:pPr>
      <w:r w:rsidRPr="00150E09">
        <w:rPr>
          <w:b/>
          <w:sz w:val="24"/>
          <w:szCs w:val="24"/>
        </w:rPr>
        <w:t xml:space="preserve">Table 3 : </w:t>
      </w:r>
      <w:r>
        <w:rPr>
          <w:b/>
          <w:sz w:val="24"/>
          <w:szCs w:val="24"/>
        </w:rPr>
        <w:t xml:space="preserve"> </w:t>
      </w:r>
      <w:r w:rsidRPr="00150E09">
        <w:rPr>
          <w:b/>
          <w:sz w:val="24"/>
          <w:szCs w:val="24"/>
        </w:rPr>
        <w:t>N</w:t>
      </w:r>
      <w:r w:rsidR="00A37D4A">
        <w:rPr>
          <w:b/>
          <w:sz w:val="24"/>
          <w:szCs w:val="24"/>
        </w:rPr>
        <w:t>umber of days on which</w:t>
      </w:r>
      <w:r w:rsidRPr="00150E09">
        <w:rPr>
          <w:b/>
          <w:sz w:val="24"/>
          <w:szCs w:val="24"/>
        </w:rPr>
        <w:t xml:space="preserve"> employee</w:t>
      </w:r>
      <w:r w:rsidR="00A37D4A">
        <w:rPr>
          <w:b/>
          <w:sz w:val="24"/>
          <w:szCs w:val="24"/>
        </w:rPr>
        <w:t>s are</w:t>
      </w:r>
      <w:r w:rsidRPr="00150E09">
        <w:rPr>
          <w:b/>
          <w:sz w:val="24"/>
          <w:szCs w:val="24"/>
        </w:rPr>
        <w:t xml:space="preserve"> late in a month</w:t>
      </w:r>
    </w:p>
    <w:tbl>
      <w:tblPr>
        <w:tblStyle w:val="TableGrid"/>
        <w:tblW w:w="0" w:type="auto"/>
        <w:tblInd w:w="895" w:type="dxa"/>
        <w:tblLook w:val="04A0" w:firstRow="1" w:lastRow="0" w:firstColumn="1" w:lastColumn="0" w:noHBand="0" w:noVBand="1"/>
      </w:tblPr>
      <w:tblGrid>
        <w:gridCol w:w="2700"/>
        <w:gridCol w:w="2700"/>
        <w:gridCol w:w="2430"/>
      </w:tblGrid>
      <w:tr w:rsidR="000B5727" w:rsidTr="005106FD">
        <w:tc>
          <w:tcPr>
            <w:tcW w:w="2700" w:type="dxa"/>
          </w:tcPr>
          <w:p w:rsidR="000B5727" w:rsidRPr="005106FD" w:rsidRDefault="000B5727" w:rsidP="000B5727">
            <w:pPr>
              <w:spacing w:line="360" w:lineRule="auto"/>
              <w:jc w:val="both"/>
              <w:rPr>
                <w:b/>
                <w:sz w:val="24"/>
                <w:szCs w:val="24"/>
              </w:rPr>
            </w:pPr>
            <w:r w:rsidRPr="005106FD">
              <w:rPr>
                <w:b/>
                <w:sz w:val="24"/>
                <w:szCs w:val="24"/>
              </w:rPr>
              <w:t>Number of Days Late</w:t>
            </w:r>
          </w:p>
          <w:p w:rsidR="000B5727" w:rsidRDefault="000B5727" w:rsidP="000B5727">
            <w:pPr>
              <w:spacing w:line="360" w:lineRule="auto"/>
              <w:jc w:val="both"/>
              <w:rPr>
                <w:sz w:val="24"/>
                <w:szCs w:val="24"/>
              </w:rPr>
            </w:pPr>
            <w:r w:rsidRPr="005106FD">
              <w:rPr>
                <w:b/>
                <w:sz w:val="24"/>
                <w:szCs w:val="24"/>
              </w:rPr>
              <w:t xml:space="preserve">                 (x)</w:t>
            </w:r>
          </w:p>
        </w:tc>
        <w:tc>
          <w:tcPr>
            <w:tcW w:w="2700" w:type="dxa"/>
          </w:tcPr>
          <w:p w:rsidR="000B5727" w:rsidRPr="005106FD" w:rsidRDefault="000B5727" w:rsidP="000B5727">
            <w:pPr>
              <w:spacing w:line="360" w:lineRule="auto"/>
              <w:jc w:val="both"/>
              <w:rPr>
                <w:b/>
                <w:sz w:val="24"/>
                <w:szCs w:val="24"/>
              </w:rPr>
            </w:pPr>
            <w:r w:rsidRPr="005106FD">
              <w:rPr>
                <w:b/>
                <w:sz w:val="24"/>
                <w:szCs w:val="24"/>
              </w:rPr>
              <w:t>Number of employees</w:t>
            </w:r>
          </w:p>
          <w:p w:rsidR="000B5727" w:rsidRPr="005106FD" w:rsidRDefault="000B5727" w:rsidP="000B5727">
            <w:pPr>
              <w:spacing w:line="360" w:lineRule="auto"/>
              <w:jc w:val="both"/>
              <w:rPr>
                <w:b/>
                <w:sz w:val="24"/>
                <w:szCs w:val="24"/>
              </w:rPr>
            </w:pPr>
            <w:r w:rsidRPr="005106FD">
              <w:rPr>
                <w:b/>
                <w:sz w:val="24"/>
                <w:szCs w:val="24"/>
              </w:rPr>
              <w:t xml:space="preserve">                    (f)</w:t>
            </w:r>
          </w:p>
        </w:tc>
        <w:tc>
          <w:tcPr>
            <w:tcW w:w="2430" w:type="dxa"/>
          </w:tcPr>
          <w:p w:rsidR="000B5727" w:rsidRPr="005106FD" w:rsidRDefault="000B5727" w:rsidP="000B5727">
            <w:pPr>
              <w:spacing w:line="360" w:lineRule="auto"/>
              <w:jc w:val="both"/>
              <w:rPr>
                <w:b/>
                <w:sz w:val="24"/>
                <w:szCs w:val="24"/>
              </w:rPr>
            </w:pPr>
            <w:r w:rsidRPr="005106FD">
              <w:rPr>
                <w:b/>
                <w:sz w:val="24"/>
                <w:szCs w:val="24"/>
              </w:rPr>
              <w:t>Number of Days</w:t>
            </w:r>
          </w:p>
          <w:p w:rsidR="000B5727" w:rsidRPr="005106FD" w:rsidRDefault="000B5727" w:rsidP="000B5727">
            <w:pPr>
              <w:spacing w:line="360" w:lineRule="auto"/>
              <w:jc w:val="both"/>
              <w:rPr>
                <w:b/>
                <w:sz w:val="24"/>
                <w:szCs w:val="24"/>
              </w:rPr>
            </w:pPr>
            <w:r w:rsidRPr="005106FD">
              <w:rPr>
                <w:b/>
                <w:sz w:val="24"/>
                <w:szCs w:val="24"/>
              </w:rPr>
              <w:t xml:space="preserve">                 </w:t>
            </w:r>
            <w:r w:rsidR="005106FD" w:rsidRPr="005106FD">
              <w:rPr>
                <w:b/>
                <w:sz w:val="24"/>
                <w:szCs w:val="24"/>
              </w:rPr>
              <w:t xml:space="preserve">     </w:t>
            </w:r>
            <w:r w:rsidRPr="005106FD">
              <w:rPr>
                <w:b/>
                <w:sz w:val="24"/>
                <w:szCs w:val="24"/>
              </w:rPr>
              <w:t>(fx)</w:t>
            </w:r>
          </w:p>
        </w:tc>
      </w:tr>
      <w:tr w:rsidR="000B5727" w:rsidTr="005106FD">
        <w:tc>
          <w:tcPr>
            <w:tcW w:w="2700" w:type="dxa"/>
          </w:tcPr>
          <w:p w:rsidR="000B5727" w:rsidRDefault="005106FD" w:rsidP="000B5727">
            <w:pPr>
              <w:spacing w:line="360" w:lineRule="auto"/>
              <w:jc w:val="both"/>
              <w:rPr>
                <w:sz w:val="24"/>
                <w:szCs w:val="24"/>
              </w:rPr>
            </w:pPr>
            <w:r>
              <w:rPr>
                <w:sz w:val="24"/>
                <w:szCs w:val="24"/>
              </w:rPr>
              <w:t xml:space="preserve">                  </w:t>
            </w:r>
            <w:r w:rsidR="000B5727">
              <w:rPr>
                <w:sz w:val="24"/>
                <w:szCs w:val="24"/>
              </w:rPr>
              <w:t>1</w:t>
            </w:r>
          </w:p>
        </w:tc>
        <w:tc>
          <w:tcPr>
            <w:tcW w:w="2700" w:type="dxa"/>
          </w:tcPr>
          <w:p w:rsidR="000B5727" w:rsidRDefault="005106FD" w:rsidP="000B5727">
            <w:pPr>
              <w:spacing w:line="360" w:lineRule="auto"/>
              <w:jc w:val="both"/>
              <w:rPr>
                <w:sz w:val="24"/>
                <w:szCs w:val="24"/>
              </w:rPr>
            </w:pPr>
            <w:r>
              <w:rPr>
                <w:sz w:val="24"/>
                <w:szCs w:val="24"/>
              </w:rPr>
              <w:t xml:space="preserve">                    32</w:t>
            </w:r>
          </w:p>
        </w:tc>
        <w:tc>
          <w:tcPr>
            <w:tcW w:w="2430" w:type="dxa"/>
          </w:tcPr>
          <w:p w:rsidR="000B5727" w:rsidRDefault="005106FD" w:rsidP="000B5727">
            <w:pPr>
              <w:spacing w:line="360" w:lineRule="auto"/>
              <w:jc w:val="both"/>
              <w:rPr>
                <w:sz w:val="24"/>
                <w:szCs w:val="24"/>
              </w:rPr>
            </w:pPr>
            <w:r>
              <w:rPr>
                <w:sz w:val="24"/>
                <w:szCs w:val="24"/>
              </w:rPr>
              <w:t xml:space="preserve">                        32</w:t>
            </w:r>
          </w:p>
        </w:tc>
      </w:tr>
      <w:tr w:rsidR="000B5727" w:rsidTr="005106FD">
        <w:tc>
          <w:tcPr>
            <w:tcW w:w="2700" w:type="dxa"/>
          </w:tcPr>
          <w:p w:rsidR="000B5727" w:rsidRDefault="005106FD" w:rsidP="000B5727">
            <w:pPr>
              <w:spacing w:line="360" w:lineRule="auto"/>
              <w:jc w:val="both"/>
              <w:rPr>
                <w:sz w:val="24"/>
                <w:szCs w:val="24"/>
              </w:rPr>
            </w:pPr>
            <w:r>
              <w:rPr>
                <w:sz w:val="24"/>
                <w:szCs w:val="24"/>
              </w:rPr>
              <w:t xml:space="preserve">                  </w:t>
            </w:r>
            <w:r w:rsidR="000B5727">
              <w:rPr>
                <w:sz w:val="24"/>
                <w:szCs w:val="24"/>
              </w:rPr>
              <w:t>2</w:t>
            </w:r>
          </w:p>
        </w:tc>
        <w:tc>
          <w:tcPr>
            <w:tcW w:w="2700" w:type="dxa"/>
          </w:tcPr>
          <w:p w:rsidR="000B5727" w:rsidRDefault="005106FD" w:rsidP="000B5727">
            <w:pPr>
              <w:spacing w:line="360" w:lineRule="auto"/>
              <w:jc w:val="both"/>
              <w:rPr>
                <w:sz w:val="24"/>
                <w:szCs w:val="24"/>
              </w:rPr>
            </w:pPr>
            <w:r>
              <w:rPr>
                <w:sz w:val="24"/>
                <w:szCs w:val="24"/>
              </w:rPr>
              <w:t xml:space="preserve">                    25</w:t>
            </w:r>
          </w:p>
        </w:tc>
        <w:tc>
          <w:tcPr>
            <w:tcW w:w="2430" w:type="dxa"/>
          </w:tcPr>
          <w:p w:rsidR="000B5727" w:rsidRDefault="005106FD" w:rsidP="000B5727">
            <w:pPr>
              <w:spacing w:line="360" w:lineRule="auto"/>
              <w:jc w:val="both"/>
              <w:rPr>
                <w:sz w:val="24"/>
                <w:szCs w:val="24"/>
              </w:rPr>
            </w:pPr>
            <w:r>
              <w:rPr>
                <w:sz w:val="24"/>
                <w:szCs w:val="24"/>
              </w:rPr>
              <w:t xml:space="preserve">                        50</w:t>
            </w:r>
          </w:p>
        </w:tc>
      </w:tr>
      <w:tr w:rsidR="000B5727" w:rsidTr="005106FD">
        <w:tc>
          <w:tcPr>
            <w:tcW w:w="2700" w:type="dxa"/>
          </w:tcPr>
          <w:p w:rsidR="000B5727" w:rsidRDefault="005106FD" w:rsidP="000B5727">
            <w:pPr>
              <w:spacing w:line="360" w:lineRule="auto"/>
              <w:jc w:val="both"/>
              <w:rPr>
                <w:sz w:val="24"/>
                <w:szCs w:val="24"/>
              </w:rPr>
            </w:pPr>
            <w:r>
              <w:rPr>
                <w:sz w:val="24"/>
                <w:szCs w:val="24"/>
              </w:rPr>
              <w:t xml:space="preserve">                  </w:t>
            </w:r>
            <w:r w:rsidR="000B5727">
              <w:rPr>
                <w:sz w:val="24"/>
                <w:szCs w:val="24"/>
              </w:rPr>
              <w:t>3</w:t>
            </w:r>
          </w:p>
        </w:tc>
        <w:tc>
          <w:tcPr>
            <w:tcW w:w="2700" w:type="dxa"/>
          </w:tcPr>
          <w:p w:rsidR="000B5727" w:rsidRDefault="005106FD" w:rsidP="000B5727">
            <w:pPr>
              <w:spacing w:line="360" w:lineRule="auto"/>
              <w:jc w:val="both"/>
              <w:rPr>
                <w:sz w:val="24"/>
                <w:szCs w:val="24"/>
              </w:rPr>
            </w:pPr>
            <w:r>
              <w:rPr>
                <w:sz w:val="24"/>
                <w:szCs w:val="24"/>
              </w:rPr>
              <w:t xml:space="preserve">                    18</w:t>
            </w:r>
          </w:p>
        </w:tc>
        <w:tc>
          <w:tcPr>
            <w:tcW w:w="2430" w:type="dxa"/>
          </w:tcPr>
          <w:p w:rsidR="000B5727" w:rsidRDefault="005106FD" w:rsidP="000B5727">
            <w:pPr>
              <w:spacing w:line="360" w:lineRule="auto"/>
              <w:jc w:val="both"/>
              <w:rPr>
                <w:sz w:val="24"/>
                <w:szCs w:val="24"/>
              </w:rPr>
            </w:pPr>
            <w:r>
              <w:rPr>
                <w:sz w:val="24"/>
                <w:szCs w:val="24"/>
              </w:rPr>
              <w:t xml:space="preserve">                        54</w:t>
            </w:r>
          </w:p>
        </w:tc>
      </w:tr>
      <w:tr w:rsidR="000B5727" w:rsidTr="005106FD">
        <w:tc>
          <w:tcPr>
            <w:tcW w:w="2700" w:type="dxa"/>
          </w:tcPr>
          <w:p w:rsidR="000B5727" w:rsidRDefault="005106FD" w:rsidP="000B5727">
            <w:pPr>
              <w:spacing w:line="360" w:lineRule="auto"/>
              <w:jc w:val="both"/>
              <w:rPr>
                <w:sz w:val="24"/>
                <w:szCs w:val="24"/>
              </w:rPr>
            </w:pPr>
            <w:r>
              <w:rPr>
                <w:sz w:val="24"/>
                <w:szCs w:val="24"/>
              </w:rPr>
              <w:t xml:space="preserve">                  </w:t>
            </w:r>
            <w:r w:rsidR="000B5727">
              <w:rPr>
                <w:sz w:val="24"/>
                <w:szCs w:val="24"/>
              </w:rPr>
              <w:t>4</w:t>
            </w:r>
          </w:p>
        </w:tc>
        <w:tc>
          <w:tcPr>
            <w:tcW w:w="2700" w:type="dxa"/>
          </w:tcPr>
          <w:p w:rsidR="000B5727" w:rsidRDefault="005106FD" w:rsidP="000B5727">
            <w:pPr>
              <w:spacing w:line="360" w:lineRule="auto"/>
              <w:jc w:val="both"/>
              <w:rPr>
                <w:sz w:val="24"/>
                <w:szCs w:val="24"/>
              </w:rPr>
            </w:pPr>
            <w:r>
              <w:rPr>
                <w:sz w:val="24"/>
                <w:szCs w:val="24"/>
              </w:rPr>
              <w:t xml:space="preserve">                    14</w:t>
            </w:r>
          </w:p>
        </w:tc>
        <w:tc>
          <w:tcPr>
            <w:tcW w:w="2430" w:type="dxa"/>
          </w:tcPr>
          <w:p w:rsidR="000B5727" w:rsidRDefault="005106FD" w:rsidP="000B5727">
            <w:pPr>
              <w:spacing w:line="360" w:lineRule="auto"/>
              <w:jc w:val="both"/>
              <w:rPr>
                <w:sz w:val="24"/>
                <w:szCs w:val="24"/>
              </w:rPr>
            </w:pPr>
            <w:r>
              <w:rPr>
                <w:sz w:val="24"/>
                <w:szCs w:val="24"/>
              </w:rPr>
              <w:t xml:space="preserve">                        56</w:t>
            </w:r>
          </w:p>
        </w:tc>
      </w:tr>
      <w:tr w:rsidR="000B5727" w:rsidTr="005106FD">
        <w:tc>
          <w:tcPr>
            <w:tcW w:w="2700" w:type="dxa"/>
          </w:tcPr>
          <w:p w:rsidR="000B5727" w:rsidRDefault="005106FD" w:rsidP="000B5727">
            <w:pPr>
              <w:spacing w:line="360" w:lineRule="auto"/>
              <w:jc w:val="both"/>
              <w:rPr>
                <w:sz w:val="24"/>
                <w:szCs w:val="24"/>
              </w:rPr>
            </w:pPr>
            <w:r>
              <w:rPr>
                <w:sz w:val="24"/>
                <w:szCs w:val="24"/>
              </w:rPr>
              <w:t xml:space="preserve">                  </w:t>
            </w:r>
            <w:r w:rsidR="000B5727">
              <w:rPr>
                <w:sz w:val="24"/>
                <w:szCs w:val="24"/>
              </w:rPr>
              <w:t>5</w:t>
            </w:r>
          </w:p>
        </w:tc>
        <w:tc>
          <w:tcPr>
            <w:tcW w:w="2700" w:type="dxa"/>
          </w:tcPr>
          <w:p w:rsidR="000B5727" w:rsidRDefault="005106FD" w:rsidP="000B5727">
            <w:pPr>
              <w:spacing w:line="360" w:lineRule="auto"/>
              <w:jc w:val="both"/>
              <w:rPr>
                <w:sz w:val="24"/>
                <w:szCs w:val="24"/>
              </w:rPr>
            </w:pPr>
            <w:r>
              <w:rPr>
                <w:sz w:val="24"/>
                <w:szCs w:val="24"/>
              </w:rPr>
              <w:t xml:space="preserve">                    11</w:t>
            </w:r>
          </w:p>
        </w:tc>
        <w:tc>
          <w:tcPr>
            <w:tcW w:w="2430" w:type="dxa"/>
          </w:tcPr>
          <w:p w:rsidR="000B5727" w:rsidRDefault="005106FD" w:rsidP="000B5727">
            <w:pPr>
              <w:spacing w:line="360" w:lineRule="auto"/>
              <w:jc w:val="both"/>
              <w:rPr>
                <w:sz w:val="24"/>
                <w:szCs w:val="24"/>
              </w:rPr>
            </w:pPr>
            <w:r>
              <w:rPr>
                <w:sz w:val="24"/>
                <w:szCs w:val="24"/>
              </w:rPr>
              <w:t xml:space="preserve">                        55</w:t>
            </w:r>
          </w:p>
        </w:tc>
      </w:tr>
      <w:tr w:rsidR="000B5727" w:rsidTr="005106FD">
        <w:tc>
          <w:tcPr>
            <w:tcW w:w="2700" w:type="dxa"/>
          </w:tcPr>
          <w:p w:rsidR="000B5727" w:rsidRDefault="000B5727" w:rsidP="000B5727">
            <w:pPr>
              <w:spacing w:line="360" w:lineRule="auto"/>
              <w:jc w:val="both"/>
              <w:rPr>
                <w:sz w:val="24"/>
                <w:szCs w:val="24"/>
              </w:rPr>
            </w:pPr>
          </w:p>
        </w:tc>
        <w:tc>
          <w:tcPr>
            <w:tcW w:w="2700" w:type="dxa"/>
          </w:tcPr>
          <w:p w:rsidR="000B5727" w:rsidRPr="005106FD" w:rsidRDefault="005106FD" w:rsidP="000B5727">
            <w:pPr>
              <w:spacing w:line="360" w:lineRule="auto"/>
              <w:jc w:val="both"/>
              <w:rPr>
                <w:b/>
                <w:sz w:val="24"/>
                <w:szCs w:val="24"/>
              </w:rPr>
            </w:pPr>
            <w:r w:rsidRPr="005106FD">
              <w:rPr>
                <w:b/>
                <w:sz w:val="24"/>
                <w:szCs w:val="24"/>
              </w:rPr>
              <w:t>Total          100</w:t>
            </w:r>
          </w:p>
        </w:tc>
        <w:tc>
          <w:tcPr>
            <w:tcW w:w="2430" w:type="dxa"/>
          </w:tcPr>
          <w:p w:rsidR="000B5727" w:rsidRPr="005106FD" w:rsidRDefault="005106FD" w:rsidP="000B5727">
            <w:pPr>
              <w:spacing w:line="360" w:lineRule="auto"/>
              <w:jc w:val="both"/>
              <w:rPr>
                <w:b/>
                <w:sz w:val="24"/>
                <w:szCs w:val="24"/>
              </w:rPr>
            </w:pPr>
            <w:r w:rsidRPr="005106FD">
              <w:rPr>
                <w:b/>
                <w:sz w:val="24"/>
                <w:szCs w:val="24"/>
              </w:rPr>
              <w:t>Total             247</w:t>
            </w:r>
          </w:p>
        </w:tc>
      </w:tr>
    </w:tbl>
    <w:p w:rsidR="005106FD" w:rsidRDefault="005106FD" w:rsidP="000B5727">
      <w:pPr>
        <w:spacing w:line="360" w:lineRule="auto"/>
        <w:jc w:val="both"/>
        <w:rPr>
          <w:sz w:val="24"/>
          <w:szCs w:val="24"/>
        </w:rPr>
      </w:pPr>
    </w:p>
    <w:p w:rsidR="00111D59" w:rsidRDefault="005106FD" w:rsidP="000B5727">
      <w:pPr>
        <w:spacing w:line="360" w:lineRule="auto"/>
        <w:jc w:val="both"/>
        <w:rPr>
          <w:sz w:val="24"/>
          <w:szCs w:val="24"/>
        </w:rPr>
      </w:pPr>
      <w:r>
        <w:rPr>
          <w:sz w:val="24"/>
          <w:szCs w:val="24"/>
        </w:rPr>
        <w:t xml:space="preserve">In this example, </w:t>
      </w:r>
    </w:p>
    <w:p w:rsidR="00111D59" w:rsidRDefault="00111D59" w:rsidP="000B5727">
      <w:pPr>
        <w:spacing w:line="360" w:lineRule="auto"/>
        <w:jc w:val="both"/>
        <w:rPr>
          <w:sz w:val="24"/>
          <w:szCs w:val="24"/>
        </w:rPr>
      </w:pPr>
      <w:r>
        <w:rPr>
          <w:b/>
          <w:sz w:val="24"/>
          <w:szCs w:val="24"/>
        </w:rPr>
        <w:t xml:space="preserve">            </w:t>
      </w:r>
      <w:r w:rsidR="005106FD" w:rsidRPr="00111D59">
        <w:rPr>
          <w:b/>
          <w:sz w:val="24"/>
          <w:szCs w:val="24"/>
        </w:rPr>
        <w:t>x</w:t>
      </w:r>
      <w:r w:rsidR="005106FD">
        <w:rPr>
          <w:sz w:val="24"/>
          <w:szCs w:val="24"/>
        </w:rPr>
        <w:t xml:space="preserve"> </w:t>
      </w:r>
      <w:r w:rsidR="005106FD" w:rsidRPr="007A1925">
        <w:rPr>
          <w:b/>
          <w:sz w:val="24"/>
          <w:szCs w:val="24"/>
        </w:rPr>
        <w:t>=</w:t>
      </w:r>
      <w:r w:rsidR="005106FD">
        <w:rPr>
          <w:sz w:val="24"/>
          <w:szCs w:val="24"/>
        </w:rPr>
        <w:t xml:space="preserve"> the possible values for the n</w:t>
      </w:r>
      <w:r>
        <w:rPr>
          <w:sz w:val="24"/>
          <w:szCs w:val="24"/>
        </w:rPr>
        <w:t xml:space="preserve">umber of days late, </w:t>
      </w:r>
    </w:p>
    <w:p w:rsidR="000B5727" w:rsidRDefault="005106FD" w:rsidP="000B5727">
      <w:pPr>
        <w:spacing w:line="360" w:lineRule="auto"/>
        <w:jc w:val="both"/>
        <w:rPr>
          <w:sz w:val="24"/>
          <w:szCs w:val="24"/>
        </w:rPr>
      </w:pPr>
      <w:r>
        <w:rPr>
          <w:sz w:val="24"/>
          <w:szCs w:val="24"/>
        </w:rPr>
        <w:t xml:space="preserve"> </w:t>
      </w:r>
      <w:r w:rsidR="00111D59">
        <w:rPr>
          <w:sz w:val="24"/>
          <w:szCs w:val="24"/>
        </w:rPr>
        <w:t xml:space="preserve">           </w:t>
      </w:r>
      <w:r w:rsidRPr="00111D59">
        <w:rPr>
          <w:b/>
          <w:sz w:val="24"/>
          <w:szCs w:val="24"/>
        </w:rPr>
        <w:t>f</w:t>
      </w:r>
      <w:r>
        <w:rPr>
          <w:sz w:val="24"/>
          <w:szCs w:val="24"/>
        </w:rPr>
        <w:t xml:space="preserve"> </w:t>
      </w:r>
      <w:r w:rsidRPr="007A1925">
        <w:rPr>
          <w:b/>
          <w:sz w:val="24"/>
          <w:szCs w:val="24"/>
        </w:rPr>
        <w:t>=</w:t>
      </w:r>
      <w:r>
        <w:rPr>
          <w:sz w:val="24"/>
          <w:szCs w:val="24"/>
        </w:rPr>
        <w:t xml:space="preserve"> the frequencies associated with each possible value</w:t>
      </w:r>
      <w:r w:rsidR="00111D59">
        <w:rPr>
          <w:sz w:val="24"/>
          <w:szCs w:val="24"/>
        </w:rPr>
        <w:t xml:space="preserve"> of x.</w:t>
      </w:r>
    </w:p>
    <w:p w:rsidR="00D44931" w:rsidRDefault="00D44931" w:rsidP="000B5727">
      <w:pPr>
        <w:spacing w:line="360" w:lineRule="auto"/>
        <w:jc w:val="both"/>
        <w:rPr>
          <w:sz w:val="24"/>
          <w:szCs w:val="24"/>
        </w:rPr>
      </w:pPr>
      <w:r>
        <w:rPr>
          <w:sz w:val="24"/>
          <w:szCs w:val="24"/>
        </w:rPr>
        <w:t xml:space="preserve">Then : </w:t>
      </w:r>
    </w:p>
    <w:p w:rsidR="00111D59" w:rsidRDefault="00111D59" w:rsidP="00111D59">
      <w:pPr>
        <w:pStyle w:val="ListParagraph"/>
        <w:spacing w:line="360" w:lineRule="auto"/>
        <w:ind w:left="810"/>
        <w:jc w:val="both"/>
        <w:rPr>
          <w:b/>
          <w:sz w:val="24"/>
          <w:szCs w:val="24"/>
        </w:rPr>
      </w:pPr>
      <w:r>
        <w:rPr>
          <w:sz w:val="24"/>
          <w:szCs w:val="24"/>
        </w:rPr>
        <w:lastRenderedPageBreak/>
        <w:t xml:space="preserve">The total; number of days late = </w:t>
      </w:r>
      <w:r w:rsidRPr="007A1925">
        <w:rPr>
          <w:b/>
          <w:sz w:val="32"/>
          <w:szCs w:val="32"/>
        </w:rPr>
        <w:sym w:font="Symbol" w:char="F053"/>
      </w:r>
      <w:r>
        <w:rPr>
          <w:b/>
          <w:sz w:val="24"/>
          <w:szCs w:val="24"/>
        </w:rPr>
        <w:t>fx = 247</w:t>
      </w:r>
      <w:r w:rsidR="007A1925">
        <w:rPr>
          <w:b/>
          <w:sz w:val="24"/>
          <w:szCs w:val="24"/>
        </w:rPr>
        <w:t xml:space="preserve">      </w:t>
      </w:r>
    </w:p>
    <w:p w:rsidR="007A1925" w:rsidRDefault="00111D59" w:rsidP="00111D59">
      <w:pPr>
        <w:pStyle w:val="ListParagraph"/>
        <w:spacing w:line="360" w:lineRule="auto"/>
        <w:ind w:left="810"/>
        <w:jc w:val="both"/>
        <w:rPr>
          <w:b/>
          <w:sz w:val="24"/>
          <w:szCs w:val="24"/>
        </w:rPr>
      </w:pPr>
      <w:r w:rsidRPr="007A1925">
        <w:rPr>
          <w:sz w:val="24"/>
          <w:szCs w:val="24"/>
        </w:rPr>
        <w:t xml:space="preserve">The total number of employees </w:t>
      </w:r>
      <w:r w:rsidRPr="007A1925">
        <w:rPr>
          <w:b/>
          <w:sz w:val="32"/>
          <w:szCs w:val="32"/>
        </w:rPr>
        <w:t xml:space="preserve">= </w:t>
      </w:r>
      <w:r w:rsidR="001000B2" w:rsidRPr="007A1925">
        <w:rPr>
          <w:b/>
          <w:sz w:val="32"/>
          <w:szCs w:val="32"/>
        </w:rPr>
        <w:sym w:font="Symbol" w:char="F053"/>
      </w:r>
      <w:r w:rsidR="001000B2">
        <w:rPr>
          <w:b/>
          <w:sz w:val="24"/>
          <w:szCs w:val="24"/>
        </w:rPr>
        <w:t xml:space="preserve">f </w:t>
      </w:r>
      <w:r>
        <w:rPr>
          <w:b/>
          <w:sz w:val="24"/>
          <w:szCs w:val="24"/>
        </w:rPr>
        <w:t>= 100</w:t>
      </w:r>
      <w:r w:rsidR="007A1925">
        <w:rPr>
          <w:b/>
          <w:sz w:val="24"/>
          <w:szCs w:val="24"/>
        </w:rPr>
        <w:t xml:space="preserve">   </w:t>
      </w:r>
    </w:p>
    <w:p w:rsidR="007A1925" w:rsidRPr="00A37D4A" w:rsidRDefault="00D071DC" w:rsidP="00A37D4A">
      <w:r>
        <w:rPr>
          <w:sz w:val="24"/>
          <w:szCs w:val="24"/>
        </w:rPr>
        <w:t>A</w:t>
      </w:r>
      <w:r w:rsidR="007A1925" w:rsidRPr="007A1925">
        <w:rPr>
          <w:sz w:val="24"/>
          <w:szCs w:val="24"/>
        </w:rPr>
        <w:t>nd</w:t>
      </w:r>
      <w:r>
        <w:rPr>
          <w:sz w:val="24"/>
          <w:szCs w:val="24"/>
        </w:rPr>
        <w:t xml:space="preserve">         </w:t>
      </w:r>
      <w:r w:rsidR="007A1925" w:rsidRPr="007A1925">
        <w:rPr>
          <w:sz w:val="24"/>
          <w:szCs w:val="24"/>
        </w:rPr>
        <w:t xml:space="preserve"> </w:t>
      </w: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r>
              <w:rPr>
                <w:rFonts w:ascii="Cambria Math" w:hAnsi="Cambria Math"/>
                <w:i/>
                <w:sz w:val="28"/>
                <w:szCs w:val="28"/>
              </w:rPr>
              <w:sym w:font="Symbol" w:char="F053"/>
            </m:r>
            <m:r>
              <w:rPr>
                <w:rFonts w:ascii="Cambria Math" w:hAnsi="Cambria Math"/>
                <w:sz w:val="28"/>
                <w:szCs w:val="28"/>
              </w:rPr>
              <m:t>fx</m:t>
            </m:r>
          </m:num>
          <m:den>
            <m:r>
              <w:rPr>
                <w:rFonts w:ascii="Cambria Math" w:hAnsi="Cambria Math"/>
                <w:i/>
                <w:sz w:val="28"/>
                <w:szCs w:val="28"/>
              </w:rPr>
              <w:sym w:font="Symbol" w:char="F053"/>
            </m:r>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247</m:t>
            </m:r>
          </m:num>
          <m:den>
            <m:r>
              <w:rPr>
                <w:rFonts w:ascii="Cambria Math" w:hAnsi="Cambria Math"/>
                <w:sz w:val="28"/>
                <w:szCs w:val="28"/>
              </w:rPr>
              <m:t>100</m:t>
            </m:r>
          </m:den>
        </m:f>
        <m:r>
          <w:rPr>
            <w:rFonts w:ascii="Cambria Math" w:hAnsi="Cambria Math"/>
            <w:sz w:val="28"/>
            <w:szCs w:val="28"/>
          </w:rPr>
          <m:t>=2.47</m:t>
        </m:r>
      </m:oMath>
    </w:p>
    <w:p w:rsidR="007A1925" w:rsidRPr="001000B2" w:rsidRDefault="007A1925" w:rsidP="001000B2">
      <w:pPr>
        <w:pStyle w:val="ListParagraph"/>
        <w:spacing w:before="240" w:line="360" w:lineRule="auto"/>
        <w:ind w:left="810"/>
        <w:jc w:val="both"/>
        <w:rPr>
          <w:sz w:val="24"/>
          <w:szCs w:val="24"/>
        </w:rPr>
      </w:pPr>
      <w:r w:rsidRPr="001000B2">
        <w:rPr>
          <w:sz w:val="24"/>
          <w:szCs w:val="24"/>
        </w:rPr>
        <w:t xml:space="preserve">To deduce the general formula for a problem of this type, we let </w:t>
      </w:r>
      <w:r w:rsidRPr="009D434E">
        <w:rPr>
          <w:b/>
          <w:sz w:val="24"/>
          <w:szCs w:val="24"/>
        </w:rPr>
        <w:t>n</w:t>
      </w:r>
      <w:r w:rsidRPr="001000B2">
        <w:rPr>
          <w:sz w:val="24"/>
          <w:szCs w:val="24"/>
        </w:rPr>
        <w:t xml:space="preserve"> (see the ge</w:t>
      </w:r>
      <w:r w:rsidR="001000B2" w:rsidRPr="001000B2">
        <w:rPr>
          <w:sz w:val="24"/>
          <w:szCs w:val="24"/>
        </w:rPr>
        <w:t>ne</w:t>
      </w:r>
      <w:r w:rsidRPr="001000B2">
        <w:rPr>
          <w:sz w:val="24"/>
          <w:szCs w:val="24"/>
        </w:rPr>
        <w:t>ral formula in example 1</w:t>
      </w:r>
      <w:r w:rsidR="001000B2" w:rsidRPr="001000B2">
        <w:rPr>
          <w:sz w:val="24"/>
          <w:szCs w:val="24"/>
        </w:rPr>
        <w:t>) be the number of values that the variable may take (i.e</w:t>
      </w:r>
      <w:r w:rsidR="001000B2" w:rsidRPr="00562EC9">
        <w:rPr>
          <w:b/>
          <w:sz w:val="24"/>
          <w:szCs w:val="24"/>
        </w:rPr>
        <w:t xml:space="preserve">. </w:t>
      </w:r>
      <w:r w:rsidR="001000B2" w:rsidRPr="00562EC9">
        <w:rPr>
          <w:b/>
          <w:sz w:val="32"/>
          <w:szCs w:val="32"/>
        </w:rPr>
        <w:sym w:font="Symbol" w:char="F053"/>
      </w:r>
      <w:r w:rsidR="001000B2" w:rsidRPr="00562EC9">
        <w:rPr>
          <w:b/>
          <w:sz w:val="24"/>
          <w:szCs w:val="24"/>
        </w:rPr>
        <w:t>f</w:t>
      </w:r>
      <w:r w:rsidR="001000B2" w:rsidRPr="001000B2">
        <w:rPr>
          <w:sz w:val="24"/>
          <w:szCs w:val="24"/>
        </w:rPr>
        <w:t xml:space="preserve">).  Then: </w:t>
      </w:r>
    </w:p>
    <w:p w:rsidR="00111D59" w:rsidRPr="00D74CB0" w:rsidRDefault="007A1925" w:rsidP="00D74CB0">
      <w:pPr>
        <w:pStyle w:val="ListParagraph"/>
        <w:spacing w:line="360" w:lineRule="auto"/>
        <w:ind w:left="810"/>
        <w:jc w:val="both"/>
        <w:rPr>
          <w:b/>
          <w:sz w:val="32"/>
          <w:szCs w:val="32"/>
        </w:rPr>
      </w:pPr>
      <w:r>
        <w:rPr>
          <w:b/>
          <w:sz w:val="24"/>
          <w:szCs w:val="24"/>
        </w:rPr>
        <w:t xml:space="preserve">  </w:t>
      </w:r>
      <w:r w:rsidR="00D071DC">
        <w:rPr>
          <w:rFonts w:eastAsiaTheme="minorEastAsia"/>
          <w:b/>
          <w:sz w:val="24"/>
          <w:szCs w:val="24"/>
        </w:rPr>
        <w:t xml:space="preserve">               </w:t>
      </w:r>
      <m:oMath>
        <m:acc>
          <m:accPr>
            <m:chr m:val="̅"/>
            <m:ctrlPr>
              <w:rPr>
                <w:rFonts w:ascii="Cambria Math" w:hAnsi="Cambria Math"/>
                <w:i/>
                <w:sz w:val="32"/>
                <w:szCs w:val="32"/>
              </w:rPr>
            </m:ctrlPr>
          </m:accPr>
          <m:e>
            <m:r>
              <w:rPr>
                <w:rFonts w:ascii="Cambria Math" w:hAnsi="Cambria Math"/>
                <w:sz w:val="32"/>
                <w:szCs w:val="32"/>
              </w:rPr>
              <m:t>x</m:t>
            </m:r>
          </m:e>
        </m:acc>
        <m:r>
          <w:rPr>
            <w:rFonts w:ascii="Cambria Math" w:hAnsi="Cambria Math"/>
            <w:sz w:val="32"/>
            <w:szCs w:val="32"/>
          </w:rPr>
          <m:t>=</m:t>
        </m:r>
        <m:f>
          <m:fPr>
            <m:ctrlPr>
              <w:rPr>
                <w:rFonts w:ascii="Cambria Math" w:hAnsi="Cambria Math"/>
                <w:i/>
                <w:sz w:val="32"/>
                <w:szCs w:val="32"/>
              </w:rPr>
            </m:ctrlPr>
          </m:fPr>
          <m:num>
            <m:r>
              <w:rPr>
                <w:rFonts w:ascii="Cambria Math" w:hAnsi="Cambria Math"/>
                <w:i/>
                <w:sz w:val="32"/>
                <w:szCs w:val="32"/>
              </w:rPr>
              <w:sym w:font="Symbol" w:char="F053"/>
            </m:r>
            <m:r>
              <w:rPr>
                <w:rFonts w:ascii="Cambria Math" w:hAnsi="Cambria Math"/>
                <w:sz w:val="32"/>
                <w:szCs w:val="32"/>
              </w:rPr>
              <m:t>fx</m:t>
            </m:r>
          </m:num>
          <m:den>
            <m:r>
              <w:rPr>
                <w:rFonts w:ascii="Cambria Math" w:hAnsi="Cambria Math"/>
                <w:i/>
                <w:sz w:val="32"/>
                <w:szCs w:val="32"/>
              </w:rPr>
              <w:sym w:font="Symbol" w:char="F053"/>
            </m:r>
            <m:r>
              <w:rPr>
                <w:rFonts w:ascii="Cambria Math" w:hAnsi="Cambria Math"/>
                <w:sz w:val="32"/>
                <w:szCs w:val="32"/>
              </w:rPr>
              <m:t>f</m:t>
            </m:r>
          </m:den>
        </m:f>
      </m:oMath>
    </w:p>
    <w:p w:rsidR="0061032E" w:rsidRPr="0061032E" w:rsidRDefault="0061032E" w:rsidP="000B5727">
      <w:pPr>
        <w:spacing w:line="360" w:lineRule="auto"/>
        <w:jc w:val="both"/>
        <w:rPr>
          <w:sz w:val="24"/>
          <w:szCs w:val="24"/>
        </w:rPr>
      </w:pPr>
      <w:r w:rsidRPr="0061032E">
        <w:rPr>
          <w:sz w:val="24"/>
          <w:szCs w:val="24"/>
        </w:rPr>
        <w:t>Thus, the above given formul</w:t>
      </w:r>
      <w:r>
        <w:rPr>
          <w:sz w:val="24"/>
          <w:szCs w:val="24"/>
        </w:rPr>
        <w:t xml:space="preserve">a is the formula </w:t>
      </w:r>
      <w:r w:rsidRPr="0061032E">
        <w:rPr>
          <w:sz w:val="24"/>
          <w:szCs w:val="24"/>
        </w:rPr>
        <w:t>for calculating the mean for a frequency distribution</w:t>
      </w:r>
      <w:r>
        <w:rPr>
          <w:sz w:val="24"/>
          <w:szCs w:val="24"/>
        </w:rPr>
        <w:t>.</w:t>
      </w:r>
    </w:p>
    <w:p w:rsidR="000B5727" w:rsidRPr="00562EC9" w:rsidRDefault="001D2A9E" w:rsidP="000B5727">
      <w:pPr>
        <w:spacing w:line="360" w:lineRule="auto"/>
        <w:jc w:val="both"/>
        <w:rPr>
          <w:b/>
          <w:sz w:val="24"/>
          <w:szCs w:val="24"/>
        </w:rPr>
      </w:pPr>
      <w:r>
        <w:rPr>
          <w:b/>
          <w:sz w:val="24"/>
          <w:szCs w:val="24"/>
        </w:rPr>
        <w:t>b</w:t>
      </w:r>
      <w:r w:rsidR="00562EC9" w:rsidRPr="00562EC9">
        <w:rPr>
          <w:b/>
          <w:sz w:val="24"/>
          <w:szCs w:val="24"/>
        </w:rPr>
        <w:t>)  Weighted Mean</w:t>
      </w:r>
    </w:p>
    <w:p w:rsidR="00562EC9" w:rsidRDefault="00562EC9" w:rsidP="000B5727">
      <w:pPr>
        <w:spacing w:line="360" w:lineRule="auto"/>
        <w:jc w:val="both"/>
        <w:rPr>
          <w:sz w:val="24"/>
          <w:szCs w:val="24"/>
        </w:rPr>
      </w:pPr>
      <w:r>
        <w:rPr>
          <w:sz w:val="24"/>
          <w:szCs w:val="24"/>
        </w:rPr>
        <w:t>A firm owns six factories at which the basic weekly wages are given in column 2 of the table given below. Find the mean basic wage earned by employees of the firm.</w:t>
      </w:r>
    </w:p>
    <w:p w:rsidR="000B539B" w:rsidRPr="000B539B" w:rsidRDefault="000B539B" w:rsidP="000B5727">
      <w:pPr>
        <w:spacing w:line="360" w:lineRule="auto"/>
        <w:jc w:val="both"/>
        <w:rPr>
          <w:b/>
          <w:sz w:val="24"/>
          <w:szCs w:val="24"/>
        </w:rPr>
      </w:pPr>
      <w:r>
        <w:rPr>
          <w:b/>
          <w:sz w:val="24"/>
          <w:szCs w:val="24"/>
        </w:rPr>
        <w:t xml:space="preserve">Table 4 </w:t>
      </w:r>
      <w:r w:rsidRPr="000B539B">
        <w:rPr>
          <w:b/>
          <w:sz w:val="24"/>
          <w:szCs w:val="24"/>
        </w:rPr>
        <w:t>: Basic Weekly Wage at Factories</w:t>
      </w:r>
    </w:p>
    <w:tbl>
      <w:tblPr>
        <w:tblStyle w:val="TableGrid"/>
        <w:tblW w:w="0" w:type="auto"/>
        <w:tblLook w:val="04A0" w:firstRow="1" w:lastRow="0" w:firstColumn="1" w:lastColumn="0" w:noHBand="0" w:noVBand="1"/>
      </w:tblPr>
      <w:tblGrid>
        <w:gridCol w:w="1705"/>
        <w:gridCol w:w="2700"/>
        <w:gridCol w:w="1543"/>
        <w:gridCol w:w="1697"/>
      </w:tblGrid>
      <w:tr w:rsidR="00562EC9" w:rsidTr="00D368B5">
        <w:tc>
          <w:tcPr>
            <w:tcW w:w="1705" w:type="dxa"/>
          </w:tcPr>
          <w:p w:rsidR="00562EC9" w:rsidRPr="00D368B5" w:rsidRDefault="00562EC9" w:rsidP="000B5727">
            <w:pPr>
              <w:spacing w:line="360" w:lineRule="auto"/>
              <w:jc w:val="both"/>
              <w:rPr>
                <w:b/>
                <w:sz w:val="24"/>
                <w:szCs w:val="24"/>
              </w:rPr>
            </w:pPr>
            <w:r w:rsidRPr="00D368B5">
              <w:rPr>
                <w:b/>
                <w:sz w:val="24"/>
                <w:szCs w:val="24"/>
              </w:rPr>
              <w:t xml:space="preserve">Factory </w:t>
            </w:r>
          </w:p>
        </w:tc>
        <w:tc>
          <w:tcPr>
            <w:tcW w:w="2700" w:type="dxa"/>
          </w:tcPr>
          <w:p w:rsidR="00D368B5" w:rsidRPr="00D368B5" w:rsidRDefault="00562EC9" w:rsidP="000B5727">
            <w:pPr>
              <w:spacing w:line="360" w:lineRule="auto"/>
              <w:jc w:val="both"/>
              <w:rPr>
                <w:b/>
                <w:sz w:val="24"/>
                <w:szCs w:val="24"/>
              </w:rPr>
            </w:pPr>
            <w:r w:rsidRPr="00D368B5">
              <w:rPr>
                <w:b/>
                <w:sz w:val="24"/>
                <w:szCs w:val="24"/>
              </w:rPr>
              <w:t>Basic Weekly Wage</w:t>
            </w:r>
            <w:r w:rsidR="00D368B5" w:rsidRPr="00D368B5">
              <w:rPr>
                <w:b/>
                <w:sz w:val="24"/>
                <w:szCs w:val="24"/>
              </w:rPr>
              <w:t xml:space="preserve"> in</w:t>
            </w:r>
          </w:p>
          <w:p w:rsidR="00D368B5" w:rsidRPr="00D368B5" w:rsidRDefault="00D368B5" w:rsidP="000B5727">
            <w:pPr>
              <w:spacing w:line="360" w:lineRule="auto"/>
              <w:jc w:val="both"/>
              <w:rPr>
                <w:b/>
                <w:sz w:val="24"/>
                <w:szCs w:val="24"/>
              </w:rPr>
            </w:pPr>
            <w:r w:rsidRPr="00D368B5">
              <w:rPr>
                <w:b/>
                <w:sz w:val="24"/>
                <w:szCs w:val="24"/>
              </w:rPr>
              <w:t xml:space="preserve">Kwacha </w:t>
            </w:r>
          </w:p>
          <w:p w:rsidR="00D368B5" w:rsidRPr="00D368B5" w:rsidRDefault="00EE5A8A" w:rsidP="000B5727">
            <w:pPr>
              <w:spacing w:line="360" w:lineRule="auto"/>
              <w:jc w:val="both"/>
              <w:rPr>
                <w:b/>
                <w:sz w:val="24"/>
                <w:szCs w:val="24"/>
              </w:rPr>
            </w:pPr>
            <w:r>
              <w:rPr>
                <w:b/>
                <w:sz w:val="24"/>
                <w:szCs w:val="24"/>
              </w:rPr>
              <w:t>K</w:t>
            </w:r>
            <w:r w:rsidR="00D368B5" w:rsidRPr="00D368B5">
              <w:rPr>
                <w:b/>
                <w:sz w:val="24"/>
                <w:szCs w:val="24"/>
              </w:rPr>
              <w:t>(x)</w:t>
            </w:r>
          </w:p>
        </w:tc>
        <w:tc>
          <w:tcPr>
            <w:tcW w:w="1543" w:type="dxa"/>
          </w:tcPr>
          <w:p w:rsidR="00562EC9" w:rsidRPr="00D368B5" w:rsidRDefault="00562EC9" w:rsidP="000B5727">
            <w:pPr>
              <w:spacing w:line="360" w:lineRule="auto"/>
              <w:jc w:val="both"/>
              <w:rPr>
                <w:b/>
                <w:sz w:val="24"/>
                <w:szCs w:val="24"/>
              </w:rPr>
            </w:pPr>
            <w:r w:rsidRPr="00D368B5">
              <w:rPr>
                <w:b/>
                <w:sz w:val="24"/>
                <w:szCs w:val="24"/>
              </w:rPr>
              <w:t>Number of Employees</w:t>
            </w:r>
          </w:p>
          <w:p w:rsidR="00D368B5" w:rsidRPr="00D368B5" w:rsidRDefault="00D368B5" w:rsidP="000B5727">
            <w:pPr>
              <w:spacing w:line="360" w:lineRule="auto"/>
              <w:jc w:val="both"/>
              <w:rPr>
                <w:b/>
                <w:sz w:val="24"/>
                <w:szCs w:val="24"/>
              </w:rPr>
            </w:pPr>
            <w:r w:rsidRPr="00D368B5">
              <w:rPr>
                <w:b/>
                <w:sz w:val="24"/>
                <w:szCs w:val="24"/>
              </w:rPr>
              <w:t>(w)</w:t>
            </w:r>
          </w:p>
        </w:tc>
        <w:tc>
          <w:tcPr>
            <w:tcW w:w="1697" w:type="dxa"/>
          </w:tcPr>
          <w:p w:rsidR="00562EC9" w:rsidRPr="00D368B5" w:rsidRDefault="00562EC9" w:rsidP="000B5727">
            <w:pPr>
              <w:spacing w:line="360" w:lineRule="auto"/>
              <w:jc w:val="both"/>
              <w:rPr>
                <w:b/>
                <w:sz w:val="24"/>
                <w:szCs w:val="24"/>
              </w:rPr>
            </w:pPr>
            <w:r w:rsidRPr="00D368B5">
              <w:rPr>
                <w:b/>
                <w:sz w:val="24"/>
                <w:szCs w:val="24"/>
              </w:rPr>
              <w:t>(</w:t>
            </w:r>
            <w:r w:rsidR="00D368B5" w:rsidRPr="00D368B5">
              <w:rPr>
                <w:b/>
                <w:sz w:val="24"/>
                <w:szCs w:val="24"/>
              </w:rPr>
              <w:t>wx</w:t>
            </w:r>
            <w:r w:rsidRPr="00D368B5">
              <w:rPr>
                <w:b/>
                <w:sz w:val="24"/>
                <w:szCs w:val="24"/>
              </w:rPr>
              <w:t>)</w:t>
            </w:r>
          </w:p>
        </w:tc>
      </w:tr>
      <w:tr w:rsidR="00562EC9" w:rsidTr="00D368B5">
        <w:tc>
          <w:tcPr>
            <w:tcW w:w="1705" w:type="dxa"/>
          </w:tcPr>
          <w:p w:rsidR="00562EC9" w:rsidRDefault="00D368B5" w:rsidP="000B5727">
            <w:pPr>
              <w:spacing w:line="360" w:lineRule="auto"/>
              <w:jc w:val="both"/>
              <w:rPr>
                <w:sz w:val="24"/>
                <w:szCs w:val="24"/>
              </w:rPr>
            </w:pPr>
            <w:r>
              <w:rPr>
                <w:sz w:val="24"/>
                <w:szCs w:val="24"/>
              </w:rPr>
              <w:t>A</w:t>
            </w:r>
          </w:p>
        </w:tc>
        <w:tc>
          <w:tcPr>
            <w:tcW w:w="2700" w:type="dxa"/>
          </w:tcPr>
          <w:p w:rsidR="00562EC9" w:rsidRDefault="00D368B5" w:rsidP="000B5727">
            <w:pPr>
              <w:spacing w:line="360" w:lineRule="auto"/>
              <w:jc w:val="both"/>
              <w:rPr>
                <w:sz w:val="24"/>
                <w:szCs w:val="24"/>
              </w:rPr>
            </w:pPr>
            <w:r>
              <w:rPr>
                <w:sz w:val="24"/>
                <w:szCs w:val="24"/>
              </w:rPr>
              <w:t>85</w:t>
            </w:r>
          </w:p>
        </w:tc>
        <w:tc>
          <w:tcPr>
            <w:tcW w:w="1543" w:type="dxa"/>
          </w:tcPr>
          <w:p w:rsidR="00562EC9" w:rsidRDefault="00D368B5" w:rsidP="000B5727">
            <w:pPr>
              <w:spacing w:line="360" w:lineRule="auto"/>
              <w:jc w:val="both"/>
              <w:rPr>
                <w:sz w:val="24"/>
                <w:szCs w:val="24"/>
              </w:rPr>
            </w:pPr>
            <w:r>
              <w:rPr>
                <w:sz w:val="24"/>
                <w:szCs w:val="24"/>
              </w:rPr>
              <w:t>50</w:t>
            </w:r>
          </w:p>
        </w:tc>
        <w:tc>
          <w:tcPr>
            <w:tcW w:w="1697" w:type="dxa"/>
          </w:tcPr>
          <w:p w:rsidR="00562EC9" w:rsidRDefault="00D368B5" w:rsidP="000B5727">
            <w:pPr>
              <w:spacing w:line="360" w:lineRule="auto"/>
              <w:jc w:val="both"/>
              <w:rPr>
                <w:sz w:val="24"/>
                <w:szCs w:val="24"/>
              </w:rPr>
            </w:pPr>
            <w:r>
              <w:rPr>
                <w:sz w:val="24"/>
                <w:szCs w:val="24"/>
              </w:rPr>
              <w:t>4,250</w:t>
            </w:r>
          </w:p>
        </w:tc>
      </w:tr>
      <w:tr w:rsidR="00562EC9" w:rsidTr="00D368B5">
        <w:tc>
          <w:tcPr>
            <w:tcW w:w="1705" w:type="dxa"/>
          </w:tcPr>
          <w:p w:rsidR="00562EC9" w:rsidRDefault="00D368B5" w:rsidP="000B5727">
            <w:pPr>
              <w:spacing w:line="360" w:lineRule="auto"/>
              <w:jc w:val="both"/>
              <w:rPr>
                <w:sz w:val="24"/>
                <w:szCs w:val="24"/>
              </w:rPr>
            </w:pPr>
            <w:r>
              <w:rPr>
                <w:sz w:val="24"/>
                <w:szCs w:val="24"/>
              </w:rPr>
              <w:t>B</w:t>
            </w:r>
          </w:p>
        </w:tc>
        <w:tc>
          <w:tcPr>
            <w:tcW w:w="2700" w:type="dxa"/>
          </w:tcPr>
          <w:p w:rsidR="00562EC9" w:rsidRDefault="00D368B5" w:rsidP="000B5727">
            <w:pPr>
              <w:spacing w:line="360" w:lineRule="auto"/>
              <w:jc w:val="both"/>
              <w:rPr>
                <w:sz w:val="24"/>
                <w:szCs w:val="24"/>
              </w:rPr>
            </w:pPr>
            <w:r>
              <w:rPr>
                <w:sz w:val="24"/>
                <w:szCs w:val="24"/>
              </w:rPr>
              <w:t>105</w:t>
            </w:r>
          </w:p>
        </w:tc>
        <w:tc>
          <w:tcPr>
            <w:tcW w:w="1543" w:type="dxa"/>
          </w:tcPr>
          <w:p w:rsidR="00562EC9" w:rsidRDefault="00D368B5" w:rsidP="000B5727">
            <w:pPr>
              <w:spacing w:line="360" w:lineRule="auto"/>
              <w:jc w:val="both"/>
              <w:rPr>
                <w:sz w:val="24"/>
                <w:szCs w:val="24"/>
              </w:rPr>
            </w:pPr>
            <w:r>
              <w:rPr>
                <w:sz w:val="24"/>
                <w:szCs w:val="24"/>
              </w:rPr>
              <w:t>80</w:t>
            </w:r>
          </w:p>
        </w:tc>
        <w:tc>
          <w:tcPr>
            <w:tcW w:w="1697" w:type="dxa"/>
          </w:tcPr>
          <w:p w:rsidR="00562EC9" w:rsidRDefault="00D368B5" w:rsidP="000B5727">
            <w:pPr>
              <w:spacing w:line="360" w:lineRule="auto"/>
              <w:jc w:val="both"/>
              <w:rPr>
                <w:sz w:val="24"/>
                <w:szCs w:val="24"/>
              </w:rPr>
            </w:pPr>
            <w:r>
              <w:rPr>
                <w:sz w:val="24"/>
                <w:szCs w:val="24"/>
              </w:rPr>
              <w:t>8,400</w:t>
            </w:r>
          </w:p>
        </w:tc>
      </w:tr>
      <w:tr w:rsidR="00562EC9" w:rsidTr="00D368B5">
        <w:tc>
          <w:tcPr>
            <w:tcW w:w="1705" w:type="dxa"/>
          </w:tcPr>
          <w:p w:rsidR="00562EC9" w:rsidRDefault="00D368B5" w:rsidP="000B5727">
            <w:pPr>
              <w:spacing w:line="360" w:lineRule="auto"/>
              <w:jc w:val="both"/>
              <w:rPr>
                <w:sz w:val="24"/>
                <w:szCs w:val="24"/>
              </w:rPr>
            </w:pPr>
            <w:r>
              <w:rPr>
                <w:sz w:val="24"/>
                <w:szCs w:val="24"/>
              </w:rPr>
              <w:t>C</w:t>
            </w:r>
          </w:p>
        </w:tc>
        <w:tc>
          <w:tcPr>
            <w:tcW w:w="2700" w:type="dxa"/>
          </w:tcPr>
          <w:p w:rsidR="00562EC9" w:rsidRDefault="00D368B5" w:rsidP="000B5727">
            <w:pPr>
              <w:spacing w:line="360" w:lineRule="auto"/>
              <w:jc w:val="both"/>
              <w:rPr>
                <w:sz w:val="24"/>
                <w:szCs w:val="24"/>
              </w:rPr>
            </w:pPr>
            <w:r>
              <w:rPr>
                <w:sz w:val="24"/>
                <w:szCs w:val="24"/>
              </w:rPr>
              <w:t>64</w:t>
            </w:r>
          </w:p>
        </w:tc>
        <w:tc>
          <w:tcPr>
            <w:tcW w:w="1543" w:type="dxa"/>
          </w:tcPr>
          <w:p w:rsidR="00562EC9" w:rsidRDefault="00D368B5" w:rsidP="000B5727">
            <w:pPr>
              <w:spacing w:line="360" w:lineRule="auto"/>
              <w:jc w:val="both"/>
              <w:rPr>
                <w:sz w:val="24"/>
                <w:szCs w:val="24"/>
              </w:rPr>
            </w:pPr>
            <w:r>
              <w:rPr>
                <w:sz w:val="24"/>
                <w:szCs w:val="24"/>
              </w:rPr>
              <w:t>40</w:t>
            </w:r>
          </w:p>
        </w:tc>
        <w:tc>
          <w:tcPr>
            <w:tcW w:w="1697" w:type="dxa"/>
          </w:tcPr>
          <w:p w:rsidR="00562EC9" w:rsidRDefault="00D368B5" w:rsidP="000B5727">
            <w:pPr>
              <w:spacing w:line="360" w:lineRule="auto"/>
              <w:jc w:val="both"/>
              <w:rPr>
                <w:sz w:val="24"/>
                <w:szCs w:val="24"/>
              </w:rPr>
            </w:pPr>
            <w:r>
              <w:rPr>
                <w:sz w:val="24"/>
                <w:szCs w:val="24"/>
              </w:rPr>
              <w:t>2,560</w:t>
            </w:r>
          </w:p>
        </w:tc>
      </w:tr>
      <w:tr w:rsidR="00562EC9" w:rsidTr="00D368B5">
        <w:tc>
          <w:tcPr>
            <w:tcW w:w="1705" w:type="dxa"/>
          </w:tcPr>
          <w:p w:rsidR="00562EC9" w:rsidRDefault="00D368B5" w:rsidP="000B5727">
            <w:pPr>
              <w:spacing w:line="360" w:lineRule="auto"/>
              <w:jc w:val="both"/>
              <w:rPr>
                <w:sz w:val="24"/>
                <w:szCs w:val="24"/>
              </w:rPr>
            </w:pPr>
            <w:r>
              <w:rPr>
                <w:sz w:val="24"/>
                <w:szCs w:val="24"/>
              </w:rPr>
              <w:t>D</w:t>
            </w:r>
          </w:p>
        </w:tc>
        <w:tc>
          <w:tcPr>
            <w:tcW w:w="2700" w:type="dxa"/>
          </w:tcPr>
          <w:p w:rsidR="00562EC9" w:rsidRDefault="00D368B5" w:rsidP="000B5727">
            <w:pPr>
              <w:spacing w:line="360" w:lineRule="auto"/>
              <w:jc w:val="both"/>
              <w:rPr>
                <w:sz w:val="24"/>
                <w:szCs w:val="24"/>
              </w:rPr>
            </w:pPr>
            <w:r>
              <w:rPr>
                <w:sz w:val="24"/>
                <w:szCs w:val="24"/>
              </w:rPr>
              <w:t>72</w:t>
            </w:r>
          </w:p>
        </w:tc>
        <w:tc>
          <w:tcPr>
            <w:tcW w:w="1543" w:type="dxa"/>
          </w:tcPr>
          <w:p w:rsidR="00562EC9" w:rsidRDefault="00D368B5" w:rsidP="000B5727">
            <w:pPr>
              <w:spacing w:line="360" w:lineRule="auto"/>
              <w:jc w:val="both"/>
              <w:rPr>
                <w:sz w:val="24"/>
                <w:szCs w:val="24"/>
              </w:rPr>
            </w:pPr>
            <w:r>
              <w:rPr>
                <w:sz w:val="24"/>
                <w:szCs w:val="24"/>
              </w:rPr>
              <w:t>35</w:t>
            </w:r>
          </w:p>
        </w:tc>
        <w:tc>
          <w:tcPr>
            <w:tcW w:w="1697" w:type="dxa"/>
          </w:tcPr>
          <w:p w:rsidR="00562EC9" w:rsidRDefault="00D368B5" w:rsidP="000B5727">
            <w:pPr>
              <w:spacing w:line="360" w:lineRule="auto"/>
              <w:jc w:val="both"/>
              <w:rPr>
                <w:sz w:val="24"/>
                <w:szCs w:val="24"/>
              </w:rPr>
            </w:pPr>
            <w:r>
              <w:rPr>
                <w:sz w:val="24"/>
                <w:szCs w:val="24"/>
              </w:rPr>
              <w:t>2,520</w:t>
            </w:r>
          </w:p>
        </w:tc>
      </w:tr>
      <w:tr w:rsidR="00562EC9" w:rsidTr="00D368B5">
        <w:tc>
          <w:tcPr>
            <w:tcW w:w="1705" w:type="dxa"/>
          </w:tcPr>
          <w:p w:rsidR="00562EC9" w:rsidRDefault="00D368B5" w:rsidP="000B5727">
            <w:pPr>
              <w:spacing w:line="360" w:lineRule="auto"/>
              <w:jc w:val="both"/>
              <w:rPr>
                <w:sz w:val="24"/>
                <w:szCs w:val="24"/>
              </w:rPr>
            </w:pPr>
            <w:r>
              <w:rPr>
                <w:sz w:val="24"/>
                <w:szCs w:val="24"/>
              </w:rPr>
              <w:t>E</w:t>
            </w:r>
          </w:p>
        </w:tc>
        <w:tc>
          <w:tcPr>
            <w:tcW w:w="2700" w:type="dxa"/>
          </w:tcPr>
          <w:p w:rsidR="00562EC9" w:rsidRDefault="00D368B5" w:rsidP="000B5727">
            <w:pPr>
              <w:spacing w:line="360" w:lineRule="auto"/>
              <w:jc w:val="both"/>
              <w:rPr>
                <w:sz w:val="24"/>
                <w:szCs w:val="24"/>
              </w:rPr>
            </w:pPr>
            <w:r>
              <w:rPr>
                <w:sz w:val="24"/>
                <w:szCs w:val="24"/>
              </w:rPr>
              <w:t>96</w:t>
            </w:r>
          </w:p>
        </w:tc>
        <w:tc>
          <w:tcPr>
            <w:tcW w:w="1543" w:type="dxa"/>
          </w:tcPr>
          <w:p w:rsidR="00562EC9" w:rsidRDefault="00D368B5" w:rsidP="000B5727">
            <w:pPr>
              <w:spacing w:line="360" w:lineRule="auto"/>
              <w:jc w:val="both"/>
              <w:rPr>
                <w:sz w:val="24"/>
                <w:szCs w:val="24"/>
              </w:rPr>
            </w:pPr>
            <w:r>
              <w:rPr>
                <w:sz w:val="24"/>
                <w:szCs w:val="24"/>
              </w:rPr>
              <w:t>90</w:t>
            </w:r>
          </w:p>
        </w:tc>
        <w:tc>
          <w:tcPr>
            <w:tcW w:w="1697" w:type="dxa"/>
          </w:tcPr>
          <w:p w:rsidR="00562EC9" w:rsidRDefault="00D368B5" w:rsidP="000B5727">
            <w:pPr>
              <w:spacing w:line="360" w:lineRule="auto"/>
              <w:jc w:val="both"/>
              <w:rPr>
                <w:sz w:val="24"/>
                <w:szCs w:val="24"/>
              </w:rPr>
            </w:pPr>
            <w:r>
              <w:rPr>
                <w:sz w:val="24"/>
                <w:szCs w:val="24"/>
              </w:rPr>
              <w:t>8,640</w:t>
            </w:r>
          </w:p>
        </w:tc>
      </w:tr>
      <w:tr w:rsidR="00562EC9" w:rsidTr="00D368B5">
        <w:tc>
          <w:tcPr>
            <w:tcW w:w="1705" w:type="dxa"/>
          </w:tcPr>
          <w:p w:rsidR="00562EC9" w:rsidRDefault="00D368B5" w:rsidP="000B5727">
            <w:pPr>
              <w:spacing w:line="360" w:lineRule="auto"/>
              <w:jc w:val="both"/>
              <w:rPr>
                <w:sz w:val="24"/>
                <w:szCs w:val="24"/>
              </w:rPr>
            </w:pPr>
            <w:r>
              <w:rPr>
                <w:sz w:val="24"/>
                <w:szCs w:val="24"/>
              </w:rPr>
              <w:t>F</w:t>
            </w:r>
          </w:p>
        </w:tc>
        <w:tc>
          <w:tcPr>
            <w:tcW w:w="2700" w:type="dxa"/>
          </w:tcPr>
          <w:p w:rsidR="00562EC9" w:rsidRDefault="00D368B5" w:rsidP="000B5727">
            <w:pPr>
              <w:spacing w:line="360" w:lineRule="auto"/>
              <w:jc w:val="both"/>
              <w:rPr>
                <w:sz w:val="24"/>
                <w:szCs w:val="24"/>
              </w:rPr>
            </w:pPr>
            <w:r>
              <w:rPr>
                <w:sz w:val="24"/>
                <w:szCs w:val="24"/>
              </w:rPr>
              <w:t>112</w:t>
            </w:r>
          </w:p>
        </w:tc>
        <w:tc>
          <w:tcPr>
            <w:tcW w:w="1543" w:type="dxa"/>
          </w:tcPr>
          <w:p w:rsidR="00562EC9" w:rsidRDefault="00D368B5" w:rsidP="000B5727">
            <w:pPr>
              <w:spacing w:line="360" w:lineRule="auto"/>
              <w:jc w:val="both"/>
              <w:rPr>
                <w:sz w:val="24"/>
                <w:szCs w:val="24"/>
              </w:rPr>
            </w:pPr>
            <w:r>
              <w:rPr>
                <w:sz w:val="24"/>
                <w:szCs w:val="24"/>
              </w:rPr>
              <w:t>75</w:t>
            </w:r>
          </w:p>
        </w:tc>
        <w:tc>
          <w:tcPr>
            <w:tcW w:w="1697" w:type="dxa"/>
          </w:tcPr>
          <w:p w:rsidR="00562EC9" w:rsidRDefault="00D368B5" w:rsidP="000B5727">
            <w:pPr>
              <w:spacing w:line="360" w:lineRule="auto"/>
              <w:jc w:val="both"/>
              <w:rPr>
                <w:sz w:val="24"/>
                <w:szCs w:val="24"/>
              </w:rPr>
            </w:pPr>
            <w:r>
              <w:rPr>
                <w:sz w:val="24"/>
                <w:szCs w:val="24"/>
              </w:rPr>
              <w:t>8,400</w:t>
            </w:r>
          </w:p>
        </w:tc>
      </w:tr>
      <w:tr w:rsidR="002C1654" w:rsidTr="00D368B5">
        <w:tc>
          <w:tcPr>
            <w:tcW w:w="1705" w:type="dxa"/>
          </w:tcPr>
          <w:p w:rsidR="002C1654" w:rsidRPr="00EE5A8A" w:rsidRDefault="00EE5A8A" w:rsidP="000B5727">
            <w:pPr>
              <w:spacing w:line="360" w:lineRule="auto"/>
              <w:jc w:val="both"/>
              <w:rPr>
                <w:b/>
                <w:sz w:val="24"/>
                <w:szCs w:val="24"/>
              </w:rPr>
            </w:pPr>
            <w:r w:rsidRPr="00EE5A8A">
              <w:rPr>
                <w:b/>
                <w:sz w:val="24"/>
                <w:szCs w:val="24"/>
              </w:rPr>
              <w:t>Total</w:t>
            </w:r>
          </w:p>
        </w:tc>
        <w:tc>
          <w:tcPr>
            <w:tcW w:w="2700" w:type="dxa"/>
          </w:tcPr>
          <w:p w:rsidR="002C1654" w:rsidRDefault="002C1654" w:rsidP="000B5727">
            <w:pPr>
              <w:spacing w:line="360" w:lineRule="auto"/>
              <w:jc w:val="both"/>
              <w:rPr>
                <w:sz w:val="24"/>
                <w:szCs w:val="24"/>
              </w:rPr>
            </w:pPr>
            <w:r w:rsidRPr="002C1654">
              <w:rPr>
                <w:b/>
                <w:sz w:val="24"/>
                <w:szCs w:val="24"/>
              </w:rPr>
              <w:t>534</w:t>
            </w:r>
            <w:r>
              <w:rPr>
                <w:b/>
                <w:sz w:val="24"/>
                <w:szCs w:val="24"/>
              </w:rPr>
              <w:t xml:space="preserve"> </w:t>
            </w:r>
            <w:r>
              <w:rPr>
                <w:sz w:val="24"/>
                <w:szCs w:val="24"/>
              </w:rPr>
              <w:t xml:space="preserve">(Total) </w:t>
            </w:r>
          </w:p>
        </w:tc>
        <w:tc>
          <w:tcPr>
            <w:tcW w:w="1543" w:type="dxa"/>
          </w:tcPr>
          <w:p w:rsidR="002C1654" w:rsidRDefault="002C1654" w:rsidP="000B5727">
            <w:pPr>
              <w:spacing w:line="360" w:lineRule="auto"/>
              <w:jc w:val="both"/>
              <w:rPr>
                <w:sz w:val="24"/>
                <w:szCs w:val="24"/>
              </w:rPr>
            </w:pPr>
            <w:r w:rsidRPr="002C1654">
              <w:rPr>
                <w:b/>
                <w:sz w:val="24"/>
                <w:szCs w:val="24"/>
              </w:rPr>
              <w:t>370</w:t>
            </w:r>
            <w:r>
              <w:rPr>
                <w:sz w:val="24"/>
                <w:szCs w:val="24"/>
              </w:rPr>
              <w:t xml:space="preserve"> (Total)</w:t>
            </w:r>
          </w:p>
        </w:tc>
        <w:tc>
          <w:tcPr>
            <w:tcW w:w="1697" w:type="dxa"/>
          </w:tcPr>
          <w:p w:rsidR="002C1654" w:rsidRDefault="002C1654" w:rsidP="000B5727">
            <w:pPr>
              <w:spacing w:line="360" w:lineRule="auto"/>
              <w:jc w:val="both"/>
              <w:rPr>
                <w:sz w:val="24"/>
                <w:szCs w:val="24"/>
              </w:rPr>
            </w:pPr>
            <w:r w:rsidRPr="002C1654">
              <w:rPr>
                <w:b/>
                <w:sz w:val="24"/>
                <w:szCs w:val="24"/>
              </w:rPr>
              <w:t>34,770</w:t>
            </w:r>
            <w:r>
              <w:rPr>
                <w:sz w:val="24"/>
                <w:szCs w:val="24"/>
              </w:rPr>
              <w:t xml:space="preserve"> (Total)</w:t>
            </w:r>
          </w:p>
        </w:tc>
      </w:tr>
    </w:tbl>
    <w:p w:rsidR="00562EC9" w:rsidRDefault="00562EC9" w:rsidP="000B5727">
      <w:pPr>
        <w:spacing w:line="360" w:lineRule="auto"/>
        <w:jc w:val="both"/>
        <w:rPr>
          <w:sz w:val="24"/>
          <w:szCs w:val="24"/>
        </w:rPr>
      </w:pPr>
    </w:p>
    <w:p w:rsidR="006C4447" w:rsidRPr="00960F31" w:rsidRDefault="00F86697" w:rsidP="006C4447">
      <w:pPr>
        <w:spacing w:line="360" w:lineRule="auto"/>
        <w:jc w:val="both"/>
        <w:rPr>
          <w:sz w:val="24"/>
          <w:szCs w:val="24"/>
        </w:rPr>
      </w:pPr>
      <w:r w:rsidRPr="00960F31">
        <w:rPr>
          <w:sz w:val="24"/>
          <w:szCs w:val="24"/>
        </w:rPr>
        <w:lastRenderedPageBreak/>
        <w:t>If you know the number of employees at each factory (see column 3), t</w:t>
      </w:r>
      <w:r w:rsidR="00D368B5" w:rsidRPr="00960F31">
        <w:rPr>
          <w:sz w:val="24"/>
          <w:szCs w:val="24"/>
        </w:rPr>
        <w:t xml:space="preserve">he </w:t>
      </w:r>
      <w:r w:rsidR="00903B23" w:rsidRPr="00960F31">
        <w:rPr>
          <w:sz w:val="24"/>
          <w:szCs w:val="24"/>
        </w:rPr>
        <w:t>calculation</w:t>
      </w:r>
      <w:r w:rsidR="00D368B5" w:rsidRPr="00960F31">
        <w:rPr>
          <w:sz w:val="24"/>
          <w:szCs w:val="24"/>
        </w:rPr>
        <w:t xml:space="preserve"> f</w:t>
      </w:r>
      <w:r w:rsidR="006C4447" w:rsidRPr="00960F31">
        <w:rPr>
          <w:sz w:val="24"/>
          <w:szCs w:val="24"/>
        </w:rPr>
        <w:t>or the weighted mean would be :</w:t>
      </w:r>
    </w:p>
    <w:p w:rsidR="006C4447" w:rsidRPr="00960F31" w:rsidRDefault="00982EFB">
      <w:pPr>
        <w:rPr>
          <w:rFonts w:eastAsiaTheme="minorEastAsia"/>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Total wage bill</m:t>
              </m:r>
            </m:num>
            <m:den>
              <m:r>
                <w:rPr>
                  <w:rFonts w:ascii="Cambria Math" w:hAnsi="Cambria Math"/>
                  <w:sz w:val="24"/>
                  <w:szCs w:val="24"/>
                </w:rPr>
                <m:t>Number of employees</m:t>
              </m:r>
            </m:den>
          </m:f>
          <m:r>
            <w:rPr>
              <w:rFonts w:ascii="Cambria Math" w:hAnsi="Cambria Math"/>
              <w:sz w:val="24"/>
              <w:szCs w:val="24"/>
            </w:rPr>
            <m:t>=</m:t>
          </m:r>
          <m:f>
            <m:fPr>
              <m:ctrlPr>
                <w:rPr>
                  <w:rFonts w:ascii="Cambria Math" w:hAnsi="Cambria Math"/>
                  <w:i/>
                  <w:sz w:val="24"/>
                  <w:szCs w:val="24"/>
                </w:rPr>
              </m:ctrlPr>
            </m:fPr>
            <m:num>
              <m:r>
                <w:rPr>
                  <w:rFonts w:ascii="Cambria Math" w:hAnsi="Cambria Math"/>
                  <w:i/>
                  <w:sz w:val="24"/>
                  <w:szCs w:val="24"/>
                </w:rPr>
                <w:sym w:font="Symbol" w:char="F053"/>
              </m:r>
              <m:r>
                <w:rPr>
                  <w:rFonts w:ascii="Cambria Math" w:hAnsi="Cambria Math"/>
                  <w:sz w:val="24"/>
                  <w:szCs w:val="24"/>
                </w:rPr>
                <m:t>wx</m:t>
              </m:r>
            </m:num>
            <m:den>
              <m:r>
                <w:rPr>
                  <w:rFonts w:ascii="Cambria Math" w:hAnsi="Cambria Math"/>
                  <w:i/>
                  <w:sz w:val="24"/>
                  <w:szCs w:val="24"/>
                </w:rPr>
                <w:sym w:font="Symbol" w:char="F053"/>
              </m:r>
              <m:r>
                <w:rPr>
                  <w:rFonts w:ascii="Cambria Math" w:hAnsi="Cambria Math"/>
                  <w:sz w:val="24"/>
                  <w:szCs w:val="24"/>
                </w:rPr>
                <m:t>w</m:t>
              </m:r>
            </m:den>
          </m:f>
          <m:r>
            <w:rPr>
              <w:rFonts w:ascii="Cambria Math" w:eastAsiaTheme="minorEastAsia" w:hAnsi="Cambria Math"/>
              <w:sz w:val="24"/>
              <w:szCs w:val="24"/>
            </w:rPr>
            <m:t>=</m:t>
          </m:r>
          <m:f>
            <m:fPr>
              <m:ctrlPr>
                <w:rPr>
                  <w:rFonts w:ascii="Cambria Math" w:hAnsi="Cambria Math"/>
                  <w:i/>
                  <w:sz w:val="24"/>
                  <w:szCs w:val="24"/>
                </w:rPr>
              </m:ctrlPr>
            </m:fPr>
            <m:num>
              <m:r>
                <w:rPr>
                  <w:rFonts w:ascii="Cambria Math" w:hAnsi="Cambria Math"/>
                  <w:sz w:val="24"/>
                  <w:szCs w:val="24"/>
                </w:rPr>
                <m:t>34,770</m:t>
              </m:r>
            </m:num>
            <m:den>
              <m:r>
                <w:rPr>
                  <w:rFonts w:ascii="Cambria Math" w:hAnsi="Cambria Math"/>
                  <w:sz w:val="24"/>
                  <w:szCs w:val="24"/>
                </w:rPr>
                <m:t>370</m:t>
              </m:r>
            </m:den>
          </m:f>
          <m:r>
            <w:rPr>
              <w:rFonts w:ascii="Cambria Math" w:hAnsi="Cambria Math"/>
              <w:sz w:val="24"/>
              <w:szCs w:val="24"/>
            </w:rPr>
            <m:t>=</m:t>
          </m:r>
          <m:r>
            <m:rPr>
              <m:sty m:val="p"/>
            </m:rPr>
            <w:rPr>
              <w:rFonts w:ascii="Cambria Math" w:hAnsi="Cambria Math"/>
              <w:sz w:val="24"/>
              <w:szCs w:val="24"/>
            </w:rPr>
            <m:t>K</m:t>
          </m:r>
          <m:r>
            <w:rPr>
              <w:rFonts w:ascii="Cambria Math" w:hAnsi="Cambria Math"/>
              <w:sz w:val="24"/>
              <w:szCs w:val="24"/>
            </w:rPr>
            <m:t xml:space="preserve"> 93.97</m:t>
          </m:r>
        </m:oMath>
      </m:oMathPara>
    </w:p>
    <w:p w:rsidR="00F86697" w:rsidRPr="00960F31" w:rsidRDefault="00F86697">
      <w:pPr>
        <w:rPr>
          <w:rFonts w:eastAsiaTheme="minorEastAsia"/>
          <w:sz w:val="24"/>
          <w:szCs w:val="24"/>
        </w:rPr>
      </w:pPr>
    </w:p>
    <w:p w:rsidR="00F86697" w:rsidRPr="00960F31" w:rsidRDefault="00F86697">
      <w:pPr>
        <w:rPr>
          <w:rFonts w:eastAsiaTheme="minorEastAsia"/>
          <w:sz w:val="24"/>
          <w:szCs w:val="24"/>
        </w:rPr>
      </w:pPr>
      <w:r w:rsidRPr="00960F31">
        <w:rPr>
          <w:rFonts w:eastAsiaTheme="minorEastAsia"/>
          <w:sz w:val="24"/>
          <w:szCs w:val="24"/>
        </w:rPr>
        <w:t>But if you have no further information than column 2, then the calculation would be as given below:</w:t>
      </w:r>
    </w:p>
    <w:p w:rsidR="001D0E0A" w:rsidRPr="00960F31" w:rsidRDefault="001D0E0A">
      <w:pPr>
        <w:rPr>
          <w:sz w:val="24"/>
          <w:szCs w:val="24"/>
        </w:rPr>
      </w:pPr>
    </w:p>
    <w:p w:rsidR="006A604A" w:rsidRPr="00960F31" w:rsidRDefault="00982EFB" w:rsidP="006A604A">
      <w:pPr>
        <w:rPr>
          <w:rFonts w:eastAsiaTheme="minorEastAsia"/>
          <w:sz w:val="24"/>
          <w:szCs w:val="24"/>
        </w:rPr>
      </w:pPr>
      <m:oMathPara>
        <m:oMath>
          <m:acc>
            <m:accPr>
              <m:chr m:val="̅"/>
              <m:ctrlPr>
                <w:rPr>
                  <w:rFonts w:ascii="Cambria Math" w:hAnsi="Cambria Math"/>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w:sym w:font="Symbol" w:char="F053"/>
              </m:r>
              <m:r>
                <m:rPr>
                  <m:sty m:val="p"/>
                </m:rPr>
                <w:rPr>
                  <w:rFonts w:ascii="Cambria Math" w:hAnsi="Cambria Math"/>
                  <w:sz w:val="24"/>
                  <w:szCs w:val="24"/>
                </w:rPr>
                <m:t>x</m:t>
              </m:r>
            </m:num>
            <m:den>
              <m:r>
                <m:rPr>
                  <m:sty m:val="p"/>
                </m:rPr>
                <w:rPr>
                  <w:rFonts w:ascii="Cambria Math" w:hAnsi="Cambria Math"/>
                  <w:sz w:val="24"/>
                  <w:szCs w:val="24"/>
                </w:rPr>
                <m:t>n</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534</m:t>
              </m:r>
            </m:num>
            <m:den>
              <m:r>
                <m:rPr>
                  <m:sty m:val="p"/>
                </m:rPr>
                <w:rPr>
                  <w:rFonts w:ascii="Cambria Math" w:hAnsi="Cambria Math"/>
                  <w:sz w:val="24"/>
                  <w:szCs w:val="24"/>
                </w:rPr>
                <m:t>6</m:t>
              </m:r>
            </m:den>
          </m:f>
          <m:r>
            <m:rPr>
              <m:sty m:val="p"/>
            </m:rPr>
            <w:rPr>
              <w:rFonts w:ascii="Cambria Math" w:hAnsi="Cambria Math"/>
              <w:sz w:val="24"/>
              <w:szCs w:val="24"/>
            </w:rPr>
            <m:t>=K 89</m:t>
          </m:r>
        </m:oMath>
      </m:oMathPara>
    </w:p>
    <w:p w:rsidR="00036E55" w:rsidRDefault="00E02B14" w:rsidP="00036E55">
      <w:pPr>
        <w:spacing w:line="360" w:lineRule="auto"/>
        <w:jc w:val="both"/>
        <w:rPr>
          <w:b/>
          <w:sz w:val="24"/>
          <w:szCs w:val="24"/>
        </w:rPr>
      </w:pPr>
      <w:r>
        <w:rPr>
          <w:b/>
          <w:sz w:val="24"/>
          <w:szCs w:val="24"/>
        </w:rPr>
        <w:t>7.5</w:t>
      </w:r>
      <w:r w:rsidR="00D74479">
        <w:rPr>
          <w:b/>
          <w:sz w:val="24"/>
          <w:szCs w:val="24"/>
        </w:rPr>
        <w:t>.3</w:t>
      </w:r>
      <w:r w:rsidR="001D2A9E">
        <w:rPr>
          <w:b/>
          <w:sz w:val="24"/>
          <w:szCs w:val="24"/>
        </w:rPr>
        <w:t xml:space="preserve">   </w:t>
      </w:r>
      <w:r w:rsidR="001D2A9E" w:rsidRPr="001D2A9E">
        <w:rPr>
          <w:b/>
          <w:sz w:val="24"/>
          <w:szCs w:val="24"/>
        </w:rPr>
        <w:t>The Median</w:t>
      </w:r>
    </w:p>
    <w:p w:rsidR="00B81684" w:rsidRPr="00036E55" w:rsidRDefault="00B81684" w:rsidP="00036E55">
      <w:pPr>
        <w:spacing w:line="360" w:lineRule="auto"/>
        <w:jc w:val="both"/>
        <w:rPr>
          <w:b/>
          <w:sz w:val="24"/>
          <w:szCs w:val="24"/>
        </w:rPr>
      </w:pPr>
      <w:r w:rsidRPr="00036E55">
        <w:rPr>
          <w:sz w:val="24"/>
          <w:szCs w:val="24"/>
        </w:rPr>
        <w:t>The Median is the middle item. It is found by arranging the data in order of magnitude.</w:t>
      </w:r>
    </w:p>
    <w:p w:rsidR="00624663" w:rsidRPr="00036E55" w:rsidRDefault="008402EA" w:rsidP="00036E55">
      <w:pPr>
        <w:spacing w:line="360" w:lineRule="auto"/>
        <w:jc w:val="both"/>
        <w:rPr>
          <w:sz w:val="24"/>
          <w:szCs w:val="24"/>
        </w:rPr>
      </w:pPr>
      <w:r w:rsidRPr="00036E55">
        <w:rPr>
          <w:sz w:val="24"/>
          <w:szCs w:val="24"/>
        </w:rPr>
        <w:t>Thus, for instance, if</w:t>
      </w:r>
      <w:r w:rsidR="00624663" w:rsidRPr="00036E55">
        <w:rPr>
          <w:sz w:val="24"/>
          <w:szCs w:val="24"/>
        </w:rPr>
        <w:t xml:space="preserve"> a set of observations is arranged in order of size then, if </w:t>
      </w:r>
      <w:r w:rsidRPr="00036E55">
        <w:rPr>
          <w:sz w:val="24"/>
          <w:szCs w:val="24"/>
        </w:rPr>
        <w:t xml:space="preserve">n is the odd, then the median is the value of the middle observation. But </w:t>
      </w:r>
      <w:r w:rsidR="00E27DB9" w:rsidRPr="00036E55">
        <w:rPr>
          <w:sz w:val="24"/>
          <w:szCs w:val="24"/>
        </w:rPr>
        <w:t>if n is even, the median is the value of the arithmetic mean of the two middle observations.</w:t>
      </w:r>
    </w:p>
    <w:p w:rsidR="00E8786A" w:rsidRPr="00036E55" w:rsidRDefault="00E27DB9" w:rsidP="00036E55">
      <w:pPr>
        <w:spacing w:line="360" w:lineRule="auto"/>
        <w:jc w:val="both"/>
        <w:rPr>
          <w:sz w:val="24"/>
          <w:szCs w:val="24"/>
        </w:rPr>
      </w:pPr>
      <w:r w:rsidRPr="00036E55">
        <w:rPr>
          <w:sz w:val="24"/>
          <w:szCs w:val="24"/>
        </w:rPr>
        <w:t xml:space="preserve">Note that the same value is obtained whether the set is arranged in ascending or descending order of size, though the ascending order is mostly commonly used. This arrangement </w:t>
      </w:r>
      <w:r w:rsidR="00264ACB" w:rsidRPr="00036E55">
        <w:rPr>
          <w:sz w:val="24"/>
          <w:szCs w:val="24"/>
        </w:rPr>
        <w:t xml:space="preserve">of size often called ranking. </w:t>
      </w:r>
    </w:p>
    <w:p w:rsidR="00E10980" w:rsidRPr="00036E55" w:rsidRDefault="00E8786A" w:rsidP="00036E55">
      <w:pPr>
        <w:spacing w:line="360" w:lineRule="auto"/>
        <w:jc w:val="both"/>
        <w:rPr>
          <w:b/>
          <w:sz w:val="24"/>
          <w:szCs w:val="24"/>
        </w:rPr>
      </w:pPr>
      <w:r w:rsidRPr="00036E55">
        <w:rPr>
          <w:b/>
          <w:sz w:val="24"/>
          <w:szCs w:val="24"/>
        </w:rPr>
        <w:t>Calculating the Median</w:t>
      </w:r>
    </w:p>
    <w:p w:rsidR="00595E39" w:rsidRPr="00036E55" w:rsidRDefault="00264ACB" w:rsidP="00036E55">
      <w:pPr>
        <w:spacing w:line="360" w:lineRule="auto"/>
        <w:jc w:val="both"/>
        <w:rPr>
          <w:sz w:val="24"/>
          <w:szCs w:val="24"/>
        </w:rPr>
      </w:pPr>
      <w:r w:rsidRPr="00036E55">
        <w:rPr>
          <w:sz w:val="24"/>
          <w:szCs w:val="24"/>
        </w:rPr>
        <w:t>The rule</w:t>
      </w:r>
      <w:r w:rsidR="00036E55">
        <w:rPr>
          <w:sz w:val="24"/>
          <w:szCs w:val="24"/>
        </w:rPr>
        <w:t>s</w:t>
      </w:r>
      <w:r w:rsidRPr="00036E55">
        <w:rPr>
          <w:sz w:val="24"/>
          <w:szCs w:val="24"/>
        </w:rPr>
        <w:t xml:space="preserve"> for calculating the median are</w:t>
      </w:r>
      <w:r w:rsidR="00E10980" w:rsidRPr="00036E55">
        <w:rPr>
          <w:sz w:val="24"/>
          <w:szCs w:val="24"/>
        </w:rPr>
        <w:t>:</w:t>
      </w:r>
    </w:p>
    <w:p w:rsidR="00E10980" w:rsidRPr="00595E39" w:rsidRDefault="00E10980" w:rsidP="00595E39">
      <w:pPr>
        <w:pStyle w:val="ListParagraph"/>
        <w:spacing w:line="360" w:lineRule="auto"/>
        <w:ind w:left="810"/>
        <w:jc w:val="both"/>
        <w:rPr>
          <w:sz w:val="24"/>
          <w:szCs w:val="24"/>
        </w:rPr>
      </w:pPr>
      <w:r w:rsidRPr="00E10980">
        <w:rPr>
          <w:b/>
          <w:sz w:val="24"/>
          <w:szCs w:val="24"/>
        </w:rPr>
        <w:t>a)</w:t>
      </w:r>
      <w:r w:rsidRPr="00E10980">
        <w:rPr>
          <w:sz w:val="24"/>
          <w:szCs w:val="24"/>
        </w:rPr>
        <w:t xml:space="preserve"> </w:t>
      </w:r>
      <w:r w:rsidR="00E96D5E" w:rsidRPr="00E10980">
        <w:rPr>
          <w:sz w:val="24"/>
          <w:szCs w:val="24"/>
        </w:rPr>
        <w:t xml:space="preserve"> if </w:t>
      </w:r>
      <w:r w:rsidRPr="00BF3525">
        <w:rPr>
          <w:b/>
          <w:sz w:val="24"/>
          <w:szCs w:val="24"/>
        </w:rPr>
        <w:t>n is odd</w:t>
      </w:r>
      <w:r w:rsidRPr="00E10980">
        <w:rPr>
          <w:sz w:val="24"/>
          <w:szCs w:val="24"/>
        </w:rPr>
        <w:t xml:space="preserve"> and the median is the value of the middle observation then t</w:t>
      </w:r>
      <w:r w:rsidR="00E8786A" w:rsidRPr="00E10980">
        <w:rPr>
          <w:sz w:val="24"/>
          <w:szCs w:val="24"/>
        </w:rPr>
        <w:t xml:space="preserve">he median is found by arranging the data in order of magnitude. The median is then the middle item. </w:t>
      </w:r>
    </w:p>
    <w:p w:rsidR="00BF3525" w:rsidRDefault="00BF3525" w:rsidP="00E10980">
      <w:pPr>
        <w:pStyle w:val="ListParagraph"/>
        <w:spacing w:line="360" w:lineRule="auto"/>
        <w:ind w:left="810"/>
        <w:jc w:val="both"/>
        <w:rPr>
          <w:b/>
          <w:sz w:val="24"/>
          <w:szCs w:val="24"/>
        </w:rPr>
      </w:pPr>
    </w:p>
    <w:p w:rsidR="00E8786A" w:rsidRPr="00E10980" w:rsidRDefault="00E8786A" w:rsidP="00E10980">
      <w:pPr>
        <w:pStyle w:val="ListParagraph"/>
        <w:spacing w:line="360" w:lineRule="auto"/>
        <w:ind w:left="810"/>
        <w:jc w:val="both"/>
        <w:rPr>
          <w:sz w:val="24"/>
          <w:szCs w:val="24"/>
        </w:rPr>
      </w:pPr>
      <w:r w:rsidRPr="00BF3525">
        <w:rPr>
          <w:b/>
          <w:sz w:val="24"/>
          <w:szCs w:val="24"/>
        </w:rPr>
        <w:t>For example</w:t>
      </w:r>
      <w:r w:rsidRPr="00E10980">
        <w:rPr>
          <w:sz w:val="24"/>
          <w:szCs w:val="24"/>
        </w:rPr>
        <w:t xml:space="preserve"> suppose the sales commissions (in Kwacha) of 15 sales personnel were as follows:</w:t>
      </w:r>
      <w:r w:rsidR="002C2EB1" w:rsidRPr="00E10980">
        <w:rPr>
          <w:sz w:val="24"/>
          <w:szCs w:val="24"/>
        </w:rPr>
        <w:t xml:space="preserve"> </w:t>
      </w:r>
    </w:p>
    <w:p w:rsidR="002C2EB1" w:rsidRDefault="002C2EB1" w:rsidP="00624663">
      <w:pPr>
        <w:pStyle w:val="ListParagraph"/>
        <w:spacing w:line="360" w:lineRule="auto"/>
        <w:ind w:left="810"/>
        <w:jc w:val="both"/>
        <w:rPr>
          <w:sz w:val="24"/>
          <w:szCs w:val="24"/>
        </w:rPr>
      </w:pPr>
      <w:r>
        <w:rPr>
          <w:sz w:val="24"/>
          <w:szCs w:val="24"/>
        </w:rPr>
        <w:t>23</w:t>
      </w:r>
      <w:r w:rsidR="00075C04">
        <w:rPr>
          <w:sz w:val="24"/>
          <w:szCs w:val="24"/>
        </w:rPr>
        <w:t>, 16</w:t>
      </w:r>
      <w:r>
        <w:rPr>
          <w:sz w:val="24"/>
          <w:szCs w:val="24"/>
        </w:rPr>
        <w:t xml:space="preserve">, 31, 77, </w:t>
      </w:r>
      <w:r w:rsidR="000B1E6C">
        <w:rPr>
          <w:sz w:val="24"/>
          <w:szCs w:val="24"/>
        </w:rPr>
        <w:t xml:space="preserve">21, </w:t>
      </w:r>
      <w:r>
        <w:rPr>
          <w:sz w:val="24"/>
          <w:szCs w:val="24"/>
        </w:rPr>
        <w:t>14, 32, 6, 155, 9, 36, 24, 5, 27, 19</w:t>
      </w:r>
    </w:p>
    <w:p w:rsidR="002C2EB1" w:rsidRDefault="002C2EB1" w:rsidP="00624663">
      <w:pPr>
        <w:pStyle w:val="ListParagraph"/>
        <w:spacing w:line="360" w:lineRule="auto"/>
        <w:ind w:left="810"/>
        <w:jc w:val="both"/>
        <w:rPr>
          <w:sz w:val="24"/>
          <w:szCs w:val="24"/>
        </w:rPr>
      </w:pPr>
      <w:r>
        <w:rPr>
          <w:sz w:val="24"/>
          <w:szCs w:val="24"/>
        </w:rPr>
        <w:t>Placing the data in order of magnitude, we have:</w:t>
      </w:r>
    </w:p>
    <w:p w:rsidR="002C2EB1" w:rsidRDefault="002C2EB1" w:rsidP="00624663">
      <w:pPr>
        <w:pStyle w:val="ListParagraph"/>
        <w:spacing w:line="360" w:lineRule="auto"/>
        <w:ind w:left="810"/>
        <w:jc w:val="both"/>
        <w:rPr>
          <w:sz w:val="24"/>
          <w:szCs w:val="24"/>
        </w:rPr>
      </w:pPr>
      <w:r>
        <w:rPr>
          <w:sz w:val="24"/>
          <w:szCs w:val="24"/>
        </w:rPr>
        <w:lastRenderedPageBreak/>
        <w:t xml:space="preserve">5, 6, 9, 14, 16, 19, 21, 23, 24, 27, 31, </w:t>
      </w:r>
      <w:r w:rsidR="000B1E6C">
        <w:rPr>
          <w:sz w:val="24"/>
          <w:szCs w:val="24"/>
        </w:rPr>
        <w:t xml:space="preserve">32, </w:t>
      </w:r>
      <w:r>
        <w:rPr>
          <w:sz w:val="24"/>
          <w:szCs w:val="24"/>
        </w:rPr>
        <w:t>36, 77, 155</w:t>
      </w:r>
    </w:p>
    <w:p w:rsidR="00036E55" w:rsidRDefault="002C2EB1" w:rsidP="00036E55">
      <w:pPr>
        <w:pStyle w:val="ListParagraph"/>
        <w:spacing w:line="360" w:lineRule="auto"/>
        <w:ind w:left="810"/>
        <w:jc w:val="both"/>
        <w:rPr>
          <w:sz w:val="24"/>
          <w:szCs w:val="24"/>
        </w:rPr>
      </w:pPr>
      <w:r>
        <w:rPr>
          <w:sz w:val="24"/>
          <w:szCs w:val="24"/>
        </w:rPr>
        <w:t>The middle item is the eighth value, which is 23. There are seven values smaller than 23 and 7 values larger than 23. The</w:t>
      </w:r>
      <w:r w:rsidR="00036E55">
        <w:rPr>
          <w:sz w:val="24"/>
          <w:szCs w:val="24"/>
        </w:rPr>
        <w:t xml:space="preserve"> median value is therefore K23.</w:t>
      </w:r>
    </w:p>
    <w:p w:rsidR="00036E55" w:rsidRDefault="00036E55" w:rsidP="00036E55">
      <w:pPr>
        <w:pStyle w:val="ListParagraph"/>
        <w:spacing w:line="360" w:lineRule="auto"/>
        <w:ind w:left="810"/>
        <w:jc w:val="both"/>
        <w:rPr>
          <w:sz w:val="24"/>
          <w:szCs w:val="24"/>
        </w:rPr>
      </w:pPr>
    </w:p>
    <w:p w:rsidR="00036E55" w:rsidRDefault="00EB3AAA" w:rsidP="00036E55">
      <w:pPr>
        <w:pStyle w:val="ListParagraph"/>
        <w:spacing w:line="360" w:lineRule="auto"/>
        <w:ind w:left="810"/>
        <w:jc w:val="both"/>
        <w:rPr>
          <w:sz w:val="24"/>
          <w:szCs w:val="24"/>
        </w:rPr>
      </w:pPr>
      <w:r w:rsidRPr="00036E55">
        <w:rPr>
          <w:b/>
          <w:sz w:val="24"/>
          <w:szCs w:val="24"/>
        </w:rPr>
        <w:t>b)</w:t>
      </w:r>
      <w:r w:rsidRPr="00036E55">
        <w:rPr>
          <w:sz w:val="24"/>
          <w:szCs w:val="24"/>
        </w:rPr>
        <w:t xml:space="preserve">  if </w:t>
      </w:r>
      <w:r w:rsidRPr="00036E55">
        <w:rPr>
          <w:b/>
          <w:sz w:val="24"/>
          <w:szCs w:val="24"/>
        </w:rPr>
        <w:t>n is even</w:t>
      </w:r>
      <w:r w:rsidR="00AD5446" w:rsidRPr="00036E55">
        <w:rPr>
          <w:b/>
          <w:sz w:val="24"/>
          <w:szCs w:val="24"/>
        </w:rPr>
        <w:t>,</w:t>
      </w:r>
      <w:r w:rsidRPr="00036E55">
        <w:rPr>
          <w:sz w:val="24"/>
          <w:szCs w:val="24"/>
        </w:rPr>
        <w:t xml:space="preserve"> the middle observations are the</w:t>
      </w:r>
      <w:r w:rsidR="00914F72" w:rsidRPr="00036E55">
        <w:rPr>
          <w:sz w:val="24"/>
          <w:szCs w:val="24"/>
        </w:rPr>
        <w:t xml:space="preserve"> </w:t>
      </w:r>
      <w:r w:rsidRPr="00036E55">
        <w:rPr>
          <w:sz w:val="24"/>
          <w:szCs w:val="24"/>
        </w:rPr>
        <w:t xml:space="preserve"> </w:t>
      </w:r>
      <m:oMath>
        <m:f>
          <m:fPr>
            <m:ctrlPr>
              <w:rPr>
                <w:rFonts w:ascii="Cambria Math" w:hAnsi="Cambria Math"/>
                <w:i/>
                <w:sz w:val="28"/>
                <w:szCs w:val="28"/>
              </w:rPr>
            </m:ctrlPr>
          </m:fPr>
          <m:num>
            <m:r>
              <w:rPr>
                <w:rFonts w:ascii="Cambria Math" w:hAnsi="Cambria Math"/>
                <w:sz w:val="28"/>
                <w:szCs w:val="28"/>
              </w:rPr>
              <m:t>nth</m:t>
            </m:r>
          </m:num>
          <m:den>
            <m:r>
              <w:rPr>
                <w:rFonts w:ascii="Cambria Math" w:hAnsi="Cambria Math"/>
                <w:sz w:val="28"/>
                <w:szCs w:val="28"/>
              </w:rPr>
              <m:t>2</m:t>
            </m:r>
          </m:den>
        </m:f>
      </m:oMath>
      <w:r w:rsidRPr="00036E55">
        <w:rPr>
          <w:sz w:val="28"/>
          <w:szCs w:val="28"/>
        </w:rPr>
        <w:t xml:space="preserve"> and </w:t>
      </w:r>
      <w:r w:rsidR="00914F72" w:rsidRPr="00036E55">
        <w:rPr>
          <w:sz w:val="28"/>
          <w:szCs w:val="28"/>
        </w:rPr>
        <w:t xml:space="preserve"> </w:t>
      </w:r>
      <m:oMath>
        <m:r>
          <m:rPr>
            <m:sty m:val="p"/>
          </m:rPr>
          <w:rPr>
            <w:rFonts w:ascii="Cambria Math" w:hAnsi="Cambria Math"/>
          </w:rPr>
          <w:sym w:font="Symbol" w:char="F05B"/>
        </m:r>
        <m:f>
          <m:fPr>
            <m:ctrlPr>
              <w:rPr>
                <w:rFonts w:ascii="Cambria Math" w:hAnsi="Cambria Math"/>
                <w:sz w:val="24"/>
                <w:szCs w:val="24"/>
              </w:rPr>
            </m:ctrlPr>
          </m:fPr>
          <m:num>
            <m:r>
              <m:rPr>
                <m:sty m:val="p"/>
              </m:rPr>
              <w:rPr>
                <w:rFonts w:ascii="Cambria Math" w:hAnsi="Cambria Math"/>
                <w:sz w:val="24"/>
                <w:szCs w:val="24"/>
              </w:rPr>
              <m:t>n</m:t>
            </m:r>
          </m:num>
          <m:den>
            <m:r>
              <m:rPr>
                <m:sty m:val="p"/>
              </m:rPr>
              <w:rPr>
                <w:rFonts w:ascii="Cambria Math" w:hAnsi="Cambria Math"/>
                <w:sz w:val="24"/>
                <w:szCs w:val="24"/>
              </w:rPr>
              <m:t>2</m:t>
            </m:r>
          </m:den>
        </m:f>
        <m:r>
          <m:rPr>
            <m:sty m:val="p"/>
          </m:rPr>
          <w:rPr>
            <w:rFonts w:ascii="Cambria Math" w:hAnsi="Cambria Math"/>
            <w:sz w:val="24"/>
            <w:szCs w:val="24"/>
          </w:rPr>
          <m:t>+1</m:t>
        </m:r>
        <m:r>
          <m:rPr>
            <m:sty m:val="p"/>
          </m:rPr>
          <w:rPr>
            <w:rFonts w:ascii="Cambria Math" w:hAnsi="Cambria Math"/>
          </w:rPr>
          <w:sym w:font="Symbol" w:char="F05D"/>
        </m:r>
        <m:r>
          <m:rPr>
            <m:sty m:val="p"/>
          </m:rPr>
          <w:rPr>
            <w:rFonts w:ascii="Cambria Math" w:hAnsi="Cambria Math"/>
            <w:sz w:val="24"/>
            <w:szCs w:val="24"/>
          </w:rPr>
          <m:t>th</m:t>
        </m:r>
        <m:r>
          <w:rPr>
            <w:rFonts w:ascii="Cambria Math" w:hAnsi="Cambria Math"/>
            <w:sz w:val="24"/>
            <w:szCs w:val="24"/>
          </w:rPr>
          <m:t xml:space="preserve"> </m:t>
        </m:r>
      </m:oMath>
      <w:r w:rsidRPr="00036E55">
        <w:rPr>
          <w:sz w:val="24"/>
          <w:szCs w:val="24"/>
        </w:rPr>
        <w:t xml:space="preserve"> observations and</w:t>
      </w:r>
      <w:r w:rsidRPr="00914F72">
        <w:rPr>
          <w:sz w:val="24"/>
          <w:szCs w:val="24"/>
        </w:rPr>
        <w:t xml:space="preserve"> then</w:t>
      </w:r>
      <w:r w:rsidR="00914F72">
        <w:rPr>
          <w:sz w:val="24"/>
          <w:szCs w:val="24"/>
        </w:rPr>
        <w:t>:</w:t>
      </w:r>
    </w:p>
    <w:p w:rsidR="00BF3525" w:rsidRPr="00036E55" w:rsidRDefault="00EB3AAA" w:rsidP="00036E55">
      <w:pPr>
        <w:pStyle w:val="ListParagraph"/>
        <w:spacing w:line="360" w:lineRule="auto"/>
        <w:ind w:left="810"/>
        <w:jc w:val="both"/>
        <w:rPr>
          <w:sz w:val="24"/>
          <w:szCs w:val="24"/>
        </w:rPr>
      </w:pPr>
      <w:r w:rsidRPr="00914F72">
        <w:rPr>
          <w:sz w:val="24"/>
          <w:szCs w:val="24"/>
        </w:rPr>
        <w:t xml:space="preserve"> M = the value of the mean of these two observations. </w:t>
      </w:r>
      <w:r w:rsidR="00667BCA">
        <w:rPr>
          <w:sz w:val="24"/>
          <w:szCs w:val="24"/>
        </w:rPr>
        <w:t xml:space="preserve">Thu  the Median is the value of the arithmetic mean of the two middle observations.  </w:t>
      </w:r>
    </w:p>
    <w:p w:rsidR="00036E55" w:rsidRDefault="00036E55" w:rsidP="00EB3AAA">
      <w:pPr>
        <w:pStyle w:val="ListParagraph"/>
        <w:spacing w:before="240" w:line="360" w:lineRule="auto"/>
        <w:ind w:left="810"/>
        <w:jc w:val="both"/>
        <w:rPr>
          <w:b/>
          <w:sz w:val="24"/>
          <w:szCs w:val="24"/>
        </w:rPr>
      </w:pPr>
    </w:p>
    <w:p w:rsidR="009530A8" w:rsidRDefault="00BF3525" w:rsidP="00EB3AAA">
      <w:pPr>
        <w:pStyle w:val="ListParagraph"/>
        <w:spacing w:before="240" w:line="360" w:lineRule="auto"/>
        <w:ind w:left="810"/>
        <w:jc w:val="both"/>
        <w:rPr>
          <w:sz w:val="24"/>
          <w:szCs w:val="24"/>
        </w:rPr>
      </w:pPr>
      <w:r w:rsidRPr="001F5D7F">
        <w:rPr>
          <w:b/>
          <w:sz w:val="24"/>
          <w:szCs w:val="24"/>
        </w:rPr>
        <w:t>For example</w:t>
      </w:r>
      <w:r>
        <w:rPr>
          <w:sz w:val="24"/>
          <w:szCs w:val="24"/>
        </w:rPr>
        <w:t>, when all the individual observations are listed, begin by ranking the observations. F</w:t>
      </w:r>
      <w:r w:rsidR="00EB3AAA">
        <w:rPr>
          <w:sz w:val="24"/>
          <w:szCs w:val="24"/>
        </w:rPr>
        <w:t>o</w:t>
      </w:r>
      <w:r>
        <w:rPr>
          <w:sz w:val="24"/>
          <w:szCs w:val="24"/>
        </w:rPr>
        <w:t xml:space="preserve">r instance, if you were asked to arrange the following given daily sales (in Kwacha) of needles at </w:t>
      </w:r>
      <w:r w:rsidR="00EB3AAA">
        <w:rPr>
          <w:sz w:val="24"/>
          <w:szCs w:val="24"/>
        </w:rPr>
        <w:t xml:space="preserve"> </w:t>
      </w:r>
      <w:r>
        <w:rPr>
          <w:sz w:val="24"/>
          <w:szCs w:val="24"/>
        </w:rPr>
        <w:t>Mwaiseni Store in Kapiri Mposhi  in an ascending</w:t>
      </w:r>
      <w:r w:rsidR="00893B27">
        <w:rPr>
          <w:sz w:val="24"/>
          <w:szCs w:val="24"/>
        </w:rPr>
        <w:t xml:space="preserve"> order, the result would be as follows</w:t>
      </w:r>
      <w:r>
        <w:rPr>
          <w:sz w:val="24"/>
          <w:szCs w:val="24"/>
        </w:rPr>
        <w:t>.</w:t>
      </w:r>
    </w:p>
    <w:p w:rsidR="009530A8" w:rsidRDefault="009530A8" w:rsidP="00EB3AAA">
      <w:pPr>
        <w:pStyle w:val="ListParagraph"/>
        <w:spacing w:before="240" w:line="360" w:lineRule="auto"/>
        <w:ind w:left="810"/>
        <w:jc w:val="both"/>
        <w:rPr>
          <w:sz w:val="24"/>
          <w:szCs w:val="24"/>
        </w:rPr>
      </w:pPr>
      <w:r>
        <w:rPr>
          <w:sz w:val="24"/>
          <w:szCs w:val="24"/>
        </w:rPr>
        <w:t>K2.10,  K2.80, K3.90, K4.20, K4.50, K4.80, K5.20, K5.30, K5.40, K6.50, K6.80, K7.20</w:t>
      </w:r>
    </w:p>
    <w:p w:rsidR="00EB3AAA" w:rsidRDefault="009530A8" w:rsidP="00EB3AAA">
      <w:pPr>
        <w:pStyle w:val="ListParagraph"/>
        <w:spacing w:before="240" w:line="360" w:lineRule="auto"/>
        <w:ind w:left="810"/>
        <w:jc w:val="both"/>
        <w:rPr>
          <w:sz w:val="24"/>
          <w:szCs w:val="24"/>
        </w:rPr>
      </w:pPr>
      <w:r>
        <w:rPr>
          <w:sz w:val="24"/>
          <w:szCs w:val="24"/>
        </w:rPr>
        <w:t>n = 12</w:t>
      </w:r>
      <w:r w:rsidR="00AD5446">
        <w:rPr>
          <w:sz w:val="24"/>
          <w:szCs w:val="24"/>
        </w:rPr>
        <w:t xml:space="preserve"> </w:t>
      </w:r>
      <w:r>
        <w:rPr>
          <w:sz w:val="24"/>
          <w:szCs w:val="24"/>
        </w:rPr>
        <w:t>(i.e. even), so</w:t>
      </w:r>
      <w:r w:rsidR="00914F72">
        <w:rPr>
          <w:sz w:val="24"/>
          <w:szCs w:val="24"/>
        </w:rPr>
        <w:t xml:space="preserve"> </w:t>
      </w:r>
      <m:oMath>
        <m:f>
          <m:fPr>
            <m:ctrlPr>
              <w:rPr>
                <w:rFonts w:ascii="Cambria Math" w:hAnsi="Cambria Math"/>
                <w:i/>
                <w:sz w:val="32"/>
                <w:szCs w:val="32"/>
              </w:rPr>
            </m:ctrlPr>
          </m:fPr>
          <m:num>
            <m:r>
              <w:rPr>
                <w:rFonts w:ascii="Cambria Math" w:hAnsi="Cambria Math"/>
                <w:sz w:val="32"/>
                <w:szCs w:val="32"/>
              </w:rPr>
              <m:t>nth</m:t>
            </m:r>
          </m:num>
          <m:den>
            <m:r>
              <w:rPr>
                <w:rFonts w:ascii="Cambria Math" w:hAnsi="Cambria Math"/>
                <w:sz w:val="32"/>
                <w:szCs w:val="32"/>
              </w:rPr>
              <m:t>2</m:t>
            </m:r>
          </m:den>
        </m:f>
      </m:oMath>
      <w:r w:rsidR="00914F72">
        <w:rPr>
          <w:sz w:val="24"/>
          <w:szCs w:val="24"/>
        </w:rPr>
        <w:t xml:space="preserve">  </w:t>
      </w:r>
      <w:r>
        <w:rPr>
          <w:sz w:val="24"/>
          <w:szCs w:val="24"/>
        </w:rPr>
        <w:t xml:space="preserve">  observation is the 6</w:t>
      </w:r>
      <w:r w:rsidRPr="009530A8">
        <w:rPr>
          <w:sz w:val="24"/>
          <w:szCs w:val="24"/>
          <w:vertAlign w:val="superscript"/>
        </w:rPr>
        <w:t>th</w:t>
      </w:r>
      <w:r>
        <w:rPr>
          <w:sz w:val="24"/>
          <w:szCs w:val="24"/>
        </w:rPr>
        <w:t xml:space="preserve"> and </w:t>
      </w:r>
      <w:r w:rsidR="00914F72">
        <w:rPr>
          <w:b/>
          <w:sz w:val="24"/>
          <w:szCs w:val="24"/>
        </w:rPr>
        <w:t xml:space="preserve"> </w:t>
      </w:r>
      <w:r w:rsidR="00914F72">
        <w:rPr>
          <w:sz w:val="24"/>
          <w:szCs w:val="24"/>
        </w:rPr>
        <w:t xml:space="preserve"> </w:t>
      </w:r>
      <m:oMath>
        <m:r>
          <m:rPr>
            <m:sty m:val="p"/>
          </m:rPr>
          <w:rPr>
            <w:rFonts w:ascii="Cambria Math" w:hAnsi="Cambria Math"/>
            <w:sz w:val="24"/>
            <w:szCs w:val="24"/>
          </w:rPr>
          <w:sym w:font="Symbol" w:char="F05B"/>
        </m:r>
        <m:f>
          <m:fPr>
            <m:ctrlPr>
              <w:rPr>
                <w:rFonts w:ascii="Cambria Math" w:hAnsi="Cambria Math"/>
              </w:rPr>
            </m:ctrlPr>
          </m:fPr>
          <m:num>
            <m:r>
              <m:rPr>
                <m:sty m:val="p"/>
              </m:rPr>
              <w:rPr>
                <w:rFonts w:ascii="Cambria Math" w:hAnsi="Cambria Math"/>
              </w:rPr>
              <m:t>n</m:t>
            </m:r>
          </m:num>
          <m:den>
            <m:r>
              <m:rPr>
                <m:sty m:val="p"/>
              </m:rPr>
              <w:rPr>
                <w:rFonts w:ascii="Cambria Math" w:hAnsi="Cambria Math"/>
              </w:rPr>
              <m:t>2</m:t>
            </m:r>
          </m:den>
        </m:f>
        <m:r>
          <m:rPr>
            <m:sty m:val="p"/>
          </m:rPr>
          <w:rPr>
            <w:rFonts w:ascii="Cambria Math" w:hAnsi="Cambria Math"/>
          </w:rPr>
          <m:t>+1</m:t>
        </m:r>
        <m:r>
          <m:rPr>
            <m:sty m:val="p"/>
          </m:rPr>
          <w:rPr>
            <w:rFonts w:ascii="Cambria Math" w:hAnsi="Cambria Math"/>
          </w:rPr>
          <w:sym w:font="Symbol" w:char="F05D"/>
        </m:r>
        <m:r>
          <m:rPr>
            <m:sty m:val="p"/>
          </m:rPr>
          <w:rPr>
            <w:rFonts w:ascii="Cambria Math" w:hAnsi="Cambria Math"/>
          </w:rPr>
          <m:t>th</m:t>
        </m:r>
      </m:oMath>
      <w:r w:rsidR="00914F72">
        <w:rPr>
          <w:b/>
          <w:sz w:val="24"/>
          <w:szCs w:val="24"/>
        </w:rPr>
        <w:t xml:space="preserve">  </w:t>
      </w:r>
      <w:r>
        <w:rPr>
          <w:sz w:val="24"/>
          <w:szCs w:val="24"/>
        </w:rPr>
        <w:t xml:space="preserve"> observation is the 7</w:t>
      </w:r>
      <w:r w:rsidRPr="009530A8">
        <w:rPr>
          <w:sz w:val="24"/>
          <w:szCs w:val="24"/>
          <w:vertAlign w:val="superscript"/>
        </w:rPr>
        <w:t>th</w:t>
      </w:r>
      <w:r>
        <w:rPr>
          <w:sz w:val="24"/>
          <w:szCs w:val="24"/>
        </w:rPr>
        <w:t xml:space="preserve"> .</w:t>
      </w:r>
      <w:r w:rsidR="00BF3525">
        <w:rPr>
          <w:sz w:val="24"/>
          <w:szCs w:val="24"/>
        </w:rPr>
        <w:t xml:space="preserve"> </w:t>
      </w:r>
    </w:p>
    <w:p w:rsidR="00914F72" w:rsidRDefault="00914F72" w:rsidP="00624663">
      <w:pPr>
        <w:pStyle w:val="ListParagraph"/>
        <w:spacing w:line="360" w:lineRule="auto"/>
        <w:ind w:left="810"/>
        <w:jc w:val="both"/>
        <w:rPr>
          <w:sz w:val="24"/>
          <w:szCs w:val="24"/>
        </w:rPr>
      </w:pPr>
      <w:r>
        <w:rPr>
          <w:sz w:val="24"/>
          <w:szCs w:val="24"/>
        </w:rPr>
        <w:t>Therefore:</w:t>
      </w:r>
    </w:p>
    <w:p w:rsidR="00595E39" w:rsidRDefault="001F5D7F" w:rsidP="00624663">
      <w:pPr>
        <w:pStyle w:val="ListParagraph"/>
        <w:spacing w:line="360" w:lineRule="auto"/>
        <w:ind w:left="810"/>
        <w:jc w:val="both"/>
        <w:rPr>
          <w:sz w:val="24"/>
          <w:szCs w:val="24"/>
        </w:rPr>
      </w:pPr>
      <w:r>
        <w:rPr>
          <w:sz w:val="24"/>
          <w:szCs w:val="24"/>
        </w:rPr>
        <w:t xml:space="preserve"> M = mean</w:t>
      </w:r>
      <w:r w:rsidR="009530A8">
        <w:rPr>
          <w:sz w:val="24"/>
          <w:szCs w:val="24"/>
        </w:rPr>
        <w:t xml:space="preserve"> of 6</w:t>
      </w:r>
      <w:r w:rsidR="009530A8" w:rsidRPr="009530A8">
        <w:rPr>
          <w:sz w:val="24"/>
          <w:szCs w:val="24"/>
          <w:vertAlign w:val="superscript"/>
        </w:rPr>
        <w:t>th</w:t>
      </w:r>
      <w:r w:rsidR="009530A8">
        <w:rPr>
          <w:sz w:val="24"/>
          <w:szCs w:val="24"/>
        </w:rPr>
        <w:t xml:space="preserve"> and 7</w:t>
      </w:r>
      <w:r w:rsidR="009530A8" w:rsidRPr="009530A8">
        <w:rPr>
          <w:sz w:val="24"/>
          <w:szCs w:val="24"/>
          <w:vertAlign w:val="superscript"/>
        </w:rPr>
        <w:t>th</w:t>
      </w:r>
      <w:r w:rsidR="009530A8">
        <w:rPr>
          <w:sz w:val="24"/>
          <w:szCs w:val="24"/>
        </w:rPr>
        <w:t xml:space="preserve"> observations</w:t>
      </w:r>
      <w:r>
        <w:rPr>
          <w:sz w:val="24"/>
          <w:szCs w:val="24"/>
        </w:rPr>
        <w:t>.</w:t>
      </w:r>
    </w:p>
    <w:p w:rsidR="00E21E5B" w:rsidRPr="001C433A" w:rsidRDefault="00DE008B" w:rsidP="001C433A">
      <m:oMathPara>
        <m:oMath>
          <m:r>
            <m:rPr>
              <m:sty m:val="p"/>
            </m:rPr>
            <w:rPr>
              <w:rFonts w:ascii="Cambria Math" w:hAnsi="Cambria Math"/>
              <w:sz w:val="24"/>
              <w:szCs w:val="24"/>
            </w:rPr>
            <m:t>M=</m:t>
          </m:r>
          <m:f>
            <m:fPr>
              <m:ctrlPr>
                <w:rPr>
                  <w:rFonts w:ascii="Cambria Math" w:hAnsi="Cambria Math"/>
                </w:rPr>
              </m:ctrlPr>
            </m:fPr>
            <m:num>
              <m:r>
                <m:rPr>
                  <m:sty m:val="p"/>
                </m:rPr>
                <w:rPr>
                  <w:rFonts w:ascii="Cambria Math" w:hAnsi="Cambria Math"/>
                </w:rPr>
                <m:t>(4.8+5.2)</m:t>
              </m:r>
            </m:num>
            <m:den>
              <m:r>
                <m:rPr>
                  <m:sty m:val="p"/>
                </m:rPr>
                <w:rPr>
                  <w:rFonts w:ascii="Cambria Math" w:hAnsi="Cambria Math"/>
                </w:rPr>
                <m:t>2</m:t>
              </m:r>
            </m:den>
          </m:f>
          <m:r>
            <m:rPr>
              <m:sty m:val="p"/>
            </m:rPr>
            <w:rPr>
              <w:rFonts w:ascii="Cambria Math" w:eastAsiaTheme="minorEastAsia" w:hAnsi="Cambria Math"/>
            </w:rPr>
            <m:t>=K5.0</m:t>
          </m:r>
        </m:oMath>
      </m:oMathPara>
    </w:p>
    <w:p w:rsidR="00AD5446" w:rsidRDefault="00E02B14" w:rsidP="00AD5446">
      <w:pPr>
        <w:spacing w:line="360" w:lineRule="auto"/>
        <w:jc w:val="both"/>
        <w:rPr>
          <w:b/>
          <w:sz w:val="24"/>
          <w:szCs w:val="24"/>
        </w:rPr>
      </w:pPr>
      <w:r>
        <w:rPr>
          <w:b/>
          <w:sz w:val="24"/>
          <w:szCs w:val="24"/>
        </w:rPr>
        <w:t>7.5</w:t>
      </w:r>
      <w:r w:rsidR="00D74479">
        <w:rPr>
          <w:b/>
          <w:sz w:val="24"/>
          <w:szCs w:val="24"/>
        </w:rPr>
        <w:t>.4</w:t>
      </w:r>
      <w:r w:rsidR="001D2A9E">
        <w:rPr>
          <w:b/>
          <w:sz w:val="24"/>
          <w:szCs w:val="24"/>
        </w:rPr>
        <w:t xml:space="preserve">  </w:t>
      </w:r>
      <w:r w:rsidR="001D2A9E" w:rsidRPr="001D2A9E">
        <w:rPr>
          <w:b/>
          <w:sz w:val="24"/>
          <w:szCs w:val="24"/>
        </w:rPr>
        <w:t>The Mode</w:t>
      </w:r>
    </w:p>
    <w:p w:rsidR="00E21E5B" w:rsidRPr="00AD5446" w:rsidRDefault="00AA6D10" w:rsidP="00AD5446">
      <w:pPr>
        <w:spacing w:line="360" w:lineRule="auto"/>
        <w:jc w:val="both"/>
        <w:rPr>
          <w:b/>
          <w:sz w:val="24"/>
          <w:szCs w:val="24"/>
        </w:rPr>
      </w:pPr>
      <w:r w:rsidRPr="00AD5446">
        <w:rPr>
          <w:sz w:val="24"/>
          <w:szCs w:val="24"/>
        </w:rPr>
        <w:t>The mode is that value of the variable that occurs most frequently. The value can be found by ordering the observations or inspecting the simple frequency distribution. It is important to note that it is possible for several values of the variable to have the same frequency</w:t>
      </w:r>
      <w:r w:rsidR="00E21E5B" w:rsidRPr="00AD5446">
        <w:rPr>
          <w:sz w:val="24"/>
          <w:szCs w:val="24"/>
        </w:rPr>
        <w:t>. Thus a set of data may have several modes.</w:t>
      </w:r>
    </w:p>
    <w:p w:rsidR="00E21E5B" w:rsidRDefault="00E21E5B" w:rsidP="00E21E5B">
      <w:pPr>
        <w:pStyle w:val="ListParagraph"/>
        <w:spacing w:line="360" w:lineRule="auto"/>
        <w:jc w:val="both"/>
        <w:rPr>
          <w:sz w:val="24"/>
          <w:szCs w:val="24"/>
        </w:rPr>
      </w:pPr>
    </w:p>
    <w:p w:rsidR="00E21E5B" w:rsidRDefault="00E21E5B" w:rsidP="00F0185E">
      <w:pPr>
        <w:pStyle w:val="ListParagraph"/>
        <w:numPr>
          <w:ilvl w:val="0"/>
          <w:numId w:val="40"/>
        </w:numPr>
        <w:spacing w:line="360" w:lineRule="auto"/>
        <w:jc w:val="both"/>
        <w:rPr>
          <w:sz w:val="24"/>
          <w:szCs w:val="24"/>
        </w:rPr>
      </w:pPr>
      <w:r>
        <w:rPr>
          <w:sz w:val="24"/>
          <w:szCs w:val="24"/>
        </w:rPr>
        <w:t>A set of observations with one mode is called unimodal.</w:t>
      </w:r>
    </w:p>
    <w:p w:rsidR="00E21E5B" w:rsidRDefault="00E21E5B" w:rsidP="00F0185E">
      <w:pPr>
        <w:pStyle w:val="ListParagraph"/>
        <w:numPr>
          <w:ilvl w:val="0"/>
          <w:numId w:val="40"/>
        </w:numPr>
        <w:spacing w:line="360" w:lineRule="auto"/>
        <w:jc w:val="both"/>
        <w:rPr>
          <w:sz w:val="24"/>
          <w:szCs w:val="24"/>
        </w:rPr>
      </w:pPr>
      <w:r>
        <w:rPr>
          <w:sz w:val="24"/>
          <w:szCs w:val="24"/>
        </w:rPr>
        <w:t>A set of observations with two modes is called bimodal.</w:t>
      </w:r>
    </w:p>
    <w:p w:rsidR="00E21E5B" w:rsidRPr="00534748" w:rsidRDefault="00E21E5B" w:rsidP="00534748">
      <w:pPr>
        <w:pStyle w:val="ListParagraph"/>
        <w:numPr>
          <w:ilvl w:val="0"/>
          <w:numId w:val="40"/>
        </w:numPr>
        <w:spacing w:line="360" w:lineRule="auto"/>
        <w:jc w:val="both"/>
        <w:rPr>
          <w:sz w:val="24"/>
          <w:szCs w:val="24"/>
        </w:rPr>
      </w:pPr>
      <w:r>
        <w:rPr>
          <w:sz w:val="24"/>
          <w:szCs w:val="24"/>
        </w:rPr>
        <w:lastRenderedPageBreak/>
        <w:t>A set of observations with more than two modes is called multimodal.</w:t>
      </w:r>
    </w:p>
    <w:p w:rsidR="00CE05EF" w:rsidRPr="00CE05EF" w:rsidRDefault="001D2A9E" w:rsidP="00CE05EF">
      <w:pPr>
        <w:pStyle w:val="ListParagraph"/>
        <w:spacing w:line="360" w:lineRule="auto"/>
        <w:jc w:val="both"/>
        <w:rPr>
          <w:b/>
          <w:sz w:val="24"/>
          <w:szCs w:val="24"/>
        </w:rPr>
      </w:pPr>
      <w:r>
        <w:rPr>
          <w:b/>
          <w:sz w:val="24"/>
          <w:szCs w:val="24"/>
        </w:rPr>
        <w:t xml:space="preserve">a)  </w:t>
      </w:r>
      <w:r w:rsidR="00E21E5B" w:rsidRPr="00CE05EF">
        <w:rPr>
          <w:b/>
          <w:sz w:val="24"/>
          <w:szCs w:val="24"/>
        </w:rPr>
        <w:t>Calculating the Mode</w:t>
      </w:r>
    </w:p>
    <w:p w:rsidR="00CE05EF" w:rsidRDefault="00E21E5B" w:rsidP="00CE05EF">
      <w:pPr>
        <w:pStyle w:val="ListParagraph"/>
        <w:spacing w:line="360" w:lineRule="auto"/>
        <w:jc w:val="both"/>
        <w:rPr>
          <w:sz w:val="24"/>
          <w:szCs w:val="24"/>
        </w:rPr>
      </w:pPr>
      <w:r>
        <w:rPr>
          <w:sz w:val="24"/>
          <w:szCs w:val="24"/>
        </w:rPr>
        <w:t xml:space="preserve">The following is an ordered list of the number of complaints received by a telephone supervisor per day over a period </w:t>
      </w:r>
      <w:r w:rsidR="00CE05EF">
        <w:rPr>
          <w:sz w:val="24"/>
          <w:szCs w:val="24"/>
        </w:rPr>
        <w:t>of time.</w:t>
      </w:r>
    </w:p>
    <w:p w:rsidR="00CE05EF" w:rsidRDefault="00CE05EF" w:rsidP="00CE05EF">
      <w:pPr>
        <w:pStyle w:val="ListParagraph"/>
        <w:spacing w:line="360" w:lineRule="auto"/>
        <w:jc w:val="both"/>
        <w:rPr>
          <w:sz w:val="24"/>
          <w:szCs w:val="24"/>
        </w:rPr>
      </w:pPr>
      <w:r>
        <w:rPr>
          <w:sz w:val="24"/>
          <w:szCs w:val="24"/>
        </w:rPr>
        <w:t xml:space="preserve">3, 4, 4, 5, </w:t>
      </w:r>
      <w:r w:rsidR="000B539B">
        <w:rPr>
          <w:sz w:val="24"/>
          <w:szCs w:val="24"/>
        </w:rPr>
        <w:t xml:space="preserve">5, </w:t>
      </w:r>
      <w:r>
        <w:rPr>
          <w:sz w:val="24"/>
          <w:szCs w:val="24"/>
        </w:rPr>
        <w:t>6, 6, 6, 6, 7, 8, 9, 10, 12</w:t>
      </w:r>
    </w:p>
    <w:p w:rsidR="00CE05EF" w:rsidRPr="00F92BB3" w:rsidRDefault="00CE05EF" w:rsidP="00CE05EF">
      <w:pPr>
        <w:pStyle w:val="ListParagraph"/>
        <w:spacing w:line="360" w:lineRule="auto"/>
        <w:jc w:val="both"/>
        <w:rPr>
          <w:b/>
          <w:sz w:val="24"/>
          <w:szCs w:val="24"/>
        </w:rPr>
      </w:pPr>
      <w:r>
        <w:rPr>
          <w:sz w:val="24"/>
          <w:szCs w:val="24"/>
        </w:rPr>
        <w:t xml:space="preserve">The value which occurs most frequently is 6, therefore, the </w:t>
      </w:r>
      <w:r w:rsidRPr="00F92BB3">
        <w:rPr>
          <w:b/>
          <w:sz w:val="24"/>
          <w:szCs w:val="24"/>
        </w:rPr>
        <w:t>mode =  6.</w:t>
      </w:r>
    </w:p>
    <w:p w:rsidR="00F943E0" w:rsidRPr="00534748" w:rsidRDefault="00CE05EF" w:rsidP="00534748">
      <w:pPr>
        <w:pStyle w:val="ListParagraph"/>
        <w:spacing w:line="360" w:lineRule="auto"/>
        <w:jc w:val="both"/>
        <w:rPr>
          <w:sz w:val="24"/>
          <w:szCs w:val="24"/>
        </w:rPr>
      </w:pPr>
      <w:r>
        <w:rPr>
          <w:sz w:val="24"/>
          <w:szCs w:val="24"/>
        </w:rPr>
        <w:t>Suppose one 6 is replaced by a 5, and then 5 and 6 both occur three times and the data is bimodal with modal values 5 and 6.</w:t>
      </w:r>
      <w:r w:rsidR="00DC01E5">
        <w:rPr>
          <w:sz w:val="24"/>
          <w:szCs w:val="24"/>
        </w:rPr>
        <w:t xml:space="preserve"> The mode is therefore, bimodal with 5 and 6 as the most frequent occurring numbers.</w:t>
      </w:r>
    </w:p>
    <w:p w:rsidR="00F943E0" w:rsidRPr="00825751" w:rsidRDefault="00E02B14" w:rsidP="00036E55">
      <w:pPr>
        <w:spacing w:line="360" w:lineRule="auto"/>
        <w:jc w:val="both"/>
        <w:rPr>
          <w:b/>
          <w:sz w:val="28"/>
          <w:szCs w:val="28"/>
        </w:rPr>
      </w:pPr>
      <w:r w:rsidRPr="00825751">
        <w:rPr>
          <w:b/>
          <w:sz w:val="28"/>
          <w:szCs w:val="28"/>
        </w:rPr>
        <w:t>7.6</w:t>
      </w:r>
      <w:r w:rsidR="001D2A9E" w:rsidRPr="00825751">
        <w:rPr>
          <w:b/>
          <w:sz w:val="28"/>
          <w:szCs w:val="28"/>
        </w:rPr>
        <w:t xml:space="preserve">  Measures of Dispersion</w:t>
      </w:r>
      <w:r w:rsidR="00BB1152" w:rsidRPr="00825751">
        <w:rPr>
          <w:b/>
          <w:sz w:val="28"/>
          <w:szCs w:val="28"/>
        </w:rPr>
        <w:t xml:space="preserve"> as Descriptive Data Analysis Methods</w:t>
      </w:r>
    </w:p>
    <w:p w:rsidR="00F943E0" w:rsidRPr="00036E55" w:rsidRDefault="00F943E0" w:rsidP="00036E55">
      <w:pPr>
        <w:spacing w:line="360" w:lineRule="auto"/>
        <w:jc w:val="both"/>
        <w:rPr>
          <w:sz w:val="24"/>
          <w:szCs w:val="24"/>
        </w:rPr>
      </w:pPr>
      <w:r w:rsidRPr="00036E55">
        <w:rPr>
          <w:sz w:val="24"/>
          <w:szCs w:val="24"/>
        </w:rPr>
        <w:t xml:space="preserve">Measures of dispersion are also known as measures of spread, or variability. </w:t>
      </w:r>
      <w:r w:rsidR="005240CB" w:rsidRPr="00036E55">
        <w:rPr>
          <w:sz w:val="24"/>
          <w:szCs w:val="24"/>
        </w:rPr>
        <w:t xml:space="preserve">These measure are employed when we need to know how far the scores are spread around the mean, and about the average deviation of the scores from the mean. </w:t>
      </w:r>
      <w:r w:rsidRPr="00036E55">
        <w:rPr>
          <w:sz w:val="24"/>
          <w:szCs w:val="24"/>
        </w:rPr>
        <w:t xml:space="preserve">The most common method used to describe the dispersion of data are the range, variance and standard deviation. Small values for these measures indicate that the data is compact. </w:t>
      </w:r>
    </w:p>
    <w:p w:rsidR="00534748" w:rsidRDefault="00E02B14" w:rsidP="00FD4E6F">
      <w:pPr>
        <w:spacing w:line="360" w:lineRule="auto"/>
        <w:jc w:val="both"/>
        <w:rPr>
          <w:sz w:val="24"/>
          <w:szCs w:val="24"/>
        </w:rPr>
      </w:pPr>
      <w:r w:rsidRPr="00036E55">
        <w:rPr>
          <w:b/>
          <w:sz w:val="24"/>
          <w:szCs w:val="24"/>
        </w:rPr>
        <w:t>7.6</w:t>
      </w:r>
      <w:r w:rsidR="001D2A9E" w:rsidRPr="00036E55">
        <w:rPr>
          <w:b/>
          <w:sz w:val="24"/>
          <w:szCs w:val="24"/>
        </w:rPr>
        <w:t xml:space="preserve">.1  </w:t>
      </w:r>
      <w:r w:rsidR="00534748">
        <w:rPr>
          <w:b/>
          <w:sz w:val="24"/>
          <w:szCs w:val="24"/>
        </w:rPr>
        <w:t xml:space="preserve">Range </w:t>
      </w:r>
    </w:p>
    <w:p w:rsidR="007B35BE" w:rsidRPr="00534748" w:rsidRDefault="00F943E0" w:rsidP="00FD4E6F">
      <w:pPr>
        <w:spacing w:line="360" w:lineRule="auto"/>
        <w:jc w:val="both"/>
        <w:rPr>
          <w:sz w:val="24"/>
          <w:szCs w:val="24"/>
        </w:rPr>
      </w:pPr>
      <w:r w:rsidRPr="00036E55">
        <w:rPr>
          <w:sz w:val="24"/>
          <w:szCs w:val="24"/>
        </w:rPr>
        <w:t xml:space="preserve">This is the interval from the lowest to the highest value in an array of data. In other words a range is the difference between the largest and smallest score in the distribution. It may also be said to be the distance between the highest and lowest score of a distribution. It is computed from only the minimum and maximum scores. For example, if the lowest Geography score is 40 and the highest is 90 thus the range is 90-40 = 50. It is a very rough measure of dispersion (spread).  </w:t>
      </w:r>
    </w:p>
    <w:p w:rsidR="00033AC9" w:rsidRPr="00FD4E6F" w:rsidRDefault="00033AC9" w:rsidP="00FD4E6F">
      <w:pPr>
        <w:spacing w:line="360" w:lineRule="auto"/>
        <w:jc w:val="both"/>
        <w:rPr>
          <w:b/>
          <w:sz w:val="24"/>
          <w:szCs w:val="24"/>
        </w:rPr>
      </w:pPr>
      <w:r w:rsidRPr="00FD4E6F">
        <w:rPr>
          <w:b/>
          <w:sz w:val="24"/>
          <w:szCs w:val="24"/>
        </w:rPr>
        <w:t>Example</w:t>
      </w:r>
      <w:r w:rsidR="00FD4E6F" w:rsidRPr="00FD4E6F">
        <w:rPr>
          <w:b/>
          <w:sz w:val="24"/>
          <w:szCs w:val="24"/>
        </w:rPr>
        <w:t xml:space="preserve"> 1</w:t>
      </w:r>
    </w:p>
    <w:p w:rsidR="00DA7088" w:rsidRDefault="00DA7088" w:rsidP="00DA7088">
      <w:pPr>
        <w:spacing w:line="360" w:lineRule="auto"/>
        <w:jc w:val="both"/>
        <w:rPr>
          <w:sz w:val="24"/>
          <w:szCs w:val="24"/>
        </w:rPr>
      </w:pPr>
      <w:r w:rsidRPr="001C433A">
        <w:rPr>
          <w:sz w:val="24"/>
          <w:szCs w:val="24"/>
        </w:rPr>
        <w:t>A Table showing monthly sales of pencils at Twikatane Store, in Chongwe Town, from the twelve monthly observations.</w:t>
      </w:r>
    </w:p>
    <w:p w:rsidR="001C433A" w:rsidRPr="001C433A" w:rsidRDefault="001C433A" w:rsidP="00DA7088">
      <w:pPr>
        <w:spacing w:line="360" w:lineRule="auto"/>
        <w:jc w:val="both"/>
        <w:rPr>
          <w:b/>
          <w:sz w:val="24"/>
          <w:szCs w:val="24"/>
        </w:rPr>
      </w:pPr>
      <w:r>
        <w:rPr>
          <w:b/>
          <w:sz w:val="24"/>
          <w:szCs w:val="24"/>
        </w:rPr>
        <w:t>Table 5: Twikatane Store m</w:t>
      </w:r>
      <w:r w:rsidRPr="001C433A">
        <w:rPr>
          <w:b/>
          <w:sz w:val="24"/>
          <w:szCs w:val="24"/>
        </w:rPr>
        <w:t xml:space="preserve">onthly </w:t>
      </w:r>
      <w:r>
        <w:rPr>
          <w:b/>
          <w:sz w:val="24"/>
          <w:szCs w:val="24"/>
        </w:rPr>
        <w:t>pencil sales</w:t>
      </w:r>
      <w:r w:rsidRPr="001C433A">
        <w:rPr>
          <w:b/>
          <w:sz w:val="24"/>
          <w:szCs w:val="24"/>
        </w:rPr>
        <w:t>.</w:t>
      </w:r>
    </w:p>
    <w:p w:rsidR="001C433A" w:rsidRPr="001C433A" w:rsidRDefault="001C433A" w:rsidP="00DA7088">
      <w:pPr>
        <w:spacing w:line="360" w:lineRule="auto"/>
        <w:jc w:val="both"/>
        <w:rPr>
          <w:sz w:val="24"/>
          <w:szCs w:val="24"/>
        </w:rPr>
      </w:pPr>
    </w:p>
    <w:tbl>
      <w:tblPr>
        <w:tblStyle w:val="TableGrid"/>
        <w:tblW w:w="0" w:type="auto"/>
        <w:tblInd w:w="810" w:type="dxa"/>
        <w:tblLook w:val="04A0" w:firstRow="1" w:lastRow="0" w:firstColumn="1" w:lastColumn="0" w:noHBand="0" w:noVBand="1"/>
      </w:tblPr>
      <w:tblGrid>
        <w:gridCol w:w="3505"/>
        <w:gridCol w:w="3240"/>
      </w:tblGrid>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lastRenderedPageBreak/>
              <w:t>Month</w:t>
            </w:r>
          </w:p>
        </w:tc>
        <w:tc>
          <w:tcPr>
            <w:tcW w:w="3240" w:type="dxa"/>
          </w:tcPr>
          <w:p w:rsidR="00DA7088" w:rsidRPr="00ED0718" w:rsidRDefault="00DA7088" w:rsidP="00841D78">
            <w:pPr>
              <w:pStyle w:val="ListParagraph"/>
              <w:spacing w:line="360" w:lineRule="auto"/>
              <w:ind w:left="0"/>
              <w:jc w:val="both"/>
              <w:rPr>
                <w:b/>
                <w:sz w:val="24"/>
                <w:szCs w:val="24"/>
              </w:rPr>
            </w:pPr>
            <w:r w:rsidRPr="00ED0718">
              <w:rPr>
                <w:b/>
                <w:sz w:val="24"/>
                <w:szCs w:val="24"/>
              </w:rPr>
              <w:t>Sales (Zambian Kwac</w:t>
            </w:r>
            <w:r>
              <w:rPr>
                <w:b/>
                <w:sz w:val="24"/>
                <w:szCs w:val="24"/>
              </w:rPr>
              <w:t>h</w:t>
            </w:r>
            <w:r w:rsidRPr="00ED0718">
              <w:rPr>
                <w:b/>
                <w:sz w:val="24"/>
                <w:szCs w:val="24"/>
              </w:rPr>
              <w:t>a)</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January</w:t>
            </w:r>
          </w:p>
        </w:tc>
        <w:tc>
          <w:tcPr>
            <w:tcW w:w="3240" w:type="dxa"/>
          </w:tcPr>
          <w:p w:rsidR="00DA7088" w:rsidRDefault="00DA7088" w:rsidP="00841D78">
            <w:pPr>
              <w:pStyle w:val="ListParagraph"/>
              <w:spacing w:line="360" w:lineRule="auto"/>
              <w:ind w:left="0"/>
              <w:jc w:val="both"/>
              <w:rPr>
                <w:sz w:val="24"/>
                <w:szCs w:val="24"/>
              </w:rPr>
            </w:pPr>
            <w:r>
              <w:rPr>
                <w:sz w:val="24"/>
                <w:szCs w:val="24"/>
              </w:rPr>
              <w:t>K 5.40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February</w:t>
            </w:r>
          </w:p>
        </w:tc>
        <w:tc>
          <w:tcPr>
            <w:tcW w:w="3240" w:type="dxa"/>
          </w:tcPr>
          <w:p w:rsidR="00DA7088" w:rsidRDefault="00DA7088" w:rsidP="00841D78">
            <w:pPr>
              <w:pStyle w:val="ListParagraph"/>
              <w:spacing w:line="360" w:lineRule="auto"/>
              <w:ind w:left="0"/>
              <w:jc w:val="both"/>
              <w:rPr>
                <w:sz w:val="24"/>
                <w:szCs w:val="24"/>
              </w:rPr>
            </w:pPr>
            <w:r>
              <w:rPr>
                <w:sz w:val="24"/>
                <w:szCs w:val="24"/>
              </w:rPr>
              <w:t>K 6.80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March</w:t>
            </w:r>
          </w:p>
        </w:tc>
        <w:tc>
          <w:tcPr>
            <w:tcW w:w="3240" w:type="dxa"/>
          </w:tcPr>
          <w:p w:rsidR="00DA7088" w:rsidRDefault="00DA7088" w:rsidP="00841D78">
            <w:pPr>
              <w:pStyle w:val="ListParagraph"/>
              <w:spacing w:line="360" w:lineRule="auto"/>
              <w:ind w:left="0"/>
              <w:jc w:val="both"/>
              <w:rPr>
                <w:sz w:val="24"/>
                <w:szCs w:val="24"/>
              </w:rPr>
            </w:pPr>
            <w:r>
              <w:rPr>
                <w:sz w:val="24"/>
                <w:szCs w:val="24"/>
              </w:rPr>
              <w:t>K 7.20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April</w:t>
            </w:r>
          </w:p>
        </w:tc>
        <w:tc>
          <w:tcPr>
            <w:tcW w:w="3240" w:type="dxa"/>
          </w:tcPr>
          <w:p w:rsidR="00DA7088" w:rsidRDefault="00DA7088" w:rsidP="00841D78">
            <w:pPr>
              <w:pStyle w:val="ListParagraph"/>
              <w:spacing w:line="360" w:lineRule="auto"/>
              <w:ind w:left="0"/>
              <w:jc w:val="both"/>
              <w:rPr>
                <w:sz w:val="24"/>
                <w:szCs w:val="24"/>
              </w:rPr>
            </w:pPr>
            <w:r>
              <w:rPr>
                <w:sz w:val="24"/>
                <w:szCs w:val="24"/>
              </w:rPr>
              <w:t>K 6.50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May</w:t>
            </w:r>
          </w:p>
        </w:tc>
        <w:tc>
          <w:tcPr>
            <w:tcW w:w="3240" w:type="dxa"/>
          </w:tcPr>
          <w:p w:rsidR="00DA7088" w:rsidRDefault="00DA7088" w:rsidP="00841D78">
            <w:pPr>
              <w:pStyle w:val="ListParagraph"/>
              <w:spacing w:line="360" w:lineRule="auto"/>
              <w:ind w:left="0"/>
              <w:jc w:val="both"/>
              <w:rPr>
                <w:sz w:val="24"/>
                <w:szCs w:val="24"/>
              </w:rPr>
            </w:pPr>
            <w:r>
              <w:rPr>
                <w:sz w:val="24"/>
                <w:szCs w:val="24"/>
              </w:rPr>
              <w:t>K 5.20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June</w:t>
            </w:r>
          </w:p>
        </w:tc>
        <w:tc>
          <w:tcPr>
            <w:tcW w:w="3240" w:type="dxa"/>
          </w:tcPr>
          <w:p w:rsidR="00DA7088" w:rsidRDefault="00DA7088" w:rsidP="00841D78">
            <w:pPr>
              <w:pStyle w:val="ListParagraph"/>
              <w:spacing w:line="360" w:lineRule="auto"/>
              <w:ind w:left="0"/>
              <w:jc w:val="both"/>
              <w:rPr>
                <w:sz w:val="24"/>
                <w:szCs w:val="24"/>
              </w:rPr>
            </w:pPr>
            <w:r>
              <w:rPr>
                <w:sz w:val="24"/>
                <w:szCs w:val="24"/>
              </w:rPr>
              <w:t>K 4.20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July</w:t>
            </w:r>
          </w:p>
        </w:tc>
        <w:tc>
          <w:tcPr>
            <w:tcW w:w="3240" w:type="dxa"/>
          </w:tcPr>
          <w:p w:rsidR="00DA7088" w:rsidRDefault="00DA7088" w:rsidP="00841D78">
            <w:pPr>
              <w:pStyle w:val="ListParagraph"/>
              <w:spacing w:line="360" w:lineRule="auto"/>
              <w:ind w:left="0"/>
              <w:jc w:val="both"/>
              <w:rPr>
                <w:sz w:val="24"/>
                <w:szCs w:val="24"/>
              </w:rPr>
            </w:pPr>
            <w:r>
              <w:rPr>
                <w:sz w:val="24"/>
                <w:szCs w:val="24"/>
              </w:rPr>
              <w:t>K 2.10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August</w:t>
            </w:r>
          </w:p>
        </w:tc>
        <w:tc>
          <w:tcPr>
            <w:tcW w:w="3240" w:type="dxa"/>
          </w:tcPr>
          <w:p w:rsidR="00DA7088" w:rsidRDefault="00DA7088" w:rsidP="00841D78">
            <w:pPr>
              <w:pStyle w:val="ListParagraph"/>
              <w:spacing w:line="360" w:lineRule="auto"/>
              <w:ind w:left="0"/>
              <w:jc w:val="both"/>
              <w:rPr>
                <w:sz w:val="24"/>
                <w:szCs w:val="24"/>
              </w:rPr>
            </w:pPr>
            <w:r>
              <w:rPr>
                <w:sz w:val="24"/>
                <w:szCs w:val="24"/>
              </w:rPr>
              <w:t>K 2.80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September</w:t>
            </w:r>
          </w:p>
        </w:tc>
        <w:tc>
          <w:tcPr>
            <w:tcW w:w="3240" w:type="dxa"/>
          </w:tcPr>
          <w:p w:rsidR="00DA7088" w:rsidRDefault="00DA7088" w:rsidP="00841D78">
            <w:pPr>
              <w:pStyle w:val="ListParagraph"/>
              <w:spacing w:line="360" w:lineRule="auto"/>
              <w:ind w:left="0"/>
              <w:jc w:val="both"/>
              <w:rPr>
                <w:sz w:val="24"/>
                <w:szCs w:val="24"/>
              </w:rPr>
            </w:pPr>
            <w:r>
              <w:rPr>
                <w:sz w:val="24"/>
                <w:szCs w:val="24"/>
              </w:rPr>
              <w:t>K 3.90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October</w:t>
            </w:r>
          </w:p>
        </w:tc>
        <w:tc>
          <w:tcPr>
            <w:tcW w:w="3240" w:type="dxa"/>
          </w:tcPr>
          <w:p w:rsidR="00DA7088" w:rsidRDefault="00DA7088" w:rsidP="00841D78">
            <w:pPr>
              <w:pStyle w:val="ListParagraph"/>
              <w:spacing w:line="360" w:lineRule="auto"/>
              <w:ind w:left="0"/>
              <w:jc w:val="both"/>
              <w:rPr>
                <w:sz w:val="24"/>
                <w:szCs w:val="24"/>
              </w:rPr>
            </w:pPr>
            <w:r>
              <w:rPr>
                <w:sz w:val="24"/>
                <w:szCs w:val="24"/>
              </w:rPr>
              <w:t>K 4.50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November</w:t>
            </w:r>
          </w:p>
        </w:tc>
        <w:tc>
          <w:tcPr>
            <w:tcW w:w="3240" w:type="dxa"/>
          </w:tcPr>
          <w:p w:rsidR="00DA7088" w:rsidRDefault="00DA7088" w:rsidP="00841D78">
            <w:pPr>
              <w:pStyle w:val="ListParagraph"/>
              <w:spacing w:line="360" w:lineRule="auto"/>
              <w:ind w:left="0"/>
              <w:jc w:val="both"/>
              <w:rPr>
                <w:sz w:val="24"/>
                <w:szCs w:val="24"/>
              </w:rPr>
            </w:pPr>
            <w:r>
              <w:rPr>
                <w:sz w:val="24"/>
                <w:szCs w:val="24"/>
              </w:rPr>
              <w:t>K 4.80</w:t>
            </w:r>
          </w:p>
        </w:tc>
      </w:tr>
      <w:tr w:rsidR="00DA7088" w:rsidTr="00841D78">
        <w:tc>
          <w:tcPr>
            <w:tcW w:w="3505" w:type="dxa"/>
          </w:tcPr>
          <w:p w:rsidR="00DA7088" w:rsidRPr="001C433A" w:rsidRDefault="00DA7088" w:rsidP="00841D78">
            <w:pPr>
              <w:pStyle w:val="ListParagraph"/>
              <w:spacing w:line="360" w:lineRule="auto"/>
              <w:ind w:left="0"/>
              <w:jc w:val="both"/>
              <w:rPr>
                <w:sz w:val="24"/>
                <w:szCs w:val="24"/>
              </w:rPr>
            </w:pPr>
            <w:r w:rsidRPr="001C433A">
              <w:rPr>
                <w:sz w:val="24"/>
                <w:szCs w:val="24"/>
              </w:rPr>
              <w:t>December</w:t>
            </w:r>
          </w:p>
        </w:tc>
        <w:tc>
          <w:tcPr>
            <w:tcW w:w="3240" w:type="dxa"/>
          </w:tcPr>
          <w:p w:rsidR="00DA7088" w:rsidRDefault="00DA7088" w:rsidP="00841D78">
            <w:pPr>
              <w:pStyle w:val="ListParagraph"/>
              <w:spacing w:line="360" w:lineRule="auto"/>
              <w:ind w:left="0"/>
              <w:jc w:val="both"/>
              <w:rPr>
                <w:sz w:val="24"/>
                <w:szCs w:val="24"/>
              </w:rPr>
            </w:pPr>
            <w:r>
              <w:rPr>
                <w:sz w:val="24"/>
                <w:szCs w:val="24"/>
              </w:rPr>
              <w:t>K 5.30</w:t>
            </w:r>
          </w:p>
        </w:tc>
      </w:tr>
    </w:tbl>
    <w:p w:rsidR="00FD4E6F" w:rsidRDefault="00FD4E6F" w:rsidP="00033AC9">
      <w:pPr>
        <w:spacing w:line="360" w:lineRule="auto"/>
        <w:jc w:val="both"/>
        <w:rPr>
          <w:sz w:val="24"/>
          <w:szCs w:val="24"/>
        </w:rPr>
      </w:pPr>
    </w:p>
    <w:p w:rsidR="007B35BE" w:rsidRDefault="007B35BE" w:rsidP="00033AC9">
      <w:pPr>
        <w:spacing w:line="360" w:lineRule="auto"/>
        <w:jc w:val="both"/>
        <w:rPr>
          <w:sz w:val="24"/>
          <w:szCs w:val="24"/>
        </w:rPr>
      </w:pPr>
    </w:p>
    <w:p w:rsidR="00033AC9" w:rsidRDefault="00FD4E6F" w:rsidP="00033AC9">
      <w:pPr>
        <w:spacing w:line="360" w:lineRule="auto"/>
        <w:jc w:val="both"/>
        <w:rPr>
          <w:sz w:val="24"/>
          <w:szCs w:val="24"/>
        </w:rPr>
      </w:pPr>
      <w:r>
        <w:rPr>
          <w:sz w:val="24"/>
          <w:szCs w:val="24"/>
        </w:rPr>
        <w:t>From the table above, t</w:t>
      </w:r>
      <w:r w:rsidR="00033AC9">
        <w:rPr>
          <w:sz w:val="24"/>
          <w:szCs w:val="24"/>
        </w:rPr>
        <w:t>he highest monthly sales fo</w:t>
      </w:r>
      <w:r>
        <w:rPr>
          <w:sz w:val="24"/>
          <w:szCs w:val="24"/>
        </w:rPr>
        <w:t>r Twikatane Store wa</w:t>
      </w:r>
      <w:r w:rsidR="00033AC9">
        <w:rPr>
          <w:sz w:val="24"/>
          <w:szCs w:val="24"/>
        </w:rPr>
        <w:t>s K7.20 in March, while the lowest</w:t>
      </w:r>
      <w:r>
        <w:rPr>
          <w:sz w:val="24"/>
          <w:szCs w:val="24"/>
        </w:rPr>
        <w:t xml:space="preserve"> sales wa</w:t>
      </w:r>
      <w:r w:rsidR="00033AC9">
        <w:rPr>
          <w:sz w:val="24"/>
          <w:szCs w:val="24"/>
        </w:rPr>
        <w:t xml:space="preserve">s K2.10 in July. Therefore,  </w:t>
      </w:r>
      <w:r w:rsidRPr="00FD4E6F">
        <w:rPr>
          <w:b/>
          <w:sz w:val="24"/>
          <w:szCs w:val="24"/>
        </w:rPr>
        <w:t xml:space="preserve">Range </w:t>
      </w:r>
      <w:r>
        <w:rPr>
          <w:sz w:val="24"/>
          <w:szCs w:val="24"/>
        </w:rPr>
        <w:t xml:space="preserve">is = (K7.20 – K2.10) = </w:t>
      </w:r>
      <w:r w:rsidRPr="00FD4E6F">
        <w:rPr>
          <w:b/>
          <w:sz w:val="24"/>
          <w:szCs w:val="24"/>
        </w:rPr>
        <w:t>K5.10</w:t>
      </w:r>
    </w:p>
    <w:p w:rsidR="00FD4E6F" w:rsidRDefault="00FD4E6F" w:rsidP="00033AC9">
      <w:pPr>
        <w:spacing w:line="360" w:lineRule="auto"/>
        <w:jc w:val="both"/>
        <w:rPr>
          <w:sz w:val="24"/>
          <w:szCs w:val="24"/>
        </w:rPr>
      </w:pPr>
    </w:p>
    <w:p w:rsidR="007B35BE" w:rsidRDefault="007B35BE" w:rsidP="00033AC9">
      <w:pPr>
        <w:spacing w:line="360" w:lineRule="auto"/>
        <w:jc w:val="both"/>
        <w:rPr>
          <w:sz w:val="24"/>
          <w:szCs w:val="24"/>
        </w:rPr>
      </w:pPr>
    </w:p>
    <w:p w:rsidR="007B35BE" w:rsidRDefault="007B35BE" w:rsidP="00033AC9">
      <w:pPr>
        <w:spacing w:line="360" w:lineRule="auto"/>
        <w:jc w:val="both"/>
        <w:rPr>
          <w:sz w:val="24"/>
          <w:szCs w:val="24"/>
        </w:rPr>
      </w:pPr>
    </w:p>
    <w:p w:rsidR="007B35BE" w:rsidRDefault="007B35BE" w:rsidP="00033AC9">
      <w:pPr>
        <w:spacing w:line="360" w:lineRule="auto"/>
        <w:jc w:val="both"/>
        <w:rPr>
          <w:sz w:val="24"/>
          <w:szCs w:val="24"/>
        </w:rPr>
      </w:pPr>
    </w:p>
    <w:p w:rsidR="007B35BE" w:rsidRDefault="007B35BE" w:rsidP="00033AC9">
      <w:pPr>
        <w:spacing w:line="360" w:lineRule="auto"/>
        <w:jc w:val="both"/>
        <w:rPr>
          <w:sz w:val="24"/>
          <w:szCs w:val="24"/>
        </w:rPr>
      </w:pPr>
    </w:p>
    <w:p w:rsidR="007B35BE" w:rsidRDefault="007B35BE" w:rsidP="00033AC9">
      <w:pPr>
        <w:spacing w:line="360" w:lineRule="auto"/>
        <w:jc w:val="both"/>
        <w:rPr>
          <w:sz w:val="24"/>
          <w:szCs w:val="24"/>
        </w:rPr>
      </w:pPr>
    </w:p>
    <w:p w:rsidR="007B35BE" w:rsidRDefault="007B35BE" w:rsidP="00033AC9">
      <w:pPr>
        <w:spacing w:line="360" w:lineRule="auto"/>
        <w:jc w:val="both"/>
        <w:rPr>
          <w:sz w:val="24"/>
          <w:szCs w:val="24"/>
        </w:rPr>
      </w:pPr>
    </w:p>
    <w:p w:rsidR="00FD4E6F" w:rsidRPr="00FD4E6F" w:rsidRDefault="00F66471" w:rsidP="00FD4E6F">
      <w:pPr>
        <w:spacing w:line="360" w:lineRule="auto"/>
        <w:jc w:val="both"/>
        <w:rPr>
          <w:sz w:val="24"/>
          <w:szCs w:val="24"/>
        </w:rPr>
      </w:pPr>
      <w:r>
        <w:rPr>
          <w:b/>
          <w:sz w:val="24"/>
          <w:szCs w:val="24"/>
        </w:rPr>
        <w:lastRenderedPageBreak/>
        <w:t xml:space="preserve">Table 6 : </w:t>
      </w:r>
      <w:r w:rsidR="004D3D55" w:rsidRPr="004D3D55">
        <w:rPr>
          <w:b/>
          <w:sz w:val="24"/>
          <w:szCs w:val="24"/>
        </w:rPr>
        <w:t>M</w:t>
      </w:r>
      <w:r w:rsidR="00FD4E6F" w:rsidRPr="004D3D55">
        <w:rPr>
          <w:b/>
          <w:sz w:val="24"/>
          <w:szCs w:val="24"/>
        </w:rPr>
        <w:t xml:space="preserve">onthly sales of pencils </w:t>
      </w:r>
      <w:r w:rsidR="004D3D55" w:rsidRPr="004D3D55">
        <w:rPr>
          <w:b/>
          <w:sz w:val="24"/>
          <w:szCs w:val="24"/>
        </w:rPr>
        <w:t>at</w:t>
      </w:r>
      <w:r w:rsidR="00FD4E6F" w:rsidRPr="004D3D55">
        <w:rPr>
          <w:b/>
          <w:sz w:val="24"/>
          <w:szCs w:val="24"/>
        </w:rPr>
        <w:t xml:space="preserve"> </w:t>
      </w:r>
      <w:r w:rsidR="004D3D55" w:rsidRPr="004D3D55">
        <w:rPr>
          <w:b/>
          <w:sz w:val="24"/>
          <w:szCs w:val="24"/>
        </w:rPr>
        <w:t>Jacaranda Store</w:t>
      </w:r>
      <w:r w:rsidR="00FD4E6F" w:rsidRPr="004D3D55">
        <w:rPr>
          <w:b/>
          <w:sz w:val="24"/>
          <w:szCs w:val="24"/>
        </w:rPr>
        <w:t>, in Kafue Town, from the twelve monthly obser</w:t>
      </w:r>
      <w:r w:rsidR="004D3D55" w:rsidRPr="004D3D55">
        <w:rPr>
          <w:b/>
          <w:sz w:val="24"/>
          <w:szCs w:val="24"/>
        </w:rPr>
        <w:t>vations</w:t>
      </w:r>
      <w:r w:rsidR="00FD4E6F" w:rsidRPr="00FD4E6F">
        <w:rPr>
          <w:sz w:val="24"/>
          <w:szCs w:val="24"/>
        </w:rPr>
        <w:t>.</w:t>
      </w:r>
    </w:p>
    <w:tbl>
      <w:tblPr>
        <w:tblStyle w:val="TableGrid"/>
        <w:tblW w:w="0" w:type="auto"/>
        <w:tblInd w:w="810" w:type="dxa"/>
        <w:tblLook w:val="04A0" w:firstRow="1" w:lastRow="0" w:firstColumn="1" w:lastColumn="0" w:noHBand="0" w:noVBand="1"/>
      </w:tblPr>
      <w:tblGrid>
        <w:gridCol w:w="3505"/>
        <w:gridCol w:w="3240"/>
      </w:tblGrid>
      <w:tr w:rsidR="00FD4E6F" w:rsidTr="002E7EB6">
        <w:tc>
          <w:tcPr>
            <w:tcW w:w="3505" w:type="dxa"/>
          </w:tcPr>
          <w:p w:rsidR="00FD4E6F" w:rsidRPr="00ED0718" w:rsidRDefault="00FD4E6F" w:rsidP="002E7EB6">
            <w:pPr>
              <w:pStyle w:val="ListParagraph"/>
              <w:spacing w:line="360" w:lineRule="auto"/>
              <w:ind w:left="0"/>
              <w:jc w:val="both"/>
              <w:rPr>
                <w:b/>
                <w:sz w:val="24"/>
                <w:szCs w:val="24"/>
              </w:rPr>
            </w:pPr>
            <w:r w:rsidRPr="00ED0718">
              <w:rPr>
                <w:b/>
                <w:sz w:val="24"/>
                <w:szCs w:val="24"/>
              </w:rPr>
              <w:t>Month</w:t>
            </w:r>
          </w:p>
        </w:tc>
        <w:tc>
          <w:tcPr>
            <w:tcW w:w="3240" w:type="dxa"/>
          </w:tcPr>
          <w:p w:rsidR="00FD4E6F" w:rsidRPr="00ED0718" w:rsidRDefault="00FD4E6F" w:rsidP="002E7EB6">
            <w:pPr>
              <w:pStyle w:val="ListParagraph"/>
              <w:spacing w:line="360" w:lineRule="auto"/>
              <w:ind w:left="0"/>
              <w:jc w:val="both"/>
              <w:rPr>
                <w:b/>
                <w:sz w:val="24"/>
                <w:szCs w:val="24"/>
              </w:rPr>
            </w:pPr>
            <w:r w:rsidRPr="00ED0718">
              <w:rPr>
                <w:b/>
                <w:sz w:val="24"/>
                <w:szCs w:val="24"/>
              </w:rPr>
              <w:t>Sales (Zambian Kwac</w:t>
            </w:r>
            <w:r>
              <w:rPr>
                <w:b/>
                <w:sz w:val="24"/>
                <w:szCs w:val="24"/>
              </w:rPr>
              <w:t>h</w:t>
            </w:r>
            <w:r w:rsidRPr="00ED0718">
              <w:rPr>
                <w:b/>
                <w:sz w:val="24"/>
                <w:szCs w:val="24"/>
              </w:rPr>
              <w:t>a)</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January</w:t>
            </w:r>
          </w:p>
        </w:tc>
        <w:tc>
          <w:tcPr>
            <w:tcW w:w="3240" w:type="dxa"/>
          </w:tcPr>
          <w:p w:rsidR="00FD4E6F" w:rsidRDefault="00FD4E6F" w:rsidP="002E7EB6">
            <w:pPr>
              <w:pStyle w:val="ListParagraph"/>
              <w:spacing w:line="360" w:lineRule="auto"/>
              <w:ind w:left="0"/>
              <w:jc w:val="both"/>
              <w:rPr>
                <w:sz w:val="24"/>
                <w:szCs w:val="24"/>
              </w:rPr>
            </w:pPr>
            <w:r>
              <w:rPr>
                <w:sz w:val="24"/>
                <w:szCs w:val="24"/>
              </w:rPr>
              <w:t>K 6.20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February</w:t>
            </w:r>
          </w:p>
        </w:tc>
        <w:tc>
          <w:tcPr>
            <w:tcW w:w="3240" w:type="dxa"/>
          </w:tcPr>
          <w:p w:rsidR="00FD4E6F" w:rsidRDefault="00FD4E6F" w:rsidP="002E7EB6">
            <w:pPr>
              <w:pStyle w:val="ListParagraph"/>
              <w:spacing w:line="360" w:lineRule="auto"/>
              <w:ind w:left="0"/>
              <w:jc w:val="both"/>
              <w:rPr>
                <w:sz w:val="24"/>
                <w:szCs w:val="24"/>
              </w:rPr>
            </w:pPr>
            <w:r>
              <w:rPr>
                <w:sz w:val="24"/>
                <w:szCs w:val="24"/>
              </w:rPr>
              <w:t>K 6.60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March</w:t>
            </w:r>
          </w:p>
        </w:tc>
        <w:tc>
          <w:tcPr>
            <w:tcW w:w="3240" w:type="dxa"/>
          </w:tcPr>
          <w:p w:rsidR="00FD4E6F" w:rsidRDefault="00FD4E6F" w:rsidP="002E7EB6">
            <w:pPr>
              <w:pStyle w:val="ListParagraph"/>
              <w:spacing w:line="360" w:lineRule="auto"/>
              <w:ind w:left="0"/>
              <w:jc w:val="both"/>
              <w:rPr>
                <w:sz w:val="24"/>
                <w:szCs w:val="24"/>
              </w:rPr>
            </w:pPr>
            <w:r>
              <w:rPr>
                <w:sz w:val="24"/>
                <w:szCs w:val="24"/>
              </w:rPr>
              <w:t>K 10.60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April</w:t>
            </w:r>
          </w:p>
        </w:tc>
        <w:tc>
          <w:tcPr>
            <w:tcW w:w="3240" w:type="dxa"/>
          </w:tcPr>
          <w:p w:rsidR="00FD4E6F" w:rsidRDefault="00FD4E6F" w:rsidP="002E7EB6">
            <w:pPr>
              <w:pStyle w:val="ListParagraph"/>
              <w:spacing w:line="360" w:lineRule="auto"/>
              <w:ind w:left="0"/>
              <w:jc w:val="both"/>
              <w:rPr>
                <w:sz w:val="24"/>
                <w:szCs w:val="24"/>
              </w:rPr>
            </w:pPr>
            <w:r>
              <w:rPr>
                <w:sz w:val="24"/>
                <w:szCs w:val="24"/>
              </w:rPr>
              <w:t>K 5.10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May</w:t>
            </w:r>
          </w:p>
        </w:tc>
        <w:tc>
          <w:tcPr>
            <w:tcW w:w="3240" w:type="dxa"/>
          </w:tcPr>
          <w:p w:rsidR="00FD4E6F" w:rsidRDefault="00FD4E6F" w:rsidP="002E7EB6">
            <w:pPr>
              <w:pStyle w:val="ListParagraph"/>
              <w:spacing w:line="360" w:lineRule="auto"/>
              <w:ind w:left="0"/>
              <w:jc w:val="both"/>
              <w:rPr>
                <w:sz w:val="24"/>
                <w:szCs w:val="24"/>
              </w:rPr>
            </w:pPr>
            <w:r>
              <w:rPr>
                <w:sz w:val="24"/>
                <w:szCs w:val="24"/>
              </w:rPr>
              <w:t xml:space="preserve">K </w:t>
            </w:r>
            <w:r w:rsidR="004D3D55">
              <w:rPr>
                <w:sz w:val="24"/>
                <w:szCs w:val="24"/>
              </w:rPr>
              <w:t>4.3</w:t>
            </w:r>
            <w:r>
              <w:rPr>
                <w:sz w:val="24"/>
                <w:szCs w:val="24"/>
              </w:rPr>
              <w:t>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June</w:t>
            </w:r>
          </w:p>
        </w:tc>
        <w:tc>
          <w:tcPr>
            <w:tcW w:w="3240" w:type="dxa"/>
          </w:tcPr>
          <w:p w:rsidR="00FD4E6F" w:rsidRDefault="00FD4E6F" w:rsidP="002E7EB6">
            <w:pPr>
              <w:pStyle w:val="ListParagraph"/>
              <w:spacing w:line="360" w:lineRule="auto"/>
              <w:ind w:left="0"/>
              <w:jc w:val="both"/>
              <w:rPr>
                <w:sz w:val="24"/>
                <w:szCs w:val="24"/>
              </w:rPr>
            </w:pPr>
            <w:r>
              <w:rPr>
                <w:sz w:val="24"/>
                <w:szCs w:val="24"/>
              </w:rPr>
              <w:t xml:space="preserve">K </w:t>
            </w:r>
            <w:r w:rsidR="004D3D55">
              <w:rPr>
                <w:sz w:val="24"/>
                <w:szCs w:val="24"/>
              </w:rPr>
              <w:t>2.2</w:t>
            </w:r>
            <w:r>
              <w:rPr>
                <w:sz w:val="24"/>
                <w:szCs w:val="24"/>
              </w:rPr>
              <w:t>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July</w:t>
            </w:r>
          </w:p>
        </w:tc>
        <w:tc>
          <w:tcPr>
            <w:tcW w:w="3240" w:type="dxa"/>
          </w:tcPr>
          <w:p w:rsidR="00FD4E6F" w:rsidRDefault="004D3D55" w:rsidP="002E7EB6">
            <w:pPr>
              <w:pStyle w:val="ListParagraph"/>
              <w:spacing w:line="360" w:lineRule="auto"/>
              <w:ind w:left="0"/>
              <w:jc w:val="both"/>
              <w:rPr>
                <w:sz w:val="24"/>
                <w:szCs w:val="24"/>
              </w:rPr>
            </w:pPr>
            <w:r>
              <w:rPr>
                <w:sz w:val="24"/>
                <w:szCs w:val="24"/>
              </w:rPr>
              <w:t>K 0</w:t>
            </w:r>
            <w:r w:rsidR="00FD4E6F">
              <w:rPr>
                <w:sz w:val="24"/>
                <w:szCs w:val="24"/>
              </w:rPr>
              <w:t>.40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August</w:t>
            </w:r>
          </w:p>
        </w:tc>
        <w:tc>
          <w:tcPr>
            <w:tcW w:w="3240" w:type="dxa"/>
          </w:tcPr>
          <w:p w:rsidR="00FD4E6F" w:rsidRDefault="004D3D55" w:rsidP="002E7EB6">
            <w:pPr>
              <w:pStyle w:val="ListParagraph"/>
              <w:spacing w:line="360" w:lineRule="auto"/>
              <w:ind w:left="0"/>
              <w:jc w:val="both"/>
              <w:rPr>
                <w:sz w:val="24"/>
                <w:szCs w:val="24"/>
              </w:rPr>
            </w:pPr>
            <w:r>
              <w:rPr>
                <w:sz w:val="24"/>
                <w:szCs w:val="24"/>
              </w:rPr>
              <w:t>K 2</w:t>
            </w:r>
            <w:r w:rsidR="00FD4E6F">
              <w:rPr>
                <w:sz w:val="24"/>
                <w:szCs w:val="24"/>
              </w:rPr>
              <w:t>.80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September</w:t>
            </w:r>
          </w:p>
        </w:tc>
        <w:tc>
          <w:tcPr>
            <w:tcW w:w="3240" w:type="dxa"/>
          </w:tcPr>
          <w:p w:rsidR="00FD4E6F" w:rsidRDefault="004D3D55" w:rsidP="002E7EB6">
            <w:pPr>
              <w:pStyle w:val="ListParagraph"/>
              <w:spacing w:line="360" w:lineRule="auto"/>
              <w:ind w:left="0"/>
              <w:jc w:val="both"/>
              <w:rPr>
                <w:sz w:val="24"/>
                <w:szCs w:val="24"/>
              </w:rPr>
            </w:pPr>
            <w:r>
              <w:rPr>
                <w:sz w:val="24"/>
                <w:szCs w:val="24"/>
              </w:rPr>
              <w:t>K 3</w:t>
            </w:r>
            <w:r w:rsidR="00FD4E6F">
              <w:rPr>
                <w:sz w:val="24"/>
                <w:szCs w:val="24"/>
              </w:rPr>
              <w:t>.40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October</w:t>
            </w:r>
          </w:p>
        </w:tc>
        <w:tc>
          <w:tcPr>
            <w:tcW w:w="3240" w:type="dxa"/>
          </w:tcPr>
          <w:p w:rsidR="00FD4E6F" w:rsidRDefault="004D3D55" w:rsidP="002E7EB6">
            <w:pPr>
              <w:pStyle w:val="ListParagraph"/>
              <w:spacing w:line="360" w:lineRule="auto"/>
              <w:ind w:left="0"/>
              <w:jc w:val="both"/>
              <w:rPr>
                <w:sz w:val="24"/>
                <w:szCs w:val="24"/>
              </w:rPr>
            </w:pPr>
            <w:r>
              <w:rPr>
                <w:sz w:val="24"/>
                <w:szCs w:val="24"/>
              </w:rPr>
              <w:t>K 4.8</w:t>
            </w:r>
            <w:r w:rsidR="00FD4E6F">
              <w:rPr>
                <w:sz w:val="24"/>
                <w:szCs w:val="24"/>
              </w:rPr>
              <w:t>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November</w:t>
            </w:r>
          </w:p>
        </w:tc>
        <w:tc>
          <w:tcPr>
            <w:tcW w:w="3240" w:type="dxa"/>
          </w:tcPr>
          <w:p w:rsidR="00FD4E6F" w:rsidRDefault="004D3D55" w:rsidP="002E7EB6">
            <w:pPr>
              <w:pStyle w:val="ListParagraph"/>
              <w:spacing w:line="360" w:lineRule="auto"/>
              <w:ind w:left="0"/>
              <w:jc w:val="both"/>
              <w:rPr>
                <w:sz w:val="24"/>
                <w:szCs w:val="24"/>
              </w:rPr>
            </w:pPr>
            <w:r>
              <w:rPr>
                <w:sz w:val="24"/>
                <w:szCs w:val="24"/>
              </w:rPr>
              <w:t>K 5.4</w:t>
            </w:r>
            <w:r w:rsidR="00FD4E6F">
              <w:rPr>
                <w:sz w:val="24"/>
                <w:szCs w:val="24"/>
              </w:rPr>
              <w:t>0</w:t>
            </w:r>
          </w:p>
        </w:tc>
      </w:tr>
      <w:tr w:rsidR="00FD4E6F" w:rsidTr="002E7EB6">
        <w:tc>
          <w:tcPr>
            <w:tcW w:w="3505" w:type="dxa"/>
          </w:tcPr>
          <w:p w:rsidR="00FD4E6F" w:rsidRDefault="00FD4E6F" w:rsidP="002E7EB6">
            <w:pPr>
              <w:pStyle w:val="ListParagraph"/>
              <w:spacing w:line="360" w:lineRule="auto"/>
              <w:ind w:left="0"/>
              <w:jc w:val="both"/>
              <w:rPr>
                <w:sz w:val="24"/>
                <w:szCs w:val="24"/>
              </w:rPr>
            </w:pPr>
            <w:r>
              <w:rPr>
                <w:sz w:val="24"/>
                <w:szCs w:val="24"/>
              </w:rPr>
              <w:t>December</w:t>
            </w:r>
          </w:p>
        </w:tc>
        <w:tc>
          <w:tcPr>
            <w:tcW w:w="3240" w:type="dxa"/>
          </w:tcPr>
          <w:p w:rsidR="00FD4E6F" w:rsidRDefault="004D3D55" w:rsidP="002E7EB6">
            <w:pPr>
              <w:pStyle w:val="ListParagraph"/>
              <w:spacing w:line="360" w:lineRule="auto"/>
              <w:ind w:left="0"/>
              <w:jc w:val="both"/>
              <w:rPr>
                <w:sz w:val="24"/>
                <w:szCs w:val="24"/>
              </w:rPr>
            </w:pPr>
            <w:r>
              <w:rPr>
                <w:sz w:val="24"/>
                <w:szCs w:val="24"/>
              </w:rPr>
              <w:t>K 6.9</w:t>
            </w:r>
            <w:r w:rsidR="00FD4E6F">
              <w:rPr>
                <w:sz w:val="24"/>
                <w:szCs w:val="24"/>
              </w:rPr>
              <w:t>0</w:t>
            </w:r>
          </w:p>
        </w:tc>
      </w:tr>
    </w:tbl>
    <w:p w:rsidR="004D3D55" w:rsidRDefault="004D3D55" w:rsidP="00033AC9">
      <w:pPr>
        <w:spacing w:line="360" w:lineRule="auto"/>
        <w:jc w:val="both"/>
        <w:rPr>
          <w:sz w:val="24"/>
          <w:szCs w:val="24"/>
        </w:rPr>
      </w:pPr>
    </w:p>
    <w:p w:rsidR="00FD4E6F" w:rsidRDefault="004D3D55" w:rsidP="00033AC9">
      <w:pPr>
        <w:spacing w:line="360" w:lineRule="auto"/>
        <w:jc w:val="both"/>
        <w:rPr>
          <w:b/>
          <w:sz w:val="24"/>
          <w:szCs w:val="24"/>
        </w:rPr>
      </w:pPr>
      <w:r>
        <w:rPr>
          <w:sz w:val="24"/>
          <w:szCs w:val="24"/>
        </w:rPr>
        <w:t>The highest sales for Jacaranda Store was K10.60 in March, and the lowest sales wa</w:t>
      </w:r>
      <w:r w:rsidR="00DC3242">
        <w:rPr>
          <w:sz w:val="24"/>
          <w:szCs w:val="24"/>
        </w:rPr>
        <w:t xml:space="preserve">s K0.40 in July. Therefore, </w:t>
      </w:r>
      <w:r w:rsidRPr="00DC3242">
        <w:rPr>
          <w:b/>
          <w:sz w:val="24"/>
          <w:szCs w:val="24"/>
        </w:rPr>
        <w:t>Range</w:t>
      </w:r>
      <w:r>
        <w:rPr>
          <w:sz w:val="24"/>
          <w:szCs w:val="24"/>
        </w:rPr>
        <w:t xml:space="preserve"> = (</w:t>
      </w:r>
      <w:r w:rsidR="00DC3242">
        <w:rPr>
          <w:sz w:val="24"/>
          <w:szCs w:val="24"/>
        </w:rPr>
        <w:t xml:space="preserve">K10.60 – K0.40) = </w:t>
      </w:r>
      <w:r w:rsidR="00DC3242" w:rsidRPr="00DC3242">
        <w:rPr>
          <w:b/>
          <w:sz w:val="24"/>
          <w:szCs w:val="24"/>
        </w:rPr>
        <w:t>K10.20</w:t>
      </w:r>
    </w:p>
    <w:p w:rsidR="00DC3242" w:rsidRDefault="00DC3242" w:rsidP="00033AC9">
      <w:pPr>
        <w:spacing w:line="360" w:lineRule="auto"/>
        <w:jc w:val="both"/>
        <w:rPr>
          <w:sz w:val="24"/>
          <w:szCs w:val="24"/>
        </w:rPr>
      </w:pPr>
      <w:r w:rsidRPr="00DC3242">
        <w:rPr>
          <w:sz w:val="24"/>
          <w:szCs w:val="24"/>
        </w:rPr>
        <w:t>The range for Jacaranda Store is double that of</w:t>
      </w:r>
      <w:r>
        <w:rPr>
          <w:sz w:val="24"/>
          <w:szCs w:val="24"/>
        </w:rPr>
        <w:t xml:space="preserve"> Twikatane Store. However, if you</w:t>
      </w:r>
      <w:r w:rsidRPr="00DC3242">
        <w:rPr>
          <w:sz w:val="24"/>
          <w:szCs w:val="24"/>
        </w:rPr>
        <w:t xml:space="preserve"> calculate the mean sales for Jacaranda, you find that:</w:t>
      </w:r>
    </w:p>
    <w:p w:rsidR="007159E9" w:rsidRPr="007159E9" w:rsidRDefault="00982EFB">
      <m:oMathPara>
        <m:oMath>
          <m:acc>
            <m:accPr>
              <m:chr m:val="̅"/>
              <m:ctrlPr>
                <w:rPr>
                  <w:rFonts w:ascii="Cambria Math" w:hAnsi="Cambria Math"/>
                  <w:sz w:val="24"/>
                  <w:szCs w:val="24"/>
                </w:rPr>
              </m:ctrlPr>
            </m:accPr>
            <m:e>
              <m:r>
                <m:rPr>
                  <m:sty m:val="p"/>
                </m:rPr>
                <w:rPr>
                  <w:rFonts w:ascii="Cambria Math" w:hAnsi="Cambria Math"/>
                  <w:sz w:val="24"/>
                  <w:szCs w:val="24"/>
                </w:rPr>
                <m:t>x</m:t>
              </m:r>
            </m:e>
          </m:acc>
          <m:r>
            <m:rPr>
              <m:sty m:val="p"/>
            </m:rPr>
            <w:rPr>
              <w:rFonts w:ascii="Cambria Math" w:hAnsi="Cambria Math"/>
              <w:sz w:val="24"/>
              <w:szCs w:val="24"/>
            </w:rPr>
            <m:t>=</m:t>
          </m:r>
          <m:f>
            <m:fPr>
              <m:ctrlPr>
                <w:rPr>
                  <w:rFonts w:ascii="Cambria Math" w:hAnsi="Cambria Math"/>
                </w:rPr>
              </m:ctrlPr>
            </m:fPr>
            <m:num>
              <m:r>
                <m:rPr>
                  <m:sty m:val="p"/>
                </m:rPr>
                <w:rPr>
                  <w:rFonts w:ascii="Cambria Math" w:hAnsi="Cambria Math"/>
                </w:rPr>
                <w:sym w:font="Symbol" w:char="F053"/>
              </m:r>
              <m:r>
                <m:rPr>
                  <m:sty m:val="p"/>
                </m:rPr>
                <w:rPr>
                  <w:rFonts w:ascii="Cambria Math" w:hAnsi="Cambria Math"/>
                </w:rPr>
                <m:t>x</m:t>
              </m:r>
            </m:num>
            <m:den>
              <m:r>
                <m:rPr>
                  <m:sty m:val="p"/>
                </m:rPr>
                <w:rPr>
                  <w:rFonts w:ascii="Cambria Math" w:hAnsi="Cambria Math"/>
                </w:rPr>
                <m:t>12</m:t>
              </m:r>
            </m:den>
          </m:f>
          <m:r>
            <m:rPr>
              <m:sty m:val="p"/>
            </m:rPr>
            <w:rPr>
              <w:rFonts w:ascii="Cambria Math" w:hAnsi="Cambria Math"/>
            </w:rPr>
            <m:t>=</m:t>
          </m:r>
          <m:f>
            <m:fPr>
              <m:ctrlPr>
                <w:rPr>
                  <w:rFonts w:ascii="Cambria Math" w:hAnsi="Cambria Math"/>
                </w:rPr>
              </m:ctrlPr>
            </m:fPr>
            <m:num>
              <m:r>
                <m:rPr>
                  <m:sty m:val="p"/>
                </m:rPr>
                <w:rPr>
                  <w:rFonts w:ascii="Cambria Math" w:hAnsi="Cambria Math"/>
                </w:rPr>
                <m:t>58.7</m:t>
              </m:r>
            </m:num>
            <m:den>
              <m:r>
                <m:rPr>
                  <m:sty m:val="p"/>
                </m:rPr>
                <w:rPr>
                  <w:rFonts w:ascii="Cambria Math" w:hAnsi="Cambria Math"/>
                </w:rPr>
                <m:t>12</m:t>
              </m:r>
            </m:den>
          </m:f>
          <m:r>
            <m:rPr>
              <m:sty m:val="p"/>
            </m:rPr>
            <w:rPr>
              <w:rFonts w:ascii="Cambria Math" w:hAnsi="Cambria Math"/>
            </w:rPr>
            <m:t>=K4.89</m:t>
          </m:r>
        </m:oMath>
      </m:oMathPara>
    </w:p>
    <w:p w:rsidR="007159E9" w:rsidRDefault="007159E9"/>
    <w:p w:rsidR="00DC3242" w:rsidRDefault="00DC3242" w:rsidP="00033AC9">
      <w:pPr>
        <w:spacing w:line="360" w:lineRule="auto"/>
        <w:jc w:val="both"/>
        <w:rPr>
          <w:sz w:val="24"/>
          <w:szCs w:val="24"/>
        </w:rPr>
      </w:pPr>
      <w:r>
        <w:rPr>
          <w:sz w:val="24"/>
          <w:szCs w:val="24"/>
        </w:rPr>
        <w:t>which is exactly the same as for Twikatane.</w:t>
      </w:r>
    </w:p>
    <w:p w:rsidR="00DC3242" w:rsidRDefault="00DC3242" w:rsidP="00033AC9">
      <w:pPr>
        <w:spacing w:line="360" w:lineRule="auto"/>
        <w:jc w:val="both"/>
        <w:rPr>
          <w:sz w:val="24"/>
          <w:szCs w:val="24"/>
        </w:rPr>
      </w:pPr>
      <w:r>
        <w:rPr>
          <w:sz w:val="24"/>
          <w:szCs w:val="24"/>
        </w:rPr>
        <w:t>From this, we can say that if we know only the means, we would say that the sales distribution for the two stores are identical, but when the range is known we c</w:t>
      </w:r>
      <w:r w:rsidR="001D2A9E">
        <w:rPr>
          <w:sz w:val="24"/>
          <w:szCs w:val="24"/>
        </w:rPr>
        <w:t>an see that they are different.</w:t>
      </w:r>
    </w:p>
    <w:p w:rsidR="00534748" w:rsidRDefault="00534748" w:rsidP="00CC2CBE">
      <w:pPr>
        <w:spacing w:before="240" w:line="360" w:lineRule="auto"/>
        <w:jc w:val="both"/>
        <w:rPr>
          <w:b/>
          <w:sz w:val="24"/>
          <w:szCs w:val="24"/>
        </w:rPr>
      </w:pPr>
    </w:p>
    <w:p w:rsidR="00E2371A" w:rsidRDefault="00CC2CBE" w:rsidP="00CC2CBE">
      <w:pPr>
        <w:spacing w:before="240" w:line="360" w:lineRule="auto"/>
        <w:jc w:val="both"/>
        <w:rPr>
          <w:b/>
          <w:sz w:val="24"/>
          <w:szCs w:val="24"/>
        </w:rPr>
      </w:pPr>
      <w:r w:rsidRPr="00CC2CBE">
        <w:rPr>
          <w:b/>
          <w:sz w:val="24"/>
          <w:szCs w:val="24"/>
        </w:rPr>
        <w:lastRenderedPageBreak/>
        <w:t>7.6.2</w:t>
      </w:r>
      <w:r>
        <w:rPr>
          <w:b/>
          <w:sz w:val="24"/>
          <w:szCs w:val="24"/>
        </w:rPr>
        <w:t xml:space="preserve">   </w:t>
      </w:r>
      <w:r w:rsidR="00E2371A">
        <w:rPr>
          <w:b/>
          <w:sz w:val="24"/>
          <w:szCs w:val="24"/>
        </w:rPr>
        <w:t>FREQUENCY DISTRIBUTION</w:t>
      </w:r>
    </w:p>
    <w:p w:rsidR="00CC2CBE" w:rsidRPr="00E2371A" w:rsidRDefault="00CC2CBE" w:rsidP="00CC2CBE">
      <w:pPr>
        <w:spacing w:before="240" w:line="360" w:lineRule="auto"/>
        <w:jc w:val="both"/>
        <w:rPr>
          <w:b/>
          <w:sz w:val="24"/>
          <w:szCs w:val="24"/>
        </w:rPr>
      </w:pPr>
      <w:r>
        <w:rPr>
          <w:sz w:val="24"/>
          <w:szCs w:val="24"/>
        </w:rPr>
        <w:t xml:space="preserve">Frequency is the name given to a number of times that </w:t>
      </w:r>
      <w:r w:rsidR="00534748">
        <w:rPr>
          <w:sz w:val="24"/>
          <w:szCs w:val="24"/>
        </w:rPr>
        <w:t>a value occurs. In the table 7 below</w:t>
      </w:r>
      <w:r>
        <w:rPr>
          <w:sz w:val="24"/>
          <w:szCs w:val="24"/>
        </w:rPr>
        <w:t xml:space="preserve">, some values occur only once. This means that their frequency is 1 (one), while others occur more than once, and so have a frequency greater than 1. </w:t>
      </w:r>
    </w:p>
    <w:p w:rsidR="008827B0" w:rsidRDefault="00CC2CBE" w:rsidP="00CC2CBE">
      <w:pPr>
        <w:spacing w:before="240" w:line="360" w:lineRule="auto"/>
        <w:jc w:val="both"/>
        <w:rPr>
          <w:sz w:val="24"/>
          <w:szCs w:val="24"/>
        </w:rPr>
      </w:pPr>
      <w:r>
        <w:rPr>
          <w:sz w:val="24"/>
          <w:szCs w:val="24"/>
        </w:rPr>
        <w:t xml:space="preserve">Frequency distribution means the way in which the frequencies or occurrences are distributed </w:t>
      </w:r>
      <w:r w:rsidR="008827B0">
        <w:rPr>
          <w:sz w:val="24"/>
          <w:szCs w:val="24"/>
        </w:rPr>
        <w:t>throughout the range of values.</w:t>
      </w:r>
    </w:p>
    <w:p w:rsidR="00CC2CBE" w:rsidRDefault="00CC2CBE" w:rsidP="00CC2CBE">
      <w:pPr>
        <w:spacing w:before="240" w:line="360" w:lineRule="auto"/>
        <w:jc w:val="both"/>
        <w:rPr>
          <w:sz w:val="24"/>
          <w:szCs w:val="24"/>
        </w:rPr>
      </w:pPr>
      <w:r>
        <w:rPr>
          <w:sz w:val="24"/>
          <w:szCs w:val="24"/>
        </w:rPr>
        <w:t>Suppose your company has obtained the measurement of 80 of its employees’ heights and that they are recorded as follows:</w:t>
      </w:r>
    </w:p>
    <w:p w:rsidR="00CC2CBE" w:rsidRPr="00B10E89" w:rsidRDefault="00CC2CBE" w:rsidP="00CC2CBE">
      <w:pPr>
        <w:spacing w:before="240" w:line="360" w:lineRule="auto"/>
        <w:jc w:val="both"/>
        <w:rPr>
          <w:b/>
          <w:sz w:val="24"/>
          <w:szCs w:val="24"/>
        </w:rPr>
      </w:pPr>
      <w:r w:rsidRPr="00B10E89">
        <w:rPr>
          <w:b/>
          <w:sz w:val="24"/>
          <w:szCs w:val="24"/>
        </w:rPr>
        <w:t xml:space="preserve">Table </w:t>
      </w:r>
      <w:r w:rsidR="00534748">
        <w:rPr>
          <w:b/>
          <w:sz w:val="24"/>
          <w:szCs w:val="24"/>
        </w:rPr>
        <w:t>7</w:t>
      </w:r>
      <w:r w:rsidRPr="00B10E89">
        <w:rPr>
          <w:b/>
          <w:sz w:val="24"/>
          <w:szCs w:val="24"/>
        </w:rPr>
        <w:t xml:space="preserve"> : Hei</w:t>
      </w:r>
      <w:r>
        <w:rPr>
          <w:b/>
          <w:sz w:val="24"/>
          <w:szCs w:val="24"/>
        </w:rPr>
        <w:t>ghts of Company Employees in cm (in a form of Raw Data)</w:t>
      </w:r>
    </w:p>
    <w:tbl>
      <w:tblPr>
        <w:tblStyle w:val="TableGrid"/>
        <w:tblW w:w="0" w:type="auto"/>
        <w:tblLook w:val="04A0" w:firstRow="1" w:lastRow="0" w:firstColumn="1" w:lastColumn="0" w:noHBand="0" w:noVBand="1"/>
      </w:tblPr>
      <w:tblGrid>
        <w:gridCol w:w="1168"/>
        <w:gridCol w:w="1168"/>
        <w:gridCol w:w="1169"/>
        <w:gridCol w:w="1169"/>
        <w:gridCol w:w="1169"/>
        <w:gridCol w:w="1169"/>
        <w:gridCol w:w="1169"/>
        <w:gridCol w:w="1169"/>
      </w:tblGrid>
      <w:tr w:rsidR="00CC2CBE" w:rsidTr="00F76832">
        <w:tc>
          <w:tcPr>
            <w:tcW w:w="1168" w:type="dxa"/>
          </w:tcPr>
          <w:p w:rsidR="00CC2CBE" w:rsidRDefault="00CC2CBE" w:rsidP="00F76832">
            <w:pPr>
              <w:spacing w:before="240" w:line="360" w:lineRule="auto"/>
              <w:jc w:val="both"/>
              <w:rPr>
                <w:sz w:val="24"/>
                <w:szCs w:val="24"/>
              </w:rPr>
            </w:pPr>
            <w:r>
              <w:rPr>
                <w:sz w:val="24"/>
                <w:szCs w:val="24"/>
              </w:rPr>
              <w:t>173</w:t>
            </w:r>
          </w:p>
        </w:tc>
        <w:tc>
          <w:tcPr>
            <w:tcW w:w="1168" w:type="dxa"/>
          </w:tcPr>
          <w:p w:rsidR="00CC2CBE" w:rsidRDefault="00CC2CBE" w:rsidP="00F76832">
            <w:pPr>
              <w:spacing w:before="240" w:line="360" w:lineRule="auto"/>
              <w:jc w:val="both"/>
              <w:rPr>
                <w:sz w:val="24"/>
                <w:szCs w:val="24"/>
              </w:rPr>
            </w:pPr>
            <w:r>
              <w:rPr>
                <w:sz w:val="24"/>
                <w:szCs w:val="24"/>
              </w:rPr>
              <w:t>177</w:t>
            </w:r>
          </w:p>
        </w:tc>
        <w:tc>
          <w:tcPr>
            <w:tcW w:w="1169" w:type="dxa"/>
          </w:tcPr>
          <w:p w:rsidR="00CC2CBE" w:rsidRDefault="00CC2CBE" w:rsidP="00F76832">
            <w:pPr>
              <w:spacing w:before="240" w:line="360" w:lineRule="auto"/>
              <w:jc w:val="both"/>
              <w:rPr>
                <w:sz w:val="24"/>
                <w:szCs w:val="24"/>
              </w:rPr>
            </w:pPr>
            <w:r>
              <w:rPr>
                <w:sz w:val="24"/>
                <w:szCs w:val="24"/>
              </w:rPr>
              <w:t>168</w:t>
            </w:r>
          </w:p>
        </w:tc>
        <w:tc>
          <w:tcPr>
            <w:tcW w:w="1169" w:type="dxa"/>
          </w:tcPr>
          <w:p w:rsidR="00CC2CBE" w:rsidRDefault="00CC2CBE" w:rsidP="00F76832">
            <w:pPr>
              <w:spacing w:before="240" w:line="360" w:lineRule="auto"/>
              <w:jc w:val="both"/>
              <w:rPr>
                <w:sz w:val="24"/>
                <w:szCs w:val="24"/>
              </w:rPr>
            </w:pPr>
            <w:r>
              <w:rPr>
                <w:sz w:val="24"/>
                <w:szCs w:val="24"/>
              </w:rPr>
              <w:t>173</w:t>
            </w:r>
          </w:p>
        </w:tc>
        <w:tc>
          <w:tcPr>
            <w:tcW w:w="1169" w:type="dxa"/>
          </w:tcPr>
          <w:p w:rsidR="00CC2CBE" w:rsidRDefault="00CC2CBE" w:rsidP="00F76832">
            <w:pPr>
              <w:spacing w:before="240" w:line="360" w:lineRule="auto"/>
              <w:jc w:val="both"/>
              <w:rPr>
                <w:sz w:val="24"/>
                <w:szCs w:val="24"/>
              </w:rPr>
            </w:pPr>
            <w:r>
              <w:rPr>
                <w:sz w:val="24"/>
                <w:szCs w:val="24"/>
              </w:rPr>
              <w:t>182</w:t>
            </w:r>
          </w:p>
        </w:tc>
        <w:tc>
          <w:tcPr>
            <w:tcW w:w="1169" w:type="dxa"/>
          </w:tcPr>
          <w:p w:rsidR="00CC2CBE" w:rsidRDefault="00CC2CBE" w:rsidP="00F76832">
            <w:pPr>
              <w:spacing w:before="240" w:line="360" w:lineRule="auto"/>
              <w:jc w:val="both"/>
              <w:rPr>
                <w:sz w:val="24"/>
                <w:szCs w:val="24"/>
              </w:rPr>
            </w:pPr>
            <w:r>
              <w:rPr>
                <w:sz w:val="24"/>
                <w:szCs w:val="24"/>
              </w:rPr>
              <w:t>176</w:t>
            </w:r>
          </w:p>
        </w:tc>
        <w:tc>
          <w:tcPr>
            <w:tcW w:w="1169" w:type="dxa"/>
          </w:tcPr>
          <w:p w:rsidR="00CC2CBE" w:rsidRDefault="00CC2CBE" w:rsidP="00F76832">
            <w:pPr>
              <w:spacing w:before="240" w:line="360" w:lineRule="auto"/>
              <w:jc w:val="both"/>
              <w:rPr>
                <w:sz w:val="24"/>
                <w:szCs w:val="24"/>
              </w:rPr>
            </w:pPr>
            <w:r>
              <w:rPr>
                <w:sz w:val="24"/>
                <w:szCs w:val="24"/>
              </w:rPr>
              <w:t>179</w:t>
            </w:r>
          </w:p>
        </w:tc>
        <w:tc>
          <w:tcPr>
            <w:tcW w:w="1169" w:type="dxa"/>
          </w:tcPr>
          <w:p w:rsidR="00CC2CBE" w:rsidRDefault="00CC2CBE" w:rsidP="00F76832">
            <w:pPr>
              <w:spacing w:before="240" w:line="360" w:lineRule="auto"/>
              <w:jc w:val="both"/>
              <w:rPr>
                <w:sz w:val="24"/>
                <w:szCs w:val="24"/>
              </w:rPr>
            </w:pPr>
            <w:r>
              <w:rPr>
                <w:sz w:val="24"/>
                <w:szCs w:val="24"/>
              </w:rPr>
              <w:t>173</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179</w:t>
            </w:r>
          </w:p>
        </w:tc>
        <w:tc>
          <w:tcPr>
            <w:tcW w:w="1168" w:type="dxa"/>
          </w:tcPr>
          <w:p w:rsidR="00CC2CBE" w:rsidRDefault="00CC2CBE" w:rsidP="00F76832">
            <w:pPr>
              <w:spacing w:before="240" w:line="360" w:lineRule="auto"/>
              <w:jc w:val="both"/>
              <w:rPr>
                <w:sz w:val="24"/>
                <w:szCs w:val="24"/>
              </w:rPr>
            </w:pPr>
            <w:r>
              <w:rPr>
                <w:sz w:val="24"/>
                <w:szCs w:val="24"/>
              </w:rPr>
              <w:t>163</w:t>
            </w:r>
          </w:p>
        </w:tc>
        <w:tc>
          <w:tcPr>
            <w:tcW w:w="1169" w:type="dxa"/>
          </w:tcPr>
          <w:p w:rsidR="00CC2CBE" w:rsidRDefault="00CC2CBE" w:rsidP="00F76832">
            <w:pPr>
              <w:spacing w:before="240" w:line="360" w:lineRule="auto"/>
              <w:jc w:val="both"/>
              <w:rPr>
                <w:sz w:val="24"/>
                <w:szCs w:val="24"/>
              </w:rPr>
            </w:pPr>
            <w:r>
              <w:rPr>
                <w:sz w:val="24"/>
                <w:szCs w:val="24"/>
              </w:rPr>
              <w:t>180</w:t>
            </w:r>
          </w:p>
        </w:tc>
        <w:tc>
          <w:tcPr>
            <w:tcW w:w="1169" w:type="dxa"/>
          </w:tcPr>
          <w:p w:rsidR="00CC2CBE" w:rsidRDefault="00CC2CBE" w:rsidP="00F76832">
            <w:pPr>
              <w:spacing w:before="240" w:line="360" w:lineRule="auto"/>
              <w:jc w:val="both"/>
              <w:rPr>
                <w:sz w:val="24"/>
                <w:szCs w:val="24"/>
              </w:rPr>
            </w:pPr>
            <w:r>
              <w:rPr>
                <w:sz w:val="24"/>
                <w:szCs w:val="24"/>
              </w:rPr>
              <w:t>168</w:t>
            </w:r>
          </w:p>
        </w:tc>
        <w:tc>
          <w:tcPr>
            <w:tcW w:w="1169" w:type="dxa"/>
          </w:tcPr>
          <w:p w:rsidR="00CC2CBE" w:rsidRDefault="00CC2CBE" w:rsidP="00F76832">
            <w:pPr>
              <w:spacing w:before="240" w:line="360" w:lineRule="auto"/>
              <w:jc w:val="both"/>
              <w:rPr>
                <w:sz w:val="24"/>
                <w:szCs w:val="24"/>
              </w:rPr>
            </w:pPr>
            <w:r>
              <w:rPr>
                <w:sz w:val="24"/>
                <w:szCs w:val="24"/>
              </w:rPr>
              <w:t>188</w:t>
            </w:r>
          </w:p>
        </w:tc>
        <w:tc>
          <w:tcPr>
            <w:tcW w:w="1169" w:type="dxa"/>
          </w:tcPr>
          <w:p w:rsidR="00CC2CBE" w:rsidRDefault="00CC2CBE" w:rsidP="00F76832">
            <w:pPr>
              <w:spacing w:before="240" w:line="360" w:lineRule="auto"/>
              <w:jc w:val="both"/>
              <w:rPr>
                <w:sz w:val="24"/>
                <w:szCs w:val="24"/>
              </w:rPr>
            </w:pPr>
            <w:r>
              <w:rPr>
                <w:sz w:val="24"/>
                <w:szCs w:val="24"/>
              </w:rPr>
              <w:t>167</w:t>
            </w:r>
          </w:p>
        </w:tc>
        <w:tc>
          <w:tcPr>
            <w:tcW w:w="1169" w:type="dxa"/>
          </w:tcPr>
          <w:p w:rsidR="00CC2CBE" w:rsidRDefault="00CC2CBE" w:rsidP="00F76832">
            <w:pPr>
              <w:spacing w:before="240" w:line="360" w:lineRule="auto"/>
              <w:jc w:val="both"/>
              <w:rPr>
                <w:sz w:val="24"/>
                <w:szCs w:val="24"/>
              </w:rPr>
            </w:pPr>
            <w:r>
              <w:rPr>
                <w:sz w:val="24"/>
                <w:szCs w:val="24"/>
              </w:rPr>
              <w:t>183</w:t>
            </w:r>
          </w:p>
        </w:tc>
        <w:tc>
          <w:tcPr>
            <w:tcW w:w="1169" w:type="dxa"/>
          </w:tcPr>
          <w:p w:rsidR="00CC2CBE" w:rsidRDefault="00CC2CBE" w:rsidP="00F76832">
            <w:pPr>
              <w:spacing w:before="240" w:line="360" w:lineRule="auto"/>
              <w:jc w:val="both"/>
              <w:rPr>
                <w:sz w:val="24"/>
                <w:szCs w:val="24"/>
              </w:rPr>
            </w:pPr>
            <w:r>
              <w:rPr>
                <w:sz w:val="24"/>
                <w:szCs w:val="24"/>
              </w:rPr>
              <w:t>187</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160</w:t>
            </w:r>
          </w:p>
        </w:tc>
        <w:tc>
          <w:tcPr>
            <w:tcW w:w="1168" w:type="dxa"/>
          </w:tcPr>
          <w:p w:rsidR="00CC2CBE" w:rsidRDefault="00CC2CBE" w:rsidP="00F76832">
            <w:pPr>
              <w:spacing w:before="240" w:line="360" w:lineRule="auto"/>
              <w:jc w:val="both"/>
              <w:rPr>
                <w:sz w:val="24"/>
                <w:szCs w:val="24"/>
              </w:rPr>
            </w:pPr>
            <w:r>
              <w:rPr>
                <w:sz w:val="24"/>
                <w:szCs w:val="24"/>
              </w:rPr>
              <w:t>173</w:t>
            </w:r>
          </w:p>
        </w:tc>
        <w:tc>
          <w:tcPr>
            <w:tcW w:w="1169" w:type="dxa"/>
          </w:tcPr>
          <w:p w:rsidR="00CC2CBE" w:rsidRDefault="00CC2CBE" w:rsidP="00F76832">
            <w:pPr>
              <w:spacing w:before="240" w:line="360" w:lineRule="auto"/>
              <w:jc w:val="both"/>
              <w:rPr>
                <w:sz w:val="24"/>
                <w:szCs w:val="24"/>
              </w:rPr>
            </w:pPr>
            <w:r>
              <w:rPr>
                <w:sz w:val="24"/>
                <w:szCs w:val="24"/>
              </w:rPr>
              <w:t>174</w:t>
            </w:r>
          </w:p>
        </w:tc>
        <w:tc>
          <w:tcPr>
            <w:tcW w:w="1169" w:type="dxa"/>
          </w:tcPr>
          <w:p w:rsidR="00CC2CBE" w:rsidRDefault="00CC2CBE" w:rsidP="00F76832">
            <w:pPr>
              <w:spacing w:before="240" w:line="360" w:lineRule="auto"/>
              <w:jc w:val="both"/>
              <w:rPr>
                <w:sz w:val="24"/>
                <w:szCs w:val="24"/>
              </w:rPr>
            </w:pPr>
            <w:r>
              <w:rPr>
                <w:sz w:val="24"/>
                <w:szCs w:val="24"/>
              </w:rPr>
              <w:t>184</w:t>
            </w:r>
          </w:p>
        </w:tc>
        <w:tc>
          <w:tcPr>
            <w:tcW w:w="1169" w:type="dxa"/>
          </w:tcPr>
          <w:p w:rsidR="00CC2CBE" w:rsidRDefault="00CC2CBE" w:rsidP="00F76832">
            <w:pPr>
              <w:spacing w:before="240" w:line="360" w:lineRule="auto"/>
              <w:jc w:val="both"/>
              <w:rPr>
                <w:sz w:val="24"/>
                <w:szCs w:val="24"/>
              </w:rPr>
            </w:pPr>
            <w:r>
              <w:rPr>
                <w:sz w:val="24"/>
                <w:szCs w:val="24"/>
              </w:rPr>
              <w:t>163</w:t>
            </w:r>
          </w:p>
        </w:tc>
        <w:tc>
          <w:tcPr>
            <w:tcW w:w="1169" w:type="dxa"/>
          </w:tcPr>
          <w:p w:rsidR="00CC2CBE" w:rsidRDefault="00CC2CBE" w:rsidP="00F76832">
            <w:pPr>
              <w:spacing w:before="240" w:line="360" w:lineRule="auto"/>
              <w:jc w:val="both"/>
              <w:rPr>
                <w:sz w:val="24"/>
                <w:szCs w:val="24"/>
              </w:rPr>
            </w:pPr>
            <w:r>
              <w:rPr>
                <w:sz w:val="24"/>
                <w:szCs w:val="24"/>
              </w:rPr>
              <w:t>188</w:t>
            </w:r>
          </w:p>
        </w:tc>
        <w:tc>
          <w:tcPr>
            <w:tcW w:w="1169" w:type="dxa"/>
          </w:tcPr>
          <w:p w:rsidR="00CC2CBE" w:rsidRDefault="00CC2CBE" w:rsidP="00F76832">
            <w:pPr>
              <w:spacing w:before="240" w:line="360" w:lineRule="auto"/>
              <w:jc w:val="both"/>
              <w:rPr>
                <w:sz w:val="24"/>
                <w:szCs w:val="24"/>
              </w:rPr>
            </w:pPr>
            <w:r>
              <w:rPr>
                <w:sz w:val="24"/>
                <w:szCs w:val="24"/>
              </w:rPr>
              <w:t>176</w:t>
            </w:r>
          </w:p>
        </w:tc>
        <w:tc>
          <w:tcPr>
            <w:tcW w:w="1169" w:type="dxa"/>
          </w:tcPr>
          <w:p w:rsidR="00CC2CBE" w:rsidRDefault="00CC2CBE" w:rsidP="00F76832">
            <w:pPr>
              <w:spacing w:before="240" w:line="360" w:lineRule="auto"/>
              <w:jc w:val="both"/>
              <w:rPr>
                <w:sz w:val="24"/>
                <w:szCs w:val="24"/>
              </w:rPr>
            </w:pPr>
            <w:r>
              <w:rPr>
                <w:sz w:val="24"/>
                <w:szCs w:val="24"/>
              </w:rPr>
              <w:t>169</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175</w:t>
            </w:r>
          </w:p>
        </w:tc>
        <w:tc>
          <w:tcPr>
            <w:tcW w:w="1168" w:type="dxa"/>
          </w:tcPr>
          <w:p w:rsidR="00CC2CBE" w:rsidRDefault="00CC2CBE" w:rsidP="00F76832">
            <w:pPr>
              <w:spacing w:before="240" w:line="360" w:lineRule="auto"/>
              <w:jc w:val="both"/>
              <w:rPr>
                <w:sz w:val="24"/>
                <w:szCs w:val="24"/>
              </w:rPr>
            </w:pPr>
            <w:r>
              <w:rPr>
                <w:sz w:val="24"/>
                <w:szCs w:val="24"/>
              </w:rPr>
              <w:t>178</w:t>
            </w:r>
          </w:p>
        </w:tc>
        <w:tc>
          <w:tcPr>
            <w:tcW w:w="1169" w:type="dxa"/>
          </w:tcPr>
          <w:p w:rsidR="00CC2CBE" w:rsidRDefault="00CC2CBE" w:rsidP="00F76832">
            <w:pPr>
              <w:spacing w:before="240" w:line="360" w:lineRule="auto"/>
              <w:jc w:val="both"/>
              <w:rPr>
                <w:sz w:val="24"/>
                <w:szCs w:val="24"/>
              </w:rPr>
            </w:pPr>
            <w:r>
              <w:rPr>
                <w:sz w:val="24"/>
                <w:szCs w:val="24"/>
              </w:rPr>
              <w:t>177</w:t>
            </w:r>
          </w:p>
        </w:tc>
        <w:tc>
          <w:tcPr>
            <w:tcW w:w="1169" w:type="dxa"/>
          </w:tcPr>
          <w:p w:rsidR="00CC2CBE" w:rsidRDefault="00CC2CBE" w:rsidP="00F76832">
            <w:pPr>
              <w:spacing w:before="240" w:line="360" w:lineRule="auto"/>
              <w:jc w:val="both"/>
              <w:rPr>
                <w:sz w:val="24"/>
                <w:szCs w:val="24"/>
              </w:rPr>
            </w:pPr>
            <w:r>
              <w:rPr>
                <w:sz w:val="24"/>
                <w:szCs w:val="24"/>
              </w:rPr>
              <w:t>162</w:t>
            </w:r>
          </w:p>
        </w:tc>
        <w:tc>
          <w:tcPr>
            <w:tcW w:w="1169" w:type="dxa"/>
          </w:tcPr>
          <w:p w:rsidR="00CC2CBE" w:rsidRDefault="00CC2CBE" w:rsidP="00F76832">
            <w:pPr>
              <w:spacing w:before="240" w:line="360" w:lineRule="auto"/>
              <w:jc w:val="both"/>
              <w:rPr>
                <w:sz w:val="24"/>
                <w:szCs w:val="24"/>
              </w:rPr>
            </w:pPr>
            <w:r>
              <w:rPr>
                <w:sz w:val="24"/>
                <w:szCs w:val="24"/>
              </w:rPr>
              <w:t>176</w:t>
            </w:r>
          </w:p>
        </w:tc>
        <w:tc>
          <w:tcPr>
            <w:tcW w:w="1169" w:type="dxa"/>
          </w:tcPr>
          <w:p w:rsidR="00CC2CBE" w:rsidRDefault="00CC2CBE" w:rsidP="00F76832">
            <w:pPr>
              <w:spacing w:before="240" w:line="360" w:lineRule="auto"/>
              <w:jc w:val="both"/>
              <w:rPr>
                <w:sz w:val="24"/>
                <w:szCs w:val="24"/>
              </w:rPr>
            </w:pPr>
            <w:r>
              <w:rPr>
                <w:sz w:val="24"/>
                <w:szCs w:val="24"/>
              </w:rPr>
              <w:t>181</w:t>
            </w:r>
          </w:p>
        </w:tc>
        <w:tc>
          <w:tcPr>
            <w:tcW w:w="1169" w:type="dxa"/>
          </w:tcPr>
          <w:p w:rsidR="00CC2CBE" w:rsidRDefault="00CC2CBE" w:rsidP="00F76832">
            <w:pPr>
              <w:spacing w:before="240" w:line="360" w:lineRule="auto"/>
              <w:jc w:val="both"/>
              <w:rPr>
                <w:sz w:val="24"/>
                <w:szCs w:val="24"/>
              </w:rPr>
            </w:pPr>
            <w:r>
              <w:rPr>
                <w:sz w:val="24"/>
                <w:szCs w:val="24"/>
              </w:rPr>
              <w:t>188</w:t>
            </w:r>
          </w:p>
        </w:tc>
        <w:tc>
          <w:tcPr>
            <w:tcW w:w="1169" w:type="dxa"/>
          </w:tcPr>
          <w:p w:rsidR="00CC2CBE" w:rsidRDefault="00CC2CBE" w:rsidP="00F76832">
            <w:pPr>
              <w:spacing w:before="240" w:line="360" w:lineRule="auto"/>
              <w:jc w:val="both"/>
              <w:rPr>
                <w:sz w:val="24"/>
                <w:szCs w:val="24"/>
              </w:rPr>
            </w:pPr>
            <w:r>
              <w:rPr>
                <w:sz w:val="24"/>
                <w:szCs w:val="24"/>
              </w:rPr>
              <w:t>183</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181</w:t>
            </w:r>
          </w:p>
        </w:tc>
        <w:tc>
          <w:tcPr>
            <w:tcW w:w="1168" w:type="dxa"/>
          </w:tcPr>
          <w:p w:rsidR="00CC2CBE" w:rsidRDefault="00CC2CBE" w:rsidP="00F76832">
            <w:pPr>
              <w:spacing w:before="240" w:line="360" w:lineRule="auto"/>
              <w:jc w:val="both"/>
              <w:rPr>
                <w:sz w:val="24"/>
                <w:szCs w:val="24"/>
              </w:rPr>
            </w:pPr>
            <w:r>
              <w:rPr>
                <w:sz w:val="24"/>
                <w:szCs w:val="24"/>
              </w:rPr>
              <w:t>170</w:t>
            </w:r>
          </w:p>
        </w:tc>
        <w:tc>
          <w:tcPr>
            <w:tcW w:w="1169" w:type="dxa"/>
          </w:tcPr>
          <w:p w:rsidR="00CC2CBE" w:rsidRDefault="00CC2CBE" w:rsidP="00F76832">
            <w:pPr>
              <w:spacing w:before="240" w:line="360" w:lineRule="auto"/>
              <w:jc w:val="both"/>
              <w:rPr>
                <w:sz w:val="24"/>
                <w:szCs w:val="24"/>
              </w:rPr>
            </w:pPr>
            <w:r>
              <w:rPr>
                <w:sz w:val="24"/>
                <w:szCs w:val="24"/>
              </w:rPr>
              <w:t>179</w:t>
            </w:r>
          </w:p>
        </w:tc>
        <w:tc>
          <w:tcPr>
            <w:tcW w:w="1169" w:type="dxa"/>
          </w:tcPr>
          <w:p w:rsidR="00CC2CBE" w:rsidRDefault="00CC2CBE" w:rsidP="00F76832">
            <w:pPr>
              <w:spacing w:before="240" w:line="360" w:lineRule="auto"/>
              <w:jc w:val="both"/>
              <w:rPr>
                <w:sz w:val="24"/>
                <w:szCs w:val="24"/>
              </w:rPr>
            </w:pPr>
            <w:r>
              <w:rPr>
                <w:sz w:val="24"/>
                <w:szCs w:val="24"/>
              </w:rPr>
              <w:t>173</w:t>
            </w:r>
          </w:p>
        </w:tc>
        <w:tc>
          <w:tcPr>
            <w:tcW w:w="1169" w:type="dxa"/>
          </w:tcPr>
          <w:p w:rsidR="00CC2CBE" w:rsidRDefault="00CC2CBE" w:rsidP="00F76832">
            <w:pPr>
              <w:spacing w:before="240" w:line="360" w:lineRule="auto"/>
              <w:jc w:val="both"/>
              <w:rPr>
                <w:sz w:val="24"/>
                <w:szCs w:val="24"/>
              </w:rPr>
            </w:pPr>
            <w:r>
              <w:rPr>
                <w:sz w:val="24"/>
                <w:szCs w:val="24"/>
              </w:rPr>
              <w:t>170</w:t>
            </w:r>
          </w:p>
        </w:tc>
        <w:tc>
          <w:tcPr>
            <w:tcW w:w="1169" w:type="dxa"/>
          </w:tcPr>
          <w:p w:rsidR="00CC2CBE" w:rsidRDefault="00CC2CBE" w:rsidP="00F76832">
            <w:pPr>
              <w:spacing w:before="240" w:line="360" w:lineRule="auto"/>
              <w:jc w:val="both"/>
              <w:rPr>
                <w:sz w:val="24"/>
                <w:szCs w:val="24"/>
              </w:rPr>
            </w:pPr>
            <w:r>
              <w:rPr>
                <w:sz w:val="24"/>
                <w:szCs w:val="24"/>
              </w:rPr>
              <w:t>169</w:t>
            </w:r>
          </w:p>
        </w:tc>
        <w:tc>
          <w:tcPr>
            <w:tcW w:w="1169" w:type="dxa"/>
          </w:tcPr>
          <w:p w:rsidR="00CC2CBE" w:rsidRDefault="00CC2CBE" w:rsidP="00F76832">
            <w:pPr>
              <w:spacing w:before="240" w:line="360" w:lineRule="auto"/>
              <w:jc w:val="both"/>
              <w:rPr>
                <w:sz w:val="24"/>
                <w:szCs w:val="24"/>
              </w:rPr>
            </w:pPr>
            <w:r>
              <w:rPr>
                <w:sz w:val="24"/>
                <w:szCs w:val="24"/>
              </w:rPr>
              <w:t>164</w:t>
            </w:r>
          </w:p>
        </w:tc>
        <w:tc>
          <w:tcPr>
            <w:tcW w:w="1169" w:type="dxa"/>
          </w:tcPr>
          <w:p w:rsidR="00CC2CBE" w:rsidRDefault="00CC2CBE" w:rsidP="00F76832">
            <w:pPr>
              <w:spacing w:before="240" w:line="360" w:lineRule="auto"/>
              <w:jc w:val="both"/>
              <w:rPr>
                <w:sz w:val="24"/>
                <w:szCs w:val="24"/>
              </w:rPr>
            </w:pPr>
            <w:r>
              <w:rPr>
                <w:sz w:val="24"/>
                <w:szCs w:val="24"/>
              </w:rPr>
              <w:t>176</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164</w:t>
            </w:r>
          </w:p>
        </w:tc>
        <w:tc>
          <w:tcPr>
            <w:tcW w:w="1168" w:type="dxa"/>
          </w:tcPr>
          <w:p w:rsidR="00CC2CBE" w:rsidRDefault="00CC2CBE" w:rsidP="00F76832">
            <w:pPr>
              <w:spacing w:before="240" w:line="360" w:lineRule="auto"/>
              <w:jc w:val="both"/>
              <w:rPr>
                <w:sz w:val="24"/>
                <w:szCs w:val="24"/>
              </w:rPr>
            </w:pPr>
            <w:r>
              <w:rPr>
                <w:sz w:val="24"/>
                <w:szCs w:val="24"/>
              </w:rPr>
              <w:t>175</w:t>
            </w:r>
          </w:p>
        </w:tc>
        <w:tc>
          <w:tcPr>
            <w:tcW w:w="1169" w:type="dxa"/>
          </w:tcPr>
          <w:p w:rsidR="00CC2CBE" w:rsidRDefault="00CC2CBE" w:rsidP="00F76832">
            <w:pPr>
              <w:spacing w:before="240" w:line="360" w:lineRule="auto"/>
              <w:jc w:val="both"/>
              <w:rPr>
                <w:sz w:val="24"/>
                <w:szCs w:val="24"/>
              </w:rPr>
            </w:pPr>
            <w:r>
              <w:rPr>
                <w:sz w:val="24"/>
                <w:szCs w:val="24"/>
              </w:rPr>
              <w:t>164</w:t>
            </w:r>
          </w:p>
        </w:tc>
        <w:tc>
          <w:tcPr>
            <w:tcW w:w="1169" w:type="dxa"/>
          </w:tcPr>
          <w:p w:rsidR="00CC2CBE" w:rsidRDefault="00CC2CBE" w:rsidP="00F76832">
            <w:pPr>
              <w:spacing w:before="240" w:line="360" w:lineRule="auto"/>
              <w:jc w:val="both"/>
              <w:rPr>
                <w:sz w:val="24"/>
                <w:szCs w:val="24"/>
              </w:rPr>
            </w:pPr>
            <w:r>
              <w:rPr>
                <w:sz w:val="24"/>
                <w:szCs w:val="24"/>
              </w:rPr>
              <w:t>180</w:t>
            </w:r>
          </w:p>
        </w:tc>
        <w:tc>
          <w:tcPr>
            <w:tcW w:w="1169" w:type="dxa"/>
          </w:tcPr>
          <w:p w:rsidR="00CC2CBE" w:rsidRDefault="00CC2CBE" w:rsidP="00F76832">
            <w:pPr>
              <w:spacing w:before="240" w:line="360" w:lineRule="auto"/>
              <w:jc w:val="both"/>
              <w:rPr>
                <w:sz w:val="24"/>
                <w:szCs w:val="24"/>
              </w:rPr>
            </w:pPr>
            <w:r>
              <w:rPr>
                <w:sz w:val="24"/>
                <w:szCs w:val="24"/>
              </w:rPr>
              <w:t>174</w:t>
            </w:r>
          </w:p>
        </w:tc>
        <w:tc>
          <w:tcPr>
            <w:tcW w:w="1169" w:type="dxa"/>
          </w:tcPr>
          <w:p w:rsidR="00CC2CBE" w:rsidRDefault="00CC2CBE" w:rsidP="00F76832">
            <w:pPr>
              <w:spacing w:before="240" w:line="360" w:lineRule="auto"/>
              <w:jc w:val="both"/>
              <w:rPr>
                <w:sz w:val="24"/>
                <w:szCs w:val="24"/>
              </w:rPr>
            </w:pPr>
            <w:r>
              <w:rPr>
                <w:sz w:val="24"/>
                <w:szCs w:val="24"/>
              </w:rPr>
              <w:t>165</w:t>
            </w:r>
          </w:p>
        </w:tc>
        <w:tc>
          <w:tcPr>
            <w:tcW w:w="1169" w:type="dxa"/>
          </w:tcPr>
          <w:p w:rsidR="00CC2CBE" w:rsidRDefault="00CC2CBE" w:rsidP="00F76832">
            <w:pPr>
              <w:spacing w:before="240" w:line="360" w:lineRule="auto"/>
              <w:jc w:val="both"/>
              <w:rPr>
                <w:sz w:val="24"/>
                <w:szCs w:val="24"/>
              </w:rPr>
            </w:pPr>
            <w:r>
              <w:rPr>
                <w:sz w:val="24"/>
                <w:szCs w:val="24"/>
              </w:rPr>
              <w:t>174</w:t>
            </w:r>
          </w:p>
        </w:tc>
        <w:tc>
          <w:tcPr>
            <w:tcW w:w="1169" w:type="dxa"/>
          </w:tcPr>
          <w:p w:rsidR="00CC2CBE" w:rsidRDefault="00CC2CBE" w:rsidP="00F76832">
            <w:pPr>
              <w:tabs>
                <w:tab w:val="left" w:pos="361"/>
              </w:tabs>
              <w:spacing w:before="240" w:line="360" w:lineRule="auto"/>
              <w:jc w:val="both"/>
              <w:rPr>
                <w:sz w:val="24"/>
                <w:szCs w:val="24"/>
              </w:rPr>
            </w:pPr>
            <w:r>
              <w:rPr>
                <w:sz w:val="24"/>
                <w:szCs w:val="24"/>
              </w:rPr>
              <w:t>179</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183</w:t>
            </w:r>
          </w:p>
        </w:tc>
        <w:tc>
          <w:tcPr>
            <w:tcW w:w="1168" w:type="dxa"/>
          </w:tcPr>
          <w:p w:rsidR="00CC2CBE" w:rsidRDefault="00CC2CBE" w:rsidP="00F76832">
            <w:pPr>
              <w:spacing w:before="240" w:line="360" w:lineRule="auto"/>
              <w:jc w:val="both"/>
              <w:rPr>
                <w:sz w:val="24"/>
                <w:szCs w:val="24"/>
              </w:rPr>
            </w:pPr>
            <w:r>
              <w:rPr>
                <w:sz w:val="24"/>
                <w:szCs w:val="24"/>
              </w:rPr>
              <w:t>181</w:t>
            </w:r>
          </w:p>
        </w:tc>
        <w:tc>
          <w:tcPr>
            <w:tcW w:w="1169" w:type="dxa"/>
          </w:tcPr>
          <w:p w:rsidR="00CC2CBE" w:rsidRDefault="00CC2CBE" w:rsidP="00F76832">
            <w:pPr>
              <w:spacing w:before="240" w:line="360" w:lineRule="auto"/>
              <w:jc w:val="both"/>
              <w:rPr>
                <w:sz w:val="24"/>
                <w:szCs w:val="24"/>
              </w:rPr>
            </w:pPr>
            <w:r>
              <w:rPr>
                <w:sz w:val="24"/>
                <w:szCs w:val="24"/>
              </w:rPr>
              <w:t>170</w:t>
            </w:r>
          </w:p>
        </w:tc>
        <w:tc>
          <w:tcPr>
            <w:tcW w:w="1169" w:type="dxa"/>
          </w:tcPr>
          <w:p w:rsidR="00CC2CBE" w:rsidRDefault="00CC2CBE" w:rsidP="00F76832">
            <w:pPr>
              <w:spacing w:before="240" w:line="360" w:lineRule="auto"/>
              <w:jc w:val="both"/>
              <w:rPr>
                <w:sz w:val="24"/>
                <w:szCs w:val="24"/>
              </w:rPr>
            </w:pPr>
            <w:r>
              <w:rPr>
                <w:sz w:val="24"/>
                <w:szCs w:val="24"/>
              </w:rPr>
              <w:t>177</w:t>
            </w:r>
          </w:p>
        </w:tc>
        <w:tc>
          <w:tcPr>
            <w:tcW w:w="1169" w:type="dxa"/>
          </w:tcPr>
          <w:p w:rsidR="00CC2CBE" w:rsidRDefault="00CC2CBE" w:rsidP="00F76832">
            <w:pPr>
              <w:spacing w:before="240" w:line="360" w:lineRule="auto"/>
              <w:jc w:val="both"/>
              <w:rPr>
                <w:sz w:val="24"/>
                <w:szCs w:val="24"/>
              </w:rPr>
            </w:pPr>
            <w:r>
              <w:rPr>
                <w:sz w:val="24"/>
                <w:szCs w:val="24"/>
              </w:rPr>
              <w:t>185</w:t>
            </w:r>
          </w:p>
        </w:tc>
        <w:tc>
          <w:tcPr>
            <w:tcW w:w="1169" w:type="dxa"/>
          </w:tcPr>
          <w:p w:rsidR="00CC2CBE" w:rsidRDefault="00CC2CBE" w:rsidP="00F76832">
            <w:pPr>
              <w:spacing w:before="240" w:line="360" w:lineRule="auto"/>
              <w:jc w:val="both"/>
              <w:rPr>
                <w:sz w:val="24"/>
                <w:szCs w:val="24"/>
              </w:rPr>
            </w:pPr>
            <w:r>
              <w:rPr>
                <w:sz w:val="24"/>
                <w:szCs w:val="24"/>
              </w:rPr>
              <w:t>173</w:t>
            </w:r>
          </w:p>
        </w:tc>
        <w:tc>
          <w:tcPr>
            <w:tcW w:w="1169" w:type="dxa"/>
          </w:tcPr>
          <w:p w:rsidR="00CC2CBE" w:rsidRDefault="00CC2CBE" w:rsidP="00F76832">
            <w:pPr>
              <w:spacing w:before="240" w:line="360" w:lineRule="auto"/>
              <w:jc w:val="both"/>
              <w:rPr>
                <w:sz w:val="24"/>
                <w:szCs w:val="24"/>
              </w:rPr>
            </w:pPr>
            <w:r>
              <w:rPr>
                <w:sz w:val="24"/>
                <w:szCs w:val="24"/>
              </w:rPr>
              <w:t>171</w:t>
            </w:r>
          </w:p>
        </w:tc>
        <w:tc>
          <w:tcPr>
            <w:tcW w:w="1169" w:type="dxa"/>
          </w:tcPr>
          <w:p w:rsidR="00CC2CBE" w:rsidRDefault="00CC2CBE" w:rsidP="00F76832">
            <w:pPr>
              <w:spacing w:before="240" w:line="360" w:lineRule="auto"/>
              <w:jc w:val="both"/>
              <w:rPr>
                <w:sz w:val="24"/>
                <w:szCs w:val="24"/>
              </w:rPr>
            </w:pPr>
            <w:r>
              <w:rPr>
                <w:sz w:val="24"/>
                <w:szCs w:val="24"/>
              </w:rPr>
              <w:t>165</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189</w:t>
            </w:r>
          </w:p>
        </w:tc>
        <w:tc>
          <w:tcPr>
            <w:tcW w:w="1168" w:type="dxa"/>
          </w:tcPr>
          <w:p w:rsidR="00CC2CBE" w:rsidRDefault="00CC2CBE" w:rsidP="00F76832">
            <w:pPr>
              <w:spacing w:before="240" w:line="360" w:lineRule="auto"/>
              <w:jc w:val="both"/>
              <w:rPr>
                <w:sz w:val="24"/>
                <w:szCs w:val="24"/>
              </w:rPr>
            </w:pPr>
            <w:r>
              <w:rPr>
                <w:sz w:val="24"/>
                <w:szCs w:val="24"/>
              </w:rPr>
              <w:t>181</w:t>
            </w:r>
          </w:p>
        </w:tc>
        <w:tc>
          <w:tcPr>
            <w:tcW w:w="1169" w:type="dxa"/>
          </w:tcPr>
          <w:p w:rsidR="00CC2CBE" w:rsidRDefault="00CC2CBE" w:rsidP="00F76832">
            <w:pPr>
              <w:spacing w:before="240" w:line="360" w:lineRule="auto"/>
              <w:jc w:val="both"/>
              <w:rPr>
                <w:sz w:val="24"/>
                <w:szCs w:val="24"/>
              </w:rPr>
            </w:pPr>
            <w:r>
              <w:rPr>
                <w:sz w:val="24"/>
                <w:szCs w:val="24"/>
              </w:rPr>
              <w:t>175</w:t>
            </w:r>
          </w:p>
        </w:tc>
        <w:tc>
          <w:tcPr>
            <w:tcW w:w="1169" w:type="dxa"/>
          </w:tcPr>
          <w:p w:rsidR="00CC2CBE" w:rsidRDefault="00CC2CBE" w:rsidP="00F76832">
            <w:pPr>
              <w:spacing w:before="240" w:line="360" w:lineRule="auto"/>
              <w:jc w:val="both"/>
              <w:rPr>
                <w:sz w:val="24"/>
                <w:szCs w:val="24"/>
              </w:rPr>
            </w:pPr>
            <w:r>
              <w:rPr>
                <w:sz w:val="24"/>
                <w:szCs w:val="24"/>
              </w:rPr>
              <w:t>186</w:t>
            </w:r>
          </w:p>
        </w:tc>
        <w:tc>
          <w:tcPr>
            <w:tcW w:w="1169" w:type="dxa"/>
          </w:tcPr>
          <w:p w:rsidR="00CC2CBE" w:rsidRDefault="00CC2CBE" w:rsidP="00F76832">
            <w:pPr>
              <w:spacing w:before="240" w:line="360" w:lineRule="auto"/>
              <w:jc w:val="both"/>
              <w:rPr>
                <w:sz w:val="24"/>
                <w:szCs w:val="24"/>
              </w:rPr>
            </w:pPr>
            <w:r>
              <w:rPr>
                <w:sz w:val="24"/>
                <w:szCs w:val="24"/>
              </w:rPr>
              <w:t>166</w:t>
            </w:r>
          </w:p>
        </w:tc>
        <w:tc>
          <w:tcPr>
            <w:tcW w:w="1169" w:type="dxa"/>
          </w:tcPr>
          <w:p w:rsidR="00CC2CBE" w:rsidRDefault="00CC2CBE" w:rsidP="00F76832">
            <w:pPr>
              <w:spacing w:before="240" w:line="360" w:lineRule="auto"/>
              <w:jc w:val="both"/>
              <w:rPr>
                <w:sz w:val="24"/>
                <w:szCs w:val="24"/>
              </w:rPr>
            </w:pPr>
            <w:r>
              <w:rPr>
                <w:sz w:val="24"/>
                <w:szCs w:val="24"/>
              </w:rPr>
              <w:t>177</w:t>
            </w:r>
          </w:p>
        </w:tc>
        <w:tc>
          <w:tcPr>
            <w:tcW w:w="1169" w:type="dxa"/>
          </w:tcPr>
          <w:p w:rsidR="00CC2CBE" w:rsidRDefault="00CC2CBE" w:rsidP="00F76832">
            <w:pPr>
              <w:spacing w:before="240" w:line="360" w:lineRule="auto"/>
              <w:jc w:val="both"/>
              <w:rPr>
                <w:sz w:val="24"/>
                <w:szCs w:val="24"/>
              </w:rPr>
            </w:pPr>
            <w:r>
              <w:rPr>
                <w:sz w:val="24"/>
                <w:szCs w:val="24"/>
              </w:rPr>
              <w:t>179</w:t>
            </w:r>
          </w:p>
        </w:tc>
        <w:tc>
          <w:tcPr>
            <w:tcW w:w="1169" w:type="dxa"/>
          </w:tcPr>
          <w:p w:rsidR="00CC2CBE" w:rsidRDefault="00CC2CBE" w:rsidP="00F76832">
            <w:pPr>
              <w:spacing w:before="240" w:line="360" w:lineRule="auto"/>
              <w:jc w:val="both"/>
              <w:rPr>
                <w:sz w:val="24"/>
                <w:szCs w:val="24"/>
              </w:rPr>
            </w:pPr>
            <w:r>
              <w:rPr>
                <w:sz w:val="24"/>
                <w:szCs w:val="24"/>
              </w:rPr>
              <w:t>169</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179</w:t>
            </w:r>
          </w:p>
        </w:tc>
        <w:tc>
          <w:tcPr>
            <w:tcW w:w="1168" w:type="dxa"/>
          </w:tcPr>
          <w:p w:rsidR="00CC2CBE" w:rsidRDefault="00CC2CBE" w:rsidP="00F76832">
            <w:pPr>
              <w:spacing w:before="240" w:line="360" w:lineRule="auto"/>
              <w:jc w:val="both"/>
              <w:rPr>
                <w:sz w:val="24"/>
                <w:szCs w:val="24"/>
              </w:rPr>
            </w:pPr>
            <w:r>
              <w:rPr>
                <w:sz w:val="24"/>
                <w:szCs w:val="24"/>
              </w:rPr>
              <w:t>183</w:t>
            </w:r>
          </w:p>
        </w:tc>
        <w:tc>
          <w:tcPr>
            <w:tcW w:w="1169" w:type="dxa"/>
          </w:tcPr>
          <w:p w:rsidR="00CC2CBE" w:rsidRDefault="00CC2CBE" w:rsidP="00F76832">
            <w:pPr>
              <w:spacing w:before="240" w:line="360" w:lineRule="auto"/>
              <w:jc w:val="both"/>
              <w:rPr>
                <w:sz w:val="24"/>
                <w:szCs w:val="24"/>
              </w:rPr>
            </w:pPr>
            <w:r>
              <w:rPr>
                <w:sz w:val="24"/>
                <w:szCs w:val="24"/>
              </w:rPr>
              <w:t>182</w:t>
            </w:r>
          </w:p>
        </w:tc>
        <w:tc>
          <w:tcPr>
            <w:tcW w:w="1169" w:type="dxa"/>
          </w:tcPr>
          <w:p w:rsidR="00CC2CBE" w:rsidRDefault="00CC2CBE" w:rsidP="00F76832">
            <w:pPr>
              <w:spacing w:before="240" w:line="360" w:lineRule="auto"/>
              <w:jc w:val="both"/>
              <w:rPr>
                <w:sz w:val="24"/>
                <w:szCs w:val="24"/>
              </w:rPr>
            </w:pPr>
            <w:r>
              <w:rPr>
                <w:sz w:val="24"/>
                <w:szCs w:val="24"/>
              </w:rPr>
              <w:t>165</w:t>
            </w:r>
          </w:p>
        </w:tc>
        <w:tc>
          <w:tcPr>
            <w:tcW w:w="1169" w:type="dxa"/>
          </w:tcPr>
          <w:p w:rsidR="00CC2CBE" w:rsidRDefault="00CC2CBE" w:rsidP="00F76832">
            <w:pPr>
              <w:spacing w:before="240" w:line="360" w:lineRule="auto"/>
              <w:jc w:val="both"/>
              <w:rPr>
                <w:sz w:val="24"/>
                <w:szCs w:val="24"/>
              </w:rPr>
            </w:pPr>
            <w:r>
              <w:rPr>
                <w:sz w:val="24"/>
                <w:szCs w:val="24"/>
              </w:rPr>
              <w:t>180</w:t>
            </w:r>
          </w:p>
        </w:tc>
        <w:tc>
          <w:tcPr>
            <w:tcW w:w="1169" w:type="dxa"/>
          </w:tcPr>
          <w:p w:rsidR="00CC2CBE" w:rsidRDefault="00CC2CBE" w:rsidP="00F76832">
            <w:pPr>
              <w:spacing w:before="240" w:line="360" w:lineRule="auto"/>
              <w:jc w:val="both"/>
              <w:rPr>
                <w:sz w:val="24"/>
                <w:szCs w:val="24"/>
              </w:rPr>
            </w:pPr>
            <w:r>
              <w:rPr>
                <w:sz w:val="24"/>
                <w:szCs w:val="24"/>
              </w:rPr>
              <w:t>171</w:t>
            </w:r>
          </w:p>
        </w:tc>
        <w:tc>
          <w:tcPr>
            <w:tcW w:w="1169" w:type="dxa"/>
          </w:tcPr>
          <w:p w:rsidR="00CC2CBE" w:rsidRDefault="00CC2CBE" w:rsidP="00F76832">
            <w:pPr>
              <w:spacing w:before="240" w:line="360" w:lineRule="auto"/>
              <w:jc w:val="both"/>
              <w:rPr>
                <w:sz w:val="24"/>
                <w:szCs w:val="24"/>
              </w:rPr>
            </w:pPr>
            <w:r>
              <w:rPr>
                <w:sz w:val="24"/>
                <w:szCs w:val="24"/>
              </w:rPr>
              <w:t>173</w:t>
            </w:r>
          </w:p>
        </w:tc>
        <w:tc>
          <w:tcPr>
            <w:tcW w:w="1169" w:type="dxa"/>
          </w:tcPr>
          <w:p w:rsidR="00CC2CBE" w:rsidRDefault="00CC2CBE" w:rsidP="00F76832">
            <w:pPr>
              <w:spacing w:before="240" w:line="360" w:lineRule="auto"/>
              <w:jc w:val="both"/>
              <w:rPr>
                <w:sz w:val="24"/>
                <w:szCs w:val="24"/>
              </w:rPr>
            </w:pPr>
            <w:r>
              <w:rPr>
                <w:sz w:val="24"/>
                <w:szCs w:val="24"/>
              </w:rPr>
              <w:t>174</w:t>
            </w:r>
          </w:p>
        </w:tc>
      </w:tr>
      <w:tr w:rsidR="00CC2CBE" w:rsidTr="00F76832">
        <w:tc>
          <w:tcPr>
            <w:tcW w:w="1168" w:type="dxa"/>
          </w:tcPr>
          <w:p w:rsidR="00CC2CBE" w:rsidRDefault="00CC2CBE" w:rsidP="00F76832">
            <w:pPr>
              <w:spacing w:before="240" w:line="360" w:lineRule="auto"/>
              <w:jc w:val="both"/>
              <w:rPr>
                <w:sz w:val="24"/>
                <w:szCs w:val="24"/>
              </w:rPr>
            </w:pPr>
            <w:r>
              <w:rPr>
                <w:sz w:val="24"/>
                <w:szCs w:val="24"/>
              </w:rPr>
              <w:t>172</w:t>
            </w:r>
          </w:p>
        </w:tc>
        <w:tc>
          <w:tcPr>
            <w:tcW w:w="1168" w:type="dxa"/>
          </w:tcPr>
          <w:p w:rsidR="00CC2CBE" w:rsidRDefault="00CC2CBE" w:rsidP="00F76832">
            <w:pPr>
              <w:spacing w:before="240" w:line="360" w:lineRule="auto"/>
              <w:jc w:val="both"/>
              <w:rPr>
                <w:sz w:val="24"/>
                <w:szCs w:val="24"/>
              </w:rPr>
            </w:pPr>
            <w:r>
              <w:rPr>
                <w:sz w:val="24"/>
                <w:szCs w:val="24"/>
              </w:rPr>
              <w:t>166</w:t>
            </w:r>
          </w:p>
        </w:tc>
        <w:tc>
          <w:tcPr>
            <w:tcW w:w="1169" w:type="dxa"/>
          </w:tcPr>
          <w:p w:rsidR="00CC2CBE" w:rsidRDefault="00CC2CBE" w:rsidP="00F76832">
            <w:pPr>
              <w:spacing w:before="240" w:line="360" w:lineRule="auto"/>
              <w:jc w:val="both"/>
              <w:rPr>
                <w:sz w:val="24"/>
                <w:szCs w:val="24"/>
              </w:rPr>
            </w:pPr>
            <w:r>
              <w:rPr>
                <w:sz w:val="24"/>
                <w:szCs w:val="24"/>
              </w:rPr>
              <w:t>182</w:t>
            </w:r>
          </w:p>
        </w:tc>
        <w:tc>
          <w:tcPr>
            <w:tcW w:w="1169" w:type="dxa"/>
          </w:tcPr>
          <w:p w:rsidR="00CC2CBE" w:rsidRDefault="00CC2CBE" w:rsidP="00F76832">
            <w:pPr>
              <w:spacing w:before="240" w:line="360" w:lineRule="auto"/>
              <w:jc w:val="both"/>
              <w:rPr>
                <w:sz w:val="24"/>
                <w:szCs w:val="24"/>
              </w:rPr>
            </w:pPr>
            <w:r>
              <w:rPr>
                <w:sz w:val="24"/>
                <w:szCs w:val="24"/>
              </w:rPr>
              <w:t>186</w:t>
            </w:r>
          </w:p>
        </w:tc>
        <w:tc>
          <w:tcPr>
            <w:tcW w:w="1169" w:type="dxa"/>
          </w:tcPr>
          <w:p w:rsidR="00CC2CBE" w:rsidRDefault="00CC2CBE" w:rsidP="00F76832">
            <w:pPr>
              <w:spacing w:before="240" w:line="360" w:lineRule="auto"/>
              <w:jc w:val="both"/>
              <w:rPr>
                <w:sz w:val="24"/>
                <w:szCs w:val="24"/>
              </w:rPr>
            </w:pPr>
            <w:r>
              <w:rPr>
                <w:sz w:val="24"/>
                <w:szCs w:val="24"/>
              </w:rPr>
              <w:t>181</w:t>
            </w:r>
          </w:p>
        </w:tc>
        <w:tc>
          <w:tcPr>
            <w:tcW w:w="1169" w:type="dxa"/>
          </w:tcPr>
          <w:p w:rsidR="00CC2CBE" w:rsidRDefault="00CC2CBE" w:rsidP="00F76832">
            <w:pPr>
              <w:spacing w:before="240" w:line="360" w:lineRule="auto"/>
              <w:jc w:val="both"/>
              <w:rPr>
                <w:sz w:val="24"/>
                <w:szCs w:val="24"/>
              </w:rPr>
            </w:pPr>
            <w:r>
              <w:rPr>
                <w:sz w:val="24"/>
                <w:szCs w:val="24"/>
              </w:rPr>
              <w:t>178</w:t>
            </w:r>
          </w:p>
        </w:tc>
        <w:tc>
          <w:tcPr>
            <w:tcW w:w="1169" w:type="dxa"/>
          </w:tcPr>
          <w:p w:rsidR="00CC2CBE" w:rsidRDefault="00CC2CBE" w:rsidP="00F76832">
            <w:pPr>
              <w:spacing w:before="240" w:line="360" w:lineRule="auto"/>
              <w:jc w:val="both"/>
              <w:rPr>
                <w:sz w:val="24"/>
                <w:szCs w:val="24"/>
              </w:rPr>
            </w:pPr>
            <w:r>
              <w:rPr>
                <w:sz w:val="24"/>
                <w:szCs w:val="24"/>
              </w:rPr>
              <w:t>178</w:t>
            </w:r>
          </w:p>
        </w:tc>
        <w:tc>
          <w:tcPr>
            <w:tcW w:w="1169" w:type="dxa"/>
          </w:tcPr>
          <w:p w:rsidR="00CC2CBE" w:rsidRDefault="00CC2CBE" w:rsidP="00F76832">
            <w:pPr>
              <w:spacing w:before="240" w:line="360" w:lineRule="auto"/>
              <w:jc w:val="both"/>
              <w:rPr>
                <w:sz w:val="24"/>
                <w:szCs w:val="24"/>
              </w:rPr>
            </w:pPr>
            <w:r>
              <w:rPr>
                <w:sz w:val="24"/>
                <w:szCs w:val="24"/>
              </w:rPr>
              <w:t>187</w:t>
            </w:r>
          </w:p>
        </w:tc>
      </w:tr>
    </w:tbl>
    <w:p w:rsidR="00CC2CBE" w:rsidRDefault="00CC2CBE" w:rsidP="00CC2CBE">
      <w:pPr>
        <w:spacing w:before="240" w:line="360" w:lineRule="auto"/>
        <w:jc w:val="both"/>
        <w:rPr>
          <w:sz w:val="24"/>
          <w:szCs w:val="24"/>
        </w:rPr>
      </w:pPr>
      <w:r>
        <w:rPr>
          <w:sz w:val="24"/>
          <w:szCs w:val="24"/>
        </w:rPr>
        <w:lastRenderedPageBreak/>
        <w:t>The table above is simply showing the data in the form in which it was collected, this is known as raw data. What does it tell us? The truthful answer must be, not much. We therefore need to start our analysis by rearranging the data into some sort of order.</w:t>
      </w:r>
    </w:p>
    <w:p w:rsidR="00CC2CBE" w:rsidRPr="00B02921" w:rsidRDefault="00CC2CBE" w:rsidP="00CC2CBE">
      <w:pPr>
        <w:spacing w:before="240" w:line="360" w:lineRule="auto"/>
        <w:jc w:val="both"/>
        <w:rPr>
          <w:b/>
          <w:sz w:val="24"/>
          <w:szCs w:val="24"/>
        </w:rPr>
      </w:pPr>
      <w:r w:rsidRPr="00B02921">
        <w:rPr>
          <w:b/>
          <w:sz w:val="24"/>
          <w:szCs w:val="24"/>
        </w:rPr>
        <w:t>Arrays</w:t>
      </w:r>
    </w:p>
    <w:p w:rsidR="00CC2CBE" w:rsidRDefault="00CC2CBE" w:rsidP="00CC2CBE">
      <w:pPr>
        <w:spacing w:before="240" w:line="360" w:lineRule="auto"/>
        <w:jc w:val="both"/>
        <w:rPr>
          <w:sz w:val="24"/>
          <w:szCs w:val="24"/>
        </w:rPr>
      </w:pPr>
      <w:r>
        <w:rPr>
          <w:sz w:val="24"/>
          <w:szCs w:val="24"/>
        </w:rPr>
        <w:t xml:space="preserve">There is a choice between the two obvious orders for numerical data, namely ascending and descending, and it is customary to put data in ascending order. A presentation of data in this form is called an </w:t>
      </w:r>
      <w:r w:rsidR="00534748">
        <w:rPr>
          <w:sz w:val="24"/>
          <w:szCs w:val="24"/>
        </w:rPr>
        <w:t>array and is shown in Table 8</w:t>
      </w:r>
      <w:r>
        <w:rPr>
          <w:sz w:val="24"/>
          <w:szCs w:val="24"/>
        </w:rPr>
        <w:t>.</w:t>
      </w:r>
    </w:p>
    <w:p w:rsidR="00CC2CBE" w:rsidRDefault="00CC2CBE" w:rsidP="00CC2CBE">
      <w:pPr>
        <w:spacing w:before="240" w:line="360" w:lineRule="auto"/>
        <w:jc w:val="both"/>
        <w:rPr>
          <w:sz w:val="24"/>
          <w:szCs w:val="24"/>
        </w:rPr>
      </w:pPr>
      <w:r>
        <w:rPr>
          <w:sz w:val="24"/>
          <w:szCs w:val="24"/>
        </w:rPr>
        <w:t>It becomes immediately obvious from this table that all the values are between 160 and 190, and also that approximately one half of the observations occur within the middle third.</w:t>
      </w:r>
    </w:p>
    <w:p w:rsidR="00CC2CBE" w:rsidRPr="00025A61" w:rsidRDefault="00534748" w:rsidP="00CC2CBE">
      <w:pPr>
        <w:spacing w:before="240" w:line="360" w:lineRule="auto"/>
        <w:jc w:val="both"/>
        <w:rPr>
          <w:b/>
          <w:sz w:val="24"/>
          <w:szCs w:val="24"/>
        </w:rPr>
      </w:pPr>
      <w:r>
        <w:rPr>
          <w:b/>
          <w:sz w:val="24"/>
          <w:szCs w:val="24"/>
        </w:rPr>
        <w:t>Table 8</w:t>
      </w:r>
      <w:r w:rsidR="006F0B0A">
        <w:rPr>
          <w:b/>
          <w:sz w:val="24"/>
          <w:szCs w:val="24"/>
        </w:rPr>
        <w:t xml:space="preserve">: </w:t>
      </w:r>
      <w:r w:rsidR="005A1292">
        <w:rPr>
          <w:b/>
          <w:sz w:val="24"/>
          <w:szCs w:val="24"/>
        </w:rPr>
        <w:t>Array of</w:t>
      </w:r>
      <w:r w:rsidR="00CC2CBE" w:rsidRPr="00025A61">
        <w:rPr>
          <w:b/>
          <w:sz w:val="24"/>
          <w:szCs w:val="24"/>
        </w:rPr>
        <w:t xml:space="preserve"> heights of company employees in cm.</w:t>
      </w:r>
    </w:p>
    <w:tbl>
      <w:tblPr>
        <w:tblStyle w:val="TableGrid"/>
        <w:tblW w:w="0" w:type="auto"/>
        <w:tblLook w:val="04A0" w:firstRow="1" w:lastRow="0" w:firstColumn="1" w:lastColumn="0" w:noHBand="0" w:noVBand="1"/>
      </w:tblPr>
      <w:tblGrid>
        <w:gridCol w:w="9350"/>
      </w:tblGrid>
      <w:tr w:rsidR="00CC2CBE" w:rsidTr="00F76832">
        <w:tc>
          <w:tcPr>
            <w:tcW w:w="9350" w:type="dxa"/>
          </w:tcPr>
          <w:p w:rsidR="00CC2CBE" w:rsidRDefault="00CC2CBE" w:rsidP="00F76832">
            <w:pPr>
              <w:spacing w:before="240" w:line="360" w:lineRule="auto"/>
              <w:jc w:val="both"/>
              <w:rPr>
                <w:sz w:val="24"/>
                <w:szCs w:val="24"/>
              </w:rPr>
            </w:pPr>
            <w:r>
              <w:rPr>
                <w:sz w:val="24"/>
                <w:szCs w:val="24"/>
              </w:rPr>
              <w:t>160              166              170               173              176              179              181              184</w:t>
            </w:r>
          </w:p>
          <w:p w:rsidR="00CC2CBE" w:rsidRDefault="00CC2CBE" w:rsidP="00F76832">
            <w:pPr>
              <w:spacing w:before="240" w:line="360" w:lineRule="auto"/>
              <w:jc w:val="both"/>
              <w:rPr>
                <w:sz w:val="24"/>
                <w:szCs w:val="24"/>
              </w:rPr>
            </w:pPr>
            <w:r>
              <w:rPr>
                <w:sz w:val="24"/>
                <w:szCs w:val="24"/>
              </w:rPr>
              <w:t xml:space="preserve">162              166              171               174              176              179              181              185       </w:t>
            </w:r>
          </w:p>
          <w:p w:rsidR="00CC2CBE" w:rsidRDefault="00CC2CBE" w:rsidP="00F76832">
            <w:pPr>
              <w:spacing w:before="240" w:line="360" w:lineRule="auto"/>
              <w:jc w:val="both"/>
              <w:rPr>
                <w:sz w:val="24"/>
                <w:szCs w:val="24"/>
              </w:rPr>
            </w:pPr>
            <w:r>
              <w:rPr>
                <w:sz w:val="24"/>
                <w:szCs w:val="24"/>
              </w:rPr>
              <w:t>163               167             171               174              177              179              181              186</w:t>
            </w:r>
          </w:p>
          <w:p w:rsidR="00CC2CBE" w:rsidRDefault="00CC2CBE" w:rsidP="00F76832">
            <w:pPr>
              <w:spacing w:before="240" w:line="360" w:lineRule="auto"/>
              <w:jc w:val="both"/>
              <w:rPr>
                <w:sz w:val="24"/>
                <w:szCs w:val="24"/>
              </w:rPr>
            </w:pPr>
            <w:r>
              <w:rPr>
                <w:sz w:val="24"/>
                <w:szCs w:val="24"/>
              </w:rPr>
              <w:t>163               168             172               174              177              179              182              186</w:t>
            </w:r>
          </w:p>
          <w:p w:rsidR="00CC2CBE" w:rsidRDefault="00CC2CBE" w:rsidP="00F76832">
            <w:pPr>
              <w:spacing w:before="240" w:line="360" w:lineRule="auto"/>
              <w:jc w:val="both"/>
              <w:rPr>
                <w:sz w:val="24"/>
                <w:szCs w:val="24"/>
              </w:rPr>
            </w:pPr>
            <w:r>
              <w:rPr>
                <w:sz w:val="24"/>
                <w:szCs w:val="24"/>
              </w:rPr>
              <w:t>164               168              173              174              177              179              182              187</w:t>
            </w:r>
          </w:p>
          <w:p w:rsidR="00CC2CBE" w:rsidRDefault="00CC2CBE" w:rsidP="00F76832">
            <w:pPr>
              <w:spacing w:before="240" w:line="360" w:lineRule="auto"/>
              <w:jc w:val="both"/>
              <w:rPr>
                <w:sz w:val="24"/>
                <w:szCs w:val="24"/>
              </w:rPr>
            </w:pPr>
            <w:r>
              <w:rPr>
                <w:sz w:val="24"/>
                <w:szCs w:val="24"/>
              </w:rPr>
              <w:t>164              169              173              175              177              180              182              187</w:t>
            </w:r>
          </w:p>
          <w:p w:rsidR="00CC2CBE" w:rsidRDefault="00CC2CBE" w:rsidP="00F76832">
            <w:pPr>
              <w:spacing w:before="240" w:line="360" w:lineRule="auto"/>
              <w:jc w:val="both"/>
              <w:rPr>
                <w:sz w:val="24"/>
                <w:szCs w:val="24"/>
              </w:rPr>
            </w:pPr>
            <w:r>
              <w:rPr>
                <w:sz w:val="24"/>
                <w:szCs w:val="24"/>
              </w:rPr>
              <w:t>164              169              173              175              178              180              183              187</w:t>
            </w:r>
          </w:p>
          <w:p w:rsidR="00CC2CBE" w:rsidRDefault="00CC2CBE" w:rsidP="00F76832">
            <w:pPr>
              <w:spacing w:before="240" w:line="360" w:lineRule="auto"/>
              <w:jc w:val="both"/>
              <w:rPr>
                <w:sz w:val="24"/>
                <w:szCs w:val="24"/>
              </w:rPr>
            </w:pPr>
            <w:r>
              <w:rPr>
                <w:sz w:val="24"/>
                <w:szCs w:val="24"/>
              </w:rPr>
              <w:t>165              169              173               175             178              180              183              188</w:t>
            </w:r>
          </w:p>
          <w:p w:rsidR="00CC2CBE" w:rsidRDefault="00CC2CBE" w:rsidP="00F76832">
            <w:pPr>
              <w:spacing w:before="240" w:line="360" w:lineRule="auto"/>
              <w:jc w:val="both"/>
              <w:rPr>
                <w:sz w:val="24"/>
                <w:szCs w:val="24"/>
              </w:rPr>
            </w:pPr>
            <w:r>
              <w:rPr>
                <w:sz w:val="24"/>
                <w:szCs w:val="24"/>
              </w:rPr>
              <w:t>165              170              173               176             178              181              183              188</w:t>
            </w:r>
          </w:p>
          <w:p w:rsidR="00CC2CBE" w:rsidRDefault="00CC2CBE" w:rsidP="00F76832">
            <w:pPr>
              <w:spacing w:before="240" w:line="360" w:lineRule="auto"/>
              <w:jc w:val="both"/>
              <w:rPr>
                <w:sz w:val="24"/>
                <w:szCs w:val="24"/>
              </w:rPr>
            </w:pPr>
            <w:r>
              <w:rPr>
                <w:sz w:val="24"/>
                <w:szCs w:val="24"/>
              </w:rPr>
              <w:t>165              170              173               176             179              181              183              189</w:t>
            </w:r>
          </w:p>
        </w:tc>
      </w:tr>
    </w:tbl>
    <w:p w:rsidR="00CC2CBE" w:rsidRDefault="00CC2CBE" w:rsidP="00CC2CBE">
      <w:pPr>
        <w:spacing w:before="240" w:line="360" w:lineRule="auto"/>
        <w:jc w:val="both"/>
        <w:rPr>
          <w:sz w:val="24"/>
          <w:szCs w:val="24"/>
        </w:rPr>
      </w:pPr>
    </w:p>
    <w:p w:rsidR="00CC2CBE" w:rsidRDefault="00CC2CBE" w:rsidP="00CC2CBE">
      <w:pPr>
        <w:spacing w:before="240" w:line="360" w:lineRule="auto"/>
        <w:jc w:val="both"/>
        <w:rPr>
          <w:sz w:val="24"/>
          <w:szCs w:val="24"/>
        </w:rPr>
      </w:pPr>
      <w:r w:rsidRPr="001824F4">
        <w:rPr>
          <w:b/>
          <w:sz w:val="24"/>
          <w:szCs w:val="24"/>
        </w:rPr>
        <w:lastRenderedPageBreak/>
        <w:t>Ungrouped Frequency Distribution</w:t>
      </w:r>
      <w:r>
        <w:rPr>
          <w:sz w:val="24"/>
          <w:szCs w:val="24"/>
        </w:rPr>
        <w:t xml:space="preserve"> </w:t>
      </w:r>
    </w:p>
    <w:p w:rsidR="00CC2CBE" w:rsidRDefault="00CC2CBE" w:rsidP="00CC2CBE">
      <w:pPr>
        <w:spacing w:before="240" w:line="360" w:lineRule="auto"/>
        <w:jc w:val="both"/>
        <w:rPr>
          <w:sz w:val="24"/>
          <w:szCs w:val="24"/>
        </w:rPr>
      </w:pPr>
      <w:r>
        <w:rPr>
          <w:sz w:val="24"/>
          <w:szCs w:val="24"/>
        </w:rPr>
        <w:t>In an array, we write a value once for every time it occurs. We could therefore, shorten the array by writing each value only once, and noting by the side of the value the frequency with which it occurs. This form of distribution is known as ungrouped distribution because all frequency values are listed and not grouped together in any form.</w:t>
      </w:r>
    </w:p>
    <w:p w:rsidR="00CC2CBE" w:rsidRDefault="00CC2CBE" w:rsidP="00CC2CBE">
      <w:pPr>
        <w:spacing w:before="240" w:line="360" w:lineRule="auto"/>
        <w:jc w:val="both"/>
        <w:rPr>
          <w:sz w:val="24"/>
          <w:szCs w:val="24"/>
        </w:rPr>
      </w:pPr>
      <w:r>
        <w:rPr>
          <w:sz w:val="24"/>
          <w:szCs w:val="24"/>
        </w:rPr>
        <w:t>Note that there is no need of including in a frequency distribution those values (for example 161) which have a frequency of zero.</w:t>
      </w:r>
    </w:p>
    <w:p w:rsidR="00CC2CBE" w:rsidRPr="00305933" w:rsidRDefault="006F0B0A" w:rsidP="00CC2CBE">
      <w:pPr>
        <w:spacing w:before="240" w:line="360" w:lineRule="auto"/>
        <w:jc w:val="both"/>
        <w:rPr>
          <w:b/>
          <w:sz w:val="24"/>
          <w:szCs w:val="24"/>
        </w:rPr>
      </w:pPr>
      <w:r>
        <w:rPr>
          <w:b/>
          <w:sz w:val="24"/>
          <w:szCs w:val="24"/>
        </w:rPr>
        <w:t>Table 9</w:t>
      </w:r>
      <w:r w:rsidR="00CC2CBE" w:rsidRPr="00305933">
        <w:rPr>
          <w:b/>
          <w:sz w:val="24"/>
          <w:szCs w:val="24"/>
        </w:rPr>
        <w:t xml:space="preserve"> </w:t>
      </w:r>
      <w:r w:rsidR="00CC2CBE">
        <w:rPr>
          <w:b/>
          <w:sz w:val="24"/>
          <w:szCs w:val="24"/>
        </w:rPr>
        <w:t xml:space="preserve">:  </w:t>
      </w:r>
      <w:r w:rsidR="00CC2CBE" w:rsidRPr="00305933">
        <w:rPr>
          <w:b/>
          <w:sz w:val="24"/>
          <w:szCs w:val="24"/>
        </w:rPr>
        <w:t>Ungrouped Frequency Distribution of Heights of Company Employees in cm.</w:t>
      </w:r>
    </w:p>
    <w:tbl>
      <w:tblPr>
        <w:tblStyle w:val="TableGrid"/>
        <w:tblW w:w="0" w:type="auto"/>
        <w:tblLook w:val="04A0" w:firstRow="1" w:lastRow="0" w:firstColumn="1" w:lastColumn="0" w:noHBand="0" w:noVBand="1"/>
      </w:tblPr>
      <w:tblGrid>
        <w:gridCol w:w="9350"/>
      </w:tblGrid>
      <w:tr w:rsidR="00CC2CBE" w:rsidTr="00F76832">
        <w:tc>
          <w:tcPr>
            <w:tcW w:w="9350" w:type="dxa"/>
          </w:tcPr>
          <w:p w:rsidR="00CC2CBE" w:rsidRPr="00305933" w:rsidRDefault="00CC2CBE" w:rsidP="00F76832">
            <w:pPr>
              <w:spacing w:before="240" w:line="360" w:lineRule="auto"/>
              <w:jc w:val="both"/>
              <w:rPr>
                <w:b/>
                <w:sz w:val="24"/>
                <w:szCs w:val="24"/>
              </w:rPr>
            </w:pPr>
            <w:r w:rsidRPr="00305933">
              <w:rPr>
                <w:b/>
                <w:sz w:val="24"/>
                <w:szCs w:val="24"/>
              </w:rPr>
              <w:t>Height        Frequency                 Height        Frequency                 Height        Frequency</w:t>
            </w:r>
          </w:p>
        </w:tc>
      </w:tr>
      <w:tr w:rsidR="00CC2CBE" w:rsidTr="00F76832">
        <w:tc>
          <w:tcPr>
            <w:tcW w:w="9350" w:type="dxa"/>
          </w:tcPr>
          <w:p w:rsidR="00CC2CBE" w:rsidRDefault="00CC2CBE" w:rsidP="00F76832">
            <w:pPr>
              <w:spacing w:before="240" w:line="360" w:lineRule="auto"/>
              <w:jc w:val="both"/>
              <w:rPr>
                <w:sz w:val="24"/>
                <w:szCs w:val="24"/>
              </w:rPr>
            </w:pPr>
            <w:r>
              <w:rPr>
                <w:sz w:val="24"/>
                <w:szCs w:val="24"/>
              </w:rPr>
              <w:t>160                 1                               171                   2                             181              5</w:t>
            </w:r>
          </w:p>
          <w:p w:rsidR="00CC2CBE" w:rsidRDefault="00CC2CBE" w:rsidP="00F76832">
            <w:pPr>
              <w:spacing w:before="240" w:line="360" w:lineRule="auto"/>
              <w:jc w:val="both"/>
              <w:rPr>
                <w:sz w:val="24"/>
                <w:szCs w:val="24"/>
              </w:rPr>
            </w:pPr>
            <w:r>
              <w:rPr>
                <w:sz w:val="24"/>
                <w:szCs w:val="24"/>
              </w:rPr>
              <w:t>162                 1                               172                   1                             182              3</w:t>
            </w:r>
          </w:p>
          <w:p w:rsidR="00CC2CBE" w:rsidRDefault="00CC2CBE" w:rsidP="00F76832">
            <w:pPr>
              <w:spacing w:before="240" w:line="360" w:lineRule="auto"/>
              <w:jc w:val="both"/>
              <w:rPr>
                <w:sz w:val="24"/>
                <w:szCs w:val="24"/>
              </w:rPr>
            </w:pPr>
            <w:r>
              <w:rPr>
                <w:sz w:val="24"/>
                <w:szCs w:val="24"/>
              </w:rPr>
              <w:t>163                 2                              173                   7                             183               4</w:t>
            </w:r>
          </w:p>
          <w:p w:rsidR="00CC2CBE" w:rsidRDefault="00CC2CBE" w:rsidP="00F76832">
            <w:pPr>
              <w:spacing w:before="240" w:line="360" w:lineRule="auto"/>
              <w:jc w:val="both"/>
              <w:rPr>
                <w:sz w:val="24"/>
                <w:szCs w:val="24"/>
              </w:rPr>
            </w:pPr>
            <w:r>
              <w:rPr>
                <w:sz w:val="24"/>
                <w:szCs w:val="24"/>
              </w:rPr>
              <w:t>164                 3                               174                   4                            184               1</w:t>
            </w:r>
          </w:p>
          <w:p w:rsidR="00CC2CBE" w:rsidRDefault="00CC2CBE" w:rsidP="00F76832">
            <w:pPr>
              <w:spacing w:before="240" w:line="360" w:lineRule="auto"/>
              <w:jc w:val="both"/>
              <w:rPr>
                <w:sz w:val="24"/>
                <w:szCs w:val="24"/>
              </w:rPr>
            </w:pPr>
            <w:r>
              <w:rPr>
                <w:sz w:val="24"/>
                <w:szCs w:val="24"/>
              </w:rPr>
              <w:t>165                 3                               175                  3                             185               1</w:t>
            </w:r>
          </w:p>
          <w:p w:rsidR="00CC2CBE" w:rsidRDefault="00CC2CBE" w:rsidP="00F76832">
            <w:pPr>
              <w:spacing w:before="240" w:line="360" w:lineRule="auto"/>
              <w:jc w:val="both"/>
              <w:rPr>
                <w:sz w:val="24"/>
                <w:szCs w:val="24"/>
              </w:rPr>
            </w:pPr>
            <w:r>
              <w:rPr>
                <w:sz w:val="24"/>
                <w:szCs w:val="24"/>
              </w:rPr>
              <w:t>166                2                              176                   4                              186               2</w:t>
            </w:r>
          </w:p>
          <w:p w:rsidR="00CC2CBE" w:rsidRDefault="00CC2CBE" w:rsidP="00F76832">
            <w:pPr>
              <w:spacing w:before="240" w:line="360" w:lineRule="auto"/>
              <w:jc w:val="both"/>
              <w:rPr>
                <w:sz w:val="24"/>
                <w:szCs w:val="24"/>
              </w:rPr>
            </w:pPr>
            <w:r>
              <w:rPr>
                <w:sz w:val="24"/>
                <w:szCs w:val="24"/>
              </w:rPr>
              <w:t>167               1                               177                   4                              187               2</w:t>
            </w:r>
          </w:p>
          <w:p w:rsidR="00CC2CBE" w:rsidRDefault="00CC2CBE" w:rsidP="00F76832">
            <w:pPr>
              <w:spacing w:before="240" w:line="360" w:lineRule="auto"/>
              <w:jc w:val="both"/>
              <w:rPr>
                <w:sz w:val="24"/>
                <w:szCs w:val="24"/>
              </w:rPr>
            </w:pPr>
            <w:r>
              <w:rPr>
                <w:sz w:val="24"/>
                <w:szCs w:val="24"/>
              </w:rPr>
              <w:t>168               2                               178                   3                              188               3</w:t>
            </w:r>
          </w:p>
          <w:p w:rsidR="00CC2CBE" w:rsidRDefault="00CC2CBE" w:rsidP="00F76832">
            <w:pPr>
              <w:spacing w:before="240" w:line="360" w:lineRule="auto"/>
              <w:jc w:val="both"/>
              <w:rPr>
                <w:sz w:val="24"/>
                <w:szCs w:val="24"/>
              </w:rPr>
            </w:pPr>
            <w:r>
              <w:rPr>
                <w:sz w:val="24"/>
                <w:szCs w:val="24"/>
              </w:rPr>
              <w:t>169               3                               179                   6                              189               1</w:t>
            </w:r>
          </w:p>
          <w:p w:rsidR="00CC2CBE" w:rsidRDefault="00CC2CBE" w:rsidP="00F76832">
            <w:pPr>
              <w:spacing w:before="240" w:line="360" w:lineRule="auto"/>
              <w:jc w:val="both"/>
              <w:rPr>
                <w:sz w:val="24"/>
                <w:szCs w:val="24"/>
              </w:rPr>
            </w:pPr>
            <w:r>
              <w:rPr>
                <w:sz w:val="24"/>
                <w:szCs w:val="24"/>
              </w:rPr>
              <w:t>170               3                               180                   3</w:t>
            </w:r>
          </w:p>
        </w:tc>
      </w:tr>
      <w:tr w:rsidR="00CC2CBE" w:rsidTr="00F76832">
        <w:tc>
          <w:tcPr>
            <w:tcW w:w="9350" w:type="dxa"/>
          </w:tcPr>
          <w:p w:rsidR="00CC2CBE" w:rsidRPr="00305933" w:rsidRDefault="00CC2CBE" w:rsidP="00F76832">
            <w:pPr>
              <w:spacing w:before="240" w:line="360" w:lineRule="auto"/>
              <w:jc w:val="both"/>
              <w:rPr>
                <w:b/>
                <w:sz w:val="32"/>
                <w:szCs w:val="32"/>
              </w:rPr>
            </w:pPr>
            <w:r w:rsidRPr="00305933">
              <w:rPr>
                <w:b/>
                <w:sz w:val="32"/>
                <w:szCs w:val="32"/>
              </w:rPr>
              <w:t xml:space="preserve">Total Frequency </w:t>
            </w:r>
            <w:r>
              <w:rPr>
                <w:b/>
                <w:sz w:val="32"/>
                <w:szCs w:val="32"/>
              </w:rPr>
              <w:t xml:space="preserve">   </w:t>
            </w:r>
            <w:r w:rsidRPr="00305933">
              <w:rPr>
                <w:b/>
                <w:sz w:val="32"/>
                <w:szCs w:val="32"/>
              </w:rPr>
              <w:t xml:space="preserve"> =  </w:t>
            </w:r>
            <w:r>
              <w:rPr>
                <w:b/>
                <w:sz w:val="32"/>
                <w:szCs w:val="32"/>
              </w:rPr>
              <w:t xml:space="preserve">      </w:t>
            </w:r>
            <w:r w:rsidRPr="00305933">
              <w:rPr>
                <w:b/>
                <w:sz w:val="32"/>
                <w:szCs w:val="32"/>
              </w:rPr>
              <w:t>80</w:t>
            </w:r>
          </w:p>
        </w:tc>
      </w:tr>
    </w:tbl>
    <w:p w:rsidR="00CC2CBE" w:rsidRDefault="00CC2CBE" w:rsidP="00CC2CBE">
      <w:pPr>
        <w:spacing w:before="240" w:line="360" w:lineRule="auto"/>
        <w:jc w:val="both"/>
        <w:rPr>
          <w:sz w:val="24"/>
          <w:szCs w:val="24"/>
        </w:rPr>
      </w:pPr>
    </w:p>
    <w:p w:rsidR="00CC2CBE" w:rsidRDefault="00CC2CBE" w:rsidP="00CC2CBE">
      <w:pPr>
        <w:spacing w:before="240" w:line="360" w:lineRule="auto"/>
        <w:jc w:val="both"/>
        <w:rPr>
          <w:sz w:val="24"/>
          <w:szCs w:val="24"/>
        </w:rPr>
      </w:pPr>
    </w:p>
    <w:p w:rsidR="00CC2CBE" w:rsidRPr="007B3E27" w:rsidRDefault="00CC2CBE" w:rsidP="00CC2CBE">
      <w:pPr>
        <w:spacing w:before="240" w:line="360" w:lineRule="auto"/>
        <w:jc w:val="both"/>
        <w:rPr>
          <w:b/>
          <w:sz w:val="24"/>
          <w:szCs w:val="24"/>
        </w:rPr>
      </w:pPr>
      <w:r w:rsidRPr="007B3E27">
        <w:rPr>
          <w:b/>
          <w:sz w:val="24"/>
          <w:szCs w:val="24"/>
        </w:rPr>
        <w:t>Grouped Frequency Distribution</w:t>
      </w:r>
    </w:p>
    <w:p w:rsidR="00CC2CBE" w:rsidRDefault="00CC2CBE" w:rsidP="00CC2CBE">
      <w:pPr>
        <w:spacing w:before="240" w:line="360" w:lineRule="auto"/>
        <w:jc w:val="both"/>
        <w:rPr>
          <w:sz w:val="24"/>
          <w:szCs w:val="24"/>
        </w:rPr>
      </w:pPr>
      <w:r>
        <w:rPr>
          <w:sz w:val="24"/>
          <w:szCs w:val="24"/>
        </w:rPr>
        <w:t>Ungrouped frequency distribution is lengthy (long) and this makes it difficult for us to draw further conclusions about the data. What we need is some means of being able to represent the data in summary form. We are able to achieve this by expressing the data as a grouped frequency distribution.</w:t>
      </w:r>
    </w:p>
    <w:p w:rsidR="00CC2CBE" w:rsidRDefault="00CC2CBE" w:rsidP="00CC2CBE">
      <w:pPr>
        <w:spacing w:before="240" w:line="360" w:lineRule="auto"/>
        <w:jc w:val="both"/>
        <w:rPr>
          <w:sz w:val="24"/>
          <w:szCs w:val="24"/>
        </w:rPr>
      </w:pPr>
      <w:r>
        <w:rPr>
          <w:sz w:val="24"/>
          <w:szCs w:val="24"/>
        </w:rPr>
        <w:t>In grouped frequency distribution certain values are grouped together. The groups are usually referred to as classes. In our table below we have grouped together all those heights of 160 cm upward but less than 165 cm into the first class. From 165 cm and upwards but less than 170 cm into the second</w:t>
      </w:r>
      <w:r w:rsidR="006F0B0A">
        <w:rPr>
          <w:sz w:val="24"/>
          <w:szCs w:val="24"/>
        </w:rPr>
        <w:t xml:space="preserve"> class; and so on. See table 10</w:t>
      </w:r>
      <w:r>
        <w:rPr>
          <w:sz w:val="24"/>
          <w:szCs w:val="24"/>
        </w:rPr>
        <w:t xml:space="preserve"> below. </w:t>
      </w:r>
    </w:p>
    <w:p w:rsidR="00CC2CBE" w:rsidRDefault="00CC2CBE" w:rsidP="00CC2CBE">
      <w:pPr>
        <w:spacing w:before="240" w:line="360" w:lineRule="auto"/>
        <w:jc w:val="both"/>
        <w:rPr>
          <w:sz w:val="24"/>
          <w:szCs w:val="24"/>
        </w:rPr>
      </w:pPr>
    </w:p>
    <w:p w:rsidR="00CC2CBE" w:rsidRDefault="006F0B0A" w:rsidP="00CC2CBE">
      <w:pPr>
        <w:spacing w:before="240" w:line="360" w:lineRule="auto"/>
        <w:jc w:val="both"/>
        <w:rPr>
          <w:sz w:val="24"/>
          <w:szCs w:val="24"/>
        </w:rPr>
      </w:pPr>
      <w:r>
        <w:rPr>
          <w:b/>
          <w:sz w:val="24"/>
          <w:szCs w:val="24"/>
        </w:rPr>
        <w:t>Table 10</w:t>
      </w:r>
      <w:r w:rsidR="00CC2CBE" w:rsidRPr="006B33A9">
        <w:rPr>
          <w:b/>
          <w:sz w:val="24"/>
          <w:szCs w:val="24"/>
        </w:rPr>
        <w:t xml:space="preserve"> :</w:t>
      </w:r>
      <w:r w:rsidR="00CC2CBE">
        <w:rPr>
          <w:sz w:val="24"/>
          <w:szCs w:val="24"/>
        </w:rPr>
        <w:t xml:space="preserve">  </w:t>
      </w:r>
      <w:r w:rsidR="00CC2CBE">
        <w:rPr>
          <w:b/>
          <w:sz w:val="24"/>
          <w:szCs w:val="24"/>
        </w:rPr>
        <w:t>G</w:t>
      </w:r>
      <w:r w:rsidR="00CC2CBE" w:rsidRPr="00305933">
        <w:rPr>
          <w:b/>
          <w:sz w:val="24"/>
          <w:szCs w:val="24"/>
        </w:rPr>
        <w:t>rouped Frequency Distribution of Heights of Company Employees in cm</w:t>
      </w:r>
    </w:p>
    <w:tbl>
      <w:tblPr>
        <w:tblStyle w:val="TableGrid"/>
        <w:tblW w:w="0" w:type="auto"/>
        <w:tblInd w:w="535" w:type="dxa"/>
        <w:tblLook w:val="04A0" w:firstRow="1" w:lastRow="0" w:firstColumn="1" w:lastColumn="0" w:noHBand="0" w:noVBand="1"/>
      </w:tblPr>
      <w:tblGrid>
        <w:gridCol w:w="4140"/>
        <w:gridCol w:w="3510"/>
      </w:tblGrid>
      <w:tr w:rsidR="00CC2CBE" w:rsidTr="00F76832">
        <w:tc>
          <w:tcPr>
            <w:tcW w:w="4140" w:type="dxa"/>
          </w:tcPr>
          <w:p w:rsidR="00CC2CBE" w:rsidRPr="008F1D1B" w:rsidRDefault="00CC2CBE" w:rsidP="00F76832">
            <w:pPr>
              <w:spacing w:before="240" w:line="360" w:lineRule="auto"/>
              <w:jc w:val="both"/>
              <w:rPr>
                <w:b/>
                <w:sz w:val="24"/>
                <w:szCs w:val="24"/>
              </w:rPr>
            </w:pPr>
            <w:r w:rsidRPr="008F1D1B">
              <w:rPr>
                <w:b/>
                <w:sz w:val="24"/>
                <w:szCs w:val="24"/>
              </w:rPr>
              <w:t>Heights (cm)</w:t>
            </w:r>
          </w:p>
        </w:tc>
        <w:tc>
          <w:tcPr>
            <w:tcW w:w="3510" w:type="dxa"/>
          </w:tcPr>
          <w:p w:rsidR="00CC2CBE" w:rsidRPr="008F1D1B" w:rsidRDefault="00CC2CBE" w:rsidP="00F76832">
            <w:pPr>
              <w:spacing w:before="240" w:line="360" w:lineRule="auto"/>
              <w:jc w:val="both"/>
              <w:rPr>
                <w:b/>
                <w:sz w:val="24"/>
                <w:szCs w:val="24"/>
              </w:rPr>
            </w:pPr>
            <w:r w:rsidRPr="008F1D1B">
              <w:rPr>
                <w:b/>
                <w:sz w:val="24"/>
                <w:szCs w:val="24"/>
              </w:rPr>
              <w:t>Frequency</w:t>
            </w:r>
          </w:p>
        </w:tc>
      </w:tr>
      <w:tr w:rsidR="00CC2CBE" w:rsidTr="00F76832">
        <w:tc>
          <w:tcPr>
            <w:tcW w:w="4140" w:type="dxa"/>
          </w:tcPr>
          <w:p w:rsidR="00CC2CBE" w:rsidRDefault="00CC2CBE" w:rsidP="00F76832">
            <w:pPr>
              <w:spacing w:before="240" w:line="360" w:lineRule="auto"/>
              <w:jc w:val="both"/>
              <w:rPr>
                <w:sz w:val="24"/>
                <w:szCs w:val="24"/>
              </w:rPr>
            </w:pPr>
            <w:r>
              <w:rPr>
                <w:sz w:val="24"/>
                <w:szCs w:val="24"/>
              </w:rPr>
              <w:t>160 -  under  165</w:t>
            </w:r>
          </w:p>
          <w:p w:rsidR="00CC2CBE" w:rsidRDefault="00CC2CBE" w:rsidP="00F76832">
            <w:pPr>
              <w:spacing w:before="240" w:line="360" w:lineRule="auto"/>
              <w:jc w:val="both"/>
              <w:rPr>
                <w:sz w:val="24"/>
                <w:szCs w:val="24"/>
              </w:rPr>
            </w:pPr>
            <w:r>
              <w:rPr>
                <w:sz w:val="24"/>
                <w:szCs w:val="24"/>
              </w:rPr>
              <w:t>165 -  under  170</w:t>
            </w:r>
          </w:p>
          <w:p w:rsidR="00CC2CBE" w:rsidRDefault="00CC2CBE" w:rsidP="00F76832">
            <w:pPr>
              <w:spacing w:before="240" w:line="360" w:lineRule="auto"/>
              <w:jc w:val="both"/>
              <w:rPr>
                <w:sz w:val="24"/>
                <w:szCs w:val="24"/>
              </w:rPr>
            </w:pPr>
            <w:r>
              <w:rPr>
                <w:sz w:val="24"/>
                <w:szCs w:val="24"/>
              </w:rPr>
              <w:t>170 -  under  175</w:t>
            </w:r>
          </w:p>
          <w:p w:rsidR="00CC2CBE" w:rsidRDefault="00CC2CBE" w:rsidP="00F76832">
            <w:pPr>
              <w:spacing w:before="240" w:line="360" w:lineRule="auto"/>
              <w:jc w:val="both"/>
              <w:rPr>
                <w:sz w:val="24"/>
                <w:szCs w:val="24"/>
              </w:rPr>
            </w:pPr>
            <w:r>
              <w:rPr>
                <w:sz w:val="24"/>
                <w:szCs w:val="24"/>
              </w:rPr>
              <w:t>175 -  under  180</w:t>
            </w:r>
          </w:p>
          <w:p w:rsidR="00CC2CBE" w:rsidRDefault="00CC2CBE" w:rsidP="00F76832">
            <w:pPr>
              <w:spacing w:before="240" w:line="360" w:lineRule="auto"/>
              <w:jc w:val="both"/>
              <w:rPr>
                <w:sz w:val="24"/>
                <w:szCs w:val="24"/>
              </w:rPr>
            </w:pPr>
            <w:r>
              <w:rPr>
                <w:sz w:val="24"/>
                <w:szCs w:val="24"/>
              </w:rPr>
              <w:t>180 -  under  185</w:t>
            </w:r>
          </w:p>
          <w:p w:rsidR="00CC2CBE" w:rsidRDefault="00CC2CBE" w:rsidP="00F76832">
            <w:pPr>
              <w:spacing w:before="240" w:line="360" w:lineRule="auto"/>
              <w:jc w:val="both"/>
              <w:rPr>
                <w:sz w:val="24"/>
                <w:szCs w:val="24"/>
              </w:rPr>
            </w:pPr>
            <w:r>
              <w:rPr>
                <w:sz w:val="24"/>
                <w:szCs w:val="24"/>
              </w:rPr>
              <w:t>185 -  under  190</w:t>
            </w:r>
          </w:p>
        </w:tc>
        <w:tc>
          <w:tcPr>
            <w:tcW w:w="3510" w:type="dxa"/>
          </w:tcPr>
          <w:p w:rsidR="00CC2CBE" w:rsidRDefault="00CC2CBE" w:rsidP="00F76832">
            <w:pPr>
              <w:spacing w:before="240" w:line="360" w:lineRule="auto"/>
              <w:jc w:val="both"/>
              <w:rPr>
                <w:sz w:val="24"/>
                <w:szCs w:val="24"/>
              </w:rPr>
            </w:pPr>
            <w:r>
              <w:rPr>
                <w:sz w:val="24"/>
                <w:szCs w:val="24"/>
              </w:rPr>
              <w:t xml:space="preserve">                    7</w:t>
            </w:r>
          </w:p>
          <w:p w:rsidR="00CC2CBE" w:rsidRDefault="00CC2CBE" w:rsidP="00F76832">
            <w:pPr>
              <w:spacing w:before="240" w:line="360" w:lineRule="auto"/>
              <w:jc w:val="both"/>
              <w:rPr>
                <w:sz w:val="24"/>
                <w:szCs w:val="24"/>
              </w:rPr>
            </w:pPr>
            <w:r>
              <w:rPr>
                <w:sz w:val="24"/>
                <w:szCs w:val="24"/>
              </w:rPr>
              <w:t xml:space="preserve">                  11</w:t>
            </w:r>
          </w:p>
          <w:p w:rsidR="00CC2CBE" w:rsidRDefault="00CC2CBE" w:rsidP="00F76832">
            <w:pPr>
              <w:spacing w:before="240" w:line="360" w:lineRule="auto"/>
              <w:jc w:val="both"/>
              <w:rPr>
                <w:sz w:val="24"/>
                <w:szCs w:val="24"/>
              </w:rPr>
            </w:pPr>
            <w:r>
              <w:rPr>
                <w:sz w:val="24"/>
                <w:szCs w:val="24"/>
              </w:rPr>
              <w:t xml:space="preserve">                  17</w:t>
            </w:r>
          </w:p>
          <w:p w:rsidR="00CC2CBE" w:rsidRDefault="00CC2CBE" w:rsidP="00F76832">
            <w:pPr>
              <w:spacing w:before="240" w:line="360" w:lineRule="auto"/>
              <w:jc w:val="both"/>
              <w:rPr>
                <w:sz w:val="24"/>
                <w:szCs w:val="24"/>
              </w:rPr>
            </w:pPr>
            <w:r>
              <w:rPr>
                <w:sz w:val="24"/>
                <w:szCs w:val="24"/>
              </w:rPr>
              <w:t xml:space="preserve">                  20</w:t>
            </w:r>
          </w:p>
          <w:p w:rsidR="00CC2CBE" w:rsidRDefault="00CC2CBE" w:rsidP="00F76832">
            <w:pPr>
              <w:spacing w:before="240" w:line="360" w:lineRule="auto"/>
              <w:jc w:val="both"/>
              <w:rPr>
                <w:sz w:val="24"/>
                <w:szCs w:val="24"/>
              </w:rPr>
            </w:pPr>
            <w:r>
              <w:rPr>
                <w:sz w:val="24"/>
                <w:szCs w:val="24"/>
              </w:rPr>
              <w:t xml:space="preserve">                  16</w:t>
            </w:r>
          </w:p>
          <w:p w:rsidR="00CC2CBE" w:rsidRDefault="00CC2CBE" w:rsidP="00F76832">
            <w:pPr>
              <w:spacing w:before="240" w:line="360" w:lineRule="auto"/>
              <w:jc w:val="both"/>
              <w:rPr>
                <w:sz w:val="24"/>
                <w:szCs w:val="24"/>
              </w:rPr>
            </w:pPr>
            <w:r>
              <w:rPr>
                <w:sz w:val="24"/>
                <w:szCs w:val="24"/>
              </w:rPr>
              <w:t xml:space="preserve">                    9</w:t>
            </w:r>
          </w:p>
        </w:tc>
      </w:tr>
      <w:tr w:rsidR="00CC2CBE" w:rsidTr="00F76832">
        <w:tc>
          <w:tcPr>
            <w:tcW w:w="4140" w:type="dxa"/>
          </w:tcPr>
          <w:p w:rsidR="00CC2CBE" w:rsidRDefault="00CC2CBE" w:rsidP="00F76832">
            <w:pPr>
              <w:spacing w:before="240" w:line="360" w:lineRule="auto"/>
              <w:jc w:val="both"/>
              <w:rPr>
                <w:sz w:val="24"/>
                <w:szCs w:val="24"/>
              </w:rPr>
            </w:pPr>
          </w:p>
        </w:tc>
        <w:tc>
          <w:tcPr>
            <w:tcW w:w="3510" w:type="dxa"/>
          </w:tcPr>
          <w:p w:rsidR="00CC2CBE" w:rsidRPr="008F1D1B" w:rsidRDefault="00CC2CBE" w:rsidP="00F76832">
            <w:pPr>
              <w:spacing w:before="240" w:line="360" w:lineRule="auto"/>
              <w:jc w:val="both"/>
              <w:rPr>
                <w:b/>
                <w:sz w:val="28"/>
                <w:szCs w:val="28"/>
              </w:rPr>
            </w:pPr>
            <w:r w:rsidRPr="008F1D1B">
              <w:rPr>
                <w:b/>
                <w:sz w:val="28"/>
                <w:szCs w:val="28"/>
              </w:rPr>
              <w:t>Total   =  80</w:t>
            </w:r>
          </w:p>
        </w:tc>
      </w:tr>
    </w:tbl>
    <w:p w:rsidR="00CC2CBE" w:rsidRDefault="00CC2CBE" w:rsidP="00CC2CBE">
      <w:pPr>
        <w:spacing w:before="240" w:line="360" w:lineRule="auto"/>
        <w:jc w:val="both"/>
        <w:rPr>
          <w:sz w:val="24"/>
          <w:szCs w:val="24"/>
        </w:rPr>
      </w:pPr>
      <w:r>
        <w:rPr>
          <w:sz w:val="24"/>
          <w:szCs w:val="24"/>
        </w:rPr>
        <w:lastRenderedPageBreak/>
        <w:t>The above table is of a manageable size and clustering of a majority of the observations around the middle of the distribution is quite clear. However, as a result of the grouping, we no longer know exactly how many employees were of one particular height. In the first class, for instance, we know only that seven employees were of a height of 160 cm or more but less than 165 cm. We have no way of telling just on the information given by the table, exactly where the seven heights come within the class. As a result of our grouping therefore, we have lost some accuracy and some information. This type of trade-off will always be there.</w:t>
      </w:r>
    </w:p>
    <w:p w:rsidR="00CC2CBE" w:rsidRPr="009C7D23" w:rsidRDefault="00CC2CBE" w:rsidP="00CC2CBE">
      <w:pPr>
        <w:spacing w:before="240" w:line="360" w:lineRule="auto"/>
        <w:jc w:val="both"/>
        <w:rPr>
          <w:b/>
          <w:sz w:val="24"/>
          <w:szCs w:val="24"/>
        </w:rPr>
      </w:pPr>
      <w:r w:rsidRPr="009C7D23">
        <w:rPr>
          <w:b/>
          <w:sz w:val="24"/>
          <w:szCs w:val="24"/>
        </w:rPr>
        <w:t>Cumulative and Relative Frequency</w:t>
      </w:r>
    </w:p>
    <w:p w:rsidR="00CC2CBE" w:rsidRPr="009C7D23" w:rsidRDefault="00CC2CBE" w:rsidP="009C7D23">
      <w:pPr>
        <w:pStyle w:val="ListParagraph"/>
        <w:numPr>
          <w:ilvl w:val="0"/>
          <w:numId w:val="68"/>
        </w:numPr>
        <w:spacing w:before="240" w:line="360" w:lineRule="auto"/>
        <w:jc w:val="both"/>
        <w:rPr>
          <w:b/>
          <w:sz w:val="24"/>
          <w:szCs w:val="24"/>
        </w:rPr>
      </w:pPr>
      <w:r w:rsidRPr="009C7D23">
        <w:rPr>
          <w:b/>
          <w:sz w:val="24"/>
          <w:szCs w:val="24"/>
        </w:rPr>
        <w:t>Cumulative Frequency</w:t>
      </w:r>
    </w:p>
    <w:p w:rsidR="00CC2CBE" w:rsidRDefault="00CC2CBE" w:rsidP="00CC2CBE">
      <w:pPr>
        <w:spacing w:before="240" w:line="360" w:lineRule="auto"/>
        <w:jc w:val="both"/>
        <w:rPr>
          <w:sz w:val="24"/>
          <w:szCs w:val="24"/>
        </w:rPr>
      </w:pPr>
      <w:r>
        <w:rPr>
          <w:sz w:val="24"/>
          <w:szCs w:val="24"/>
        </w:rPr>
        <w:t>So far we have discovered how to tabulate frequency distribution. There is a further way of presenting frequencies and that is forming cumulative frequencies. This technique conveys a considerable degree of information and involves adding up the number of times (frequencies) values less than or equal to a particular value occur.</w:t>
      </w:r>
    </w:p>
    <w:p w:rsidR="00CC2CBE" w:rsidRDefault="00CC2CBE" w:rsidP="00CC2CBE">
      <w:pPr>
        <w:spacing w:before="240" w:line="360" w:lineRule="auto"/>
        <w:jc w:val="both"/>
        <w:rPr>
          <w:sz w:val="24"/>
          <w:szCs w:val="24"/>
        </w:rPr>
      </w:pPr>
      <w:r>
        <w:rPr>
          <w:sz w:val="24"/>
          <w:szCs w:val="24"/>
        </w:rPr>
        <w:t>For instance, using our example on employee heights, we start with the value 0 as there are no employees less than 160 cm in height. There were seven employees with a height between 160 and less than 165 cm. Therefore, the total number of employees less than 165 cm in height is seven. Adding the number in the class 165 but under 170 cm, you find that the total number of employees less than 170 cm in height is 18. There are 35 employees who are not as tall as 175 cm, and so on. The cumulative frequencies are shown in Tabl</w:t>
      </w:r>
      <w:r w:rsidR="006F0B0A">
        <w:rPr>
          <w:sz w:val="24"/>
          <w:szCs w:val="24"/>
        </w:rPr>
        <w:t>e 11.</w:t>
      </w: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CC2CBE" w:rsidRPr="00C35D7F" w:rsidRDefault="006F0B0A" w:rsidP="00CC2CBE">
      <w:pPr>
        <w:spacing w:before="240" w:line="360" w:lineRule="auto"/>
        <w:jc w:val="both"/>
        <w:rPr>
          <w:b/>
          <w:sz w:val="24"/>
          <w:szCs w:val="24"/>
        </w:rPr>
      </w:pPr>
      <w:r>
        <w:rPr>
          <w:b/>
          <w:sz w:val="24"/>
          <w:szCs w:val="24"/>
        </w:rPr>
        <w:lastRenderedPageBreak/>
        <w:t>Table 11</w:t>
      </w:r>
      <w:r w:rsidR="00CC2CBE" w:rsidRPr="00C35D7F">
        <w:rPr>
          <w:b/>
          <w:sz w:val="24"/>
          <w:szCs w:val="24"/>
        </w:rPr>
        <w:t xml:space="preserve"> : Less than Cumulative Frequencies Table of Employees’ Heights</w:t>
      </w:r>
    </w:p>
    <w:tbl>
      <w:tblPr>
        <w:tblStyle w:val="TableGrid"/>
        <w:tblW w:w="0" w:type="auto"/>
        <w:tblLook w:val="04A0" w:firstRow="1" w:lastRow="0" w:firstColumn="1" w:lastColumn="0" w:noHBand="0" w:noVBand="1"/>
      </w:tblPr>
      <w:tblGrid>
        <w:gridCol w:w="3116"/>
        <w:gridCol w:w="3117"/>
        <w:gridCol w:w="3117"/>
      </w:tblGrid>
      <w:tr w:rsidR="00CC2CBE" w:rsidTr="00F76832">
        <w:tc>
          <w:tcPr>
            <w:tcW w:w="3116" w:type="dxa"/>
          </w:tcPr>
          <w:p w:rsidR="00CC2CBE" w:rsidRPr="00C35D7F" w:rsidRDefault="00CC2CBE" w:rsidP="00F76832">
            <w:pPr>
              <w:spacing w:before="240" w:line="360" w:lineRule="auto"/>
              <w:jc w:val="both"/>
              <w:rPr>
                <w:b/>
                <w:sz w:val="24"/>
                <w:szCs w:val="24"/>
              </w:rPr>
            </w:pPr>
            <w:r w:rsidRPr="00C35D7F">
              <w:rPr>
                <w:b/>
                <w:sz w:val="24"/>
                <w:szCs w:val="24"/>
              </w:rPr>
              <w:t>Height (cm)</w:t>
            </w:r>
          </w:p>
        </w:tc>
        <w:tc>
          <w:tcPr>
            <w:tcW w:w="3117" w:type="dxa"/>
          </w:tcPr>
          <w:p w:rsidR="00CC2CBE" w:rsidRPr="00C35D7F" w:rsidRDefault="00CC2CBE" w:rsidP="00F76832">
            <w:pPr>
              <w:spacing w:before="240" w:line="360" w:lineRule="auto"/>
              <w:jc w:val="both"/>
              <w:rPr>
                <w:b/>
                <w:sz w:val="24"/>
                <w:szCs w:val="24"/>
              </w:rPr>
            </w:pPr>
            <w:r w:rsidRPr="00C35D7F">
              <w:rPr>
                <w:b/>
                <w:sz w:val="24"/>
                <w:szCs w:val="24"/>
              </w:rPr>
              <w:t>Frequency</w:t>
            </w:r>
          </w:p>
        </w:tc>
        <w:tc>
          <w:tcPr>
            <w:tcW w:w="3117" w:type="dxa"/>
          </w:tcPr>
          <w:p w:rsidR="00CC2CBE" w:rsidRPr="00C35D7F" w:rsidRDefault="00CC2CBE" w:rsidP="00F76832">
            <w:pPr>
              <w:spacing w:before="240" w:line="360" w:lineRule="auto"/>
              <w:jc w:val="both"/>
              <w:rPr>
                <w:b/>
                <w:sz w:val="24"/>
                <w:szCs w:val="24"/>
              </w:rPr>
            </w:pPr>
            <w:r w:rsidRPr="00C35D7F">
              <w:rPr>
                <w:b/>
                <w:sz w:val="24"/>
                <w:szCs w:val="24"/>
              </w:rPr>
              <w:t>Cumulative Frequencies</w:t>
            </w:r>
          </w:p>
        </w:tc>
      </w:tr>
      <w:tr w:rsidR="00CC2CBE" w:rsidTr="00F76832">
        <w:tc>
          <w:tcPr>
            <w:tcW w:w="3116" w:type="dxa"/>
          </w:tcPr>
          <w:p w:rsidR="00CC2CBE" w:rsidRDefault="00CC2CBE" w:rsidP="00F76832">
            <w:pPr>
              <w:spacing w:before="240" w:line="360" w:lineRule="auto"/>
              <w:jc w:val="both"/>
              <w:rPr>
                <w:sz w:val="24"/>
                <w:szCs w:val="24"/>
              </w:rPr>
            </w:pPr>
            <w:r>
              <w:rPr>
                <w:sz w:val="24"/>
                <w:szCs w:val="24"/>
              </w:rPr>
              <w:t>Under 165</w:t>
            </w:r>
          </w:p>
          <w:p w:rsidR="00CC2CBE" w:rsidRDefault="00CC2CBE" w:rsidP="00F76832">
            <w:pPr>
              <w:spacing w:before="240" w:line="360" w:lineRule="auto"/>
              <w:jc w:val="both"/>
              <w:rPr>
                <w:sz w:val="24"/>
                <w:szCs w:val="24"/>
              </w:rPr>
            </w:pPr>
            <w:r>
              <w:rPr>
                <w:sz w:val="24"/>
                <w:szCs w:val="24"/>
              </w:rPr>
              <w:t>Under 170</w:t>
            </w:r>
          </w:p>
          <w:p w:rsidR="00CC2CBE" w:rsidRDefault="00CC2CBE" w:rsidP="00F76832">
            <w:pPr>
              <w:spacing w:before="240" w:line="360" w:lineRule="auto"/>
              <w:jc w:val="both"/>
              <w:rPr>
                <w:sz w:val="24"/>
                <w:szCs w:val="24"/>
              </w:rPr>
            </w:pPr>
            <w:r>
              <w:rPr>
                <w:sz w:val="24"/>
                <w:szCs w:val="24"/>
              </w:rPr>
              <w:t>Under 175</w:t>
            </w:r>
          </w:p>
          <w:p w:rsidR="00CC2CBE" w:rsidRDefault="00CC2CBE" w:rsidP="00F76832">
            <w:pPr>
              <w:spacing w:before="240" w:line="360" w:lineRule="auto"/>
              <w:jc w:val="both"/>
              <w:rPr>
                <w:sz w:val="24"/>
                <w:szCs w:val="24"/>
              </w:rPr>
            </w:pPr>
            <w:r>
              <w:rPr>
                <w:sz w:val="24"/>
                <w:szCs w:val="24"/>
              </w:rPr>
              <w:t>Under 180</w:t>
            </w:r>
          </w:p>
          <w:p w:rsidR="00CC2CBE" w:rsidRDefault="00CC2CBE" w:rsidP="00F76832">
            <w:pPr>
              <w:spacing w:before="240" w:line="360" w:lineRule="auto"/>
              <w:jc w:val="both"/>
              <w:rPr>
                <w:sz w:val="24"/>
                <w:szCs w:val="24"/>
              </w:rPr>
            </w:pPr>
            <w:r>
              <w:rPr>
                <w:sz w:val="24"/>
                <w:szCs w:val="24"/>
              </w:rPr>
              <w:t>Under 185</w:t>
            </w:r>
          </w:p>
          <w:p w:rsidR="00CC2CBE" w:rsidRDefault="00CC2CBE" w:rsidP="00F76832">
            <w:pPr>
              <w:spacing w:before="240" w:line="360" w:lineRule="auto"/>
              <w:jc w:val="both"/>
              <w:rPr>
                <w:sz w:val="24"/>
                <w:szCs w:val="24"/>
              </w:rPr>
            </w:pPr>
            <w:r>
              <w:rPr>
                <w:sz w:val="24"/>
                <w:szCs w:val="24"/>
              </w:rPr>
              <w:t>Under 190</w:t>
            </w:r>
          </w:p>
        </w:tc>
        <w:tc>
          <w:tcPr>
            <w:tcW w:w="3117" w:type="dxa"/>
          </w:tcPr>
          <w:p w:rsidR="00CC2CBE" w:rsidRDefault="00CC2CBE" w:rsidP="00F76832">
            <w:pPr>
              <w:spacing w:before="240" w:line="360" w:lineRule="auto"/>
              <w:jc w:val="both"/>
              <w:rPr>
                <w:sz w:val="24"/>
                <w:szCs w:val="24"/>
              </w:rPr>
            </w:pPr>
            <w:r>
              <w:rPr>
                <w:sz w:val="24"/>
                <w:szCs w:val="24"/>
              </w:rPr>
              <w:t>7</w:t>
            </w:r>
          </w:p>
          <w:p w:rsidR="00CC2CBE" w:rsidRDefault="00CC2CBE" w:rsidP="00F76832">
            <w:pPr>
              <w:spacing w:before="240" w:line="360" w:lineRule="auto"/>
              <w:jc w:val="both"/>
              <w:rPr>
                <w:sz w:val="24"/>
                <w:szCs w:val="24"/>
              </w:rPr>
            </w:pPr>
            <w:r>
              <w:rPr>
                <w:sz w:val="24"/>
                <w:szCs w:val="24"/>
              </w:rPr>
              <w:t>11</w:t>
            </w:r>
          </w:p>
          <w:p w:rsidR="00CC2CBE" w:rsidRDefault="00CC2CBE" w:rsidP="00F76832">
            <w:pPr>
              <w:spacing w:before="240" w:line="360" w:lineRule="auto"/>
              <w:jc w:val="both"/>
              <w:rPr>
                <w:sz w:val="24"/>
                <w:szCs w:val="24"/>
              </w:rPr>
            </w:pPr>
            <w:r>
              <w:rPr>
                <w:sz w:val="24"/>
                <w:szCs w:val="24"/>
              </w:rPr>
              <w:t>17</w:t>
            </w:r>
          </w:p>
          <w:p w:rsidR="00CC2CBE" w:rsidRDefault="00CC2CBE" w:rsidP="00F76832">
            <w:pPr>
              <w:spacing w:before="240" w:line="360" w:lineRule="auto"/>
              <w:jc w:val="both"/>
              <w:rPr>
                <w:sz w:val="24"/>
                <w:szCs w:val="24"/>
              </w:rPr>
            </w:pPr>
            <w:r>
              <w:rPr>
                <w:sz w:val="24"/>
                <w:szCs w:val="24"/>
              </w:rPr>
              <w:t>20</w:t>
            </w:r>
          </w:p>
          <w:p w:rsidR="00CC2CBE" w:rsidRDefault="00CC2CBE" w:rsidP="00F76832">
            <w:pPr>
              <w:spacing w:before="240" w:line="360" w:lineRule="auto"/>
              <w:jc w:val="both"/>
              <w:rPr>
                <w:sz w:val="24"/>
                <w:szCs w:val="24"/>
              </w:rPr>
            </w:pPr>
            <w:r>
              <w:rPr>
                <w:sz w:val="24"/>
                <w:szCs w:val="24"/>
              </w:rPr>
              <w:t>16</w:t>
            </w:r>
          </w:p>
          <w:p w:rsidR="00CC2CBE" w:rsidRDefault="00CC2CBE" w:rsidP="00F76832">
            <w:pPr>
              <w:spacing w:before="240" w:line="360" w:lineRule="auto"/>
              <w:jc w:val="both"/>
              <w:rPr>
                <w:sz w:val="24"/>
                <w:szCs w:val="24"/>
              </w:rPr>
            </w:pPr>
            <w:r>
              <w:rPr>
                <w:sz w:val="24"/>
                <w:szCs w:val="24"/>
              </w:rPr>
              <w:t>9</w:t>
            </w:r>
          </w:p>
        </w:tc>
        <w:tc>
          <w:tcPr>
            <w:tcW w:w="3117" w:type="dxa"/>
          </w:tcPr>
          <w:p w:rsidR="00CC2CBE" w:rsidRDefault="00CC2CBE" w:rsidP="00F76832">
            <w:pPr>
              <w:spacing w:before="240" w:line="360" w:lineRule="auto"/>
              <w:jc w:val="both"/>
              <w:rPr>
                <w:sz w:val="24"/>
                <w:szCs w:val="24"/>
              </w:rPr>
            </w:pPr>
            <w:r>
              <w:rPr>
                <w:sz w:val="24"/>
                <w:szCs w:val="24"/>
              </w:rPr>
              <w:t>0 + 7    =   7</w:t>
            </w:r>
          </w:p>
          <w:p w:rsidR="00CC2CBE" w:rsidRDefault="00CC2CBE" w:rsidP="00F76832">
            <w:pPr>
              <w:spacing w:before="240" w:line="360" w:lineRule="auto"/>
              <w:jc w:val="both"/>
              <w:rPr>
                <w:sz w:val="24"/>
                <w:szCs w:val="24"/>
              </w:rPr>
            </w:pPr>
            <w:r>
              <w:rPr>
                <w:sz w:val="24"/>
                <w:szCs w:val="24"/>
              </w:rPr>
              <w:t>7 + 11   = 18</w:t>
            </w:r>
          </w:p>
          <w:p w:rsidR="00CC2CBE" w:rsidRDefault="00CC2CBE" w:rsidP="00F76832">
            <w:pPr>
              <w:spacing w:before="240" w:line="360" w:lineRule="auto"/>
              <w:jc w:val="both"/>
              <w:rPr>
                <w:sz w:val="24"/>
                <w:szCs w:val="24"/>
              </w:rPr>
            </w:pPr>
            <w:r>
              <w:rPr>
                <w:sz w:val="24"/>
                <w:szCs w:val="24"/>
              </w:rPr>
              <w:t>18 + 17 = 35</w:t>
            </w:r>
          </w:p>
          <w:p w:rsidR="00CC2CBE" w:rsidRDefault="00CC2CBE" w:rsidP="00F76832">
            <w:pPr>
              <w:spacing w:before="240" w:line="360" w:lineRule="auto"/>
              <w:jc w:val="both"/>
              <w:rPr>
                <w:sz w:val="24"/>
                <w:szCs w:val="24"/>
              </w:rPr>
            </w:pPr>
            <w:r>
              <w:rPr>
                <w:sz w:val="24"/>
                <w:szCs w:val="24"/>
              </w:rPr>
              <w:t>35 + 20  = 55</w:t>
            </w:r>
          </w:p>
          <w:p w:rsidR="00CC2CBE" w:rsidRDefault="00CC2CBE" w:rsidP="00F76832">
            <w:pPr>
              <w:spacing w:before="240" w:line="360" w:lineRule="auto"/>
              <w:jc w:val="both"/>
              <w:rPr>
                <w:sz w:val="24"/>
                <w:szCs w:val="24"/>
              </w:rPr>
            </w:pPr>
            <w:r>
              <w:rPr>
                <w:sz w:val="24"/>
                <w:szCs w:val="24"/>
              </w:rPr>
              <w:t>55 + 16  = 71</w:t>
            </w:r>
          </w:p>
          <w:p w:rsidR="00CC2CBE" w:rsidRDefault="00CC2CBE" w:rsidP="00F76832">
            <w:pPr>
              <w:spacing w:before="240" w:line="360" w:lineRule="auto"/>
              <w:jc w:val="both"/>
              <w:rPr>
                <w:sz w:val="24"/>
                <w:szCs w:val="24"/>
              </w:rPr>
            </w:pPr>
            <w:r>
              <w:rPr>
                <w:sz w:val="24"/>
                <w:szCs w:val="24"/>
              </w:rPr>
              <w:t xml:space="preserve">71 + 9   =   </w:t>
            </w:r>
            <w:r w:rsidRPr="00DD5A6C">
              <w:rPr>
                <w:b/>
                <w:sz w:val="24"/>
                <w:szCs w:val="24"/>
              </w:rPr>
              <w:t xml:space="preserve">80 </w:t>
            </w:r>
          </w:p>
        </w:tc>
      </w:tr>
      <w:tr w:rsidR="00CC2CBE" w:rsidTr="00F76832">
        <w:tc>
          <w:tcPr>
            <w:tcW w:w="3116" w:type="dxa"/>
          </w:tcPr>
          <w:p w:rsidR="00CC2CBE" w:rsidRDefault="00CC2CBE" w:rsidP="00F76832">
            <w:pPr>
              <w:spacing w:before="240" w:line="360" w:lineRule="auto"/>
              <w:jc w:val="both"/>
              <w:rPr>
                <w:sz w:val="24"/>
                <w:szCs w:val="24"/>
              </w:rPr>
            </w:pPr>
          </w:p>
        </w:tc>
        <w:tc>
          <w:tcPr>
            <w:tcW w:w="3117" w:type="dxa"/>
          </w:tcPr>
          <w:p w:rsidR="00CC2CBE" w:rsidRPr="00DD5A6C" w:rsidRDefault="00CC2CBE" w:rsidP="00F76832">
            <w:pPr>
              <w:spacing w:before="240" w:line="360" w:lineRule="auto"/>
              <w:jc w:val="both"/>
              <w:rPr>
                <w:b/>
                <w:sz w:val="24"/>
                <w:szCs w:val="24"/>
              </w:rPr>
            </w:pPr>
            <w:r w:rsidRPr="00DD5A6C">
              <w:rPr>
                <w:b/>
                <w:sz w:val="24"/>
                <w:szCs w:val="24"/>
              </w:rPr>
              <w:t>80</w:t>
            </w:r>
          </w:p>
        </w:tc>
        <w:tc>
          <w:tcPr>
            <w:tcW w:w="3117" w:type="dxa"/>
          </w:tcPr>
          <w:p w:rsidR="00CC2CBE" w:rsidRDefault="00CC2CBE" w:rsidP="00F76832">
            <w:pPr>
              <w:spacing w:before="240" w:line="360" w:lineRule="auto"/>
              <w:jc w:val="both"/>
              <w:rPr>
                <w:sz w:val="24"/>
                <w:szCs w:val="24"/>
              </w:rPr>
            </w:pPr>
          </w:p>
        </w:tc>
      </w:tr>
    </w:tbl>
    <w:p w:rsidR="00CC2CBE" w:rsidRDefault="00CC2CBE" w:rsidP="00CC2CBE">
      <w:pPr>
        <w:spacing w:before="240" w:line="360" w:lineRule="auto"/>
        <w:jc w:val="both"/>
        <w:rPr>
          <w:sz w:val="24"/>
          <w:szCs w:val="24"/>
        </w:rPr>
      </w:pPr>
    </w:p>
    <w:p w:rsidR="00CC2CBE" w:rsidRDefault="00CC2CBE" w:rsidP="00CC2CBE">
      <w:pPr>
        <w:spacing w:before="240" w:line="360" w:lineRule="auto"/>
        <w:jc w:val="both"/>
        <w:rPr>
          <w:sz w:val="24"/>
          <w:szCs w:val="24"/>
        </w:rPr>
      </w:pPr>
      <w:r>
        <w:rPr>
          <w:sz w:val="24"/>
          <w:szCs w:val="24"/>
        </w:rPr>
        <w:t>You can see that the simplest way to calculate cumulative frequencies is by adding together the actual frequency in class of the cumulative frequencies is by adding together the actual frequency in the class to the cumulative frequencies of the previous classes. You will also notice in the table that the class descriptions have changed slightly, to read “under 165 cm”, this is a true description of what the cumulative frequencies actually represent.</w:t>
      </w:r>
    </w:p>
    <w:p w:rsidR="00CC2CBE" w:rsidRDefault="00CC2CBE" w:rsidP="00CC2CBE">
      <w:pPr>
        <w:spacing w:before="240" w:line="360" w:lineRule="auto"/>
        <w:jc w:val="both"/>
        <w:rPr>
          <w:sz w:val="24"/>
          <w:szCs w:val="24"/>
        </w:rPr>
      </w:pPr>
      <w:r>
        <w:rPr>
          <w:sz w:val="24"/>
          <w:szCs w:val="24"/>
        </w:rPr>
        <w:t>It is possible to switch the description round, so that they read: “More than 160”, “More than 165”, etc. , as shown in the following table. This is known as more than cumulative frequency dist</w:t>
      </w:r>
      <w:r w:rsidR="006F0B0A">
        <w:rPr>
          <w:sz w:val="24"/>
          <w:szCs w:val="24"/>
        </w:rPr>
        <w:t>ribution as set out in Table 12</w:t>
      </w:r>
      <w:r>
        <w:rPr>
          <w:sz w:val="24"/>
          <w:szCs w:val="24"/>
        </w:rPr>
        <w:t>.</w:t>
      </w: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7B35BE" w:rsidRDefault="007B35BE" w:rsidP="00CC2CBE">
      <w:pPr>
        <w:spacing w:before="240" w:line="360" w:lineRule="auto"/>
        <w:jc w:val="both"/>
        <w:rPr>
          <w:sz w:val="24"/>
          <w:szCs w:val="24"/>
        </w:rPr>
      </w:pPr>
    </w:p>
    <w:p w:rsidR="00CC2CBE" w:rsidRDefault="006F0B0A" w:rsidP="00CC2CBE">
      <w:pPr>
        <w:spacing w:before="240" w:line="360" w:lineRule="auto"/>
        <w:jc w:val="both"/>
        <w:rPr>
          <w:b/>
          <w:sz w:val="24"/>
          <w:szCs w:val="24"/>
        </w:rPr>
      </w:pPr>
      <w:r>
        <w:rPr>
          <w:b/>
          <w:sz w:val="24"/>
          <w:szCs w:val="24"/>
        </w:rPr>
        <w:lastRenderedPageBreak/>
        <w:t>Table 12</w:t>
      </w:r>
      <w:r w:rsidR="00CC2CBE">
        <w:rPr>
          <w:b/>
          <w:sz w:val="24"/>
          <w:szCs w:val="24"/>
        </w:rPr>
        <w:t xml:space="preserve"> : More</w:t>
      </w:r>
      <w:r w:rsidR="00CC2CBE" w:rsidRPr="00C35D7F">
        <w:rPr>
          <w:b/>
          <w:sz w:val="24"/>
          <w:szCs w:val="24"/>
        </w:rPr>
        <w:t xml:space="preserve"> than Cumulative Frequencies Table of Employees’ Heights</w:t>
      </w:r>
    </w:p>
    <w:tbl>
      <w:tblPr>
        <w:tblStyle w:val="TableGrid"/>
        <w:tblW w:w="0" w:type="auto"/>
        <w:tblInd w:w="535" w:type="dxa"/>
        <w:tblLook w:val="04A0" w:firstRow="1" w:lastRow="0" w:firstColumn="1" w:lastColumn="0" w:noHBand="0" w:noVBand="1"/>
      </w:tblPr>
      <w:tblGrid>
        <w:gridCol w:w="8100"/>
      </w:tblGrid>
      <w:tr w:rsidR="00CC2CBE" w:rsidTr="00F76832">
        <w:tc>
          <w:tcPr>
            <w:tcW w:w="8100" w:type="dxa"/>
          </w:tcPr>
          <w:p w:rsidR="00CC2CBE" w:rsidRPr="00C35D7F" w:rsidRDefault="00CC2CBE" w:rsidP="00F76832">
            <w:pPr>
              <w:spacing w:before="240" w:line="360" w:lineRule="auto"/>
              <w:jc w:val="both"/>
              <w:rPr>
                <w:b/>
                <w:sz w:val="24"/>
                <w:szCs w:val="24"/>
              </w:rPr>
            </w:pPr>
            <w:r w:rsidRPr="00C35D7F">
              <w:rPr>
                <w:b/>
                <w:sz w:val="24"/>
                <w:szCs w:val="24"/>
              </w:rPr>
              <w:t>Heights                                                                                      Cumulative Frequencies</w:t>
            </w:r>
          </w:p>
        </w:tc>
      </w:tr>
      <w:tr w:rsidR="00CC2CBE" w:rsidTr="00F76832">
        <w:tc>
          <w:tcPr>
            <w:tcW w:w="8100" w:type="dxa"/>
          </w:tcPr>
          <w:p w:rsidR="00CC2CBE" w:rsidRDefault="00CC2CBE" w:rsidP="00F76832">
            <w:pPr>
              <w:spacing w:before="240" w:line="360" w:lineRule="auto"/>
              <w:jc w:val="both"/>
              <w:rPr>
                <w:sz w:val="24"/>
                <w:szCs w:val="24"/>
              </w:rPr>
            </w:pPr>
            <w:r>
              <w:rPr>
                <w:sz w:val="24"/>
                <w:szCs w:val="24"/>
              </w:rPr>
              <w:t>More than 160                                                                                           80</w:t>
            </w:r>
          </w:p>
          <w:p w:rsidR="00CC2CBE" w:rsidRDefault="00CC2CBE" w:rsidP="00F76832">
            <w:pPr>
              <w:spacing w:before="240" w:line="360" w:lineRule="auto"/>
              <w:jc w:val="both"/>
              <w:rPr>
                <w:sz w:val="24"/>
                <w:szCs w:val="24"/>
              </w:rPr>
            </w:pPr>
            <w:r>
              <w:rPr>
                <w:sz w:val="24"/>
                <w:szCs w:val="24"/>
              </w:rPr>
              <w:t>More than 165                                                                                           73</w:t>
            </w:r>
          </w:p>
          <w:p w:rsidR="00CC2CBE" w:rsidRDefault="00CC2CBE" w:rsidP="00F76832">
            <w:pPr>
              <w:spacing w:before="240" w:line="360" w:lineRule="auto"/>
              <w:jc w:val="both"/>
              <w:rPr>
                <w:sz w:val="24"/>
                <w:szCs w:val="24"/>
              </w:rPr>
            </w:pPr>
            <w:r>
              <w:rPr>
                <w:sz w:val="24"/>
                <w:szCs w:val="24"/>
              </w:rPr>
              <w:t>More than 170                                                                                           62</w:t>
            </w:r>
          </w:p>
          <w:p w:rsidR="00CC2CBE" w:rsidRDefault="00CC2CBE" w:rsidP="00F76832">
            <w:pPr>
              <w:spacing w:before="240" w:line="360" w:lineRule="auto"/>
              <w:jc w:val="both"/>
              <w:rPr>
                <w:sz w:val="24"/>
                <w:szCs w:val="24"/>
              </w:rPr>
            </w:pPr>
            <w:r>
              <w:rPr>
                <w:sz w:val="24"/>
                <w:szCs w:val="24"/>
              </w:rPr>
              <w:t>More than 175                                                                                          45</w:t>
            </w:r>
          </w:p>
          <w:p w:rsidR="00CC2CBE" w:rsidRDefault="00CC2CBE" w:rsidP="00F76832">
            <w:pPr>
              <w:spacing w:before="240" w:line="360" w:lineRule="auto"/>
              <w:jc w:val="both"/>
              <w:rPr>
                <w:sz w:val="24"/>
                <w:szCs w:val="24"/>
              </w:rPr>
            </w:pPr>
            <w:r>
              <w:rPr>
                <w:sz w:val="24"/>
                <w:szCs w:val="24"/>
              </w:rPr>
              <w:t>More than 180                                                                                           25</w:t>
            </w:r>
          </w:p>
          <w:p w:rsidR="00CC2CBE" w:rsidRDefault="00CC2CBE" w:rsidP="00F76832">
            <w:pPr>
              <w:spacing w:before="240" w:line="360" w:lineRule="auto"/>
              <w:jc w:val="both"/>
              <w:rPr>
                <w:sz w:val="24"/>
                <w:szCs w:val="24"/>
              </w:rPr>
            </w:pPr>
            <w:r>
              <w:rPr>
                <w:sz w:val="24"/>
                <w:szCs w:val="24"/>
              </w:rPr>
              <w:t>More than 185                                                                                          9</w:t>
            </w:r>
          </w:p>
          <w:p w:rsidR="00CC2CBE" w:rsidRDefault="00CC2CBE" w:rsidP="00F76832">
            <w:pPr>
              <w:spacing w:before="240" w:line="360" w:lineRule="auto"/>
              <w:jc w:val="both"/>
              <w:rPr>
                <w:sz w:val="24"/>
                <w:szCs w:val="24"/>
              </w:rPr>
            </w:pPr>
          </w:p>
        </w:tc>
      </w:tr>
    </w:tbl>
    <w:p w:rsidR="00CC2CBE" w:rsidRDefault="00CC2CBE" w:rsidP="00CC2CBE">
      <w:pPr>
        <w:spacing w:before="240" w:line="360" w:lineRule="auto"/>
        <w:jc w:val="both"/>
        <w:rPr>
          <w:sz w:val="24"/>
          <w:szCs w:val="24"/>
        </w:rPr>
      </w:pPr>
      <w:r>
        <w:rPr>
          <w:sz w:val="24"/>
          <w:szCs w:val="24"/>
        </w:rPr>
        <w:t>However distributions are not usually presented in this way. Instead the less than cumulative frequency distribution is the most preferred.</w:t>
      </w:r>
    </w:p>
    <w:p w:rsidR="00CC2CBE" w:rsidRPr="009C7D23" w:rsidRDefault="00CC2CBE" w:rsidP="009C7D23">
      <w:pPr>
        <w:pStyle w:val="ListParagraph"/>
        <w:numPr>
          <w:ilvl w:val="0"/>
          <w:numId w:val="68"/>
        </w:numPr>
        <w:spacing w:before="240" w:line="360" w:lineRule="auto"/>
        <w:jc w:val="both"/>
        <w:rPr>
          <w:b/>
          <w:sz w:val="24"/>
          <w:szCs w:val="24"/>
        </w:rPr>
      </w:pPr>
      <w:r w:rsidRPr="009C7D23">
        <w:rPr>
          <w:b/>
          <w:sz w:val="24"/>
          <w:szCs w:val="24"/>
        </w:rPr>
        <w:t>Relative Frequency</w:t>
      </w:r>
    </w:p>
    <w:p w:rsidR="00CC2CBE" w:rsidRDefault="00CC2CBE" w:rsidP="00CC2CBE">
      <w:pPr>
        <w:spacing w:before="240" w:line="360" w:lineRule="auto"/>
        <w:jc w:val="both"/>
        <w:rPr>
          <w:sz w:val="24"/>
          <w:szCs w:val="24"/>
        </w:rPr>
      </w:pPr>
      <w:r>
        <w:rPr>
          <w:sz w:val="24"/>
          <w:szCs w:val="24"/>
        </w:rPr>
        <w:t>Relative Frequencies are the actual number of frequencies in class divided by the total number of observations, that is:</w:t>
      </w:r>
    </w:p>
    <w:p w:rsidR="00CC2CBE" w:rsidRDefault="00CC2CBE" w:rsidP="00CC2CBE">
      <w:pPr>
        <w:spacing w:before="240" w:line="240" w:lineRule="auto"/>
        <w:jc w:val="both"/>
        <w:rPr>
          <w:b/>
          <w:sz w:val="24"/>
          <w:szCs w:val="24"/>
        </w:rPr>
      </w:pPr>
      <w:r w:rsidRPr="003525AD">
        <w:rPr>
          <w:b/>
          <w:sz w:val="24"/>
          <w:szCs w:val="24"/>
        </w:rPr>
        <w:t xml:space="preserve">Relative Frequency =   Actual Frequency </w:t>
      </w:r>
      <w:r w:rsidRPr="00DB6F94">
        <w:rPr>
          <w:b/>
          <w:sz w:val="28"/>
          <w:szCs w:val="28"/>
        </w:rPr>
        <w:sym w:font="Symbol" w:char="F0B8"/>
      </w:r>
      <w:r w:rsidRPr="003525AD">
        <w:rPr>
          <w:b/>
          <w:sz w:val="24"/>
          <w:szCs w:val="24"/>
        </w:rPr>
        <w:t xml:space="preserve"> Total Number of Observations</w:t>
      </w:r>
    </w:p>
    <w:p w:rsidR="00CC2CBE" w:rsidRDefault="00CC2CBE" w:rsidP="00CC2CBE">
      <w:pPr>
        <w:spacing w:before="240" w:line="240" w:lineRule="auto"/>
        <w:jc w:val="both"/>
        <w:rPr>
          <w:sz w:val="24"/>
          <w:szCs w:val="24"/>
        </w:rPr>
      </w:pPr>
      <w:r w:rsidRPr="00DB6F94">
        <w:rPr>
          <w:sz w:val="24"/>
          <w:szCs w:val="24"/>
        </w:rPr>
        <w:t xml:space="preserve">Let us go back to our example of employees heights. There 7 </w:t>
      </w:r>
      <w:r w:rsidRPr="00DB6F94">
        <w:rPr>
          <w:sz w:val="28"/>
          <w:szCs w:val="28"/>
        </w:rPr>
        <w:sym w:font="Symbol" w:char="F0B8"/>
      </w:r>
      <w:r w:rsidRPr="00DB6F94">
        <w:rPr>
          <w:sz w:val="24"/>
          <w:szCs w:val="24"/>
        </w:rPr>
        <w:t xml:space="preserve"> 80or 0.0875 employees who are less than 165 cm tall and 20 </w:t>
      </w:r>
      <w:r w:rsidRPr="00DB6F94">
        <w:rPr>
          <w:sz w:val="24"/>
          <w:szCs w:val="24"/>
        </w:rPr>
        <w:sym w:font="Symbol" w:char="F0B8"/>
      </w:r>
      <w:r w:rsidRPr="00DB6F94">
        <w:rPr>
          <w:sz w:val="24"/>
          <w:szCs w:val="24"/>
        </w:rPr>
        <w:t xml:space="preserve"> 80 or 0.25 who are between 175 cm and under 180 cm tall. Table </w:t>
      </w:r>
      <w:r w:rsidR="006F0B0A">
        <w:rPr>
          <w:sz w:val="24"/>
          <w:szCs w:val="24"/>
        </w:rPr>
        <w:t>13</w:t>
      </w:r>
      <w:r w:rsidRPr="00DB6F94">
        <w:rPr>
          <w:sz w:val="24"/>
          <w:szCs w:val="24"/>
        </w:rPr>
        <w:t xml:space="preserve"> shows the relative frequencies</w:t>
      </w:r>
      <w:r>
        <w:rPr>
          <w:sz w:val="24"/>
          <w:szCs w:val="24"/>
        </w:rPr>
        <w:t>.</w:t>
      </w: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CC2CBE" w:rsidRPr="00786DBE" w:rsidRDefault="00CC2CBE" w:rsidP="00CC2CBE">
      <w:pPr>
        <w:spacing w:before="240" w:line="240" w:lineRule="auto"/>
        <w:jc w:val="both"/>
        <w:rPr>
          <w:b/>
          <w:sz w:val="24"/>
          <w:szCs w:val="24"/>
        </w:rPr>
      </w:pPr>
      <w:r w:rsidRPr="00786DBE">
        <w:rPr>
          <w:b/>
          <w:sz w:val="24"/>
          <w:szCs w:val="24"/>
        </w:rPr>
        <w:lastRenderedPageBreak/>
        <w:t xml:space="preserve">Table </w:t>
      </w:r>
      <w:r w:rsidR="006F0B0A">
        <w:rPr>
          <w:b/>
          <w:sz w:val="24"/>
          <w:szCs w:val="24"/>
        </w:rPr>
        <w:t>13</w:t>
      </w:r>
      <w:r w:rsidRPr="00786DBE">
        <w:rPr>
          <w:b/>
          <w:sz w:val="24"/>
          <w:szCs w:val="24"/>
        </w:rPr>
        <w:t>: Relative Frequencies of Employees’ Heights</w:t>
      </w:r>
    </w:p>
    <w:tbl>
      <w:tblPr>
        <w:tblStyle w:val="TableGrid"/>
        <w:tblW w:w="0" w:type="auto"/>
        <w:tblLook w:val="04A0" w:firstRow="1" w:lastRow="0" w:firstColumn="1" w:lastColumn="0" w:noHBand="0" w:noVBand="1"/>
      </w:tblPr>
      <w:tblGrid>
        <w:gridCol w:w="2337"/>
        <w:gridCol w:w="1258"/>
        <w:gridCol w:w="5490"/>
        <w:gridCol w:w="265"/>
      </w:tblGrid>
      <w:tr w:rsidR="00CC2CBE" w:rsidTr="00F76832">
        <w:tc>
          <w:tcPr>
            <w:tcW w:w="2337" w:type="dxa"/>
          </w:tcPr>
          <w:p w:rsidR="00CC2CBE" w:rsidRPr="00E37D92" w:rsidRDefault="00CC2CBE" w:rsidP="00F76832">
            <w:pPr>
              <w:spacing w:before="240"/>
              <w:jc w:val="both"/>
              <w:rPr>
                <w:b/>
                <w:sz w:val="24"/>
                <w:szCs w:val="24"/>
              </w:rPr>
            </w:pPr>
            <w:r w:rsidRPr="00E37D92">
              <w:rPr>
                <w:b/>
                <w:sz w:val="24"/>
                <w:szCs w:val="24"/>
              </w:rPr>
              <w:t>Height (cm)</w:t>
            </w:r>
          </w:p>
        </w:tc>
        <w:tc>
          <w:tcPr>
            <w:tcW w:w="1258" w:type="dxa"/>
          </w:tcPr>
          <w:p w:rsidR="00CC2CBE" w:rsidRPr="00E37D92" w:rsidRDefault="00CC2CBE" w:rsidP="00F76832">
            <w:pPr>
              <w:spacing w:before="240"/>
              <w:jc w:val="both"/>
              <w:rPr>
                <w:b/>
                <w:sz w:val="24"/>
                <w:szCs w:val="24"/>
              </w:rPr>
            </w:pPr>
            <w:r w:rsidRPr="00E37D92">
              <w:rPr>
                <w:b/>
                <w:sz w:val="24"/>
                <w:szCs w:val="24"/>
              </w:rPr>
              <w:t>Frequency</w:t>
            </w:r>
          </w:p>
        </w:tc>
        <w:tc>
          <w:tcPr>
            <w:tcW w:w="5490" w:type="dxa"/>
          </w:tcPr>
          <w:p w:rsidR="00CC2CBE" w:rsidRPr="00E37D92" w:rsidRDefault="00CC2CBE" w:rsidP="00F76832">
            <w:pPr>
              <w:spacing w:before="240"/>
              <w:jc w:val="both"/>
              <w:rPr>
                <w:b/>
                <w:sz w:val="24"/>
                <w:szCs w:val="24"/>
              </w:rPr>
            </w:pPr>
            <w:r w:rsidRPr="00E37D92">
              <w:rPr>
                <w:b/>
                <w:sz w:val="24"/>
                <w:szCs w:val="24"/>
              </w:rPr>
              <w:t>Relative Frequency</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r>
              <w:rPr>
                <w:sz w:val="24"/>
                <w:szCs w:val="24"/>
              </w:rPr>
              <w:t>160 -  under  165</w:t>
            </w:r>
          </w:p>
        </w:tc>
        <w:tc>
          <w:tcPr>
            <w:tcW w:w="1258" w:type="dxa"/>
          </w:tcPr>
          <w:p w:rsidR="00CC2CBE" w:rsidRDefault="00CC2CBE" w:rsidP="00F76832">
            <w:pPr>
              <w:spacing w:before="240" w:line="360" w:lineRule="auto"/>
              <w:jc w:val="both"/>
              <w:rPr>
                <w:sz w:val="24"/>
                <w:szCs w:val="24"/>
              </w:rPr>
            </w:pPr>
            <w:r>
              <w:rPr>
                <w:sz w:val="24"/>
                <w:szCs w:val="24"/>
              </w:rPr>
              <w:t>7</w:t>
            </w:r>
          </w:p>
        </w:tc>
        <w:tc>
          <w:tcPr>
            <w:tcW w:w="5490" w:type="dxa"/>
          </w:tcPr>
          <w:p w:rsidR="00CC2CBE" w:rsidRDefault="00CC2CBE" w:rsidP="00F76832">
            <w:pPr>
              <w:spacing w:before="240"/>
              <w:jc w:val="both"/>
              <w:rPr>
                <w:sz w:val="24"/>
                <w:szCs w:val="24"/>
              </w:rPr>
            </w:pPr>
            <w:r>
              <w:rPr>
                <w:sz w:val="24"/>
                <w:szCs w:val="24"/>
              </w:rPr>
              <w:t>7</w:t>
            </w:r>
            <w:r w:rsidRPr="00E37D92">
              <w:rPr>
                <w:b/>
                <w:sz w:val="28"/>
                <w:szCs w:val="28"/>
              </w:rPr>
              <w:sym w:font="Symbol" w:char="F0B8"/>
            </w:r>
            <w:r w:rsidRPr="00E37D92">
              <w:rPr>
                <w:sz w:val="24"/>
                <w:szCs w:val="24"/>
              </w:rPr>
              <w:t xml:space="preserve">80 = 0.0875 </w:t>
            </w:r>
            <w:r>
              <w:rPr>
                <w:sz w:val="24"/>
                <w:szCs w:val="24"/>
              </w:rPr>
              <w:t xml:space="preserve">             </w:t>
            </w:r>
            <w:r w:rsidRPr="00E37D92">
              <w:rPr>
                <w:sz w:val="24"/>
                <w:szCs w:val="24"/>
              </w:rPr>
              <w:t>or</w:t>
            </w:r>
            <w:r>
              <w:rPr>
                <w:sz w:val="24"/>
                <w:szCs w:val="24"/>
              </w:rPr>
              <w:t xml:space="preserve">   </w:t>
            </w:r>
            <w:r w:rsidRPr="00E37D92">
              <w:rPr>
                <w:sz w:val="24"/>
                <w:szCs w:val="24"/>
              </w:rPr>
              <w:t xml:space="preserve"> 8.75%</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r>
              <w:rPr>
                <w:sz w:val="24"/>
                <w:szCs w:val="24"/>
              </w:rPr>
              <w:t>165 -  under  170</w:t>
            </w:r>
          </w:p>
        </w:tc>
        <w:tc>
          <w:tcPr>
            <w:tcW w:w="1258" w:type="dxa"/>
          </w:tcPr>
          <w:p w:rsidR="00CC2CBE" w:rsidRDefault="00CC2CBE" w:rsidP="00F76832">
            <w:pPr>
              <w:spacing w:before="240"/>
              <w:jc w:val="both"/>
              <w:rPr>
                <w:sz w:val="24"/>
                <w:szCs w:val="24"/>
              </w:rPr>
            </w:pPr>
            <w:r>
              <w:rPr>
                <w:sz w:val="24"/>
                <w:szCs w:val="24"/>
              </w:rPr>
              <w:t>11</w:t>
            </w:r>
          </w:p>
        </w:tc>
        <w:tc>
          <w:tcPr>
            <w:tcW w:w="5490" w:type="dxa"/>
          </w:tcPr>
          <w:p w:rsidR="00CC2CBE" w:rsidRDefault="00CC2CBE" w:rsidP="00F76832">
            <w:pPr>
              <w:spacing w:before="240"/>
              <w:jc w:val="both"/>
              <w:rPr>
                <w:sz w:val="24"/>
                <w:szCs w:val="24"/>
              </w:rPr>
            </w:pPr>
            <w:r>
              <w:rPr>
                <w:sz w:val="24"/>
                <w:szCs w:val="24"/>
              </w:rPr>
              <w:t>11</w:t>
            </w:r>
            <w:r w:rsidRPr="00E37D92">
              <w:rPr>
                <w:b/>
                <w:sz w:val="28"/>
                <w:szCs w:val="28"/>
              </w:rPr>
              <w:sym w:font="Symbol" w:char="F0B8"/>
            </w:r>
            <w:r w:rsidRPr="00E37D92">
              <w:rPr>
                <w:sz w:val="24"/>
                <w:szCs w:val="24"/>
              </w:rPr>
              <w:t>80 =</w:t>
            </w:r>
            <w:r>
              <w:rPr>
                <w:sz w:val="24"/>
                <w:szCs w:val="24"/>
              </w:rPr>
              <w:t xml:space="preserve"> 0.1375           or    13.75%</w:t>
            </w:r>
          </w:p>
        </w:tc>
        <w:tc>
          <w:tcPr>
            <w:tcW w:w="265" w:type="dxa"/>
          </w:tcPr>
          <w:p w:rsidR="00CC2CBE" w:rsidRDefault="00CC2CBE" w:rsidP="00F76832">
            <w:pPr>
              <w:spacing w:before="240"/>
              <w:jc w:val="both"/>
              <w:rPr>
                <w:sz w:val="24"/>
                <w:szCs w:val="24"/>
              </w:rPr>
            </w:pPr>
          </w:p>
        </w:tc>
      </w:tr>
      <w:tr w:rsidR="00CC2CBE" w:rsidTr="00F76832">
        <w:trPr>
          <w:trHeight w:val="962"/>
        </w:trPr>
        <w:tc>
          <w:tcPr>
            <w:tcW w:w="2337" w:type="dxa"/>
          </w:tcPr>
          <w:p w:rsidR="00CC2CBE" w:rsidRDefault="00CC2CBE" w:rsidP="00F76832">
            <w:pPr>
              <w:spacing w:before="240" w:line="360" w:lineRule="auto"/>
              <w:jc w:val="both"/>
              <w:rPr>
                <w:sz w:val="24"/>
                <w:szCs w:val="24"/>
              </w:rPr>
            </w:pPr>
            <w:r>
              <w:rPr>
                <w:sz w:val="24"/>
                <w:szCs w:val="24"/>
              </w:rPr>
              <w:t>170 -  under  175</w:t>
            </w:r>
          </w:p>
        </w:tc>
        <w:tc>
          <w:tcPr>
            <w:tcW w:w="1258" w:type="dxa"/>
          </w:tcPr>
          <w:p w:rsidR="00CC2CBE" w:rsidRDefault="00CC2CBE" w:rsidP="00F76832">
            <w:pPr>
              <w:spacing w:before="240" w:line="360" w:lineRule="auto"/>
              <w:jc w:val="both"/>
              <w:rPr>
                <w:sz w:val="24"/>
                <w:szCs w:val="24"/>
              </w:rPr>
            </w:pPr>
            <w:r>
              <w:rPr>
                <w:sz w:val="24"/>
                <w:szCs w:val="24"/>
              </w:rPr>
              <w:t>17</w:t>
            </w:r>
          </w:p>
        </w:tc>
        <w:tc>
          <w:tcPr>
            <w:tcW w:w="5490" w:type="dxa"/>
          </w:tcPr>
          <w:p w:rsidR="00CC2CBE" w:rsidRDefault="00CC2CBE" w:rsidP="00F76832">
            <w:pPr>
              <w:spacing w:before="240"/>
              <w:jc w:val="both"/>
              <w:rPr>
                <w:sz w:val="24"/>
                <w:szCs w:val="24"/>
              </w:rPr>
            </w:pPr>
            <w:r>
              <w:rPr>
                <w:sz w:val="24"/>
                <w:szCs w:val="24"/>
              </w:rPr>
              <w:t>17</w:t>
            </w:r>
            <w:r w:rsidRPr="00E37D92">
              <w:rPr>
                <w:b/>
                <w:sz w:val="28"/>
                <w:szCs w:val="28"/>
              </w:rPr>
              <w:sym w:font="Symbol" w:char="F0B8"/>
            </w:r>
            <w:r w:rsidRPr="00E37D92">
              <w:rPr>
                <w:sz w:val="24"/>
                <w:szCs w:val="24"/>
              </w:rPr>
              <w:t>80 =</w:t>
            </w:r>
            <w:r>
              <w:rPr>
                <w:sz w:val="24"/>
                <w:szCs w:val="24"/>
              </w:rPr>
              <w:t xml:space="preserve"> 0.2125            or   21.25%</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r>
              <w:rPr>
                <w:sz w:val="24"/>
                <w:szCs w:val="24"/>
              </w:rPr>
              <w:t>175 -  under  180</w:t>
            </w:r>
          </w:p>
        </w:tc>
        <w:tc>
          <w:tcPr>
            <w:tcW w:w="1258" w:type="dxa"/>
          </w:tcPr>
          <w:p w:rsidR="00CC2CBE" w:rsidRDefault="00CC2CBE" w:rsidP="00F76832">
            <w:pPr>
              <w:spacing w:before="240" w:line="360" w:lineRule="auto"/>
              <w:jc w:val="both"/>
              <w:rPr>
                <w:sz w:val="24"/>
                <w:szCs w:val="24"/>
              </w:rPr>
            </w:pPr>
            <w:r>
              <w:rPr>
                <w:sz w:val="24"/>
                <w:szCs w:val="24"/>
              </w:rPr>
              <w:t>20</w:t>
            </w:r>
          </w:p>
        </w:tc>
        <w:tc>
          <w:tcPr>
            <w:tcW w:w="5490" w:type="dxa"/>
          </w:tcPr>
          <w:p w:rsidR="00CC2CBE" w:rsidRDefault="00CC2CBE" w:rsidP="00F76832">
            <w:pPr>
              <w:spacing w:before="240"/>
              <w:jc w:val="both"/>
              <w:rPr>
                <w:sz w:val="24"/>
                <w:szCs w:val="24"/>
              </w:rPr>
            </w:pPr>
            <w:r>
              <w:rPr>
                <w:sz w:val="24"/>
                <w:szCs w:val="24"/>
              </w:rPr>
              <w:t>20</w:t>
            </w:r>
            <w:r w:rsidRPr="00E37D92">
              <w:rPr>
                <w:b/>
                <w:sz w:val="28"/>
                <w:szCs w:val="28"/>
              </w:rPr>
              <w:sym w:font="Symbol" w:char="F0B8"/>
            </w:r>
            <w:r w:rsidRPr="00E37D92">
              <w:rPr>
                <w:sz w:val="24"/>
                <w:szCs w:val="24"/>
              </w:rPr>
              <w:t>80 =</w:t>
            </w:r>
            <w:r>
              <w:rPr>
                <w:sz w:val="24"/>
                <w:szCs w:val="24"/>
              </w:rPr>
              <w:t xml:space="preserve"> 0. 25               or   25. 00%</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r>
              <w:rPr>
                <w:sz w:val="24"/>
                <w:szCs w:val="24"/>
              </w:rPr>
              <w:t>180 -  under  185</w:t>
            </w:r>
          </w:p>
        </w:tc>
        <w:tc>
          <w:tcPr>
            <w:tcW w:w="1258" w:type="dxa"/>
          </w:tcPr>
          <w:p w:rsidR="00CC2CBE" w:rsidRDefault="00CC2CBE" w:rsidP="00F76832">
            <w:pPr>
              <w:spacing w:before="240" w:line="360" w:lineRule="auto"/>
              <w:jc w:val="both"/>
              <w:rPr>
                <w:sz w:val="24"/>
                <w:szCs w:val="24"/>
              </w:rPr>
            </w:pPr>
            <w:r>
              <w:rPr>
                <w:sz w:val="24"/>
                <w:szCs w:val="24"/>
              </w:rPr>
              <w:t xml:space="preserve">16                  </w:t>
            </w:r>
          </w:p>
        </w:tc>
        <w:tc>
          <w:tcPr>
            <w:tcW w:w="5490" w:type="dxa"/>
          </w:tcPr>
          <w:p w:rsidR="00CC2CBE" w:rsidRDefault="00CC2CBE" w:rsidP="00F76832">
            <w:pPr>
              <w:spacing w:before="240"/>
              <w:jc w:val="both"/>
              <w:rPr>
                <w:sz w:val="24"/>
                <w:szCs w:val="24"/>
              </w:rPr>
            </w:pPr>
            <w:r>
              <w:rPr>
                <w:sz w:val="24"/>
                <w:szCs w:val="24"/>
              </w:rPr>
              <w:t>16</w:t>
            </w:r>
            <w:r w:rsidRPr="00E37D92">
              <w:rPr>
                <w:b/>
                <w:sz w:val="28"/>
                <w:szCs w:val="28"/>
              </w:rPr>
              <w:sym w:font="Symbol" w:char="F0B8"/>
            </w:r>
            <w:r w:rsidRPr="00E37D92">
              <w:rPr>
                <w:sz w:val="24"/>
                <w:szCs w:val="24"/>
              </w:rPr>
              <w:t>80 =</w:t>
            </w:r>
            <w:r>
              <w:rPr>
                <w:sz w:val="24"/>
                <w:szCs w:val="24"/>
              </w:rPr>
              <w:t xml:space="preserve"> 0.2                   or   20.00%</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r>
              <w:rPr>
                <w:sz w:val="24"/>
                <w:szCs w:val="24"/>
              </w:rPr>
              <w:t>185 -  under  190</w:t>
            </w:r>
          </w:p>
        </w:tc>
        <w:tc>
          <w:tcPr>
            <w:tcW w:w="1258" w:type="dxa"/>
          </w:tcPr>
          <w:p w:rsidR="00CC2CBE" w:rsidRDefault="00CC2CBE" w:rsidP="00F76832">
            <w:pPr>
              <w:spacing w:before="240"/>
              <w:jc w:val="both"/>
              <w:rPr>
                <w:sz w:val="24"/>
                <w:szCs w:val="24"/>
              </w:rPr>
            </w:pPr>
            <w:r>
              <w:rPr>
                <w:sz w:val="24"/>
                <w:szCs w:val="24"/>
              </w:rPr>
              <w:t>9</w:t>
            </w:r>
          </w:p>
        </w:tc>
        <w:tc>
          <w:tcPr>
            <w:tcW w:w="5490" w:type="dxa"/>
          </w:tcPr>
          <w:p w:rsidR="00CC2CBE" w:rsidRDefault="00CC2CBE" w:rsidP="00F76832">
            <w:pPr>
              <w:spacing w:before="240"/>
              <w:jc w:val="both"/>
              <w:rPr>
                <w:sz w:val="24"/>
                <w:szCs w:val="24"/>
              </w:rPr>
            </w:pPr>
            <w:r>
              <w:rPr>
                <w:sz w:val="24"/>
                <w:szCs w:val="24"/>
              </w:rPr>
              <w:t>9</w:t>
            </w:r>
            <w:r w:rsidRPr="00786DBE">
              <w:rPr>
                <w:sz w:val="28"/>
                <w:szCs w:val="28"/>
              </w:rPr>
              <w:sym w:font="Symbol" w:char="F0B8"/>
            </w:r>
            <w:r>
              <w:rPr>
                <w:sz w:val="24"/>
                <w:szCs w:val="24"/>
              </w:rPr>
              <w:t>80 = 0.1125                or   11.25%</w:t>
            </w:r>
          </w:p>
        </w:tc>
        <w:tc>
          <w:tcPr>
            <w:tcW w:w="265" w:type="dxa"/>
          </w:tcPr>
          <w:p w:rsidR="00CC2CBE" w:rsidRDefault="00CC2CBE" w:rsidP="00F76832">
            <w:pPr>
              <w:spacing w:before="240"/>
              <w:jc w:val="both"/>
              <w:rPr>
                <w:sz w:val="24"/>
                <w:szCs w:val="24"/>
              </w:rPr>
            </w:pPr>
          </w:p>
        </w:tc>
      </w:tr>
      <w:tr w:rsidR="00CC2CBE" w:rsidTr="00F76832">
        <w:tc>
          <w:tcPr>
            <w:tcW w:w="2337" w:type="dxa"/>
          </w:tcPr>
          <w:p w:rsidR="00CC2CBE" w:rsidRDefault="00CC2CBE" w:rsidP="00F76832">
            <w:pPr>
              <w:spacing w:before="240" w:line="360" w:lineRule="auto"/>
              <w:jc w:val="both"/>
              <w:rPr>
                <w:sz w:val="24"/>
                <w:szCs w:val="24"/>
              </w:rPr>
            </w:pPr>
          </w:p>
        </w:tc>
        <w:tc>
          <w:tcPr>
            <w:tcW w:w="1258" w:type="dxa"/>
          </w:tcPr>
          <w:p w:rsidR="00CC2CBE" w:rsidRPr="00786DBE" w:rsidRDefault="00CC2CBE" w:rsidP="00F76832">
            <w:pPr>
              <w:spacing w:before="240"/>
              <w:jc w:val="both"/>
              <w:rPr>
                <w:b/>
                <w:sz w:val="28"/>
                <w:szCs w:val="28"/>
              </w:rPr>
            </w:pPr>
            <w:r w:rsidRPr="00786DBE">
              <w:rPr>
                <w:b/>
                <w:sz w:val="28"/>
                <w:szCs w:val="28"/>
              </w:rPr>
              <w:t>80</w:t>
            </w:r>
          </w:p>
        </w:tc>
        <w:tc>
          <w:tcPr>
            <w:tcW w:w="5490" w:type="dxa"/>
          </w:tcPr>
          <w:p w:rsidR="00CC2CBE" w:rsidRDefault="00CC2CBE" w:rsidP="00F76832">
            <w:pPr>
              <w:spacing w:before="240"/>
              <w:jc w:val="both"/>
              <w:rPr>
                <w:sz w:val="24"/>
                <w:szCs w:val="24"/>
              </w:rPr>
            </w:pPr>
          </w:p>
        </w:tc>
        <w:tc>
          <w:tcPr>
            <w:tcW w:w="265" w:type="dxa"/>
          </w:tcPr>
          <w:p w:rsidR="00CC2CBE" w:rsidRDefault="00CC2CBE" w:rsidP="00F76832">
            <w:pPr>
              <w:spacing w:before="240"/>
              <w:jc w:val="both"/>
              <w:rPr>
                <w:sz w:val="24"/>
                <w:szCs w:val="24"/>
              </w:rPr>
            </w:pPr>
          </w:p>
        </w:tc>
      </w:tr>
    </w:tbl>
    <w:p w:rsidR="00CC2CBE" w:rsidRDefault="00CC2CBE" w:rsidP="00CC2CBE">
      <w:pPr>
        <w:spacing w:before="240" w:line="240" w:lineRule="auto"/>
        <w:jc w:val="both"/>
        <w:rPr>
          <w:sz w:val="24"/>
          <w:szCs w:val="24"/>
        </w:rPr>
      </w:pPr>
    </w:p>
    <w:p w:rsidR="00CC2CBE" w:rsidRDefault="00CC2CBE" w:rsidP="00CC2CBE">
      <w:pPr>
        <w:spacing w:before="240" w:line="240" w:lineRule="auto"/>
        <w:jc w:val="both"/>
        <w:rPr>
          <w:sz w:val="24"/>
          <w:szCs w:val="24"/>
        </w:rPr>
      </w:pPr>
      <w:r>
        <w:rPr>
          <w:sz w:val="24"/>
          <w:szCs w:val="24"/>
        </w:rPr>
        <w:t xml:space="preserve">In Table </w:t>
      </w:r>
      <w:r w:rsidR="006F0B0A">
        <w:rPr>
          <w:sz w:val="24"/>
          <w:szCs w:val="24"/>
        </w:rPr>
        <w:t>13</w:t>
      </w:r>
      <w:r>
        <w:rPr>
          <w:sz w:val="24"/>
          <w:szCs w:val="24"/>
        </w:rPr>
        <w:t xml:space="preserve"> we have expressed the fractions also as percentages, something that is extremely useful and that improves a table. You can see at a glance that 20 per cent of all employees measured were more than 180 cm, but less than 185 cm tall. The main advantage of relative frequencies is their ability to describe data better.</w:t>
      </w:r>
    </w:p>
    <w:p w:rsidR="00CC2CBE" w:rsidRPr="00786DBE" w:rsidRDefault="00CC2CBE" w:rsidP="00CC2CBE">
      <w:pPr>
        <w:spacing w:before="240" w:line="240" w:lineRule="auto"/>
        <w:jc w:val="both"/>
        <w:rPr>
          <w:b/>
          <w:sz w:val="24"/>
          <w:szCs w:val="24"/>
        </w:rPr>
      </w:pPr>
      <w:r w:rsidRPr="00786DBE">
        <w:rPr>
          <w:b/>
          <w:sz w:val="24"/>
          <w:szCs w:val="24"/>
        </w:rPr>
        <w:t>Cumulative Relative Frequency</w:t>
      </w:r>
    </w:p>
    <w:p w:rsidR="00CC2CBE" w:rsidRDefault="00CC2CBE" w:rsidP="00CC2CBE">
      <w:pPr>
        <w:spacing w:before="240" w:line="240" w:lineRule="auto"/>
        <w:jc w:val="both"/>
        <w:rPr>
          <w:sz w:val="24"/>
          <w:szCs w:val="24"/>
        </w:rPr>
      </w:pPr>
      <w:r>
        <w:rPr>
          <w:sz w:val="24"/>
          <w:szCs w:val="24"/>
        </w:rPr>
        <w:t>We have seen how to calculate cumulative frequencies. Using the same logic, you can obtain cumulative relative frequencies by adding the relative frequencies in a particular class to that already arrived at for</w:t>
      </w:r>
      <w:r w:rsidR="006F0B0A">
        <w:rPr>
          <w:sz w:val="24"/>
          <w:szCs w:val="24"/>
        </w:rPr>
        <w:t xml:space="preserve"> previous classes. See Table 14.</w:t>
      </w: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7B35BE" w:rsidRDefault="007B35BE" w:rsidP="00CC2CBE">
      <w:pPr>
        <w:spacing w:before="240" w:line="240" w:lineRule="auto"/>
        <w:jc w:val="both"/>
        <w:rPr>
          <w:sz w:val="24"/>
          <w:szCs w:val="24"/>
        </w:rPr>
      </w:pPr>
    </w:p>
    <w:p w:rsidR="00CC2CBE" w:rsidRDefault="006F0B0A" w:rsidP="00CC2CBE">
      <w:pPr>
        <w:spacing w:before="240" w:line="240" w:lineRule="auto"/>
        <w:jc w:val="both"/>
        <w:rPr>
          <w:b/>
          <w:sz w:val="24"/>
          <w:szCs w:val="24"/>
        </w:rPr>
      </w:pPr>
      <w:r>
        <w:rPr>
          <w:b/>
          <w:sz w:val="24"/>
          <w:szCs w:val="24"/>
        </w:rPr>
        <w:lastRenderedPageBreak/>
        <w:t>Table 14</w:t>
      </w:r>
      <w:r w:rsidR="00CC2CBE" w:rsidRPr="00BE071A">
        <w:rPr>
          <w:b/>
          <w:sz w:val="24"/>
          <w:szCs w:val="24"/>
        </w:rPr>
        <w:t xml:space="preserve"> Cumulative Relative Frequencies of Employees’ Heights</w:t>
      </w:r>
    </w:p>
    <w:tbl>
      <w:tblPr>
        <w:tblStyle w:val="TableGrid"/>
        <w:tblW w:w="0" w:type="auto"/>
        <w:tblInd w:w="175" w:type="dxa"/>
        <w:tblLook w:val="04A0" w:firstRow="1" w:lastRow="0" w:firstColumn="1" w:lastColumn="0" w:noHBand="0" w:noVBand="1"/>
      </w:tblPr>
      <w:tblGrid>
        <w:gridCol w:w="2160"/>
        <w:gridCol w:w="3510"/>
        <w:gridCol w:w="2790"/>
      </w:tblGrid>
      <w:tr w:rsidR="00CC2CBE" w:rsidTr="00F76832">
        <w:tc>
          <w:tcPr>
            <w:tcW w:w="2160" w:type="dxa"/>
          </w:tcPr>
          <w:p w:rsidR="00CC2CBE" w:rsidRDefault="00CC2CBE" w:rsidP="00F76832">
            <w:pPr>
              <w:spacing w:before="240"/>
              <w:jc w:val="both"/>
              <w:rPr>
                <w:b/>
                <w:sz w:val="24"/>
                <w:szCs w:val="24"/>
              </w:rPr>
            </w:pPr>
            <w:r>
              <w:rPr>
                <w:b/>
                <w:sz w:val="24"/>
                <w:szCs w:val="24"/>
              </w:rPr>
              <w:t>Heights (cm)</w:t>
            </w:r>
          </w:p>
        </w:tc>
        <w:tc>
          <w:tcPr>
            <w:tcW w:w="3510" w:type="dxa"/>
          </w:tcPr>
          <w:p w:rsidR="00CC2CBE" w:rsidRDefault="00CC2CBE" w:rsidP="00F76832">
            <w:pPr>
              <w:spacing w:before="240"/>
              <w:jc w:val="both"/>
              <w:rPr>
                <w:b/>
                <w:sz w:val="24"/>
                <w:szCs w:val="24"/>
              </w:rPr>
            </w:pPr>
            <w:r>
              <w:rPr>
                <w:b/>
                <w:sz w:val="24"/>
                <w:szCs w:val="24"/>
              </w:rPr>
              <w:t>Cumulative Relative Frequency</w:t>
            </w:r>
          </w:p>
        </w:tc>
        <w:tc>
          <w:tcPr>
            <w:tcW w:w="2790" w:type="dxa"/>
          </w:tcPr>
          <w:p w:rsidR="00CC2CBE" w:rsidRDefault="00CC2CBE" w:rsidP="00F76832">
            <w:pPr>
              <w:spacing w:before="240"/>
              <w:jc w:val="both"/>
              <w:rPr>
                <w:b/>
                <w:sz w:val="24"/>
                <w:szCs w:val="24"/>
              </w:rPr>
            </w:pPr>
            <w:r>
              <w:rPr>
                <w:b/>
                <w:sz w:val="24"/>
                <w:szCs w:val="24"/>
              </w:rPr>
              <w:t>Cumulative Percentage</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165</w:t>
            </w:r>
          </w:p>
        </w:tc>
        <w:tc>
          <w:tcPr>
            <w:tcW w:w="3510" w:type="dxa"/>
          </w:tcPr>
          <w:p w:rsidR="00CC2CBE" w:rsidRPr="009A1A1D" w:rsidRDefault="00CC2CBE" w:rsidP="00F76832">
            <w:pPr>
              <w:spacing w:before="240"/>
              <w:jc w:val="both"/>
              <w:rPr>
                <w:sz w:val="24"/>
                <w:szCs w:val="24"/>
              </w:rPr>
            </w:pPr>
            <w:r w:rsidRPr="009A1A1D">
              <w:rPr>
                <w:sz w:val="24"/>
                <w:szCs w:val="24"/>
              </w:rPr>
              <w:t>0.0875</w:t>
            </w:r>
          </w:p>
        </w:tc>
        <w:tc>
          <w:tcPr>
            <w:tcW w:w="2790" w:type="dxa"/>
          </w:tcPr>
          <w:p w:rsidR="00CC2CBE" w:rsidRPr="009A1A1D" w:rsidRDefault="00CC2CBE" w:rsidP="00F76832">
            <w:pPr>
              <w:spacing w:before="240"/>
              <w:jc w:val="both"/>
              <w:rPr>
                <w:sz w:val="24"/>
                <w:szCs w:val="24"/>
              </w:rPr>
            </w:pPr>
            <w:r w:rsidRPr="009A1A1D">
              <w:rPr>
                <w:sz w:val="24"/>
                <w:szCs w:val="24"/>
              </w:rPr>
              <w:t>8.75</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170</w:t>
            </w:r>
          </w:p>
        </w:tc>
        <w:tc>
          <w:tcPr>
            <w:tcW w:w="3510" w:type="dxa"/>
          </w:tcPr>
          <w:p w:rsidR="00CC2CBE" w:rsidRPr="009A1A1D" w:rsidRDefault="00CC2CBE" w:rsidP="00F76832">
            <w:pPr>
              <w:spacing w:before="240"/>
              <w:jc w:val="both"/>
              <w:rPr>
                <w:sz w:val="24"/>
                <w:szCs w:val="24"/>
              </w:rPr>
            </w:pPr>
            <w:r w:rsidRPr="009A1A1D">
              <w:rPr>
                <w:sz w:val="24"/>
                <w:szCs w:val="24"/>
              </w:rPr>
              <w:t>0.225</w:t>
            </w:r>
          </w:p>
        </w:tc>
        <w:tc>
          <w:tcPr>
            <w:tcW w:w="2790" w:type="dxa"/>
          </w:tcPr>
          <w:p w:rsidR="00CC2CBE" w:rsidRPr="009A1A1D" w:rsidRDefault="00CC2CBE" w:rsidP="00F76832">
            <w:pPr>
              <w:spacing w:before="240"/>
              <w:jc w:val="both"/>
              <w:rPr>
                <w:sz w:val="24"/>
                <w:szCs w:val="24"/>
              </w:rPr>
            </w:pPr>
            <w:r w:rsidRPr="009A1A1D">
              <w:rPr>
                <w:sz w:val="24"/>
                <w:szCs w:val="24"/>
              </w:rPr>
              <w:t>22.5</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175</w:t>
            </w:r>
          </w:p>
        </w:tc>
        <w:tc>
          <w:tcPr>
            <w:tcW w:w="3510" w:type="dxa"/>
          </w:tcPr>
          <w:p w:rsidR="00CC2CBE" w:rsidRPr="009A1A1D" w:rsidRDefault="00CC2CBE" w:rsidP="00F76832">
            <w:pPr>
              <w:spacing w:before="240"/>
              <w:jc w:val="both"/>
              <w:rPr>
                <w:sz w:val="24"/>
                <w:szCs w:val="24"/>
              </w:rPr>
            </w:pPr>
            <w:r w:rsidRPr="009A1A1D">
              <w:rPr>
                <w:sz w:val="24"/>
                <w:szCs w:val="24"/>
              </w:rPr>
              <w:t>0.4375</w:t>
            </w:r>
          </w:p>
        </w:tc>
        <w:tc>
          <w:tcPr>
            <w:tcW w:w="2790" w:type="dxa"/>
          </w:tcPr>
          <w:p w:rsidR="00CC2CBE" w:rsidRPr="009A1A1D" w:rsidRDefault="00CC2CBE" w:rsidP="00F76832">
            <w:pPr>
              <w:spacing w:before="240"/>
              <w:jc w:val="both"/>
              <w:rPr>
                <w:sz w:val="24"/>
                <w:szCs w:val="24"/>
              </w:rPr>
            </w:pPr>
            <w:r w:rsidRPr="009A1A1D">
              <w:rPr>
                <w:sz w:val="24"/>
                <w:szCs w:val="24"/>
              </w:rPr>
              <w:t>43.75</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180</w:t>
            </w:r>
          </w:p>
        </w:tc>
        <w:tc>
          <w:tcPr>
            <w:tcW w:w="3510" w:type="dxa"/>
          </w:tcPr>
          <w:p w:rsidR="00CC2CBE" w:rsidRPr="009A1A1D" w:rsidRDefault="00CC2CBE" w:rsidP="00F76832">
            <w:pPr>
              <w:spacing w:before="240"/>
              <w:jc w:val="both"/>
              <w:rPr>
                <w:sz w:val="24"/>
                <w:szCs w:val="24"/>
              </w:rPr>
            </w:pPr>
            <w:r w:rsidRPr="009A1A1D">
              <w:rPr>
                <w:sz w:val="24"/>
                <w:szCs w:val="24"/>
              </w:rPr>
              <w:t>0.6875</w:t>
            </w:r>
          </w:p>
        </w:tc>
        <w:tc>
          <w:tcPr>
            <w:tcW w:w="2790" w:type="dxa"/>
          </w:tcPr>
          <w:p w:rsidR="00CC2CBE" w:rsidRPr="009A1A1D" w:rsidRDefault="00CC2CBE" w:rsidP="00F76832">
            <w:pPr>
              <w:spacing w:before="240"/>
              <w:jc w:val="both"/>
              <w:rPr>
                <w:sz w:val="24"/>
                <w:szCs w:val="24"/>
              </w:rPr>
            </w:pPr>
            <w:r w:rsidRPr="009A1A1D">
              <w:rPr>
                <w:sz w:val="24"/>
                <w:szCs w:val="24"/>
              </w:rPr>
              <w:t>68.75</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185</w:t>
            </w:r>
          </w:p>
        </w:tc>
        <w:tc>
          <w:tcPr>
            <w:tcW w:w="3510" w:type="dxa"/>
          </w:tcPr>
          <w:p w:rsidR="00CC2CBE" w:rsidRPr="009A1A1D" w:rsidRDefault="00CC2CBE" w:rsidP="00F76832">
            <w:pPr>
              <w:spacing w:before="240"/>
              <w:jc w:val="both"/>
              <w:rPr>
                <w:sz w:val="24"/>
                <w:szCs w:val="24"/>
              </w:rPr>
            </w:pPr>
            <w:r w:rsidRPr="009A1A1D">
              <w:rPr>
                <w:sz w:val="24"/>
                <w:szCs w:val="24"/>
              </w:rPr>
              <w:t>0.8875</w:t>
            </w:r>
          </w:p>
        </w:tc>
        <w:tc>
          <w:tcPr>
            <w:tcW w:w="2790" w:type="dxa"/>
          </w:tcPr>
          <w:p w:rsidR="00CC2CBE" w:rsidRPr="009A1A1D" w:rsidRDefault="00CC2CBE" w:rsidP="00F76832">
            <w:pPr>
              <w:spacing w:before="240"/>
              <w:jc w:val="both"/>
              <w:rPr>
                <w:sz w:val="24"/>
                <w:szCs w:val="24"/>
              </w:rPr>
            </w:pPr>
            <w:r w:rsidRPr="009A1A1D">
              <w:rPr>
                <w:sz w:val="24"/>
                <w:szCs w:val="24"/>
              </w:rPr>
              <w:t>88.75</w:t>
            </w:r>
          </w:p>
        </w:tc>
      </w:tr>
      <w:tr w:rsidR="00CC2CBE" w:rsidTr="00F76832">
        <w:tc>
          <w:tcPr>
            <w:tcW w:w="2160" w:type="dxa"/>
          </w:tcPr>
          <w:p w:rsidR="00CC2CBE" w:rsidRPr="009A1A1D" w:rsidRDefault="00CC2CBE" w:rsidP="00F76832">
            <w:pPr>
              <w:spacing w:before="240"/>
              <w:jc w:val="both"/>
              <w:rPr>
                <w:sz w:val="24"/>
                <w:szCs w:val="24"/>
              </w:rPr>
            </w:pPr>
            <w:r w:rsidRPr="009A1A1D">
              <w:rPr>
                <w:sz w:val="24"/>
                <w:szCs w:val="24"/>
              </w:rPr>
              <w:t>Under 190</w:t>
            </w:r>
          </w:p>
        </w:tc>
        <w:tc>
          <w:tcPr>
            <w:tcW w:w="3510" w:type="dxa"/>
          </w:tcPr>
          <w:p w:rsidR="00CC2CBE" w:rsidRPr="009A1A1D" w:rsidRDefault="00CC2CBE" w:rsidP="00F76832">
            <w:pPr>
              <w:spacing w:before="240"/>
              <w:jc w:val="both"/>
              <w:rPr>
                <w:sz w:val="24"/>
                <w:szCs w:val="24"/>
              </w:rPr>
            </w:pPr>
            <w:r w:rsidRPr="009A1A1D">
              <w:rPr>
                <w:sz w:val="24"/>
                <w:szCs w:val="24"/>
              </w:rPr>
              <w:t>1.0000</w:t>
            </w:r>
          </w:p>
        </w:tc>
        <w:tc>
          <w:tcPr>
            <w:tcW w:w="2790" w:type="dxa"/>
          </w:tcPr>
          <w:p w:rsidR="00CC2CBE" w:rsidRPr="009A1A1D" w:rsidRDefault="00CC2CBE" w:rsidP="00F76832">
            <w:pPr>
              <w:spacing w:before="240"/>
              <w:jc w:val="both"/>
              <w:rPr>
                <w:sz w:val="24"/>
                <w:szCs w:val="24"/>
              </w:rPr>
            </w:pPr>
            <w:r w:rsidRPr="009A1A1D">
              <w:rPr>
                <w:sz w:val="24"/>
                <w:szCs w:val="24"/>
              </w:rPr>
              <w:t>100.0</w:t>
            </w:r>
          </w:p>
        </w:tc>
      </w:tr>
    </w:tbl>
    <w:p w:rsidR="00CC2CBE" w:rsidRDefault="00CC2CBE" w:rsidP="00CC2CBE">
      <w:pPr>
        <w:spacing w:before="240" w:line="240" w:lineRule="auto"/>
        <w:jc w:val="both"/>
        <w:rPr>
          <w:sz w:val="24"/>
          <w:szCs w:val="24"/>
        </w:rPr>
      </w:pPr>
      <w:r>
        <w:rPr>
          <w:sz w:val="24"/>
          <w:szCs w:val="24"/>
        </w:rPr>
        <w:t>You will notice that in the above table, an extra column has been added which is labelled cumulative percentage. This column is the cumulative relative frequency converted to a percentage. This makes it easier for conclusions to be drawn from this table. For example 88.75 per cent of all employees measured were less than 185 cm tall.</w:t>
      </w:r>
    </w:p>
    <w:p w:rsidR="00CC2CBE" w:rsidRDefault="00CC2CBE" w:rsidP="00CC2CBE">
      <w:pPr>
        <w:spacing w:before="240" w:line="240" w:lineRule="auto"/>
        <w:jc w:val="both"/>
        <w:rPr>
          <w:sz w:val="24"/>
          <w:szCs w:val="24"/>
        </w:rPr>
      </w:pPr>
    </w:p>
    <w:p w:rsidR="00873467" w:rsidRDefault="006043BC" w:rsidP="004D6D83">
      <w:pPr>
        <w:spacing w:line="360" w:lineRule="auto"/>
        <w:jc w:val="both"/>
        <w:rPr>
          <w:b/>
          <w:sz w:val="24"/>
          <w:szCs w:val="24"/>
        </w:rPr>
      </w:pPr>
      <w:r>
        <w:rPr>
          <w:b/>
          <w:sz w:val="24"/>
          <w:szCs w:val="24"/>
        </w:rPr>
        <w:t>7. 7</w:t>
      </w:r>
      <w:r w:rsidR="00873467">
        <w:rPr>
          <w:b/>
          <w:sz w:val="24"/>
          <w:szCs w:val="24"/>
        </w:rPr>
        <w:t xml:space="preserve">  Summary</w:t>
      </w:r>
    </w:p>
    <w:p w:rsidR="00873467" w:rsidRDefault="00873467" w:rsidP="004D6D83">
      <w:pPr>
        <w:spacing w:line="360" w:lineRule="auto"/>
        <w:jc w:val="both"/>
        <w:rPr>
          <w:sz w:val="24"/>
          <w:szCs w:val="24"/>
        </w:rPr>
      </w:pPr>
      <w:r w:rsidRPr="005E44AB">
        <w:rPr>
          <w:sz w:val="24"/>
          <w:szCs w:val="24"/>
        </w:rPr>
        <w:t>In this unit we have looked at quantitative ana</w:t>
      </w:r>
      <w:r w:rsidR="005E44AB" w:rsidRPr="005E44AB">
        <w:rPr>
          <w:sz w:val="24"/>
          <w:szCs w:val="24"/>
        </w:rPr>
        <w:t>lysis. Our focus was on descriptive analysis where we focused on preliminar</w:t>
      </w:r>
      <w:r w:rsidR="0005652D">
        <w:rPr>
          <w:sz w:val="24"/>
          <w:szCs w:val="24"/>
        </w:rPr>
        <w:t>y analysis, measure of location and</w:t>
      </w:r>
      <w:r w:rsidR="005E44AB" w:rsidRPr="005E44AB">
        <w:rPr>
          <w:sz w:val="24"/>
          <w:szCs w:val="24"/>
        </w:rPr>
        <w:t xml:space="preserve"> measures of dispersion. I hope you were able to understand and follow the presentation.</w:t>
      </w:r>
    </w:p>
    <w:p w:rsidR="005E44AB" w:rsidRPr="005E44AB" w:rsidRDefault="006043BC" w:rsidP="004D6D83">
      <w:pPr>
        <w:spacing w:line="360" w:lineRule="auto"/>
        <w:jc w:val="both"/>
        <w:rPr>
          <w:b/>
          <w:sz w:val="24"/>
          <w:szCs w:val="24"/>
        </w:rPr>
      </w:pPr>
      <w:r>
        <w:rPr>
          <w:b/>
          <w:sz w:val="24"/>
          <w:szCs w:val="24"/>
        </w:rPr>
        <w:t>7.8</w:t>
      </w:r>
      <w:r w:rsidR="005E44AB">
        <w:rPr>
          <w:b/>
          <w:sz w:val="24"/>
          <w:szCs w:val="24"/>
        </w:rPr>
        <w:t xml:space="preserve">  </w:t>
      </w:r>
      <w:r w:rsidR="005E44AB" w:rsidRPr="005E44AB">
        <w:rPr>
          <w:b/>
          <w:sz w:val="24"/>
          <w:szCs w:val="24"/>
        </w:rPr>
        <w:t>Activity</w:t>
      </w:r>
    </w:p>
    <w:p w:rsidR="007B35BE" w:rsidRDefault="00051B7F" w:rsidP="004D6D83">
      <w:pPr>
        <w:spacing w:line="360" w:lineRule="auto"/>
        <w:jc w:val="both"/>
        <w:rPr>
          <w:sz w:val="24"/>
          <w:szCs w:val="24"/>
        </w:rPr>
      </w:pPr>
      <w:r>
        <w:rPr>
          <w:sz w:val="24"/>
          <w:szCs w:val="24"/>
        </w:rPr>
        <w:t xml:space="preserve">Write down </w:t>
      </w:r>
      <w:r w:rsidR="005E44AB">
        <w:rPr>
          <w:sz w:val="24"/>
          <w:szCs w:val="24"/>
        </w:rPr>
        <w:t>the difference between the mean and the median.</w:t>
      </w:r>
    </w:p>
    <w:p w:rsidR="00E7483C" w:rsidRDefault="00E7483C" w:rsidP="004D6D83">
      <w:pPr>
        <w:spacing w:line="360" w:lineRule="auto"/>
        <w:jc w:val="both"/>
        <w:rPr>
          <w:sz w:val="24"/>
          <w:szCs w:val="24"/>
        </w:rPr>
      </w:pPr>
    </w:p>
    <w:p w:rsidR="00E7483C" w:rsidRDefault="00E7483C" w:rsidP="004D6D83">
      <w:pPr>
        <w:spacing w:line="360" w:lineRule="auto"/>
        <w:jc w:val="both"/>
        <w:rPr>
          <w:sz w:val="24"/>
          <w:szCs w:val="24"/>
        </w:rPr>
      </w:pPr>
    </w:p>
    <w:p w:rsidR="00E7483C" w:rsidRDefault="00E7483C" w:rsidP="004D6D83">
      <w:pPr>
        <w:spacing w:line="360" w:lineRule="auto"/>
        <w:jc w:val="both"/>
        <w:rPr>
          <w:sz w:val="24"/>
          <w:szCs w:val="24"/>
        </w:rPr>
      </w:pPr>
    </w:p>
    <w:p w:rsidR="00E7483C" w:rsidRDefault="00E7483C" w:rsidP="004D6D83">
      <w:pPr>
        <w:spacing w:line="360" w:lineRule="auto"/>
        <w:jc w:val="both"/>
        <w:rPr>
          <w:sz w:val="24"/>
          <w:szCs w:val="24"/>
        </w:rPr>
      </w:pPr>
    </w:p>
    <w:p w:rsidR="00E7483C" w:rsidRPr="00E7483C" w:rsidRDefault="00E7483C" w:rsidP="004D6D83">
      <w:pPr>
        <w:spacing w:line="360" w:lineRule="auto"/>
        <w:jc w:val="both"/>
        <w:rPr>
          <w:sz w:val="24"/>
          <w:szCs w:val="24"/>
        </w:rPr>
      </w:pPr>
    </w:p>
    <w:p w:rsidR="00F76832" w:rsidRDefault="00454DBD" w:rsidP="004D6D83">
      <w:pPr>
        <w:spacing w:line="360" w:lineRule="auto"/>
        <w:jc w:val="both"/>
        <w:rPr>
          <w:b/>
          <w:sz w:val="28"/>
          <w:szCs w:val="28"/>
        </w:rPr>
      </w:pPr>
      <w:r w:rsidRPr="00F76832">
        <w:rPr>
          <w:b/>
          <w:sz w:val="28"/>
          <w:szCs w:val="28"/>
        </w:rPr>
        <w:lastRenderedPageBreak/>
        <w:t>UNIT 8 :</w:t>
      </w:r>
      <w:r w:rsidR="004B0811" w:rsidRPr="00F76832">
        <w:rPr>
          <w:b/>
          <w:sz w:val="28"/>
          <w:szCs w:val="28"/>
        </w:rPr>
        <w:t xml:space="preserve"> ANALYSIS AND INTERPRETATION OF QUANTITATIVE DATA</w:t>
      </w:r>
      <w:r w:rsidR="002037AB" w:rsidRPr="00F76832">
        <w:rPr>
          <w:b/>
          <w:sz w:val="28"/>
          <w:szCs w:val="28"/>
        </w:rPr>
        <w:t xml:space="preserve"> :  </w:t>
      </w:r>
      <w:r w:rsidRPr="00F76832">
        <w:rPr>
          <w:b/>
          <w:sz w:val="28"/>
          <w:szCs w:val="28"/>
        </w:rPr>
        <w:t>INFERENTIAL</w:t>
      </w:r>
    </w:p>
    <w:p w:rsidR="00873467" w:rsidRPr="00F76832" w:rsidRDefault="00F76832" w:rsidP="004D6D83">
      <w:pPr>
        <w:spacing w:line="360" w:lineRule="auto"/>
        <w:jc w:val="both"/>
        <w:rPr>
          <w:b/>
          <w:sz w:val="28"/>
          <w:szCs w:val="28"/>
        </w:rPr>
      </w:pPr>
      <w:r>
        <w:rPr>
          <w:b/>
          <w:sz w:val="28"/>
          <w:szCs w:val="28"/>
        </w:rPr>
        <w:t xml:space="preserve">              </w:t>
      </w:r>
      <w:r w:rsidR="00454DBD" w:rsidRPr="00F76832">
        <w:rPr>
          <w:b/>
          <w:sz w:val="28"/>
          <w:szCs w:val="28"/>
        </w:rPr>
        <w:t xml:space="preserve"> ANALYSIS</w:t>
      </w:r>
      <w:r>
        <w:rPr>
          <w:b/>
          <w:sz w:val="28"/>
          <w:szCs w:val="28"/>
        </w:rPr>
        <w:t xml:space="preserve"> </w:t>
      </w:r>
      <w:r w:rsidR="00E02B14" w:rsidRPr="00F76832">
        <w:rPr>
          <w:b/>
          <w:sz w:val="28"/>
          <w:szCs w:val="28"/>
        </w:rPr>
        <w:t>METHODS</w:t>
      </w:r>
    </w:p>
    <w:p w:rsidR="00454DBD" w:rsidRPr="00F76832" w:rsidRDefault="00454DBD" w:rsidP="004D6D83">
      <w:pPr>
        <w:spacing w:line="360" w:lineRule="auto"/>
        <w:jc w:val="both"/>
        <w:rPr>
          <w:b/>
          <w:sz w:val="28"/>
          <w:szCs w:val="28"/>
        </w:rPr>
      </w:pPr>
      <w:r w:rsidRPr="00F76832">
        <w:rPr>
          <w:b/>
          <w:sz w:val="28"/>
          <w:szCs w:val="28"/>
        </w:rPr>
        <w:t>8.1 Introduction</w:t>
      </w:r>
    </w:p>
    <w:p w:rsidR="00454DBD" w:rsidRDefault="00454DBD" w:rsidP="004D6D83">
      <w:pPr>
        <w:spacing w:line="360" w:lineRule="auto"/>
        <w:jc w:val="both"/>
        <w:rPr>
          <w:sz w:val="24"/>
          <w:szCs w:val="24"/>
        </w:rPr>
      </w:pPr>
      <w:r w:rsidRPr="00807199">
        <w:rPr>
          <w:sz w:val="24"/>
          <w:szCs w:val="24"/>
        </w:rPr>
        <w:t>In this unit, we are going to look at the inferential data analysis. These are com</w:t>
      </w:r>
      <w:r w:rsidR="00807199" w:rsidRPr="00807199">
        <w:rPr>
          <w:sz w:val="24"/>
          <w:szCs w:val="24"/>
        </w:rPr>
        <w:t>p</w:t>
      </w:r>
      <w:r w:rsidRPr="00807199">
        <w:rPr>
          <w:sz w:val="24"/>
          <w:szCs w:val="24"/>
        </w:rPr>
        <w:t>lex analyses</w:t>
      </w:r>
      <w:r w:rsidR="00807199" w:rsidRPr="00807199">
        <w:rPr>
          <w:sz w:val="24"/>
          <w:szCs w:val="24"/>
        </w:rPr>
        <w:t xml:space="preserve"> that shows the relationships between multiple variables </w:t>
      </w:r>
      <w:r w:rsidR="008827B0">
        <w:rPr>
          <w:sz w:val="24"/>
          <w:szCs w:val="24"/>
        </w:rPr>
        <w:t xml:space="preserve">in order </w:t>
      </w:r>
      <w:r w:rsidR="00807199" w:rsidRPr="00807199">
        <w:rPr>
          <w:sz w:val="24"/>
          <w:szCs w:val="24"/>
        </w:rPr>
        <w:t>to generalize results and make predictions.</w:t>
      </w:r>
      <w:r w:rsidR="00807199">
        <w:rPr>
          <w:sz w:val="24"/>
          <w:szCs w:val="24"/>
        </w:rPr>
        <w:t xml:space="preserve"> Discussed in this unit are </w:t>
      </w:r>
      <w:r w:rsidR="00E02B14">
        <w:rPr>
          <w:sz w:val="24"/>
          <w:szCs w:val="24"/>
        </w:rPr>
        <w:t xml:space="preserve">cross-tabulation, </w:t>
      </w:r>
      <w:r w:rsidR="00807199">
        <w:rPr>
          <w:sz w:val="24"/>
          <w:szCs w:val="24"/>
        </w:rPr>
        <w:t>correlation, regression</w:t>
      </w:r>
      <w:r w:rsidR="00443374">
        <w:rPr>
          <w:sz w:val="24"/>
          <w:szCs w:val="24"/>
        </w:rPr>
        <w:t>,</w:t>
      </w:r>
      <w:r w:rsidR="00807199">
        <w:rPr>
          <w:sz w:val="24"/>
          <w:szCs w:val="24"/>
        </w:rPr>
        <w:t xml:space="preserve"> </w:t>
      </w:r>
      <w:r w:rsidR="00443374">
        <w:rPr>
          <w:sz w:val="24"/>
          <w:szCs w:val="24"/>
        </w:rPr>
        <w:t>standard deviation and</w:t>
      </w:r>
      <w:r w:rsidR="00807199">
        <w:rPr>
          <w:sz w:val="24"/>
          <w:szCs w:val="24"/>
        </w:rPr>
        <w:t xml:space="preserve"> variance. You are welcome.</w:t>
      </w:r>
    </w:p>
    <w:p w:rsidR="005C4AB3" w:rsidRPr="00F76832" w:rsidRDefault="005C4AB3" w:rsidP="004D6D83">
      <w:pPr>
        <w:spacing w:line="360" w:lineRule="auto"/>
        <w:jc w:val="both"/>
        <w:rPr>
          <w:b/>
          <w:sz w:val="28"/>
          <w:szCs w:val="28"/>
        </w:rPr>
      </w:pPr>
      <w:r w:rsidRPr="00F76832">
        <w:rPr>
          <w:b/>
          <w:sz w:val="28"/>
          <w:szCs w:val="28"/>
        </w:rPr>
        <w:t>8.2 Learning Outcomes</w:t>
      </w:r>
    </w:p>
    <w:p w:rsidR="005C4AB3" w:rsidRDefault="005C4AB3" w:rsidP="004D6D83">
      <w:pPr>
        <w:spacing w:line="360" w:lineRule="auto"/>
        <w:jc w:val="both"/>
        <w:rPr>
          <w:sz w:val="24"/>
          <w:szCs w:val="24"/>
        </w:rPr>
      </w:pPr>
      <w:r>
        <w:rPr>
          <w:sz w:val="24"/>
          <w:szCs w:val="24"/>
        </w:rPr>
        <w:t>By the end of this lesson you should be able to :</w:t>
      </w:r>
    </w:p>
    <w:p w:rsidR="00E02B14" w:rsidRDefault="00E02B14" w:rsidP="00F0185E">
      <w:pPr>
        <w:pStyle w:val="ListParagraph"/>
        <w:numPr>
          <w:ilvl w:val="0"/>
          <w:numId w:val="60"/>
        </w:numPr>
        <w:spacing w:line="360" w:lineRule="auto"/>
        <w:jc w:val="both"/>
        <w:rPr>
          <w:sz w:val="24"/>
          <w:szCs w:val="24"/>
        </w:rPr>
      </w:pPr>
      <w:r>
        <w:rPr>
          <w:sz w:val="24"/>
          <w:szCs w:val="24"/>
        </w:rPr>
        <w:t>Describe how to measure relationships by cross-tabulation</w:t>
      </w:r>
    </w:p>
    <w:p w:rsidR="005C4AB3" w:rsidRDefault="005C4AB3" w:rsidP="00F0185E">
      <w:pPr>
        <w:pStyle w:val="ListParagraph"/>
        <w:numPr>
          <w:ilvl w:val="0"/>
          <w:numId w:val="60"/>
        </w:numPr>
        <w:spacing w:line="360" w:lineRule="auto"/>
        <w:jc w:val="both"/>
        <w:rPr>
          <w:sz w:val="24"/>
          <w:szCs w:val="24"/>
        </w:rPr>
      </w:pPr>
      <w:r>
        <w:rPr>
          <w:sz w:val="24"/>
          <w:szCs w:val="24"/>
        </w:rPr>
        <w:t>Explain correlation analysis</w:t>
      </w:r>
    </w:p>
    <w:p w:rsidR="005C4AB3" w:rsidRDefault="005C4AB3" w:rsidP="00F0185E">
      <w:pPr>
        <w:pStyle w:val="ListParagraph"/>
        <w:numPr>
          <w:ilvl w:val="0"/>
          <w:numId w:val="60"/>
        </w:numPr>
        <w:spacing w:line="360" w:lineRule="auto"/>
        <w:jc w:val="both"/>
        <w:rPr>
          <w:sz w:val="24"/>
          <w:szCs w:val="24"/>
        </w:rPr>
      </w:pPr>
      <w:r>
        <w:rPr>
          <w:sz w:val="24"/>
          <w:szCs w:val="24"/>
        </w:rPr>
        <w:t>Discuss regression analysis</w:t>
      </w:r>
      <w:r w:rsidR="00443374">
        <w:rPr>
          <w:sz w:val="24"/>
          <w:szCs w:val="24"/>
        </w:rPr>
        <w:t>, standard deviation and variance.</w:t>
      </w:r>
    </w:p>
    <w:p w:rsidR="005C4AB3" w:rsidRPr="00F76832" w:rsidRDefault="005C4AB3" w:rsidP="005C4AB3">
      <w:pPr>
        <w:spacing w:line="360" w:lineRule="auto"/>
        <w:jc w:val="both"/>
        <w:rPr>
          <w:b/>
          <w:sz w:val="28"/>
          <w:szCs w:val="28"/>
        </w:rPr>
      </w:pPr>
      <w:r w:rsidRPr="00F76832">
        <w:rPr>
          <w:b/>
          <w:sz w:val="28"/>
          <w:szCs w:val="28"/>
        </w:rPr>
        <w:t>8.3  Time Frame</w:t>
      </w:r>
    </w:p>
    <w:p w:rsidR="004D6D83" w:rsidRPr="00E02B14" w:rsidRDefault="005C4AB3" w:rsidP="004D6D83">
      <w:pPr>
        <w:spacing w:line="360" w:lineRule="auto"/>
        <w:jc w:val="both"/>
        <w:rPr>
          <w:sz w:val="24"/>
          <w:szCs w:val="24"/>
        </w:rPr>
      </w:pPr>
      <w:r>
        <w:rPr>
          <w:sz w:val="24"/>
          <w:szCs w:val="24"/>
        </w:rPr>
        <w:t>Three hours (3 hours)</w:t>
      </w:r>
    </w:p>
    <w:p w:rsidR="004D6D83" w:rsidRPr="003C2956" w:rsidRDefault="00E02B14" w:rsidP="004D6D83">
      <w:pPr>
        <w:spacing w:line="360" w:lineRule="auto"/>
        <w:jc w:val="both"/>
        <w:rPr>
          <w:b/>
          <w:sz w:val="28"/>
          <w:szCs w:val="28"/>
        </w:rPr>
      </w:pPr>
      <w:r w:rsidRPr="003C2956">
        <w:rPr>
          <w:b/>
          <w:sz w:val="28"/>
          <w:szCs w:val="28"/>
        </w:rPr>
        <w:t xml:space="preserve">8.4 </w:t>
      </w:r>
      <w:r w:rsidR="004D6D83" w:rsidRPr="003C2956">
        <w:rPr>
          <w:b/>
          <w:sz w:val="28"/>
          <w:szCs w:val="28"/>
        </w:rPr>
        <w:t xml:space="preserve"> </w:t>
      </w:r>
      <w:r w:rsidRPr="003C2956">
        <w:rPr>
          <w:b/>
          <w:sz w:val="28"/>
          <w:szCs w:val="28"/>
        </w:rPr>
        <w:t>Measuring Relationship by Cross Tabulation</w:t>
      </w:r>
    </w:p>
    <w:p w:rsidR="0087290F" w:rsidRDefault="0087290F" w:rsidP="004D6D83">
      <w:pPr>
        <w:spacing w:line="360" w:lineRule="auto"/>
        <w:jc w:val="both"/>
        <w:rPr>
          <w:sz w:val="24"/>
          <w:szCs w:val="24"/>
        </w:rPr>
      </w:pPr>
      <w:r w:rsidRPr="0087290F">
        <w:rPr>
          <w:sz w:val="24"/>
          <w:szCs w:val="24"/>
        </w:rPr>
        <w:t>A cross tabulation is the mer</w:t>
      </w:r>
      <w:r>
        <w:rPr>
          <w:sz w:val="24"/>
          <w:szCs w:val="24"/>
        </w:rPr>
        <w:t>ging of the frequency distribution of two or more variables in a single table. It helps us to understand how one variable such as brand loyalty relates to another variable such as sex.</w:t>
      </w:r>
      <w:r w:rsidR="00816254">
        <w:rPr>
          <w:sz w:val="24"/>
          <w:szCs w:val="24"/>
        </w:rPr>
        <w:t xml:space="preserve"> Cross tabulations results in tables that reflect the joint distribution of two or more variables with a limited number of categories or distinct values. The categories of one variable are cross-classified with the categories of one or more other variable. Thus, the </w:t>
      </w:r>
      <w:r w:rsidR="009F5CBC">
        <w:rPr>
          <w:sz w:val="24"/>
          <w:szCs w:val="24"/>
        </w:rPr>
        <w:t>frequency distribution of one variable is subdivided according to the, values or categories of the other variables.</w:t>
      </w:r>
    </w:p>
    <w:p w:rsidR="000129DF" w:rsidRDefault="009F5CBC" w:rsidP="004D6D83">
      <w:pPr>
        <w:spacing w:line="360" w:lineRule="auto"/>
        <w:jc w:val="both"/>
        <w:rPr>
          <w:sz w:val="24"/>
          <w:szCs w:val="24"/>
        </w:rPr>
      </w:pPr>
      <w:r>
        <w:rPr>
          <w:sz w:val="24"/>
          <w:szCs w:val="24"/>
        </w:rPr>
        <w:t xml:space="preserve">Suppose we are interested in determining whether internet usage is related to sex. For the purpose of cross-tabulation, respondents are classified as light or heavy users. Those reporting 5 </w:t>
      </w:r>
      <w:r>
        <w:rPr>
          <w:sz w:val="24"/>
          <w:szCs w:val="24"/>
        </w:rPr>
        <w:lastRenderedPageBreak/>
        <w:t xml:space="preserve">hours or less usage are classified as light users, and the remaining are heavy users. The cross tabulation is shown in the table below. </w:t>
      </w:r>
      <w:r w:rsidR="0089262C">
        <w:rPr>
          <w:sz w:val="24"/>
          <w:szCs w:val="24"/>
        </w:rPr>
        <w:t xml:space="preserve"> A cross tabulation includes a cell for every combination of the categories of the two variables. The number in each cell shows how many respondents gave that combination of responses. In the table, 10 respondents were females who reported light internet usage. The marginal totals in this table indicate that of the 30 respondents with valid responses on both the variables, 15 reported light usage and 15 were heavy users. In terms of sex, 15 respondents were females and 15 were males</w:t>
      </w:r>
      <w:r w:rsidR="005F5B5D">
        <w:rPr>
          <w:sz w:val="24"/>
          <w:szCs w:val="24"/>
        </w:rPr>
        <w:t>.</w:t>
      </w:r>
    </w:p>
    <w:p w:rsidR="000129DF" w:rsidRDefault="00AF004A" w:rsidP="004D6D83">
      <w:pPr>
        <w:spacing w:line="360" w:lineRule="auto"/>
        <w:jc w:val="both"/>
        <w:rPr>
          <w:sz w:val="24"/>
          <w:szCs w:val="24"/>
        </w:rPr>
      </w:pPr>
      <w:r>
        <w:rPr>
          <w:b/>
          <w:sz w:val="24"/>
          <w:szCs w:val="24"/>
        </w:rPr>
        <w:t xml:space="preserve">                                </w:t>
      </w:r>
      <w:r w:rsidR="00856143" w:rsidRPr="00AF004A">
        <w:rPr>
          <w:b/>
          <w:sz w:val="24"/>
          <w:szCs w:val="24"/>
        </w:rPr>
        <w:t>Table</w:t>
      </w:r>
      <w:r w:rsidR="0060261F">
        <w:rPr>
          <w:b/>
          <w:sz w:val="24"/>
          <w:szCs w:val="24"/>
        </w:rPr>
        <w:t xml:space="preserve"> 15</w:t>
      </w:r>
      <w:r w:rsidR="00856143">
        <w:rPr>
          <w:b/>
          <w:sz w:val="24"/>
          <w:szCs w:val="24"/>
        </w:rPr>
        <w:t xml:space="preserve"> : </w:t>
      </w:r>
      <w:r w:rsidR="00C96D24">
        <w:rPr>
          <w:b/>
          <w:sz w:val="24"/>
          <w:szCs w:val="24"/>
        </w:rPr>
        <w:t>Sex and I</w:t>
      </w:r>
      <w:r w:rsidRPr="00AF004A">
        <w:rPr>
          <w:b/>
          <w:sz w:val="24"/>
          <w:szCs w:val="24"/>
        </w:rPr>
        <w:t xml:space="preserve">nternet usage </w:t>
      </w:r>
    </w:p>
    <w:tbl>
      <w:tblPr>
        <w:tblStyle w:val="TableGrid"/>
        <w:tblW w:w="0" w:type="auto"/>
        <w:tblInd w:w="355" w:type="dxa"/>
        <w:tblLook w:val="04A0" w:firstRow="1" w:lastRow="0" w:firstColumn="1" w:lastColumn="0" w:noHBand="0" w:noVBand="1"/>
      </w:tblPr>
      <w:tblGrid>
        <w:gridCol w:w="2250"/>
        <w:gridCol w:w="2160"/>
        <w:gridCol w:w="2247"/>
        <w:gridCol w:w="1713"/>
      </w:tblGrid>
      <w:tr w:rsidR="000129DF" w:rsidTr="000129DF">
        <w:tc>
          <w:tcPr>
            <w:tcW w:w="2250" w:type="dxa"/>
          </w:tcPr>
          <w:p w:rsidR="000129DF" w:rsidRPr="000129DF" w:rsidRDefault="000129DF" w:rsidP="004D6D83">
            <w:pPr>
              <w:spacing w:line="360" w:lineRule="auto"/>
              <w:jc w:val="both"/>
              <w:rPr>
                <w:b/>
                <w:sz w:val="24"/>
                <w:szCs w:val="24"/>
              </w:rPr>
            </w:pPr>
            <w:r w:rsidRPr="000129DF">
              <w:rPr>
                <w:b/>
                <w:sz w:val="24"/>
                <w:szCs w:val="24"/>
              </w:rPr>
              <w:t>INTERNET USAGE</w:t>
            </w:r>
          </w:p>
        </w:tc>
        <w:tc>
          <w:tcPr>
            <w:tcW w:w="2160" w:type="dxa"/>
          </w:tcPr>
          <w:p w:rsidR="000129DF" w:rsidRPr="000129DF" w:rsidRDefault="000129DF" w:rsidP="004D6D83">
            <w:pPr>
              <w:spacing w:line="360" w:lineRule="auto"/>
              <w:jc w:val="both"/>
              <w:rPr>
                <w:b/>
                <w:sz w:val="24"/>
                <w:szCs w:val="24"/>
              </w:rPr>
            </w:pPr>
            <w:r w:rsidRPr="000129DF">
              <w:rPr>
                <w:b/>
                <w:sz w:val="24"/>
                <w:szCs w:val="24"/>
              </w:rPr>
              <w:t>MALE</w:t>
            </w:r>
          </w:p>
        </w:tc>
        <w:tc>
          <w:tcPr>
            <w:tcW w:w="2247" w:type="dxa"/>
          </w:tcPr>
          <w:p w:rsidR="000129DF" w:rsidRPr="000129DF" w:rsidRDefault="000129DF" w:rsidP="004D6D83">
            <w:pPr>
              <w:spacing w:line="360" w:lineRule="auto"/>
              <w:jc w:val="both"/>
              <w:rPr>
                <w:b/>
                <w:sz w:val="24"/>
                <w:szCs w:val="24"/>
              </w:rPr>
            </w:pPr>
            <w:r w:rsidRPr="000129DF">
              <w:rPr>
                <w:b/>
                <w:sz w:val="24"/>
                <w:szCs w:val="24"/>
              </w:rPr>
              <w:t>FEMALE</w:t>
            </w:r>
          </w:p>
        </w:tc>
        <w:tc>
          <w:tcPr>
            <w:tcW w:w="1713" w:type="dxa"/>
          </w:tcPr>
          <w:p w:rsidR="000129DF" w:rsidRPr="000129DF" w:rsidRDefault="000129DF" w:rsidP="004D6D83">
            <w:pPr>
              <w:spacing w:line="360" w:lineRule="auto"/>
              <w:jc w:val="both"/>
              <w:rPr>
                <w:b/>
                <w:sz w:val="24"/>
                <w:szCs w:val="24"/>
              </w:rPr>
            </w:pPr>
            <w:r w:rsidRPr="000129DF">
              <w:rPr>
                <w:b/>
                <w:sz w:val="24"/>
                <w:szCs w:val="24"/>
              </w:rPr>
              <w:t>ROW TOTAL</w:t>
            </w:r>
          </w:p>
        </w:tc>
      </w:tr>
      <w:tr w:rsidR="000129DF" w:rsidTr="000129DF">
        <w:tc>
          <w:tcPr>
            <w:tcW w:w="2250" w:type="dxa"/>
          </w:tcPr>
          <w:p w:rsidR="000129DF" w:rsidRDefault="000129DF" w:rsidP="004D6D83">
            <w:pPr>
              <w:spacing w:line="360" w:lineRule="auto"/>
              <w:jc w:val="both"/>
              <w:rPr>
                <w:sz w:val="24"/>
                <w:szCs w:val="24"/>
              </w:rPr>
            </w:pPr>
            <w:r>
              <w:rPr>
                <w:sz w:val="24"/>
                <w:szCs w:val="24"/>
              </w:rPr>
              <w:t>Light</w:t>
            </w:r>
          </w:p>
        </w:tc>
        <w:tc>
          <w:tcPr>
            <w:tcW w:w="2160" w:type="dxa"/>
          </w:tcPr>
          <w:p w:rsidR="000129DF" w:rsidRDefault="000129DF" w:rsidP="004D6D83">
            <w:pPr>
              <w:spacing w:line="360" w:lineRule="auto"/>
              <w:jc w:val="both"/>
              <w:rPr>
                <w:sz w:val="24"/>
                <w:szCs w:val="24"/>
              </w:rPr>
            </w:pPr>
            <w:r>
              <w:rPr>
                <w:sz w:val="24"/>
                <w:szCs w:val="24"/>
              </w:rPr>
              <w:t>5</w:t>
            </w:r>
          </w:p>
        </w:tc>
        <w:tc>
          <w:tcPr>
            <w:tcW w:w="2247" w:type="dxa"/>
          </w:tcPr>
          <w:p w:rsidR="000129DF" w:rsidRDefault="000129DF" w:rsidP="004D6D83">
            <w:pPr>
              <w:spacing w:line="360" w:lineRule="auto"/>
              <w:jc w:val="both"/>
              <w:rPr>
                <w:sz w:val="24"/>
                <w:szCs w:val="24"/>
              </w:rPr>
            </w:pPr>
            <w:r>
              <w:rPr>
                <w:sz w:val="24"/>
                <w:szCs w:val="24"/>
              </w:rPr>
              <w:t>10</w:t>
            </w:r>
          </w:p>
        </w:tc>
        <w:tc>
          <w:tcPr>
            <w:tcW w:w="1713" w:type="dxa"/>
          </w:tcPr>
          <w:p w:rsidR="000129DF" w:rsidRDefault="000129DF" w:rsidP="004D6D83">
            <w:pPr>
              <w:spacing w:line="360" w:lineRule="auto"/>
              <w:jc w:val="both"/>
              <w:rPr>
                <w:sz w:val="24"/>
                <w:szCs w:val="24"/>
              </w:rPr>
            </w:pPr>
            <w:r>
              <w:rPr>
                <w:sz w:val="24"/>
                <w:szCs w:val="24"/>
              </w:rPr>
              <w:t>15</w:t>
            </w:r>
          </w:p>
        </w:tc>
      </w:tr>
      <w:tr w:rsidR="000129DF" w:rsidTr="000129DF">
        <w:tc>
          <w:tcPr>
            <w:tcW w:w="2250" w:type="dxa"/>
          </w:tcPr>
          <w:p w:rsidR="000129DF" w:rsidRDefault="000129DF" w:rsidP="004D6D83">
            <w:pPr>
              <w:spacing w:line="360" w:lineRule="auto"/>
              <w:jc w:val="both"/>
              <w:rPr>
                <w:sz w:val="24"/>
                <w:szCs w:val="24"/>
              </w:rPr>
            </w:pPr>
            <w:r>
              <w:rPr>
                <w:sz w:val="24"/>
                <w:szCs w:val="24"/>
              </w:rPr>
              <w:t>Heavy</w:t>
            </w:r>
          </w:p>
        </w:tc>
        <w:tc>
          <w:tcPr>
            <w:tcW w:w="2160" w:type="dxa"/>
          </w:tcPr>
          <w:p w:rsidR="000129DF" w:rsidRDefault="000129DF" w:rsidP="004D6D83">
            <w:pPr>
              <w:spacing w:line="360" w:lineRule="auto"/>
              <w:jc w:val="both"/>
              <w:rPr>
                <w:sz w:val="24"/>
                <w:szCs w:val="24"/>
              </w:rPr>
            </w:pPr>
            <w:r>
              <w:rPr>
                <w:sz w:val="24"/>
                <w:szCs w:val="24"/>
              </w:rPr>
              <w:t>10</w:t>
            </w:r>
          </w:p>
        </w:tc>
        <w:tc>
          <w:tcPr>
            <w:tcW w:w="2247" w:type="dxa"/>
          </w:tcPr>
          <w:p w:rsidR="000129DF" w:rsidRDefault="000129DF" w:rsidP="004D6D83">
            <w:pPr>
              <w:spacing w:line="360" w:lineRule="auto"/>
              <w:jc w:val="both"/>
              <w:rPr>
                <w:sz w:val="24"/>
                <w:szCs w:val="24"/>
              </w:rPr>
            </w:pPr>
            <w:r>
              <w:rPr>
                <w:sz w:val="24"/>
                <w:szCs w:val="24"/>
              </w:rPr>
              <w:t>5</w:t>
            </w:r>
          </w:p>
        </w:tc>
        <w:tc>
          <w:tcPr>
            <w:tcW w:w="1713" w:type="dxa"/>
          </w:tcPr>
          <w:p w:rsidR="000129DF" w:rsidRDefault="000129DF" w:rsidP="004D6D83">
            <w:pPr>
              <w:spacing w:line="360" w:lineRule="auto"/>
              <w:jc w:val="both"/>
              <w:rPr>
                <w:sz w:val="24"/>
                <w:szCs w:val="24"/>
              </w:rPr>
            </w:pPr>
            <w:r>
              <w:rPr>
                <w:sz w:val="24"/>
                <w:szCs w:val="24"/>
              </w:rPr>
              <w:t>15</w:t>
            </w:r>
          </w:p>
        </w:tc>
      </w:tr>
      <w:tr w:rsidR="000129DF" w:rsidTr="000129DF">
        <w:tc>
          <w:tcPr>
            <w:tcW w:w="2250" w:type="dxa"/>
          </w:tcPr>
          <w:p w:rsidR="000129DF" w:rsidRDefault="000129DF" w:rsidP="004D6D83">
            <w:pPr>
              <w:spacing w:line="360" w:lineRule="auto"/>
              <w:jc w:val="both"/>
              <w:rPr>
                <w:sz w:val="24"/>
                <w:szCs w:val="24"/>
              </w:rPr>
            </w:pPr>
            <w:r>
              <w:rPr>
                <w:sz w:val="24"/>
                <w:szCs w:val="24"/>
              </w:rPr>
              <w:t>Column Totals</w:t>
            </w:r>
          </w:p>
        </w:tc>
        <w:tc>
          <w:tcPr>
            <w:tcW w:w="2160" w:type="dxa"/>
          </w:tcPr>
          <w:p w:rsidR="000129DF" w:rsidRDefault="000129DF" w:rsidP="004D6D83">
            <w:pPr>
              <w:spacing w:line="360" w:lineRule="auto"/>
              <w:jc w:val="both"/>
              <w:rPr>
                <w:sz w:val="24"/>
                <w:szCs w:val="24"/>
              </w:rPr>
            </w:pPr>
            <w:r>
              <w:rPr>
                <w:sz w:val="24"/>
                <w:szCs w:val="24"/>
              </w:rPr>
              <w:t>15</w:t>
            </w:r>
          </w:p>
        </w:tc>
        <w:tc>
          <w:tcPr>
            <w:tcW w:w="2247" w:type="dxa"/>
          </w:tcPr>
          <w:p w:rsidR="000129DF" w:rsidRDefault="000129DF" w:rsidP="004D6D83">
            <w:pPr>
              <w:spacing w:line="360" w:lineRule="auto"/>
              <w:jc w:val="both"/>
              <w:rPr>
                <w:sz w:val="24"/>
                <w:szCs w:val="24"/>
              </w:rPr>
            </w:pPr>
            <w:r>
              <w:rPr>
                <w:sz w:val="24"/>
                <w:szCs w:val="24"/>
              </w:rPr>
              <w:t>15</w:t>
            </w:r>
          </w:p>
        </w:tc>
        <w:tc>
          <w:tcPr>
            <w:tcW w:w="1713" w:type="dxa"/>
          </w:tcPr>
          <w:p w:rsidR="000129DF" w:rsidRDefault="000129DF" w:rsidP="004D6D83">
            <w:pPr>
              <w:spacing w:line="360" w:lineRule="auto"/>
              <w:jc w:val="both"/>
              <w:rPr>
                <w:sz w:val="24"/>
                <w:szCs w:val="24"/>
              </w:rPr>
            </w:pPr>
          </w:p>
        </w:tc>
      </w:tr>
    </w:tbl>
    <w:p w:rsidR="005F5B5D" w:rsidRPr="00AF004A" w:rsidRDefault="00AF004A" w:rsidP="004D6D83">
      <w:pPr>
        <w:spacing w:line="360" w:lineRule="auto"/>
        <w:jc w:val="both"/>
        <w:rPr>
          <w:b/>
          <w:sz w:val="24"/>
          <w:szCs w:val="24"/>
        </w:rPr>
      </w:pPr>
      <w:r>
        <w:rPr>
          <w:b/>
          <w:sz w:val="24"/>
          <w:szCs w:val="24"/>
        </w:rPr>
        <w:t xml:space="preserve">                                        </w:t>
      </w:r>
    </w:p>
    <w:p w:rsidR="005F5B5D" w:rsidRDefault="005F5B5D" w:rsidP="004D6D83">
      <w:pPr>
        <w:spacing w:line="360" w:lineRule="auto"/>
        <w:jc w:val="both"/>
        <w:rPr>
          <w:sz w:val="24"/>
          <w:szCs w:val="24"/>
        </w:rPr>
      </w:pPr>
      <w:r>
        <w:rPr>
          <w:sz w:val="24"/>
          <w:szCs w:val="24"/>
        </w:rPr>
        <w:t xml:space="preserve">Cross tabulation is widely used in commercial marketing research </w:t>
      </w:r>
      <w:r w:rsidR="000129DF">
        <w:rPr>
          <w:sz w:val="24"/>
          <w:szCs w:val="24"/>
        </w:rPr>
        <w:t>because</w:t>
      </w:r>
      <w:r>
        <w:rPr>
          <w:sz w:val="24"/>
          <w:szCs w:val="24"/>
        </w:rPr>
        <w:t>:</w:t>
      </w:r>
    </w:p>
    <w:p w:rsidR="005F5B5D" w:rsidRPr="000129DF" w:rsidRDefault="005F5B5D" w:rsidP="00F0185E">
      <w:pPr>
        <w:pStyle w:val="ListParagraph"/>
        <w:numPr>
          <w:ilvl w:val="0"/>
          <w:numId w:val="41"/>
        </w:numPr>
        <w:spacing w:line="360" w:lineRule="auto"/>
        <w:jc w:val="both"/>
        <w:rPr>
          <w:sz w:val="24"/>
          <w:szCs w:val="24"/>
        </w:rPr>
      </w:pPr>
      <w:r w:rsidRPr="000129DF">
        <w:rPr>
          <w:sz w:val="24"/>
          <w:szCs w:val="24"/>
        </w:rPr>
        <w:t>Cross tabulation analysis and results can be easily interpreted and understood.</w:t>
      </w:r>
    </w:p>
    <w:p w:rsidR="005F5B5D" w:rsidRDefault="005F5B5D" w:rsidP="00F0185E">
      <w:pPr>
        <w:pStyle w:val="ListParagraph"/>
        <w:numPr>
          <w:ilvl w:val="0"/>
          <w:numId w:val="41"/>
        </w:numPr>
        <w:spacing w:line="360" w:lineRule="auto"/>
        <w:jc w:val="both"/>
        <w:rPr>
          <w:sz w:val="24"/>
          <w:szCs w:val="24"/>
        </w:rPr>
      </w:pPr>
      <w:r w:rsidRPr="000129DF">
        <w:rPr>
          <w:sz w:val="24"/>
          <w:szCs w:val="24"/>
        </w:rPr>
        <w:t>The clarity of interpretation provides a stronger link between research results and managerial</w:t>
      </w:r>
      <w:r w:rsidR="000129DF">
        <w:rPr>
          <w:sz w:val="24"/>
          <w:szCs w:val="24"/>
        </w:rPr>
        <w:t xml:space="preserve"> </w:t>
      </w:r>
      <w:r w:rsidRPr="000129DF">
        <w:rPr>
          <w:sz w:val="24"/>
          <w:szCs w:val="24"/>
        </w:rPr>
        <w:t>action</w:t>
      </w:r>
      <w:r w:rsidR="000129DF" w:rsidRPr="000129DF">
        <w:rPr>
          <w:sz w:val="24"/>
          <w:szCs w:val="24"/>
        </w:rPr>
        <w:t>.</w:t>
      </w:r>
    </w:p>
    <w:p w:rsidR="005F5B5D" w:rsidRDefault="005F5B5D" w:rsidP="00F0185E">
      <w:pPr>
        <w:pStyle w:val="ListParagraph"/>
        <w:numPr>
          <w:ilvl w:val="0"/>
          <w:numId w:val="41"/>
        </w:numPr>
        <w:spacing w:line="360" w:lineRule="auto"/>
        <w:jc w:val="both"/>
        <w:rPr>
          <w:sz w:val="24"/>
          <w:szCs w:val="24"/>
        </w:rPr>
      </w:pPr>
      <w:r w:rsidRPr="000129DF">
        <w:rPr>
          <w:sz w:val="24"/>
          <w:szCs w:val="24"/>
        </w:rPr>
        <w:t>Cross tabulatio</w:t>
      </w:r>
      <w:r w:rsidR="000129DF">
        <w:rPr>
          <w:sz w:val="24"/>
          <w:szCs w:val="24"/>
        </w:rPr>
        <w:t>n analysis is simple to conduct</w:t>
      </w:r>
      <w:r w:rsidRPr="000129DF">
        <w:rPr>
          <w:sz w:val="24"/>
          <w:szCs w:val="24"/>
        </w:rPr>
        <w:t>.</w:t>
      </w:r>
    </w:p>
    <w:p w:rsidR="000129DF" w:rsidRDefault="000129DF" w:rsidP="00F0185E">
      <w:pPr>
        <w:pStyle w:val="ListParagraph"/>
        <w:numPr>
          <w:ilvl w:val="0"/>
          <w:numId w:val="41"/>
        </w:numPr>
        <w:spacing w:line="360" w:lineRule="auto"/>
        <w:jc w:val="both"/>
        <w:rPr>
          <w:sz w:val="24"/>
          <w:szCs w:val="24"/>
        </w:rPr>
      </w:pPr>
      <w:r>
        <w:rPr>
          <w:sz w:val="24"/>
          <w:szCs w:val="24"/>
        </w:rPr>
        <w:t>A series of cross tabulation may provide greater insights into complex phenomenon than a single analysis.</w:t>
      </w:r>
    </w:p>
    <w:p w:rsidR="00AF004A" w:rsidRPr="00AF004A" w:rsidRDefault="00AF004A" w:rsidP="00FA1FF1">
      <w:pPr>
        <w:spacing w:line="360" w:lineRule="auto"/>
        <w:ind w:left="360"/>
        <w:jc w:val="both"/>
        <w:rPr>
          <w:sz w:val="24"/>
          <w:szCs w:val="24"/>
        </w:rPr>
      </w:pPr>
      <w:r w:rsidRPr="00AF004A">
        <w:rPr>
          <w:sz w:val="24"/>
          <w:szCs w:val="24"/>
        </w:rPr>
        <w:t xml:space="preserve">Cross tabulation tables are also known as contingency tables. </w:t>
      </w:r>
    </w:p>
    <w:p w:rsidR="00AF004A" w:rsidRPr="00E02B14" w:rsidRDefault="00E02B14" w:rsidP="00E02B14">
      <w:pPr>
        <w:spacing w:line="360" w:lineRule="auto"/>
        <w:jc w:val="both"/>
        <w:rPr>
          <w:b/>
          <w:sz w:val="24"/>
          <w:szCs w:val="24"/>
        </w:rPr>
      </w:pPr>
      <w:r>
        <w:rPr>
          <w:b/>
          <w:sz w:val="24"/>
          <w:szCs w:val="24"/>
        </w:rPr>
        <w:t xml:space="preserve">a)  </w:t>
      </w:r>
      <w:r w:rsidRPr="00E02B14">
        <w:rPr>
          <w:b/>
          <w:sz w:val="24"/>
          <w:szCs w:val="24"/>
        </w:rPr>
        <w:t>Two Variables</w:t>
      </w:r>
    </w:p>
    <w:p w:rsidR="00AF004A" w:rsidRDefault="00AF004A" w:rsidP="00AF004A">
      <w:pPr>
        <w:pStyle w:val="ListParagraph"/>
        <w:spacing w:line="360" w:lineRule="auto"/>
        <w:jc w:val="both"/>
        <w:rPr>
          <w:sz w:val="24"/>
          <w:szCs w:val="24"/>
        </w:rPr>
      </w:pPr>
      <w:r>
        <w:rPr>
          <w:sz w:val="24"/>
          <w:szCs w:val="24"/>
        </w:rPr>
        <w:t>Cross tabulation with two variables is also known as a bivariate cross-tabulation.</w:t>
      </w:r>
    </w:p>
    <w:p w:rsidR="00AF004A" w:rsidRDefault="00AF004A" w:rsidP="00AF004A">
      <w:pPr>
        <w:pStyle w:val="ListParagraph"/>
        <w:spacing w:line="360" w:lineRule="auto"/>
        <w:jc w:val="both"/>
        <w:rPr>
          <w:sz w:val="24"/>
          <w:szCs w:val="24"/>
        </w:rPr>
      </w:pPr>
    </w:p>
    <w:p w:rsidR="002F6D20" w:rsidRDefault="00AF004A" w:rsidP="00AF004A">
      <w:pPr>
        <w:pStyle w:val="ListParagraph"/>
        <w:spacing w:line="360" w:lineRule="auto"/>
        <w:jc w:val="both"/>
        <w:rPr>
          <w:sz w:val="24"/>
          <w:szCs w:val="24"/>
        </w:rPr>
      </w:pPr>
      <w:r>
        <w:rPr>
          <w:sz w:val="24"/>
          <w:szCs w:val="24"/>
        </w:rPr>
        <w:t>Consider again the cross-classification of Internet usage with sex given in the table above. Is usage related to sex</w:t>
      </w:r>
      <w:r w:rsidR="00C96D24">
        <w:rPr>
          <w:sz w:val="24"/>
          <w:szCs w:val="24"/>
        </w:rPr>
        <w:t xml:space="preserve">? It appears so from the table above. We see that </w:t>
      </w:r>
      <w:r w:rsidR="00C96D24">
        <w:rPr>
          <w:sz w:val="24"/>
          <w:szCs w:val="24"/>
        </w:rPr>
        <w:lastRenderedPageBreak/>
        <w:t xml:space="preserve">disproportionately more of respondents who are males are heavy internet users as compared to females. Computation of percentages can provide more insights. Because two variables have been cross classified, percentages could be computed either by  column-wise, based on </w:t>
      </w:r>
      <w:r w:rsidR="0060261F">
        <w:rPr>
          <w:sz w:val="24"/>
          <w:szCs w:val="24"/>
        </w:rPr>
        <w:t>column totals (see table 16</w:t>
      </w:r>
      <w:r w:rsidR="00C96D24">
        <w:rPr>
          <w:sz w:val="24"/>
          <w:szCs w:val="24"/>
        </w:rPr>
        <w:t xml:space="preserve"> below) or row-wise, b</w:t>
      </w:r>
      <w:r w:rsidR="0060261F">
        <w:rPr>
          <w:sz w:val="24"/>
          <w:szCs w:val="24"/>
        </w:rPr>
        <w:t>ased on row totals as in Table 17</w:t>
      </w:r>
      <w:r w:rsidR="00C96D24">
        <w:rPr>
          <w:sz w:val="24"/>
          <w:szCs w:val="24"/>
        </w:rPr>
        <w:t>.</w:t>
      </w:r>
    </w:p>
    <w:p w:rsidR="002F6D20" w:rsidRDefault="002F6D20" w:rsidP="00AF004A">
      <w:pPr>
        <w:pStyle w:val="ListParagraph"/>
        <w:spacing w:line="360" w:lineRule="auto"/>
        <w:jc w:val="both"/>
        <w:rPr>
          <w:sz w:val="24"/>
          <w:szCs w:val="24"/>
        </w:rPr>
      </w:pPr>
    </w:p>
    <w:p w:rsidR="00823821" w:rsidRDefault="002F6D20" w:rsidP="00AF004A">
      <w:pPr>
        <w:pStyle w:val="ListParagraph"/>
        <w:spacing w:line="360" w:lineRule="auto"/>
        <w:jc w:val="both"/>
        <w:rPr>
          <w:sz w:val="24"/>
          <w:szCs w:val="24"/>
        </w:rPr>
      </w:pPr>
      <w:r>
        <w:rPr>
          <w:sz w:val="24"/>
          <w:szCs w:val="24"/>
        </w:rPr>
        <w:t>Which of these tables is more useful? The answer depends on which variable will be considered as the independent variable and which as dependent variable. The general rule is to compute the percentage in the direction of the independent variable, across the dependent variable. In our analysis, sex may be considered the independent variable, and internet usage a</w:t>
      </w:r>
      <w:r w:rsidR="00823821">
        <w:rPr>
          <w:sz w:val="24"/>
          <w:szCs w:val="24"/>
        </w:rPr>
        <w:t xml:space="preserve">s the dependent variable. </w:t>
      </w:r>
    </w:p>
    <w:p w:rsidR="00AF004A" w:rsidRDefault="002F6D20" w:rsidP="00AF004A">
      <w:pPr>
        <w:pStyle w:val="ListParagraph"/>
        <w:spacing w:line="360" w:lineRule="auto"/>
        <w:jc w:val="both"/>
        <w:rPr>
          <w:sz w:val="24"/>
          <w:szCs w:val="24"/>
        </w:rPr>
      </w:pPr>
      <w:r>
        <w:rPr>
          <w:sz w:val="24"/>
          <w:szCs w:val="24"/>
        </w:rPr>
        <w:t xml:space="preserve"> Note that whereas 66.7 percent of the males are heavy users, only 33.3 percent of females fall into this category. This seems to indicate that males are more</w:t>
      </w:r>
      <w:r w:rsidR="00FA1FF1">
        <w:rPr>
          <w:sz w:val="24"/>
          <w:szCs w:val="24"/>
        </w:rPr>
        <w:t xml:space="preserve"> </w:t>
      </w:r>
      <w:r>
        <w:rPr>
          <w:sz w:val="24"/>
          <w:szCs w:val="24"/>
        </w:rPr>
        <w:t>likely to be heavy users of the internet as compared to females</w:t>
      </w:r>
      <w:r w:rsidR="00FA1FF1">
        <w:rPr>
          <w:sz w:val="24"/>
          <w:szCs w:val="24"/>
        </w:rPr>
        <w:t>.</w:t>
      </w:r>
    </w:p>
    <w:p w:rsidR="00FA1FF1" w:rsidRDefault="00FA1FF1" w:rsidP="00AF004A">
      <w:pPr>
        <w:pStyle w:val="ListParagraph"/>
        <w:spacing w:line="360" w:lineRule="auto"/>
        <w:jc w:val="both"/>
        <w:rPr>
          <w:sz w:val="24"/>
          <w:szCs w:val="24"/>
        </w:rPr>
      </w:pPr>
    </w:p>
    <w:p w:rsidR="00AD0494" w:rsidRDefault="00FA1FF1" w:rsidP="003C2956">
      <w:pPr>
        <w:pStyle w:val="ListParagraph"/>
        <w:spacing w:line="360" w:lineRule="auto"/>
        <w:jc w:val="both"/>
        <w:rPr>
          <w:sz w:val="24"/>
          <w:szCs w:val="24"/>
        </w:rPr>
      </w:pPr>
      <w:r>
        <w:rPr>
          <w:sz w:val="24"/>
          <w:szCs w:val="24"/>
        </w:rPr>
        <w:t>It is possible that the association between internet usage and sex is mediated by a third variable, such as age or income. This kind of possibility points to the need to examine the effects of a third variable.</w:t>
      </w:r>
    </w:p>
    <w:p w:rsidR="007B35BE" w:rsidRPr="003C2956" w:rsidRDefault="007B35BE" w:rsidP="003C2956">
      <w:pPr>
        <w:pStyle w:val="ListParagraph"/>
        <w:spacing w:line="360" w:lineRule="auto"/>
        <w:jc w:val="both"/>
        <w:rPr>
          <w:sz w:val="24"/>
          <w:szCs w:val="24"/>
        </w:rPr>
      </w:pPr>
    </w:p>
    <w:p w:rsidR="00AD0494" w:rsidRDefault="00AD0494" w:rsidP="00AF004A">
      <w:pPr>
        <w:pStyle w:val="ListParagraph"/>
        <w:spacing w:line="360" w:lineRule="auto"/>
        <w:jc w:val="both"/>
        <w:rPr>
          <w:sz w:val="24"/>
          <w:szCs w:val="24"/>
        </w:rPr>
      </w:pPr>
    </w:p>
    <w:p w:rsidR="00AD0494" w:rsidRPr="00AD0494" w:rsidRDefault="00AD0494" w:rsidP="00AD0494">
      <w:pPr>
        <w:pStyle w:val="ListParagraph"/>
        <w:spacing w:line="360" w:lineRule="auto"/>
        <w:jc w:val="both"/>
        <w:rPr>
          <w:b/>
          <w:sz w:val="24"/>
          <w:szCs w:val="24"/>
        </w:rPr>
      </w:pPr>
      <w:r>
        <w:rPr>
          <w:sz w:val="24"/>
          <w:szCs w:val="24"/>
        </w:rPr>
        <w:t xml:space="preserve">   </w:t>
      </w:r>
      <w:r w:rsidRPr="00AD0494">
        <w:rPr>
          <w:b/>
          <w:sz w:val="24"/>
          <w:szCs w:val="24"/>
        </w:rPr>
        <w:t xml:space="preserve">TABLE </w:t>
      </w:r>
      <w:r w:rsidR="0060261F">
        <w:rPr>
          <w:b/>
          <w:sz w:val="24"/>
          <w:szCs w:val="24"/>
        </w:rPr>
        <w:t>16</w:t>
      </w:r>
      <w:r>
        <w:rPr>
          <w:b/>
          <w:sz w:val="24"/>
          <w:szCs w:val="24"/>
        </w:rPr>
        <w:t xml:space="preserve"> : </w:t>
      </w:r>
      <w:r w:rsidRPr="00AD0494">
        <w:rPr>
          <w:b/>
          <w:sz w:val="24"/>
          <w:szCs w:val="24"/>
        </w:rPr>
        <w:t xml:space="preserve">  SEX BY INTERNET USAGE</w:t>
      </w:r>
    </w:p>
    <w:tbl>
      <w:tblPr>
        <w:tblStyle w:val="TableGrid"/>
        <w:tblW w:w="0" w:type="auto"/>
        <w:tblInd w:w="355" w:type="dxa"/>
        <w:tblLook w:val="04A0" w:firstRow="1" w:lastRow="0" w:firstColumn="1" w:lastColumn="0" w:noHBand="0" w:noVBand="1"/>
      </w:tblPr>
      <w:tblGrid>
        <w:gridCol w:w="2340"/>
        <w:gridCol w:w="1979"/>
        <w:gridCol w:w="2338"/>
        <w:gridCol w:w="273"/>
      </w:tblGrid>
      <w:tr w:rsidR="00AD0494" w:rsidTr="00AD0494">
        <w:tc>
          <w:tcPr>
            <w:tcW w:w="2340" w:type="dxa"/>
          </w:tcPr>
          <w:p w:rsidR="00AD0494" w:rsidRPr="00AD0494" w:rsidRDefault="00AD0494" w:rsidP="005A7A76">
            <w:pPr>
              <w:spacing w:line="360" w:lineRule="auto"/>
              <w:jc w:val="both"/>
              <w:rPr>
                <w:b/>
                <w:sz w:val="24"/>
                <w:szCs w:val="24"/>
              </w:rPr>
            </w:pPr>
            <w:r w:rsidRPr="00AD0494">
              <w:rPr>
                <w:b/>
                <w:sz w:val="24"/>
                <w:szCs w:val="24"/>
              </w:rPr>
              <w:t>INTERNET USAGE</w:t>
            </w:r>
          </w:p>
        </w:tc>
        <w:tc>
          <w:tcPr>
            <w:tcW w:w="1979" w:type="dxa"/>
          </w:tcPr>
          <w:p w:rsidR="00AD0494" w:rsidRPr="00AD0494" w:rsidRDefault="00AD0494" w:rsidP="005A7A76">
            <w:pPr>
              <w:spacing w:line="360" w:lineRule="auto"/>
              <w:jc w:val="both"/>
              <w:rPr>
                <w:b/>
                <w:sz w:val="24"/>
                <w:szCs w:val="24"/>
              </w:rPr>
            </w:pPr>
            <w:r w:rsidRPr="00AD0494">
              <w:rPr>
                <w:b/>
                <w:sz w:val="24"/>
                <w:szCs w:val="24"/>
              </w:rPr>
              <w:t>MALE</w:t>
            </w:r>
          </w:p>
        </w:tc>
        <w:tc>
          <w:tcPr>
            <w:tcW w:w="2338" w:type="dxa"/>
          </w:tcPr>
          <w:p w:rsidR="00AD0494" w:rsidRPr="00AD0494" w:rsidRDefault="00AD0494" w:rsidP="005A7A76">
            <w:pPr>
              <w:spacing w:line="360" w:lineRule="auto"/>
              <w:jc w:val="both"/>
              <w:rPr>
                <w:b/>
                <w:sz w:val="24"/>
                <w:szCs w:val="24"/>
              </w:rPr>
            </w:pPr>
            <w:r w:rsidRPr="00AD0494">
              <w:rPr>
                <w:b/>
                <w:sz w:val="24"/>
                <w:szCs w:val="24"/>
              </w:rPr>
              <w:t>FEMALE</w:t>
            </w:r>
          </w:p>
        </w:tc>
        <w:tc>
          <w:tcPr>
            <w:tcW w:w="273" w:type="dxa"/>
          </w:tcPr>
          <w:p w:rsidR="00AD0494" w:rsidRDefault="00AD0494" w:rsidP="005A7A76">
            <w:pPr>
              <w:spacing w:line="360" w:lineRule="auto"/>
              <w:jc w:val="both"/>
              <w:rPr>
                <w:sz w:val="24"/>
                <w:szCs w:val="24"/>
              </w:rPr>
            </w:pPr>
          </w:p>
        </w:tc>
      </w:tr>
      <w:tr w:rsidR="00AD0494" w:rsidTr="00AD0494">
        <w:tc>
          <w:tcPr>
            <w:tcW w:w="2340" w:type="dxa"/>
          </w:tcPr>
          <w:p w:rsidR="00AD0494" w:rsidRDefault="00AD0494" w:rsidP="005A7A76">
            <w:pPr>
              <w:spacing w:line="360" w:lineRule="auto"/>
              <w:jc w:val="both"/>
              <w:rPr>
                <w:sz w:val="24"/>
                <w:szCs w:val="24"/>
              </w:rPr>
            </w:pPr>
            <w:r>
              <w:rPr>
                <w:sz w:val="24"/>
                <w:szCs w:val="24"/>
              </w:rPr>
              <w:t>LIGHT</w:t>
            </w:r>
          </w:p>
        </w:tc>
        <w:tc>
          <w:tcPr>
            <w:tcW w:w="1979" w:type="dxa"/>
          </w:tcPr>
          <w:p w:rsidR="00AD0494" w:rsidRDefault="00AD0494" w:rsidP="005A7A76">
            <w:pPr>
              <w:spacing w:line="360" w:lineRule="auto"/>
              <w:jc w:val="both"/>
              <w:rPr>
                <w:sz w:val="24"/>
                <w:szCs w:val="24"/>
              </w:rPr>
            </w:pPr>
            <w:r>
              <w:rPr>
                <w:sz w:val="24"/>
                <w:szCs w:val="24"/>
              </w:rPr>
              <w:t>33.3%</w:t>
            </w:r>
          </w:p>
        </w:tc>
        <w:tc>
          <w:tcPr>
            <w:tcW w:w="2338" w:type="dxa"/>
          </w:tcPr>
          <w:p w:rsidR="00AD0494" w:rsidRDefault="00AD0494" w:rsidP="005A7A76">
            <w:pPr>
              <w:spacing w:line="360" w:lineRule="auto"/>
              <w:jc w:val="both"/>
              <w:rPr>
                <w:sz w:val="24"/>
                <w:szCs w:val="24"/>
              </w:rPr>
            </w:pPr>
            <w:r>
              <w:rPr>
                <w:sz w:val="24"/>
                <w:szCs w:val="24"/>
              </w:rPr>
              <w:t>66.7%</w:t>
            </w:r>
          </w:p>
        </w:tc>
        <w:tc>
          <w:tcPr>
            <w:tcW w:w="273" w:type="dxa"/>
          </w:tcPr>
          <w:p w:rsidR="00AD0494" w:rsidRDefault="00AD0494" w:rsidP="005A7A76">
            <w:pPr>
              <w:spacing w:line="360" w:lineRule="auto"/>
              <w:jc w:val="both"/>
              <w:rPr>
                <w:sz w:val="24"/>
                <w:szCs w:val="24"/>
              </w:rPr>
            </w:pPr>
          </w:p>
        </w:tc>
      </w:tr>
      <w:tr w:rsidR="00AD0494" w:rsidTr="00AD0494">
        <w:tc>
          <w:tcPr>
            <w:tcW w:w="2340" w:type="dxa"/>
          </w:tcPr>
          <w:p w:rsidR="00AD0494" w:rsidRDefault="00AD0494" w:rsidP="005A7A76">
            <w:pPr>
              <w:spacing w:line="360" w:lineRule="auto"/>
              <w:jc w:val="both"/>
              <w:rPr>
                <w:sz w:val="24"/>
                <w:szCs w:val="24"/>
              </w:rPr>
            </w:pPr>
            <w:r>
              <w:rPr>
                <w:sz w:val="24"/>
                <w:szCs w:val="24"/>
              </w:rPr>
              <w:t>HEAVY</w:t>
            </w:r>
          </w:p>
        </w:tc>
        <w:tc>
          <w:tcPr>
            <w:tcW w:w="1979" w:type="dxa"/>
          </w:tcPr>
          <w:p w:rsidR="00AD0494" w:rsidRDefault="00AD0494" w:rsidP="005A7A76">
            <w:pPr>
              <w:spacing w:line="360" w:lineRule="auto"/>
              <w:jc w:val="both"/>
              <w:rPr>
                <w:sz w:val="24"/>
                <w:szCs w:val="24"/>
              </w:rPr>
            </w:pPr>
            <w:r>
              <w:rPr>
                <w:sz w:val="24"/>
                <w:szCs w:val="24"/>
              </w:rPr>
              <w:t>66.7%</w:t>
            </w:r>
          </w:p>
        </w:tc>
        <w:tc>
          <w:tcPr>
            <w:tcW w:w="2338" w:type="dxa"/>
          </w:tcPr>
          <w:p w:rsidR="00AD0494" w:rsidRDefault="00AD0494" w:rsidP="005A7A76">
            <w:pPr>
              <w:spacing w:line="360" w:lineRule="auto"/>
              <w:jc w:val="both"/>
              <w:rPr>
                <w:sz w:val="24"/>
                <w:szCs w:val="24"/>
              </w:rPr>
            </w:pPr>
            <w:r>
              <w:rPr>
                <w:sz w:val="24"/>
                <w:szCs w:val="24"/>
              </w:rPr>
              <w:t>33.3%</w:t>
            </w:r>
          </w:p>
        </w:tc>
        <w:tc>
          <w:tcPr>
            <w:tcW w:w="273" w:type="dxa"/>
          </w:tcPr>
          <w:p w:rsidR="00AD0494" w:rsidRDefault="00AD0494" w:rsidP="005A7A76">
            <w:pPr>
              <w:spacing w:line="360" w:lineRule="auto"/>
              <w:jc w:val="both"/>
              <w:rPr>
                <w:sz w:val="24"/>
                <w:szCs w:val="24"/>
              </w:rPr>
            </w:pPr>
          </w:p>
        </w:tc>
      </w:tr>
      <w:tr w:rsidR="00AD0494" w:rsidTr="00AD0494">
        <w:tc>
          <w:tcPr>
            <w:tcW w:w="2340" w:type="dxa"/>
          </w:tcPr>
          <w:p w:rsidR="00AD0494" w:rsidRDefault="00AD0494" w:rsidP="005A7A76">
            <w:pPr>
              <w:spacing w:line="360" w:lineRule="auto"/>
              <w:jc w:val="both"/>
              <w:rPr>
                <w:sz w:val="24"/>
                <w:szCs w:val="24"/>
              </w:rPr>
            </w:pPr>
            <w:r>
              <w:rPr>
                <w:sz w:val="24"/>
                <w:szCs w:val="24"/>
              </w:rPr>
              <w:t>COLUMN TOTALS</w:t>
            </w:r>
          </w:p>
        </w:tc>
        <w:tc>
          <w:tcPr>
            <w:tcW w:w="1979" w:type="dxa"/>
          </w:tcPr>
          <w:p w:rsidR="00AD0494" w:rsidRDefault="00AD0494" w:rsidP="005A7A76">
            <w:pPr>
              <w:spacing w:line="360" w:lineRule="auto"/>
              <w:jc w:val="both"/>
              <w:rPr>
                <w:sz w:val="24"/>
                <w:szCs w:val="24"/>
              </w:rPr>
            </w:pPr>
            <w:r>
              <w:rPr>
                <w:sz w:val="24"/>
                <w:szCs w:val="24"/>
              </w:rPr>
              <w:t>100%</w:t>
            </w:r>
          </w:p>
        </w:tc>
        <w:tc>
          <w:tcPr>
            <w:tcW w:w="2338" w:type="dxa"/>
          </w:tcPr>
          <w:p w:rsidR="00AD0494" w:rsidRDefault="00AD0494" w:rsidP="005A7A76">
            <w:pPr>
              <w:spacing w:line="360" w:lineRule="auto"/>
              <w:jc w:val="both"/>
              <w:rPr>
                <w:sz w:val="24"/>
                <w:szCs w:val="24"/>
              </w:rPr>
            </w:pPr>
            <w:r>
              <w:rPr>
                <w:sz w:val="24"/>
                <w:szCs w:val="24"/>
              </w:rPr>
              <w:t>100%</w:t>
            </w:r>
          </w:p>
        </w:tc>
        <w:tc>
          <w:tcPr>
            <w:tcW w:w="273" w:type="dxa"/>
          </w:tcPr>
          <w:p w:rsidR="00AD0494" w:rsidRDefault="00AD0494" w:rsidP="005A7A76">
            <w:pPr>
              <w:spacing w:line="360" w:lineRule="auto"/>
              <w:jc w:val="both"/>
              <w:rPr>
                <w:sz w:val="24"/>
                <w:szCs w:val="24"/>
              </w:rPr>
            </w:pPr>
          </w:p>
        </w:tc>
      </w:tr>
    </w:tbl>
    <w:p w:rsidR="00AD0494" w:rsidRDefault="00AD0494" w:rsidP="00AD0494">
      <w:pPr>
        <w:spacing w:line="360" w:lineRule="auto"/>
        <w:jc w:val="both"/>
        <w:rPr>
          <w:sz w:val="24"/>
          <w:szCs w:val="24"/>
        </w:rPr>
      </w:pPr>
    </w:p>
    <w:p w:rsidR="007B35BE" w:rsidRDefault="007B35BE" w:rsidP="00AD0494">
      <w:pPr>
        <w:spacing w:line="360" w:lineRule="auto"/>
        <w:jc w:val="both"/>
        <w:rPr>
          <w:sz w:val="24"/>
          <w:szCs w:val="24"/>
        </w:rPr>
      </w:pPr>
    </w:p>
    <w:p w:rsidR="007B35BE" w:rsidRDefault="007B35BE" w:rsidP="00AD0494">
      <w:pPr>
        <w:spacing w:line="360" w:lineRule="auto"/>
        <w:jc w:val="both"/>
        <w:rPr>
          <w:sz w:val="24"/>
          <w:szCs w:val="24"/>
        </w:rPr>
      </w:pPr>
    </w:p>
    <w:p w:rsidR="007B35BE" w:rsidRPr="0087290F" w:rsidRDefault="007B35BE" w:rsidP="00AD0494">
      <w:pPr>
        <w:spacing w:line="360" w:lineRule="auto"/>
        <w:jc w:val="both"/>
        <w:rPr>
          <w:sz w:val="24"/>
          <w:szCs w:val="24"/>
        </w:rPr>
      </w:pPr>
    </w:p>
    <w:p w:rsidR="00AD0494" w:rsidRPr="00AD0494" w:rsidRDefault="00AD0494" w:rsidP="00AD0494">
      <w:pPr>
        <w:pStyle w:val="ListParagraph"/>
        <w:spacing w:line="360" w:lineRule="auto"/>
        <w:jc w:val="both"/>
        <w:rPr>
          <w:b/>
          <w:sz w:val="24"/>
          <w:szCs w:val="24"/>
        </w:rPr>
      </w:pPr>
      <w:r>
        <w:rPr>
          <w:sz w:val="24"/>
          <w:szCs w:val="24"/>
        </w:rPr>
        <w:t xml:space="preserve">   </w:t>
      </w:r>
      <w:r w:rsidRPr="00AD0494">
        <w:rPr>
          <w:b/>
          <w:sz w:val="24"/>
          <w:szCs w:val="24"/>
        </w:rPr>
        <w:t>TABLE</w:t>
      </w:r>
      <w:r>
        <w:rPr>
          <w:b/>
          <w:sz w:val="24"/>
          <w:szCs w:val="24"/>
        </w:rPr>
        <w:t xml:space="preserve"> </w:t>
      </w:r>
      <w:r w:rsidR="0060261F">
        <w:rPr>
          <w:b/>
          <w:sz w:val="24"/>
          <w:szCs w:val="24"/>
        </w:rPr>
        <w:t>17</w:t>
      </w:r>
      <w:r>
        <w:rPr>
          <w:b/>
          <w:sz w:val="24"/>
          <w:szCs w:val="24"/>
        </w:rPr>
        <w:t xml:space="preserve"> : </w:t>
      </w:r>
      <w:r w:rsidRPr="00AD0494">
        <w:rPr>
          <w:b/>
          <w:sz w:val="24"/>
          <w:szCs w:val="24"/>
        </w:rPr>
        <w:t xml:space="preserve">  SEX BY INTERNET USAGE</w:t>
      </w:r>
    </w:p>
    <w:tbl>
      <w:tblPr>
        <w:tblStyle w:val="TableGrid"/>
        <w:tblW w:w="0" w:type="auto"/>
        <w:tblInd w:w="445" w:type="dxa"/>
        <w:tblLook w:val="04A0" w:firstRow="1" w:lastRow="0" w:firstColumn="1" w:lastColumn="0" w:noHBand="0" w:noVBand="1"/>
      </w:tblPr>
      <w:tblGrid>
        <w:gridCol w:w="1892"/>
        <w:gridCol w:w="1618"/>
        <w:gridCol w:w="2250"/>
        <w:gridCol w:w="1080"/>
      </w:tblGrid>
      <w:tr w:rsidR="00AD0494" w:rsidTr="00AD0494">
        <w:tc>
          <w:tcPr>
            <w:tcW w:w="1892" w:type="dxa"/>
          </w:tcPr>
          <w:p w:rsidR="00AD0494" w:rsidRPr="00AD0494" w:rsidRDefault="00AD0494" w:rsidP="005A7A76">
            <w:pPr>
              <w:spacing w:line="360" w:lineRule="auto"/>
              <w:jc w:val="both"/>
              <w:rPr>
                <w:b/>
                <w:sz w:val="24"/>
                <w:szCs w:val="24"/>
              </w:rPr>
            </w:pPr>
            <w:r w:rsidRPr="00AD0494">
              <w:rPr>
                <w:b/>
                <w:sz w:val="24"/>
                <w:szCs w:val="24"/>
              </w:rPr>
              <w:t>INTERNET USAGE</w:t>
            </w:r>
          </w:p>
        </w:tc>
        <w:tc>
          <w:tcPr>
            <w:tcW w:w="1618" w:type="dxa"/>
          </w:tcPr>
          <w:p w:rsidR="00AD0494" w:rsidRPr="00AD0494" w:rsidRDefault="00AD0494" w:rsidP="005A7A76">
            <w:pPr>
              <w:spacing w:line="360" w:lineRule="auto"/>
              <w:jc w:val="both"/>
              <w:rPr>
                <w:b/>
                <w:sz w:val="24"/>
                <w:szCs w:val="24"/>
              </w:rPr>
            </w:pPr>
            <w:r>
              <w:rPr>
                <w:b/>
                <w:sz w:val="24"/>
                <w:szCs w:val="24"/>
              </w:rPr>
              <w:t>LIGHT</w:t>
            </w:r>
          </w:p>
        </w:tc>
        <w:tc>
          <w:tcPr>
            <w:tcW w:w="2250" w:type="dxa"/>
          </w:tcPr>
          <w:p w:rsidR="00AD0494" w:rsidRPr="00AD0494" w:rsidRDefault="00AD0494" w:rsidP="005A7A76">
            <w:pPr>
              <w:spacing w:line="360" w:lineRule="auto"/>
              <w:jc w:val="both"/>
              <w:rPr>
                <w:b/>
                <w:sz w:val="24"/>
                <w:szCs w:val="24"/>
              </w:rPr>
            </w:pPr>
            <w:r>
              <w:rPr>
                <w:b/>
                <w:sz w:val="24"/>
                <w:szCs w:val="24"/>
              </w:rPr>
              <w:t>HEAVY</w:t>
            </w:r>
          </w:p>
        </w:tc>
        <w:tc>
          <w:tcPr>
            <w:tcW w:w="1080" w:type="dxa"/>
          </w:tcPr>
          <w:p w:rsidR="00AD0494" w:rsidRDefault="00AD0494" w:rsidP="005A7A76">
            <w:pPr>
              <w:spacing w:line="360" w:lineRule="auto"/>
              <w:jc w:val="both"/>
              <w:rPr>
                <w:sz w:val="24"/>
                <w:szCs w:val="24"/>
              </w:rPr>
            </w:pPr>
            <w:r>
              <w:rPr>
                <w:sz w:val="24"/>
                <w:szCs w:val="24"/>
              </w:rPr>
              <w:t>TOTAL</w:t>
            </w:r>
          </w:p>
        </w:tc>
      </w:tr>
      <w:tr w:rsidR="00AD0494" w:rsidTr="00AD0494">
        <w:tc>
          <w:tcPr>
            <w:tcW w:w="1892" w:type="dxa"/>
          </w:tcPr>
          <w:p w:rsidR="00AD0494" w:rsidRDefault="00AD0494" w:rsidP="005A7A76">
            <w:pPr>
              <w:spacing w:line="360" w:lineRule="auto"/>
              <w:jc w:val="both"/>
              <w:rPr>
                <w:sz w:val="24"/>
                <w:szCs w:val="24"/>
              </w:rPr>
            </w:pPr>
            <w:r>
              <w:rPr>
                <w:sz w:val="24"/>
                <w:szCs w:val="24"/>
              </w:rPr>
              <w:t>Male</w:t>
            </w:r>
          </w:p>
        </w:tc>
        <w:tc>
          <w:tcPr>
            <w:tcW w:w="1618" w:type="dxa"/>
          </w:tcPr>
          <w:p w:rsidR="00AD0494" w:rsidRDefault="00AD0494" w:rsidP="005A7A76">
            <w:pPr>
              <w:spacing w:line="360" w:lineRule="auto"/>
              <w:jc w:val="both"/>
              <w:rPr>
                <w:sz w:val="24"/>
                <w:szCs w:val="24"/>
              </w:rPr>
            </w:pPr>
            <w:r>
              <w:rPr>
                <w:sz w:val="24"/>
                <w:szCs w:val="24"/>
              </w:rPr>
              <w:t>33.3%</w:t>
            </w:r>
          </w:p>
        </w:tc>
        <w:tc>
          <w:tcPr>
            <w:tcW w:w="2250" w:type="dxa"/>
          </w:tcPr>
          <w:p w:rsidR="00AD0494" w:rsidRDefault="00AD0494" w:rsidP="005A7A76">
            <w:pPr>
              <w:spacing w:line="360" w:lineRule="auto"/>
              <w:jc w:val="both"/>
              <w:rPr>
                <w:sz w:val="24"/>
                <w:szCs w:val="24"/>
              </w:rPr>
            </w:pPr>
            <w:r>
              <w:rPr>
                <w:sz w:val="24"/>
                <w:szCs w:val="24"/>
              </w:rPr>
              <w:t>66.7%</w:t>
            </w:r>
          </w:p>
        </w:tc>
        <w:tc>
          <w:tcPr>
            <w:tcW w:w="1080" w:type="dxa"/>
          </w:tcPr>
          <w:p w:rsidR="00AD0494" w:rsidRDefault="00AD0494" w:rsidP="005A7A76">
            <w:pPr>
              <w:spacing w:line="360" w:lineRule="auto"/>
              <w:jc w:val="both"/>
              <w:rPr>
                <w:sz w:val="24"/>
                <w:szCs w:val="24"/>
              </w:rPr>
            </w:pPr>
            <w:r>
              <w:rPr>
                <w:sz w:val="24"/>
                <w:szCs w:val="24"/>
              </w:rPr>
              <w:t>100%</w:t>
            </w:r>
          </w:p>
        </w:tc>
      </w:tr>
      <w:tr w:rsidR="00AD0494" w:rsidTr="00AD0494">
        <w:tc>
          <w:tcPr>
            <w:tcW w:w="1892" w:type="dxa"/>
          </w:tcPr>
          <w:p w:rsidR="00AD0494" w:rsidRDefault="00AD0494" w:rsidP="005A7A76">
            <w:pPr>
              <w:spacing w:line="360" w:lineRule="auto"/>
              <w:jc w:val="both"/>
              <w:rPr>
                <w:sz w:val="24"/>
                <w:szCs w:val="24"/>
              </w:rPr>
            </w:pPr>
            <w:r>
              <w:rPr>
                <w:sz w:val="24"/>
                <w:szCs w:val="24"/>
              </w:rPr>
              <w:t>Female</w:t>
            </w:r>
          </w:p>
        </w:tc>
        <w:tc>
          <w:tcPr>
            <w:tcW w:w="1618" w:type="dxa"/>
          </w:tcPr>
          <w:p w:rsidR="00AD0494" w:rsidRDefault="00AD0494" w:rsidP="005A7A76">
            <w:pPr>
              <w:spacing w:line="360" w:lineRule="auto"/>
              <w:jc w:val="both"/>
              <w:rPr>
                <w:sz w:val="24"/>
                <w:szCs w:val="24"/>
              </w:rPr>
            </w:pPr>
            <w:r>
              <w:rPr>
                <w:sz w:val="24"/>
                <w:szCs w:val="24"/>
              </w:rPr>
              <w:t>66.7%</w:t>
            </w:r>
          </w:p>
        </w:tc>
        <w:tc>
          <w:tcPr>
            <w:tcW w:w="2250" w:type="dxa"/>
          </w:tcPr>
          <w:p w:rsidR="00AD0494" w:rsidRDefault="00AD0494" w:rsidP="005A7A76">
            <w:pPr>
              <w:spacing w:line="360" w:lineRule="auto"/>
              <w:jc w:val="both"/>
              <w:rPr>
                <w:sz w:val="24"/>
                <w:szCs w:val="24"/>
              </w:rPr>
            </w:pPr>
            <w:r>
              <w:rPr>
                <w:sz w:val="24"/>
                <w:szCs w:val="24"/>
              </w:rPr>
              <w:t>33.3%</w:t>
            </w:r>
          </w:p>
        </w:tc>
        <w:tc>
          <w:tcPr>
            <w:tcW w:w="1080" w:type="dxa"/>
          </w:tcPr>
          <w:p w:rsidR="00AD0494" w:rsidRDefault="00AD0494" w:rsidP="005A7A76">
            <w:pPr>
              <w:spacing w:line="360" w:lineRule="auto"/>
              <w:jc w:val="both"/>
              <w:rPr>
                <w:sz w:val="24"/>
                <w:szCs w:val="24"/>
              </w:rPr>
            </w:pPr>
            <w:r>
              <w:rPr>
                <w:sz w:val="24"/>
                <w:szCs w:val="24"/>
              </w:rPr>
              <w:t>100%</w:t>
            </w:r>
          </w:p>
        </w:tc>
      </w:tr>
    </w:tbl>
    <w:p w:rsidR="0087290F" w:rsidRDefault="0087290F" w:rsidP="004D6D83">
      <w:pPr>
        <w:spacing w:line="360" w:lineRule="auto"/>
        <w:jc w:val="both"/>
        <w:rPr>
          <w:sz w:val="24"/>
          <w:szCs w:val="24"/>
        </w:rPr>
      </w:pPr>
    </w:p>
    <w:p w:rsidR="00A90012" w:rsidRPr="005A7A76" w:rsidRDefault="00E02B14" w:rsidP="004D6D83">
      <w:pPr>
        <w:spacing w:line="360" w:lineRule="auto"/>
        <w:jc w:val="both"/>
        <w:rPr>
          <w:b/>
          <w:sz w:val="24"/>
          <w:szCs w:val="24"/>
        </w:rPr>
      </w:pPr>
      <w:r>
        <w:rPr>
          <w:b/>
          <w:sz w:val="24"/>
          <w:szCs w:val="24"/>
        </w:rPr>
        <w:t xml:space="preserve">     b) </w:t>
      </w:r>
      <w:r w:rsidRPr="005A7A76">
        <w:rPr>
          <w:b/>
          <w:sz w:val="24"/>
          <w:szCs w:val="24"/>
        </w:rPr>
        <w:t xml:space="preserve"> Three Variables</w:t>
      </w:r>
    </w:p>
    <w:p w:rsidR="00A90012" w:rsidRDefault="00A90012" w:rsidP="004D6D83">
      <w:pPr>
        <w:spacing w:line="360" w:lineRule="auto"/>
        <w:jc w:val="both"/>
        <w:rPr>
          <w:sz w:val="24"/>
          <w:szCs w:val="24"/>
        </w:rPr>
      </w:pPr>
      <w:r>
        <w:rPr>
          <w:sz w:val="24"/>
          <w:szCs w:val="24"/>
        </w:rPr>
        <w:t xml:space="preserve"> Often the inclusion of a third variable clarifies the initial association (or lack of it) observed between two variable will into four possibilities.</w:t>
      </w:r>
    </w:p>
    <w:p w:rsidR="00A90012" w:rsidRDefault="00A90012" w:rsidP="00F0185E">
      <w:pPr>
        <w:pStyle w:val="ListParagraph"/>
        <w:numPr>
          <w:ilvl w:val="0"/>
          <w:numId w:val="41"/>
        </w:numPr>
        <w:spacing w:line="360" w:lineRule="auto"/>
        <w:jc w:val="both"/>
        <w:rPr>
          <w:sz w:val="24"/>
          <w:szCs w:val="24"/>
        </w:rPr>
      </w:pPr>
      <w:r>
        <w:rPr>
          <w:sz w:val="24"/>
          <w:szCs w:val="24"/>
        </w:rPr>
        <w:t xml:space="preserve">It can indicate no association between the two </w:t>
      </w:r>
      <w:r w:rsidR="005A7A76">
        <w:rPr>
          <w:sz w:val="24"/>
          <w:szCs w:val="24"/>
        </w:rPr>
        <w:t xml:space="preserve">original </w:t>
      </w:r>
      <w:r>
        <w:rPr>
          <w:sz w:val="24"/>
          <w:szCs w:val="24"/>
        </w:rPr>
        <w:t>variables</w:t>
      </w:r>
      <w:r w:rsidR="005A7A76">
        <w:rPr>
          <w:sz w:val="24"/>
          <w:szCs w:val="24"/>
        </w:rPr>
        <w:t>.</w:t>
      </w:r>
    </w:p>
    <w:p w:rsidR="005A7A76" w:rsidRDefault="005A7A76" w:rsidP="00F0185E">
      <w:pPr>
        <w:pStyle w:val="ListParagraph"/>
        <w:numPr>
          <w:ilvl w:val="0"/>
          <w:numId w:val="41"/>
        </w:numPr>
        <w:spacing w:line="360" w:lineRule="auto"/>
        <w:jc w:val="both"/>
        <w:rPr>
          <w:sz w:val="24"/>
          <w:szCs w:val="24"/>
        </w:rPr>
      </w:pPr>
      <w:r>
        <w:rPr>
          <w:sz w:val="24"/>
          <w:szCs w:val="24"/>
        </w:rPr>
        <w:t>It can indicate no association between the two variables, although the an association between the two variables was spurious.</w:t>
      </w:r>
    </w:p>
    <w:p w:rsidR="005A7A76" w:rsidRDefault="005A7A76" w:rsidP="00F0185E">
      <w:pPr>
        <w:pStyle w:val="ListParagraph"/>
        <w:numPr>
          <w:ilvl w:val="0"/>
          <w:numId w:val="41"/>
        </w:numPr>
        <w:spacing w:line="360" w:lineRule="auto"/>
        <w:jc w:val="both"/>
        <w:rPr>
          <w:sz w:val="24"/>
          <w:szCs w:val="24"/>
        </w:rPr>
      </w:pPr>
      <w:r>
        <w:rPr>
          <w:sz w:val="24"/>
          <w:szCs w:val="24"/>
        </w:rPr>
        <w:t>It can reveal some association between the two variables, although no association was initially observed. In this case a third variable reveals a suppressed association between the first two variables (suppressed effect)</w:t>
      </w:r>
    </w:p>
    <w:p w:rsidR="005A7A76" w:rsidRPr="00A90012" w:rsidRDefault="005A7A76" w:rsidP="00F0185E">
      <w:pPr>
        <w:pStyle w:val="ListParagraph"/>
        <w:numPr>
          <w:ilvl w:val="0"/>
          <w:numId w:val="41"/>
        </w:numPr>
        <w:spacing w:line="360" w:lineRule="auto"/>
        <w:jc w:val="both"/>
        <w:rPr>
          <w:sz w:val="24"/>
          <w:szCs w:val="24"/>
        </w:rPr>
      </w:pPr>
      <w:r>
        <w:rPr>
          <w:sz w:val="24"/>
          <w:szCs w:val="24"/>
        </w:rPr>
        <w:t>It can indicate no change in the initial association</w:t>
      </w:r>
    </w:p>
    <w:p w:rsidR="004D6D83" w:rsidRPr="003C2956" w:rsidRDefault="00E02B14" w:rsidP="004D6D83">
      <w:pPr>
        <w:spacing w:line="360" w:lineRule="auto"/>
        <w:jc w:val="both"/>
        <w:rPr>
          <w:b/>
          <w:sz w:val="28"/>
          <w:szCs w:val="28"/>
        </w:rPr>
      </w:pPr>
      <w:r w:rsidRPr="003C2956">
        <w:rPr>
          <w:b/>
          <w:sz w:val="28"/>
          <w:szCs w:val="28"/>
        </w:rPr>
        <w:t>8.5 Correlation Analysis</w:t>
      </w:r>
      <w:r w:rsidR="00EF6489">
        <w:rPr>
          <w:b/>
          <w:sz w:val="28"/>
          <w:szCs w:val="28"/>
        </w:rPr>
        <w:t xml:space="preserve"> Methods</w:t>
      </w:r>
    </w:p>
    <w:p w:rsidR="0011065A" w:rsidRDefault="0011065A" w:rsidP="004D6D83">
      <w:pPr>
        <w:spacing w:line="360" w:lineRule="auto"/>
        <w:jc w:val="both"/>
        <w:rPr>
          <w:sz w:val="24"/>
          <w:szCs w:val="24"/>
        </w:rPr>
      </w:pPr>
      <w:r>
        <w:rPr>
          <w:sz w:val="24"/>
          <w:szCs w:val="24"/>
        </w:rPr>
        <w:t>Correlation analysis is concerned with measuring whether two variables are a</w:t>
      </w:r>
      <w:r w:rsidR="00081785">
        <w:rPr>
          <w:sz w:val="24"/>
          <w:szCs w:val="24"/>
        </w:rPr>
        <w:t xml:space="preserve">ssociated with each other.  If two variables tend to change together in the same direction, they are said to be positively correlated. If they tend to change in opposite directions, they are said be negatively correlated.  However, it is important to emphasize that correlation between two variables does not necessarily </w:t>
      </w:r>
      <w:r w:rsidR="00BF5E25">
        <w:rPr>
          <w:sz w:val="24"/>
          <w:szCs w:val="24"/>
        </w:rPr>
        <w:t xml:space="preserve">mean that changes in one of the variables are causing changes in the other. </w:t>
      </w:r>
    </w:p>
    <w:p w:rsidR="00BF5E25" w:rsidRPr="00BF5E25" w:rsidRDefault="00F0437E" w:rsidP="004D6D83">
      <w:pPr>
        <w:spacing w:line="360" w:lineRule="auto"/>
        <w:jc w:val="both"/>
        <w:rPr>
          <w:b/>
          <w:sz w:val="24"/>
          <w:szCs w:val="24"/>
        </w:rPr>
      </w:pPr>
      <w:r>
        <w:rPr>
          <w:b/>
          <w:sz w:val="24"/>
          <w:szCs w:val="24"/>
        </w:rPr>
        <w:t>8.5.1</w:t>
      </w:r>
      <w:r w:rsidR="00BF5E25" w:rsidRPr="00BF5E25">
        <w:rPr>
          <w:b/>
          <w:sz w:val="24"/>
          <w:szCs w:val="24"/>
        </w:rPr>
        <w:t xml:space="preserve">  Scatter Diagrams</w:t>
      </w:r>
    </w:p>
    <w:p w:rsidR="007A764B" w:rsidRDefault="00BF5E25" w:rsidP="004D6D83">
      <w:pPr>
        <w:spacing w:line="360" w:lineRule="auto"/>
        <w:jc w:val="both"/>
        <w:rPr>
          <w:b/>
          <w:sz w:val="24"/>
          <w:szCs w:val="24"/>
        </w:rPr>
      </w:pPr>
      <w:r w:rsidRPr="00BF5E25">
        <w:rPr>
          <w:b/>
          <w:sz w:val="24"/>
          <w:szCs w:val="24"/>
        </w:rPr>
        <w:t>Examples of Correlation</w:t>
      </w:r>
    </w:p>
    <w:p w:rsidR="00567658" w:rsidRDefault="00567658" w:rsidP="004D6D83">
      <w:pPr>
        <w:spacing w:line="360" w:lineRule="auto"/>
        <w:jc w:val="both"/>
        <w:rPr>
          <w:sz w:val="24"/>
          <w:szCs w:val="24"/>
        </w:rPr>
      </w:pPr>
      <w:r>
        <w:rPr>
          <w:sz w:val="24"/>
          <w:szCs w:val="24"/>
        </w:rPr>
        <w:lastRenderedPageBreak/>
        <w:t>Suppose we have measured the height and weight of 6 men. The results might be as follows:</w:t>
      </w:r>
    </w:p>
    <w:p w:rsidR="007B35BE" w:rsidRPr="00567658" w:rsidRDefault="007B35BE" w:rsidP="004D6D83">
      <w:pPr>
        <w:spacing w:line="360" w:lineRule="auto"/>
        <w:jc w:val="both"/>
        <w:rPr>
          <w:sz w:val="24"/>
          <w:szCs w:val="24"/>
        </w:rPr>
      </w:pPr>
    </w:p>
    <w:p w:rsidR="00567658" w:rsidRPr="00BF5E25" w:rsidRDefault="00823821" w:rsidP="004D6D83">
      <w:pPr>
        <w:spacing w:line="360" w:lineRule="auto"/>
        <w:jc w:val="both"/>
        <w:rPr>
          <w:b/>
          <w:sz w:val="24"/>
          <w:szCs w:val="24"/>
        </w:rPr>
      </w:pPr>
      <w:r>
        <w:rPr>
          <w:b/>
          <w:sz w:val="24"/>
          <w:szCs w:val="24"/>
        </w:rPr>
        <w:t>Table 18</w:t>
      </w:r>
      <w:r w:rsidR="00567658">
        <w:rPr>
          <w:b/>
          <w:sz w:val="24"/>
          <w:szCs w:val="24"/>
        </w:rPr>
        <w:t xml:space="preserve"> :  Relationship of height and weight</w:t>
      </w:r>
    </w:p>
    <w:tbl>
      <w:tblPr>
        <w:tblStyle w:val="TableGrid"/>
        <w:tblW w:w="0" w:type="auto"/>
        <w:tblLook w:val="04A0" w:firstRow="1" w:lastRow="0" w:firstColumn="1" w:lastColumn="0" w:noHBand="0" w:noVBand="1"/>
      </w:tblPr>
      <w:tblGrid>
        <w:gridCol w:w="1705"/>
        <w:gridCol w:w="2700"/>
        <w:gridCol w:w="2520"/>
      </w:tblGrid>
      <w:tr w:rsidR="007A764B" w:rsidTr="007A764B">
        <w:tc>
          <w:tcPr>
            <w:tcW w:w="1705" w:type="dxa"/>
          </w:tcPr>
          <w:p w:rsidR="007A764B" w:rsidRDefault="007A764B" w:rsidP="007A764B">
            <w:pPr>
              <w:spacing w:line="360" w:lineRule="auto"/>
              <w:jc w:val="center"/>
              <w:rPr>
                <w:b/>
                <w:sz w:val="24"/>
                <w:szCs w:val="24"/>
              </w:rPr>
            </w:pPr>
            <w:r>
              <w:rPr>
                <w:b/>
                <w:sz w:val="24"/>
                <w:szCs w:val="24"/>
              </w:rPr>
              <w:t>Men</w:t>
            </w:r>
          </w:p>
        </w:tc>
        <w:tc>
          <w:tcPr>
            <w:tcW w:w="2700" w:type="dxa"/>
          </w:tcPr>
          <w:p w:rsidR="007A764B" w:rsidRDefault="007A764B" w:rsidP="007A764B">
            <w:pPr>
              <w:spacing w:line="360" w:lineRule="auto"/>
              <w:jc w:val="center"/>
              <w:rPr>
                <w:b/>
                <w:sz w:val="24"/>
                <w:szCs w:val="24"/>
              </w:rPr>
            </w:pPr>
            <w:r>
              <w:rPr>
                <w:b/>
                <w:sz w:val="24"/>
                <w:szCs w:val="24"/>
              </w:rPr>
              <w:t>Height</w:t>
            </w:r>
          </w:p>
          <w:p w:rsidR="007A764B" w:rsidRDefault="007A764B" w:rsidP="007A764B">
            <w:pPr>
              <w:spacing w:line="360" w:lineRule="auto"/>
              <w:jc w:val="center"/>
              <w:rPr>
                <w:b/>
                <w:sz w:val="24"/>
                <w:szCs w:val="24"/>
              </w:rPr>
            </w:pPr>
            <w:r>
              <w:rPr>
                <w:b/>
                <w:sz w:val="24"/>
                <w:szCs w:val="24"/>
              </w:rPr>
              <w:t>(cm)</w:t>
            </w:r>
          </w:p>
        </w:tc>
        <w:tc>
          <w:tcPr>
            <w:tcW w:w="2520" w:type="dxa"/>
          </w:tcPr>
          <w:p w:rsidR="007A764B" w:rsidRDefault="007A764B" w:rsidP="007A764B">
            <w:pPr>
              <w:spacing w:line="360" w:lineRule="auto"/>
              <w:jc w:val="center"/>
              <w:rPr>
                <w:b/>
                <w:sz w:val="24"/>
                <w:szCs w:val="24"/>
              </w:rPr>
            </w:pPr>
            <w:r>
              <w:rPr>
                <w:b/>
                <w:sz w:val="24"/>
                <w:szCs w:val="24"/>
              </w:rPr>
              <w:t>Weight</w:t>
            </w:r>
          </w:p>
          <w:p w:rsidR="007A764B" w:rsidRDefault="007A764B" w:rsidP="007A764B">
            <w:pPr>
              <w:spacing w:line="360" w:lineRule="auto"/>
              <w:jc w:val="center"/>
              <w:rPr>
                <w:b/>
                <w:sz w:val="24"/>
                <w:szCs w:val="24"/>
              </w:rPr>
            </w:pPr>
            <w:r>
              <w:rPr>
                <w:b/>
                <w:sz w:val="24"/>
                <w:szCs w:val="24"/>
              </w:rPr>
              <w:t>(kg)</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A</w:t>
            </w:r>
          </w:p>
        </w:tc>
        <w:tc>
          <w:tcPr>
            <w:tcW w:w="2700" w:type="dxa"/>
          </w:tcPr>
          <w:p w:rsidR="007A764B" w:rsidRDefault="007A764B" w:rsidP="007A764B">
            <w:pPr>
              <w:spacing w:line="360" w:lineRule="auto"/>
              <w:jc w:val="center"/>
              <w:rPr>
                <w:b/>
                <w:sz w:val="24"/>
                <w:szCs w:val="24"/>
              </w:rPr>
            </w:pPr>
            <w:r>
              <w:rPr>
                <w:b/>
                <w:sz w:val="24"/>
                <w:szCs w:val="24"/>
              </w:rPr>
              <w:t>168</w:t>
            </w:r>
          </w:p>
        </w:tc>
        <w:tc>
          <w:tcPr>
            <w:tcW w:w="2520" w:type="dxa"/>
          </w:tcPr>
          <w:p w:rsidR="007A764B" w:rsidRDefault="007A764B" w:rsidP="007A764B">
            <w:pPr>
              <w:spacing w:line="360" w:lineRule="auto"/>
              <w:jc w:val="center"/>
              <w:rPr>
                <w:b/>
                <w:sz w:val="24"/>
                <w:szCs w:val="24"/>
              </w:rPr>
            </w:pPr>
            <w:r>
              <w:rPr>
                <w:b/>
                <w:sz w:val="24"/>
                <w:szCs w:val="24"/>
              </w:rPr>
              <w:t>68</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B</w:t>
            </w:r>
          </w:p>
        </w:tc>
        <w:tc>
          <w:tcPr>
            <w:tcW w:w="2700" w:type="dxa"/>
          </w:tcPr>
          <w:p w:rsidR="007A764B" w:rsidRDefault="007A764B" w:rsidP="007A764B">
            <w:pPr>
              <w:spacing w:line="360" w:lineRule="auto"/>
              <w:jc w:val="center"/>
              <w:rPr>
                <w:b/>
                <w:sz w:val="24"/>
                <w:szCs w:val="24"/>
              </w:rPr>
            </w:pPr>
            <w:r>
              <w:rPr>
                <w:b/>
                <w:sz w:val="24"/>
                <w:szCs w:val="24"/>
              </w:rPr>
              <w:t>183</w:t>
            </w:r>
          </w:p>
        </w:tc>
        <w:tc>
          <w:tcPr>
            <w:tcW w:w="2520" w:type="dxa"/>
          </w:tcPr>
          <w:p w:rsidR="007A764B" w:rsidRDefault="007A764B" w:rsidP="007A764B">
            <w:pPr>
              <w:spacing w:line="360" w:lineRule="auto"/>
              <w:jc w:val="center"/>
              <w:rPr>
                <w:b/>
                <w:sz w:val="24"/>
                <w:szCs w:val="24"/>
              </w:rPr>
            </w:pPr>
            <w:r>
              <w:rPr>
                <w:b/>
                <w:sz w:val="24"/>
                <w:szCs w:val="24"/>
              </w:rPr>
              <w:t>72</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C</w:t>
            </w:r>
          </w:p>
        </w:tc>
        <w:tc>
          <w:tcPr>
            <w:tcW w:w="2700" w:type="dxa"/>
          </w:tcPr>
          <w:p w:rsidR="007A764B" w:rsidRDefault="007A764B" w:rsidP="007A764B">
            <w:pPr>
              <w:spacing w:line="360" w:lineRule="auto"/>
              <w:jc w:val="center"/>
              <w:rPr>
                <w:b/>
                <w:sz w:val="24"/>
                <w:szCs w:val="24"/>
              </w:rPr>
            </w:pPr>
            <w:r>
              <w:rPr>
                <w:b/>
                <w:sz w:val="24"/>
                <w:szCs w:val="24"/>
              </w:rPr>
              <w:t>165</w:t>
            </w:r>
          </w:p>
        </w:tc>
        <w:tc>
          <w:tcPr>
            <w:tcW w:w="2520" w:type="dxa"/>
          </w:tcPr>
          <w:p w:rsidR="007A764B" w:rsidRDefault="007A764B" w:rsidP="007A764B">
            <w:pPr>
              <w:spacing w:line="360" w:lineRule="auto"/>
              <w:jc w:val="center"/>
              <w:rPr>
                <w:b/>
                <w:sz w:val="24"/>
                <w:szCs w:val="24"/>
              </w:rPr>
            </w:pPr>
            <w:r>
              <w:rPr>
                <w:b/>
                <w:sz w:val="24"/>
                <w:szCs w:val="24"/>
              </w:rPr>
              <w:t>63</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D</w:t>
            </w:r>
          </w:p>
        </w:tc>
        <w:tc>
          <w:tcPr>
            <w:tcW w:w="2700" w:type="dxa"/>
          </w:tcPr>
          <w:p w:rsidR="007A764B" w:rsidRDefault="007A764B" w:rsidP="007A764B">
            <w:pPr>
              <w:spacing w:line="360" w:lineRule="auto"/>
              <w:jc w:val="center"/>
              <w:rPr>
                <w:b/>
                <w:sz w:val="24"/>
                <w:szCs w:val="24"/>
              </w:rPr>
            </w:pPr>
            <w:r>
              <w:rPr>
                <w:b/>
                <w:sz w:val="24"/>
                <w:szCs w:val="24"/>
              </w:rPr>
              <w:t>175</w:t>
            </w:r>
          </w:p>
        </w:tc>
        <w:tc>
          <w:tcPr>
            <w:tcW w:w="2520" w:type="dxa"/>
          </w:tcPr>
          <w:p w:rsidR="007A764B" w:rsidRDefault="007A764B" w:rsidP="007A764B">
            <w:pPr>
              <w:spacing w:line="360" w:lineRule="auto"/>
              <w:jc w:val="center"/>
              <w:rPr>
                <w:b/>
                <w:sz w:val="24"/>
                <w:szCs w:val="24"/>
              </w:rPr>
            </w:pPr>
            <w:r>
              <w:rPr>
                <w:b/>
                <w:sz w:val="24"/>
                <w:szCs w:val="24"/>
              </w:rPr>
              <w:t>66</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E</w:t>
            </w:r>
          </w:p>
        </w:tc>
        <w:tc>
          <w:tcPr>
            <w:tcW w:w="2700" w:type="dxa"/>
          </w:tcPr>
          <w:p w:rsidR="007A764B" w:rsidRDefault="007A764B" w:rsidP="007A764B">
            <w:pPr>
              <w:spacing w:line="360" w:lineRule="auto"/>
              <w:jc w:val="center"/>
              <w:rPr>
                <w:b/>
                <w:sz w:val="24"/>
                <w:szCs w:val="24"/>
              </w:rPr>
            </w:pPr>
            <w:r>
              <w:rPr>
                <w:b/>
                <w:sz w:val="24"/>
                <w:szCs w:val="24"/>
              </w:rPr>
              <w:t>163</w:t>
            </w:r>
          </w:p>
        </w:tc>
        <w:tc>
          <w:tcPr>
            <w:tcW w:w="2520" w:type="dxa"/>
          </w:tcPr>
          <w:p w:rsidR="007A764B" w:rsidRDefault="007A764B" w:rsidP="007A764B">
            <w:pPr>
              <w:spacing w:line="360" w:lineRule="auto"/>
              <w:jc w:val="center"/>
              <w:rPr>
                <w:b/>
                <w:sz w:val="24"/>
                <w:szCs w:val="24"/>
              </w:rPr>
            </w:pPr>
            <w:r>
              <w:rPr>
                <w:b/>
                <w:sz w:val="24"/>
                <w:szCs w:val="24"/>
              </w:rPr>
              <w:t>58</w:t>
            </w:r>
          </w:p>
        </w:tc>
      </w:tr>
      <w:tr w:rsidR="007A764B" w:rsidTr="007A764B">
        <w:tc>
          <w:tcPr>
            <w:tcW w:w="1705" w:type="dxa"/>
          </w:tcPr>
          <w:p w:rsidR="007A764B" w:rsidRDefault="007A764B" w:rsidP="007A764B">
            <w:pPr>
              <w:spacing w:line="360" w:lineRule="auto"/>
              <w:jc w:val="center"/>
              <w:rPr>
                <w:b/>
                <w:sz w:val="24"/>
                <w:szCs w:val="24"/>
              </w:rPr>
            </w:pPr>
            <w:r>
              <w:rPr>
                <w:b/>
                <w:sz w:val="24"/>
                <w:szCs w:val="24"/>
              </w:rPr>
              <w:t>F</w:t>
            </w:r>
          </w:p>
        </w:tc>
        <w:tc>
          <w:tcPr>
            <w:tcW w:w="2700" w:type="dxa"/>
          </w:tcPr>
          <w:p w:rsidR="007A764B" w:rsidRDefault="007A764B" w:rsidP="007A764B">
            <w:pPr>
              <w:spacing w:line="360" w:lineRule="auto"/>
              <w:jc w:val="center"/>
              <w:rPr>
                <w:b/>
                <w:sz w:val="24"/>
                <w:szCs w:val="24"/>
              </w:rPr>
            </w:pPr>
            <w:r>
              <w:rPr>
                <w:b/>
                <w:sz w:val="24"/>
                <w:szCs w:val="24"/>
              </w:rPr>
              <w:t>178</w:t>
            </w:r>
          </w:p>
        </w:tc>
        <w:tc>
          <w:tcPr>
            <w:tcW w:w="2520" w:type="dxa"/>
          </w:tcPr>
          <w:p w:rsidR="007A764B" w:rsidRDefault="007A764B" w:rsidP="007A764B">
            <w:pPr>
              <w:spacing w:line="360" w:lineRule="auto"/>
              <w:jc w:val="center"/>
              <w:rPr>
                <w:b/>
                <w:sz w:val="24"/>
                <w:szCs w:val="24"/>
              </w:rPr>
            </w:pPr>
            <w:r>
              <w:rPr>
                <w:b/>
                <w:sz w:val="24"/>
                <w:szCs w:val="24"/>
              </w:rPr>
              <w:t>75</w:t>
            </w:r>
          </w:p>
        </w:tc>
      </w:tr>
    </w:tbl>
    <w:p w:rsidR="00BF5E25" w:rsidRDefault="00BF5E25" w:rsidP="004D6D83">
      <w:pPr>
        <w:spacing w:line="360" w:lineRule="auto"/>
        <w:jc w:val="both"/>
        <w:rPr>
          <w:b/>
          <w:sz w:val="24"/>
          <w:szCs w:val="24"/>
        </w:rPr>
      </w:pPr>
    </w:p>
    <w:p w:rsidR="007A764B" w:rsidRPr="007A764B" w:rsidRDefault="007A764B" w:rsidP="004D6D83">
      <w:pPr>
        <w:spacing w:line="360" w:lineRule="auto"/>
        <w:jc w:val="both"/>
        <w:rPr>
          <w:sz w:val="24"/>
          <w:szCs w:val="24"/>
        </w:rPr>
      </w:pPr>
      <w:r w:rsidRPr="007A764B">
        <w:rPr>
          <w:sz w:val="24"/>
          <w:szCs w:val="24"/>
        </w:rPr>
        <w:t>A Scatter</w:t>
      </w:r>
      <w:r>
        <w:rPr>
          <w:sz w:val="24"/>
          <w:szCs w:val="24"/>
        </w:rPr>
        <w:t xml:space="preserve"> diagram or </w:t>
      </w:r>
      <w:r w:rsidR="003E3E1A">
        <w:rPr>
          <w:sz w:val="24"/>
          <w:szCs w:val="24"/>
        </w:rPr>
        <w:t>scatter-gram</w:t>
      </w:r>
      <w:r>
        <w:rPr>
          <w:sz w:val="24"/>
          <w:szCs w:val="24"/>
        </w:rPr>
        <w:t xml:space="preserve"> is the name given to the method of representing these figures graphically. On the </w:t>
      </w:r>
      <w:r w:rsidR="00A76B56">
        <w:rPr>
          <w:sz w:val="24"/>
          <w:szCs w:val="24"/>
        </w:rPr>
        <w:t xml:space="preserve">diagram, </w:t>
      </w:r>
      <w:r>
        <w:rPr>
          <w:sz w:val="24"/>
          <w:szCs w:val="24"/>
        </w:rPr>
        <w:t>horizontal scale represents one of the variables (let us say height) while the other</w:t>
      </w:r>
      <w:r w:rsidR="00A76B56">
        <w:rPr>
          <w:sz w:val="24"/>
          <w:szCs w:val="24"/>
        </w:rPr>
        <w:t xml:space="preserve"> (vertical) scale represents the other</w:t>
      </w:r>
      <w:r>
        <w:rPr>
          <w:sz w:val="24"/>
          <w:szCs w:val="24"/>
        </w:rPr>
        <w:t xml:space="preserve"> variable</w:t>
      </w:r>
      <w:r w:rsidR="00DF08CF">
        <w:rPr>
          <w:sz w:val="24"/>
          <w:szCs w:val="24"/>
        </w:rPr>
        <w:t xml:space="preserve"> (weight). Each pair of measurements is represented by one point on the diagram, as shown in </w:t>
      </w:r>
      <w:r w:rsidR="00823821">
        <w:rPr>
          <w:sz w:val="24"/>
          <w:szCs w:val="24"/>
        </w:rPr>
        <w:t>the figure below.</w:t>
      </w:r>
    </w:p>
    <w:p w:rsidR="00EE417B" w:rsidRDefault="006C2D7E"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495300</wp:posOffset>
                </wp:positionH>
                <wp:positionV relativeFrom="paragraph">
                  <wp:posOffset>36196</wp:posOffset>
                </wp:positionV>
                <wp:extent cx="4733925" cy="2609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733925" cy="2609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9pt;margin-top:2.85pt;width:372.75pt;height: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" fillcolor="white [3201]" stroked="f" strokeweight=".5pt">
                <v:textbox>
                  <w:txbxContent>
                    <w:p w:rsidR="00BA32F1" w:rsidRDefault="00BA32F1"/>
                  </w:txbxContent>
                </v:textbox>
              </v:shape>
            </w:pict>
          </mc:Fallback>
        </mc:AlternateContent>
      </w:r>
      <w:r w:rsidR="00E43E3D">
        <w:rPr>
          <w:b/>
          <w:noProof/>
          <w:sz w:val="24"/>
          <w:szCs w:val="24"/>
        </w:rPr>
        <mc:AlternateContent>
          <mc:Choice Requires="wps">
            <w:drawing>
              <wp:anchor distT="0" distB="0" distL="114300" distR="114300" simplePos="0" relativeHeight="251658239" behindDoc="0" locked="0" layoutInCell="1" allowOverlap="1">
                <wp:simplePos x="0" y="0"/>
                <wp:positionH relativeFrom="margin">
                  <wp:posOffset>-114300</wp:posOffset>
                </wp:positionH>
                <wp:positionV relativeFrom="paragraph">
                  <wp:posOffset>98425</wp:posOffset>
                </wp:positionV>
                <wp:extent cx="1047750" cy="2762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10477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 w:rsidRPr="00E43E3D">
                              <w:rPr>
                                <w:sz w:val="16"/>
                              </w:rPr>
                              <w:t>Weight (kg</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27" type="#_x0000_t202" style="position:absolute;left:0;text-align:left;margin-left:-9pt;margin-top:7.75pt;width:82.5pt;height:21.75pt;z-index:25165823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" fillcolor="white [3201]" stroked="f" strokeweight=".5pt">
                <v:textbox>
                  <w:txbxContent>
                    <w:p w:rsidR="00BA32F1" w:rsidRDefault="00BA32F1">
                      <w:r w:rsidRPr="00E43E3D">
                        <w:rPr>
                          <w:sz w:val="16"/>
                        </w:rPr>
                        <w:t>Weight (kg</w:t>
                      </w:r>
                      <w:r>
                        <w:t>)</w:t>
                      </w:r>
                    </w:p>
                  </w:txbxContent>
                </v:textbox>
                <w10:wrap anchorx="margin"/>
              </v:shape>
            </w:pict>
          </mc:Fallback>
        </mc:AlternateContent>
      </w:r>
      <w:r w:rsidR="00D96D51">
        <w:rPr>
          <w:b/>
          <w:noProof/>
          <w:sz w:val="24"/>
          <w:szCs w:val="24"/>
        </w:rPr>
        <mc:AlternateContent>
          <mc:Choice Requires="wps">
            <w:drawing>
              <wp:anchor distT="0" distB="0" distL="114300" distR="114300" simplePos="0" relativeHeight="251703296" behindDoc="0" locked="0" layoutInCell="1" allowOverlap="1" wp14:anchorId="0A0C56EB" wp14:editId="166F3823">
                <wp:simplePos x="0" y="0"/>
                <wp:positionH relativeFrom="column">
                  <wp:posOffset>657225</wp:posOffset>
                </wp:positionH>
                <wp:positionV relativeFrom="paragraph">
                  <wp:posOffset>107950</wp:posOffset>
                </wp:positionV>
                <wp:extent cx="323850" cy="2571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D96D51">
                            <w:pPr>
                              <w:rPr>
                                <w:sz w:val="20"/>
                              </w:rPr>
                            </w:pPr>
                            <w:r>
                              <w:rPr>
                                <w:sz w:val="20"/>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0C56EB" id="Text Box 29" o:spid="_x0000_s1028" type="#_x0000_t202" style="position:absolute;left:0;text-align:left;margin-left:51.75pt;margin-top:8.5pt;width:25.5pt;height:20.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" fillcolor="white [3201]" stroked="f" strokeweight=".5pt">
                <v:textbox>
                  <w:txbxContent>
                    <w:p w:rsidR="00BA32F1" w:rsidRPr="005466E7" w:rsidRDefault="00BA32F1" w:rsidP="00D96D51">
                      <w:pPr>
                        <w:rPr>
                          <w:sz w:val="20"/>
                        </w:rPr>
                      </w:pPr>
                      <w:r>
                        <w:rPr>
                          <w:sz w:val="20"/>
                        </w:rPr>
                        <w:t>80</w:t>
                      </w:r>
                    </w:p>
                  </w:txbxContent>
                </v:textbox>
              </v:shape>
            </w:pict>
          </mc:Fallback>
        </mc:AlternateContent>
      </w:r>
      <w:r w:rsidR="003D7FD9">
        <w:rPr>
          <w:b/>
          <w:noProof/>
          <w:sz w:val="24"/>
          <w:szCs w:val="24"/>
        </w:rPr>
        <mc:AlternateContent>
          <mc:Choice Requires="wps">
            <w:drawing>
              <wp:anchor distT="0" distB="0" distL="114300" distR="114300" simplePos="0" relativeHeight="251691008" behindDoc="0" locked="0" layoutInCell="1" allowOverlap="1" wp14:anchorId="43DC5B80" wp14:editId="77AF1FA7">
                <wp:simplePos x="0" y="0"/>
                <wp:positionH relativeFrom="column">
                  <wp:posOffset>1000125</wp:posOffset>
                </wp:positionH>
                <wp:positionV relativeFrom="paragraph">
                  <wp:posOffset>222250</wp:posOffset>
                </wp:positionV>
                <wp:extent cx="17145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1DB1" id="Straight Connector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17.5pt" to="92.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" strokecolor="black [3200]" strokeweight=".5pt">
                <v:stroke joinstyle="miter"/>
              </v:line>
            </w:pict>
          </mc:Fallback>
        </mc:AlternateContent>
      </w:r>
      <w:r w:rsidR="00BE4500">
        <w:rPr>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990601</wp:posOffset>
                </wp:positionH>
                <wp:positionV relativeFrom="paragraph">
                  <wp:posOffset>222250</wp:posOffset>
                </wp:positionV>
                <wp:extent cx="0" cy="2200275"/>
                <wp:effectExtent l="0" t="0" r="19050" b="28575"/>
                <wp:wrapNone/>
                <wp:docPr id="5" name="Straight Connector 5"/>
                <wp:cNvGraphicFramePr/>
                <a:graphic xmlns:a="http://schemas.openxmlformats.org/drawingml/2006/main">
                  <a:graphicData uri="http://schemas.microsoft.com/office/word/2010/wordprocessingShape">
                    <wps:wsp>
                      <wps:cNvCnPr/>
                      <wps:spPr>
                        <a:xfrm>
                          <a:off x="0" y="0"/>
                          <a:ext cx="0" cy="2200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670379" id="Straight Connector 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7.5pt" to="78pt,1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" strokecolor="black [3200]" strokeweight=".5pt">
                <v:stroke joinstyle="miter"/>
              </v:line>
            </w:pict>
          </mc:Fallback>
        </mc:AlternateContent>
      </w:r>
    </w:p>
    <w:p w:rsidR="00597021" w:rsidRDefault="00141325"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26848" behindDoc="0" locked="0" layoutInCell="1" allowOverlap="1" wp14:anchorId="521D5795" wp14:editId="4AB5DA0D">
                <wp:simplePos x="0" y="0"/>
                <wp:positionH relativeFrom="margin">
                  <wp:posOffset>3876675</wp:posOffset>
                </wp:positionH>
                <wp:positionV relativeFrom="paragraph">
                  <wp:posOffset>203200</wp:posOffset>
                </wp:positionV>
                <wp:extent cx="95250" cy="6667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5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17C5F" id="Rectangle 41" o:spid="_x0000_s1026" style="position:absolute;margin-left:305.25pt;margin-top:16pt;width:7.5pt;height:5.25pt;z-index:2517268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" fillcolor="black [3200]" strokecolor="black [1600]" strokeweight="1pt">
                <w10:wrap anchorx="margin"/>
              </v:rect>
            </w:pict>
          </mc:Fallback>
        </mc:AlternateContent>
      </w:r>
      <w:r w:rsidR="00D96D51">
        <w:rPr>
          <w:b/>
          <w:noProof/>
          <w:sz w:val="24"/>
          <w:szCs w:val="24"/>
        </w:rPr>
        <mc:AlternateContent>
          <mc:Choice Requires="wps">
            <w:drawing>
              <wp:anchor distT="0" distB="0" distL="114300" distR="114300" simplePos="0" relativeHeight="251707392" behindDoc="0" locked="0" layoutInCell="1" allowOverlap="1" wp14:anchorId="068BF365" wp14:editId="42050D0F">
                <wp:simplePos x="0" y="0"/>
                <wp:positionH relativeFrom="column">
                  <wp:posOffset>657225</wp:posOffset>
                </wp:positionH>
                <wp:positionV relativeFrom="paragraph">
                  <wp:posOffset>365125</wp:posOffset>
                </wp:positionV>
                <wp:extent cx="323850" cy="2571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D96D51">
                            <w:pPr>
                              <w:rPr>
                                <w:sz w:val="20"/>
                              </w:rPr>
                            </w:pPr>
                            <w:r>
                              <w:rPr>
                                <w:sz w:val="2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BF365" id="Text Box 31" o:spid="_x0000_s1029" type="#_x0000_t202" style="position:absolute;left:0;text-align:left;margin-left:51.75pt;margin-top:28.75pt;width:25.5pt;height:20.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" fillcolor="white [3201]" stroked="f" strokeweight=".5pt">
                <v:textbox>
                  <w:txbxContent>
                    <w:p w:rsidR="00BA32F1" w:rsidRPr="005466E7" w:rsidRDefault="00BA32F1" w:rsidP="00D96D51">
                      <w:pPr>
                        <w:rPr>
                          <w:sz w:val="20"/>
                        </w:rPr>
                      </w:pPr>
                      <w:r>
                        <w:rPr>
                          <w:sz w:val="20"/>
                        </w:rPr>
                        <w:t>70</w:t>
                      </w:r>
                    </w:p>
                  </w:txbxContent>
                </v:textbox>
              </v:shape>
            </w:pict>
          </mc:Fallback>
        </mc:AlternateContent>
      </w:r>
      <w:r w:rsidR="00D96D51">
        <w:rPr>
          <w:b/>
          <w:noProof/>
          <w:sz w:val="24"/>
          <w:szCs w:val="24"/>
        </w:rPr>
        <mc:AlternateContent>
          <mc:Choice Requires="wps">
            <w:drawing>
              <wp:anchor distT="0" distB="0" distL="114300" distR="114300" simplePos="0" relativeHeight="251705344" behindDoc="0" locked="0" layoutInCell="1" allowOverlap="1" wp14:anchorId="3B3D89D3" wp14:editId="42DD27B0">
                <wp:simplePos x="0" y="0"/>
                <wp:positionH relativeFrom="column">
                  <wp:posOffset>647700</wp:posOffset>
                </wp:positionH>
                <wp:positionV relativeFrom="paragraph">
                  <wp:posOffset>31750</wp:posOffset>
                </wp:positionV>
                <wp:extent cx="323850" cy="2571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D96D51">
                            <w:pPr>
                              <w:rPr>
                                <w:sz w:val="20"/>
                              </w:rPr>
                            </w:pPr>
                            <w:r>
                              <w:rPr>
                                <w:sz w:val="20"/>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3D89D3" id="Text Box 30" o:spid="_x0000_s1030" type="#_x0000_t202" style="position:absolute;left:0;text-align:left;margin-left:51pt;margin-top:2.5pt;width:25.5pt;height:20.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" fillcolor="white [3201]" stroked="f" strokeweight=".5pt">
                <v:textbox>
                  <w:txbxContent>
                    <w:p w:rsidR="00BA32F1" w:rsidRPr="005466E7" w:rsidRDefault="00BA32F1" w:rsidP="00D96D51">
                      <w:pPr>
                        <w:rPr>
                          <w:sz w:val="20"/>
                        </w:rPr>
                      </w:pPr>
                      <w:r>
                        <w:rPr>
                          <w:sz w:val="20"/>
                        </w:rPr>
                        <w:t>75</w:t>
                      </w:r>
                    </w:p>
                  </w:txbxContent>
                </v:textbox>
              </v:shape>
            </w:pict>
          </mc:Fallback>
        </mc:AlternateContent>
      </w:r>
      <w:r w:rsidR="003D7FD9">
        <w:rPr>
          <w:b/>
          <w:noProof/>
          <w:sz w:val="24"/>
          <w:szCs w:val="24"/>
        </w:rPr>
        <mc:AlternateContent>
          <mc:Choice Requires="wps">
            <w:drawing>
              <wp:anchor distT="0" distB="0" distL="114300" distR="114300" simplePos="0" relativeHeight="251693056" behindDoc="0" locked="0" layoutInCell="1" allowOverlap="1" wp14:anchorId="53A7EC3B" wp14:editId="6C1E6B19">
                <wp:simplePos x="0" y="0"/>
                <wp:positionH relativeFrom="column">
                  <wp:posOffset>1000125</wp:posOffset>
                </wp:positionH>
                <wp:positionV relativeFrom="paragraph">
                  <wp:posOffset>155575</wp:posOffset>
                </wp:positionV>
                <wp:extent cx="17145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0060F" id="Straight Connector 2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75pt,12.25pt" to="92.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" strokecolor="black [3200]" strokeweight=".5pt">
                <v:stroke joinstyle="miter"/>
              </v:line>
            </w:pict>
          </mc:Fallback>
        </mc:AlternateContent>
      </w:r>
    </w:p>
    <w:p w:rsidR="00597021" w:rsidRDefault="00141325"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24800" behindDoc="0" locked="0" layoutInCell="1" allowOverlap="1" wp14:anchorId="521D5795" wp14:editId="4AB5DA0D">
                <wp:simplePos x="0" y="0"/>
                <wp:positionH relativeFrom="margin">
                  <wp:posOffset>4780915</wp:posOffset>
                </wp:positionH>
                <wp:positionV relativeFrom="paragraph">
                  <wp:posOffset>32385</wp:posOffset>
                </wp:positionV>
                <wp:extent cx="66675" cy="857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66675" cy="857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E87D3" id="Rectangle 40" o:spid="_x0000_s1026" style="position:absolute;margin-left:376.45pt;margin-top:2.55pt;width:5.25pt;height:6.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" fillcolor="black [3200]" strokecolor="black [1600]" strokeweight="1pt">
                <w10:wrap anchorx="margin"/>
              </v:rect>
            </w:pict>
          </mc:Fallback>
        </mc:AlternateContent>
      </w:r>
      <w:r>
        <w:rPr>
          <w:b/>
          <w:noProof/>
          <w:sz w:val="24"/>
          <w:szCs w:val="24"/>
        </w:rPr>
        <mc:AlternateContent>
          <mc:Choice Requires="wps">
            <w:drawing>
              <wp:anchor distT="0" distB="0" distL="114300" distR="114300" simplePos="0" relativeHeight="251720704" behindDoc="0" locked="0" layoutInCell="1" allowOverlap="1" wp14:anchorId="069B24D4" wp14:editId="08E08D52">
                <wp:simplePos x="0" y="0"/>
                <wp:positionH relativeFrom="column">
                  <wp:posOffset>2333625</wp:posOffset>
                </wp:positionH>
                <wp:positionV relativeFrom="paragraph">
                  <wp:posOffset>184785</wp:posOffset>
                </wp:positionV>
                <wp:extent cx="95250" cy="666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95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B99226" id="Rectangle 38" o:spid="_x0000_s1026" style="position:absolute;margin-left:183.75pt;margin-top:14.55pt;width:7.5pt;height:5.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" fillcolor="black [3200]" strokecolor="black [1600]" strokeweight="1pt"/>
            </w:pict>
          </mc:Fallback>
        </mc:AlternateContent>
      </w:r>
      <w:r>
        <w:rPr>
          <w:b/>
          <w:noProof/>
          <w:sz w:val="24"/>
          <w:szCs w:val="24"/>
        </w:rPr>
        <mc:AlternateContent>
          <mc:Choice Requires="wps">
            <w:drawing>
              <wp:anchor distT="0" distB="0" distL="114300" distR="114300" simplePos="0" relativeHeight="251722752" behindDoc="0" locked="0" layoutInCell="1" allowOverlap="1" wp14:anchorId="1FD6F4A0" wp14:editId="14736DA0">
                <wp:simplePos x="0" y="0"/>
                <wp:positionH relativeFrom="margin">
                  <wp:posOffset>3333750</wp:posOffset>
                </wp:positionH>
                <wp:positionV relativeFrom="paragraph">
                  <wp:posOffset>308610</wp:posOffset>
                </wp:positionV>
                <wp:extent cx="95250" cy="666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95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DBE50" id="Rectangle 39" o:spid="_x0000_s1026" style="position:absolute;margin-left:262.5pt;margin-top:24.3pt;width:7.5pt;height:5.25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" fillcolor="black [3200]" strokecolor="black [1600]" strokeweight="1pt">
                <w10:wrap anchorx="margin"/>
              </v:rect>
            </w:pict>
          </mc:Fallback>
        </mc:AlternateContent>
      </w:r>
      <w:r w:rsidR="00D96D51">
        <w:rPr>
          <w:b/>
          <w:noProof/>
          <w:sz w:val="24"/>
          <w:szCs w:val="24"/>
        </w:rPr>
        <mc:AlternateContent>
          <mc:Choice Requires="wps">
            <w:drawing>
              <wp:anchor distT="0" distB="0" distL="114300" distR="114300" simplePos="0" relativeHeight="251709440" behindDoc="0" locked="0" layoutInCell="1" allowOverlap="1" wp14:anchorId="0614BC69" wp14:editId="648CB71F">
                <wp:simplePos x="0" y="0"/>
                <wp:positionH relativeFrom="column">
                  <wp:posOffset>666750</wp:posOffset>
                </wp:positionH>
                <wp:positionV relativeFrom="paragraph">
                  <wp:posOffset>327660</wp:posOffset>
                </wp:positionV>
                <wp:extent cx="323850" cy="2571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D96D51">
                            <w:pPr>
                              <w:rPr>
                                <w:sz w:val="20"/>
                              </w:rPr>
                            </w:pPr>
                            <w:r>
                              <w:rPr>
                                <w:sz w:val="20"/>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14BC69" id="Text Box 32" o:spid="_x0000_s1031" type="#_x0000_t202" style="position:absolute;left:0;text-align:left;margin-left:52.5pt;margin-top:25.8pt;width:25.5pt;height:20.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" fillcolor="white [3201]" stroked="f" strokeweight=".5pt">
                <v:textbox>
                  <w:txbxContent>
                    <w:p w:rsidR="00BA32F1" w:rsidRPr="005466E7" w:rsidRDefault="00BA32F1" w:rsidP="00D96D51">
                      <w:pPr>
                        <w:rPr>
                          <w:sz w:val="20"/>
                        </w:rPr>
                      </w:pPr>
                      <w:r>
                        <w:rPr>
                          <w:sz w:val="20"/>
                        </w:rPr>
                        <w:t>65</w:t>
                      </w:r>
                    </w:p>
                  </w:txbxContent>
                </v:textbox>
              </v:shape>
            </w:pict>
          </mc:Fallback>
        </mc:AlternateContent>
      </w:r>
      <w:r w:rsidR="003D7FD9">
        <w:rPr>
          <w:b/>
          <w:noProof/>
          <w:sz w:val="24"/>
          <w:szCs w:val="24"/>
        </w:rPr>
        <mc:AlternateContent>
          <mc:Choice Requires="wps">
            <w:drawing>
              <wp:anchor distT="0" distB="0" distL="114300" distR="114300" simplePos="0" relativeHeight="251695104" behindDoc="0" locked="0" layoutInCell="1" allowOverlap="1" wp14:anchorId="291142BA" wp14:editId="1639A6F9">
                <wp:simplePos x="0" y="0"/>
                <wp:positionH relativeFrom="column">
                  <wp:posOffset>981075</wp:posOffset>
                </wp:positionH>
                <wp:positionV relativeFrom="paragraph">
                  <wp:posOffset>108585</wp:posOffset>
                </wp:positionV>
                <wp:extent cx="17145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E106FA" id="Straight Connector 2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8.55pt" to="90.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" strokecolor="black [3200]" strokeweight=".5pt">
                <v:stroke joinstyle="miter"/>
              </v:line>
            </w:pict>
          </mc:Fallback>
        </mc:AlternateContent>
      </w:r>
    </w:p>
    <w:p w:rsidR="00597021" w:rsidRDefault="003C4F30"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18656" behindDoc="0" locked="0" layoutInCell="1" allowOverlap="1" wp14:anchorId="37A8F9DB" wp14:editId="68860F50">
                <wp:simplePos x="0" y="0"/>
                <wp:positionH relativeFrom="column">
                  <wp:posOffset>1819275</wp:posOffset>
                </wp:positionH>
                <wp:positionV relativeFrom="paragraph">
                  <wp:posOffset>213360</wp:posOffset>
                </wp:positionV>
                <wp:extent cx="95250" cy="666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95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21159" id="Rectangle 37" o:spid="_x0000_s1026" style="position:absolute;margin-left:143.25pt;margin-top:16.8pt;width:7.5pt;height:5.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" fillcolor="black [3200]" strokecolor="black [1600]" strokeweight="1pt"/>
            </w:pict>
          </mc:Fallback>
        </mc:AlternateContent>
      </w:r>
      <w:r w:rsidR="002D6EF5">
        <w:rPr>
          <w:b/>
          <w:noProof/>
          <w:sz w:val="24"/>
          <w:szCs w:val="24"/>
        </w:rPr>
        <mc:AlternateContent>
          <mc:Choice Requires="wps">
            <w:drawing>
              <wp:anchor distT="0" distB="0" distL="114300" distR="114300" simplePos="0" relativeHeight="251711488" behindDoc="0" locked="0" layoutInCell="1" allowOverlap="1" wp14:anchorId="23660D32" wp14:editId="1D14FE6C">
                <wp:simplePos x="0" y="0"/>
                <wp:positionH relativeFrom="column">
                  <wp:posOffset>657225</wp:posOffset>
                </wp:positionH>
                <wp:positionV relativeFrom="paragraph">
                  <wp:posOffset>346710</wp:posOffset>
                </wp:positionV>
                <wp:extent cx="323850" cy="2571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2D6EF5">
                            <w:pPr>
                              <w:rPr>
                                <w:sz w:val="20"/>
                              </w:rPr>
                            </w:pPr>
                            <w:r>
                              <w:rPr>
                                <w:sz w:val="20"/>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660D32" id="Text Box 33" o:spid="_x0000_s1032" type="#_x0000_t202" style="position:absolute;left:0;text-align:left;margin-left:51.75pt;margin-top:27.3pt;width:25.5pt;height:20.2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" fillcolor="white [3201]" stroked="f" strokeweight=".5pt">
                <v:textbox>
                  <w:txbxContent>
                    <w:p w:rsidR="00BA32F1" w:rsidRPr="005466E7" w:rsidRDefault="00BA32F1" w:rsidP="002D6EF5">
                      <w:pPr>
                        <w:rPr>
                          <w:sz w:val="20"/>
                        </w:rPr>
                      </w:pPr>
                      <w:r>
                        <w:rPr>
                          <w:sz w:val="20"/>
                        </w:rPr>
                        <w:t>60</w:t>
                      </w:r>
                    </w:p>
                  </w:txbxContent>
                </v:textbox>
              </v:shape>
            </w:pict>
          </mc:Fallback>
        </mc:AlternateContent>
      </w:r>
      <w:r w:rsidR="003D7FD9">
        <w:rPr>
          <w:b/>
          <w:noProof/>
          <w:sz w:val="24"/>
          <w:szCs w:val="24"/>
        </w:rPr>
        <mc:AlternateContent>
          <mc:Choice Requires="wps">
            <w:drawing>
              <wp:anchor distT="0" distB="0" distL="114300" distR="114300" simplePos="0" relativeHeight="251697152" behindDoc="0" locked="0" layoutInCell="1" allowOverlap="1" wp14:anchorId="7896C6BE" wp14:editId="4B534F5C">
                <wp:simplePos x="0" y="0"/>
                <wp:positionH relativeFrom="column">
                  <wp:posOffset>981075</wp:posOffset>
                </wp:positionH>
                <wp:positionV relativeFrom="paragraph">
                  <wp:posOffset>80010</wp:posOffset>
                </wp:positionV>
                <wp:extent cx="1714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995EC2" id="Straight Connector 2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6.3pt" to="90.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" strokecolor="black [3200]" strokeweight=".5pt">
                <v:stroke joinstyle="miter"/>
              </v:line>
            </w:pict>
          </mc:Fallback>
        </mc:AlternateContent>
      </w:r>
    </w:p>
    <w:p w:rsidR="00597021" w:rsidRDefault="003C4F30"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16608" behindDoc="0" locked="0" layoutInCell="1" allowOverlap="1">
                <wp:simplePos x="0" y="0"/>
                <wp:positionH relativeFrom="column">
                  <wp:posOffset>1362075</wp:posOffset>
                </wp:positionH>
                <wp:positionV relativeFrom="paragraph">
                  <wp:posOffset>166370</wp:posOffset>
                </wp:positionV>
                <wp:extent cx="95250" cy="666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95250" cy="666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EE3823" id="Rectangle 36" o:spid="_x0000_s1026" style="position:absolute;margin-left:107.25pt;margin-top:13.1pt;width:7.5pt;height:5.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" fillcolor="black [3200]" strokecolor="black [1600]" strokeweight="1pt"/>
            </w:pict>
          </mc:Fallback>
        </mc:AlternateContent>
      </w:r>
      <w:r w:rsidR="002D6EF5">
        <w:rPr>
          <w:b/>
          <w:noProof/>
          <w:sz w:val="24"/>
          <w:szCs w:val="24"/>
        </w:rPr>
        <mc:AlternateContent>
          <mc:Choice Requires="wps">
            <w:drawing>
              <wp:anchor distT="0" distB="0" distL="114300" distR="114300" simplePos="0" relativeHeight="251713536" behindDoc="0" locked="0" layoutInCell="1" allowOverlap="1" wp14:anchorId="49A38E27" wp14:editId="22914E01">
                <wp:simplePos x="0" y="0"/>
                <wp:positionH relativeFrom="column">
                  <wp:posOffset>666750</wp:posOffset>
                </wp:positionH>
                <wp:positionV relativeFrom="paragraph">
                  <wp:posOffset>337820</wp:posOffset>
                </wp:positionV>
                <wp:extent cx="323850" cy="2571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2D6EF5">
                            <w:pPr>
                              <w:rPr>
                                <w:sz w:val="20"/>
                              </w:rPr>
                            </w:pPr>
                            <w:r>
                              <w:rPr>
                                <w:sz w:val="20"/>
                              </w:rPr>
                              <w:t>555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38E27" id="Text Box 34" o:spid="_x0000_s1033" type="#_x0000_t202" style="position:absolute;left:0;text-align:left;margin-left:52.5pt;margin-top:26.6pt;width:25.5pt;height:20.2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" fillcolor="white [3201]" stroked="f" strokeweight=".5pt">
                <v:textbox>
                  <w:txbxContent>
                    <w:p w:rsidR="00BA32F1" w:rsidRPr="005466E7" w:rsidRDefault="00BA32F1" w:rsidP="002D6EF5">
                      <w:pPr>
                        <w:rPr>
                          <w:sz w:val="20"/>
                        </w:rPr>
                      </w:pPr>
                      <w:r>
                        <w:rPr>
                          <w:sz w:val="20"/>
                        </w:rPr>
                        <w:t>555</w:t>
                      </w:r>
                    </w:p>
                  </w:txbxContent>
                </v:textbox>
              </v:shape>
            </w:pict>
          </mc:Fallback>
        </mc:AlternateContent>
      </w:r>
      <w:r w:rsidR="003D7FD9">
        <w:rPr>
          <w:b/>
          <w:noProof/>
          <w:sz w:val="24"/>
          <w:szCs w:val="24"/>
        </w:rPr>
        <mc:AlternateContent>
          <mc:Choice Requires="wps">
            <w:drawing>
              <wp:anchor distT="0" distB="0" distL="114300" distR="114300" simplePos="0" relativeHeight="251699200" behindDoc="0" locked="0" layoutInCell="1" allowOverlap="1" wp14:anchorId="33842E8E" wp14:editId="70FACC38">
                <wp:simplePos x="0" y="0"/>
                <wp:positionH relativeFrom="column">
                  <wp:posOffset>990600</wp:posOffset>
                </wp:positionH>
                <wp:positionV relativeFrom="paragraph">
                  <wp:posOffset>80645</wp:posOffset>
                </wp:positionV>
                <wp:extent cx="1714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6904E1" id="Straight Connector 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6.35pt" to="9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" strokecolor="black [3200]" strokeweight=".5pt">
                <v:stroke joinstyle="miter"/>
              </v:line>
            </w:pict>
          </mc:Fallback>
        </mc:AlternateContent>
      </w:r>
    </w:p>
    <w:p w:rsidR="00597021" w:rsidRDefault="002D6EF5"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15584" behindDoc="0" locked="0" layoutInCell="1" allowOverlap="1" wp14:anchorId="2A045D34" wp14:editId="04785CA6">
                <wp:simplePos x="0" y="0"/>
                <wp:positionH relativeFrom="column">
                  <wp:posOffset>638175</wp:posOffset>
                </wp:positionH>
                <wp:positionV relativeFrom="paragraph">
                  <wp:posOffset>271780</wp:posOffset>
                </wp:positionV>
                <wp:extent cx="323850" cy="2571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3238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2D6EF5">
                            <w:pPr>
                              <w:rPr>
                                <w:sz w:val="20"/>
                              </w:rPr>
                            </w:pPr>
                            <w:r>
                              <w:rPr>
                                <w:sz w:val="20"/>
                              </w:rPr>
                              <w:t>505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045D34" id="Text Box 35" o:spid="_x0000_s1034" type="#_x0000_t202" style="position:absolute;left:0;text-align:left;margin-left:50.25pt;margin-top:21.4pt;width:25.5pt;height:20.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" fillcolor="white [3201]" stroked="f" strokeweight=".5pt">
                <v:textbox>
                  <w:txbxContent>
                    <w:p w:rsidR="00BA32F1" w:rsidRPr="005466E7" w:rsidRDefault="00BA32F1" w:rsidP="002D6EF5">
                      <w:pPr>
                        <w:rPr>
                          <w:sz w:val="20"/>
                        </w:rPr>
                      </w:pPr>
                      <w:r>
                        <w:rPr>
                          <w:sz w:val="20"/>
                        </w:rPr>
                        <w:t>505</w:t>
                      </w:r>
                    </w:p>
                  </w:txbxContent>
                </v:textbox>
              </v:shape>
            </w:pict>
          </mc:Fallback>
        </mc:AlternateContent>
      </w:r>
      <w:r w:rsidR="003D7FD9">
        <w:rPr>
          <w:b/>
          <w:noProof/>
          <w:sz w:val="24"/>
          <w:szCs w:val="24"/>
        </w:rPr>
        <mc:AlternateContent>
          <mc:Choice Requires="wps">
            <w:drawing>
              <wp:anchor distT="0" distB="0" distL="114300" distR="114300" simplePos="0" relativeHeight="251701248" behindDoc="0" locked="0" layoutInCell="1" allowOverlap="1" wp14:anchorId="4219D6B5" wp14:editId="744EB963">
                <wp:simplePos x="0" y="0"/>
                <wp:positionH relativeFrom="column">
                  <wp:posOffset>981075</wp:posOffset>
                </wp:positionH>
                <wp:positionV relativeFrom="paragraph">
                  <wp:posOffset>81280</wp:posOffset>
                </wp:positionV>
                <wp:extent cx="1714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56669" id="Straight Connector 2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6.4pt" to="90.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" strokecolor="black [3200]" strokeweight=".5pt">
                <v:stroke joinstyle="miter"/>
              </v:line>
            </w:pict>
          </mc:Fallback>
        </mc:AlternateContent>
      </w:r>
    </w:p>
    <w:p w:rsidR="00597021" w:rsidRDefault="00825F97" w:rsidP="004D6D83">
      <w:pPr>
        <w:spacing w:line="360" w:lineRule="auto"/>
        <w:jc w:val="both"/>
        <w:rPr>
          <w:b/>
          <w:sz w:val="24"/>
          <w:szCs w:val="24"/>
        </w:rPr>
      </w:pPr>
      <w:r>
        <w:rPr>
          <w:b/>
          <w:noProof/>
          <w:sz w:val="24"/>
          <w:szCs w:val="24"/>
        </w:rPr>
        <mc:AlternateContent>
          <mc:Choice Requires="wps">
            <w:drawing>
              <wp:anchor distT="0" distB="0" distL="114300" distR="114300" simplePos="0" relativeHeight="251730944" behindDoc="0" locked="0" layoutInCell="1" allowOverlap="1" wp14:anchorId="2BEF76EB" wp14:editId="1CB1E40C">
                <wp:simplePos x="0" y="0"/>
                <wp:positionH relativeFrom="margin">
                  <wp:posOffset>4705349</wp:posOffset>
                </wp:positionH>
                <wp:positionV relativeFrom="paragraph">
                  <wp:posOffset>171450</wp:posOffset>
                </wp:positionV>
                <wp:extent cx="847725" cy="25717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263CCB">
                            <w:r>
                              <w:t xml:space="preserve">       185        </w:t>
                            </w:r>
                          </w:p>
                          <w:p w:rsidR="00BA32F1" w:rsidRDefault="00BA32F1" w:rsidP="0026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F76EB" id="Text Box 44" o:spid="_x0000_s1035" type="#_x0000_t202" style="position:absolute;left:0;text-align:left;margin-left:370.5pt;margin-top:13.5pt;width:66.75pt;height:20.2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" fillcolor="white [3201]" stroked="f" strokeweight=".5pt">
                <v:textbox>
                  <w:txbxContent>
                    <w:p w:rsidR="00BA32F1" w:rsidRDefault="00BA32F1" w:rsidP="00263CCB">
                      <w:r>
                        <w:t xml:space="preserve">       185        </w:t>
                      </w:r>
                    </w:p>
                    <w:p w:rsidR="00BA32F1" w:rsidRDefault="00BA32F1" w:rsidP="00263CCB"/>
                  </w:txbxContent>
                </v:textbox>
                <w10:wrap anchorx="margin"/>
              </v:shape>
            </w:pict>
          </mc:Fallback>
        </mc:AlternateContent>
      </w:r>
      <w:r w:rsidR="006C2D7E">
        <w:rPr>
          <w:b/>
          <w:noProof/>
          <w:sz w:val="24"/>
          <w:szCs w:val="24"/>
        </w:rPr>
        <mc:AlternateContent>
          <mc:Choice Requires="wps">
            <w:drawing>
              <wp:anchor distT="0" distB="0" distL="114300" distR="114300" simplePos="0" relativeHeight="251935744" behindDoc="0" locked="0" layoutInCell="1" allowOverlap="1">
                <wp:simplePos x="0" y="0"/>
                <wp:positionH relativeFrom="column">
                  <wp:posOffset>5105400</wp:posOffset>
                </wp:positionH>
                <wp:positionV relativeFrom="paragraph">
                  <wp:posOffset>104775</wp:posOffset>
                </wp:positionV>
                <wp:extent cx="0" cy="47625"/>
                <wp:effectExtent l="0" t="0" r="19050" b="28575"/>
                <wp:wrapNone/>
                <wp:docPr id="17" name="Straight Connector 17"/>
                <wp:cNvGraphicFramePr/>
                <a:graphic xmlns:a="http://schemas.openxmlformats.org/drawingml/2006/main">
                  <a:graphicData uri="http://schemas.microsoft.com/office/word/2010/wordprocessingShape">
                    <wps:wsp>
                      <wps:cNvCnPr/>
                      <wps:spPr>
                        <a:xfrm>
                          <a:off x="0" y="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F54DC" id="Straight Connector 17"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402pt,8.25pt" to="40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" strokecolor="black [3213]" strokeweight=".5pt">
                <v:stroke joinstyle="miter"/>
              </v:line>
            </w:pict>
          </mc:Fallback>
        </mc:AlternateContent>
      </w:r>
      <w:r w:rsidR="006C2D7E">
        <w:rPr>
          <w:b/>
          <w:noProof/>
          <w:sz w:val="24"/>
          <w:szCs w:val="24"/>
        </w:rPr>
        <mc:AlternateContent>
          <mc:Choice Requires="wps">
            <w:drawing>
              <wp:anchor distT="0" distB="0" distL="114300" distR="114300" simplePos="0" relativeHeight="251934720" behindDoc="0" locked="0" layoutInCell="1" allowOverlap="1">
                <wp:simplePos x="0" y="0"/>
                <wp:positionH relativeFrom="column">
                  <wp:posOffset>4476750</wp:posOffset>
                </wp:positionH>
                <wp:positionV relativeFrom="paragraph">
                  <wp:posOffset>95250</wp:posOffset>
                </wp:positionV>
                <wp:extent cx="6381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38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C7452B" id="Straight Connector 16"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352.5pt,7.5pt" to="40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" strokecolor="black [3213]" strokeweight=".5pt">
                <v:stroke joinstyle="miter"/>
              </v:line>
            </w:pict>
          </mc:Fallback>
        </mc:AlternateContent>
      </w:r>
      <w:r w:rsidR="00141325">
        <w:rPr>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1532890</wp:posOffset>
                </wp:positionH>
                <wp:positionV relativeFrom="paragraph">
                  <wp:posOffset>233680</wp:posOffset>
                </wp:positionV>
                <wp:extent cx="409575" cy="2571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pPr>
                              <w:rPr>
                                <w:sz w:val="20"/>
                              </w:rPr>
                            </w:pPr>
                            <w:r>
                              <w:rPr>
                                <w:sz w:val="20"/>
                              </w:rPr>
                              <w:t>165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36" type="#_x0000_t202" style="position:absolute;left:0;text-align:left;margin-left:120.7pt;margin-top:18.4pt;width:32.25pt;height:2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" fillcolor="white [3201]" stroked="f" strokeweight=".5pt">
                <v:textbox>
                  <w:txbxContent>
                    <w:p w:rsidR="00BA32F1" w:rsidRPr="005466E7" w:rsidRDefault="00BA32F1">
                      <w:pPr>
                        <w:rPr>
                          <w:sz w:val="20"/>
                        </w:rPr>
                      </w:pPr>
                      <w:r>
                        <w:rPr>
                          <w:sz w:val="20"/>
                        </w:rPr>
                        <w:t>165</w:t>
                      </w:r>
                    </w:p>
                  </w:txbxContent>
                </v:textbox>
              </v:shape>
            </w:pict>
          </mc:Fallback>
        </mc:AlternateContent>
      </w:r>
      <w:r w:rsidR="00141325">
        <w:rPr>
          <w:b/>
          <w:noProof/>
          <w:sz w:val="24"/>
          <w:szCs w:val="24"/>
        </w:rPr>
        <mc:AlternateContent>
          <mc:Choice Requires="wps">
            <w:drawing>
              <wp:anchor distT="0" distB="0" distL="114300" distR="114300" simplePos="0" relativeHeight="251673600" behindDoc="0" locked="0" layoutInCell="1" allowOverlap="1" wp14:anchorId="3E82E1D0" wp14:editId="3E1DAB40">
                <wp:simplePos x="0" y="0"/>
                <wp:positionH relativeFrom="column">
                  <wp:posOffset>2400300</wp:posOffset>
                </wp:positionH>
                <wp:positionV relativeFrom="paragraph">
                  <wp:posOffset>233680</wp:posOffset>
                </wp:positionV>
                <wp:extent cx="409575" cy="2571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5466E7">
                            <w:pPr>
                              <w:rPr>
                                <w:sz w:val="20"/>
                              </w:rPr>
                            </w:pPr>
                            <w:r>
                              <w:rPr>
                                <w:sz w:val="20"/>
                              </w:rPr>
                              <w:t>170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2E1D0" id="Text Box 11" o:spid="_x0000_s1037" type="#_x0000_t202" style="position:absolute;left:0;text-align:left;margin-left:189pt;margin-top:18.4pt;width:32.25pt;height:20.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" fillcolor="white [3201]" stroked="f" strokeweight=".5pt">
                <v:textbox>
                  <w:txbxContent>
                    <w:p w:rsidR="00BA32F1" w:rsidRPr="005466E7" w:rsidRDefault="00BA32F1" w:rsidP="005466E7">
                      <w:pPr>
                        <w:rPr>
                          <w:sz w:val="20"/>
                        </w:rPr>
                      </w:pPr>
                      <w:r>
                        <w:rPr>
                          <w:sz w:val="20"/>
                        </w:rPr>
                        <w:t>170</w:t>
                      </w:r>
                    </w:p>
                  </w:txbxContent>
                </v:textbox>
              </v:shape>
            </w:pict>
          </mc:Fallback>
        </mc:AlternateContent>
      </w:r>
      <w:r w:rsidR="00141325">
        <w:rPr>
          <w:b/>
          <w:noProof/>
          <w:sz w:val="24"/>
          <w:szCs w:val="24"/>
        </w:rPr>
        <mc:AlternateContent>
          <mc:Choice Requires="wps">
            <w:drawing>
              <wp:anchor distT="0" distB="0" distL="114300" distR="114300" simplePos="0" relativeHeight="251668480" behindDoc="0" locked="0" layoutInCell="1" allowOverlap="1" wp14:anchorId="4D3AFF69" wp14:editId="6B654917">
                <wp:simplePos x="0" y="0"/>
                <wp:positionH relativeFrom="column">
                  <wp:posOffset>3438525</wp:posOffset>
                </wp:positionH>
                <wp:positionV relativeFrom="paragraph">
                  <wp:posOffset>5080</wp:posOffset>
                </wp:positionV>
                <wp:extent cx="0" cy="1905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732D33" id="Straight Connector 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0.75pt,.4pt" to="270.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" strokecolor="black [3200]" strokeweight=".5pt">
                <v:stroke joinstyle="miter"/>
              </v:line>
            </w:pict>
          </mc:Fallback>
        </mc:AlternateContent>
      </w:r>
      <w:r w:rsidR="00141325">
        <w:rPr>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5080</wp:posOffset>
                </wp:positionV>
                <wp:extent cx="0" cy="19050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ADAA0"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35pt,.4pt" to="13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" strokecolor="black [3200]" strokeweight=".5pt">
                <v:stroke joinstyle="miter"/>
              </v:line>
            </w:pict>
          </mc:Fallback>
        </mc:AlternateContent>
      </w:r>
      <w:r w:rsidR="00141325">
        <w:rPr>
          <w:b/>
          <w:noProof/>
          <w:sz w:val="24"/>
          <w:szCs w:val="24"/>
        </w:rPr>
        <mc:AlternateContent>
          <mc:Choice Requires="wps">
            <w:drawing>
              <wp:anchor distT="0" distB="0" distL="114300" distR="114300" simplePos="0" relativeHeight="251666432" behindDoc="0" locked="0" layoutInCell="1" allowOverlap="1" wp14:anchorId="4D3AFF69" wp14:editId="6B654917">
                <wp:simplePos x="0" y="0"/>
                <wp:positionH relativeFrom="column">
                  <wp:posOffset>2600325</wp:posOffset>
                </wp:positionH>
                <wp:positionV relativeFrom="paragraph">
                  <wp:posOffset>5080</wp:posOffset>
                </wp:positionV>
                <wp:extent cx="0" cy="1905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EF1911"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04.75pt,.4pt" to="204.7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" strokecolor="black [3200]" strokeweight=".5pt">
                <v:stroke joinstyle="miter"/>
              </v:line>
            </w:pict>
          </mc:Fallback>
        </mc:AlternateContent>
      </w:r>
      <w:r w:rsidR="00141325">
        <w:rPr>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923925</wp:posOffset>
                </wp:positionH>
                <wp:positionV relativeFrom="paragraph">
                  <wp:posOffset>99695</wp:posOffset>
                </wp:positionV>
                <wp:extent cx="356235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3562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53FF2"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7.85pt" to="353.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" strokecolor="black [3200]" strokeweight=".5pt">
                <v:stroke joinstyle="miter"/>
              </v:line>
            </w:pict>
          </mc:Fallback>
        </mc:AlternateContent>
      </w:r>
      <w:r w:rsidR="00141325">
        <w:rPr>
          <w:b/>
          <w:noProof/>
          <w:sz w:val="24"/>
          <w:szCs w:val="24"/>
        </w:rPr>
        <mc:AlternateContent>
          <mc:Choice Requires="wps">
            <w:drawing>
              <wp:anchor distT="0" distB="0" distL="114300" distR="114300" simplePos="0" relativeHeight="251675648" behindDoc="0" locked="0" layoutInCell="1" allowOverlap="1" wp14:anchorId="6E25C4A6" wp14:editId="39F60F7D">
                <wp:simplePos x="0" y="0"/>
                <wp:positionH relativeFrom="column">
                  <wp:posOffset>3295650</wp:posOffset>
                </wp:positionH>
                <wp:positionV relativeFrom="paragraph">
                  <wp:posOffset>186055</wp:posOffset>
                </wp:positionV>
                <wp:extent cx="409575" cy="2571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5466E7">
                            <w:pPr>
                              <w:rPr>
                                <w:sz w:val="20"/>
                              </w:rPr>
                            </w:pPr>
                            <w:r>
                              <w:rPr>
                                <w:sz w:val="20"/>
                              </w:rPr>
                              <w:t>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5C4A6" id="Text Box 12" o:spid="_x0000_s1038" type="#_x0000_t202" style="position:absolute;left:0;text-align:left;margin-left:259.5pt;margin-top:14.65pt;width:32.25pt;height:20.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" fillcolor="white [3201]" stroked="f" strokeweight=".5pt">
                <v:textbox>
                  <w:txbxContent>
                    <w:p w:rsidR="00BA32F1" w:rsidRPr="005466E7" w:rsidRDefault="00BA32F1" w:rsidP="005466E7">
                      <w:pPr>
                        <w:rPr>
                          <w:sz w:val="20"/>
                        </w:rPr>
                      </w:pPr>
                      <w:r>
                        <w:rPr>
                          <w:sz w:val="20"/>
                        </w:rPr>
                        <w:t>175</w:t>
                      </w:r>
                    </w:p>
                  </w:txbxContent>
                </v:textbox>
              </v:shape>
            </w:pict>
          </mc:Fallback>
        </mc:AlternateContent>
      </w:r>
      <w:r w:rsidR="00141325">
        <w:rPr>
          <w:b/>
          <w:noProof/>
          <w:sz w:val="24"/>
          <w:szCs w:val="24"/>
        </w:rPr>
        <mc:AlternateContent>
          <mc:Choice Requires="wps">
            <w:drawing>
              <wp:anchor distT="0" distB="0" distL="114300" distR="114300" simplePos="0" relativeHeight="251670528" behindDoc="0" locked="0" layoutInCell="1" allowOverlap="1" wp14:anchorId="4D3AFF69" wp14:editId="6B654917">
                <wp:simplePos x="0" y="0"/>
                <wp:positionH relativeFrom="column">
                  <wp:posOffset>4295775</wp:posOffset>
                </wp:positionH>
                <wp:positionV relativeFrom="paragraph">
                  <wp:posOffset>5080</wp:posOffset>
                </wp:positionV>
                <wp:extent cx="0" cy="19050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88B15"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8.25pt,.4pt" to="338.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" strokecolor="black [3200]" strokeweight=".5pt">
                <v:stroke joinstyle="miter"/>
              </v:line>
            </w:pict>
          </mc:Fallback>
        </mc:AlternateContent>
      </w:r>
      <w:r w:rsidR="00141325">
        <w:rPr>
          <w:b/>
          <w:noProof/>
          <w:sz w:val="24"/>
          <w:szCs w:val="24"/>
        </w:rPr>
        <mc:AlternateContent>
          <mc:Choice Requires="wps">
            <w:drawing>
              <wp:anchor distT="0" distB="0" distL="114300" distR="114300" simplePos="0" relativeHeight="251677696" behindDoc="0" locked="0" layoutInCell="1" allowOverlap="1" wp14:anchorId="3CE6C87C" wp14:editId="7CA6086C">
                <wp:simplePos x="0" y="0"/>
                <wp:positionH relativeFrom="column">
                  <wp:posOffset>4086225</wp:posOffset>
                </wp:positionH>
                <wp:positionV relativeFrom="paragraph">
                  <wp:posOffset>176530</wp:posOffset>
                </wp:positionV>
                <wp:extent cx="409575" cy="25717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5466E7">
                            <w:pPr>
                              <w:rPr>
                                <w:sz w:val="20"/>
                              </w:rPr>
                            </w:pPr>
                            <w:r>
                              <w:rPr>
                                <w:sz w:val="20"/>
                              </w:rPr>
                              <w:t>18</w:t>
                            </w:r>
                            <w:r w:rsidRPr="005466E7">
                              <w:rPr>
                                <w:sz w:val="20"/>
                              </w:rPr>
                              <w:t>0</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E6C87C" id="Text Box 13" o:spid="_x0000_s1039" type="#_x0000_t202" style="position:absolute;left:0;text-align:left;margin-left:321.75pt;margin-top:13.9pt;width:32.25pt;height:2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" fillcolor="white [3201]" stroked="f" strokeweight=".5pt">
                <v:textbox>
                  <w:txbxContent>
                    <w:p w:rsidR="00BA32F1" w:rsidRPr="005466E7" w:rsidRDefault="00BA32F1" w:rsidP="005466E7">
                      <w:pPr>
                        <w:rPr>
                          <w:sz w:val="20"/>
                        </w:rPr>
                      </w:pPr>
                      <w:r>
                        <w:rPr>
                          <w:sz w:val="20"/>
                        </w:rPr>
                        <w:t>18</w:t>
                      </w:r>
                      <w:r w:rsidRPr="005466E7">
                        <w:rPr>
                          <w:sz w:val="20"/>
                        </w:rPr>
                        <w:t>0</w:t>
                      </w:r>
                      <w:r>
                        <w:rPr>
                          <w:sz w:val="20"/>
                        </w:rPr>
                        <w:t xml:space="preserve">                      </w:t>
                      </w:r>
                    </w:p>
                  </w:txbxContent>
                </v:textbox>
              </v:shape>
            </w:pict>
          </mc:Fallback>
        </mc:AlternateContent>
      </w:r>
      <w:r w:rsidR="005466E7">
        <w:rPr>
          <w:b/>
          <w:noProof/>
          <w:sz w:val="24"/>
          <w:szCs w:val="24"/>
        </w:rPr>
        <mc:AlternateContent>
          <mc:Choice Requires="wps">
            <w:drawing>
              <wp:anchor distT="0" distB="0" distL="114300" distR="114300" simplePos="0" relativeHeight="251679744" behindDoc="0" locked="0" layoutInCell="1" allowOverlap="1" wp14:anchorId="4E8EADF9" wp14:editId="52B4FFC6">
                <wp:simplePos x="0" y="0"/>
                <wp:positionH relativeFrom="column">
                  <wp:posOffset>790575</wp:posOffset>
                </wp:positionH>
                <wp:positionV relativeFrom="paragraph">
                  <wp:posOffset>128905</wp:posOffset>
                </wp:positionV>
                <wp:extent cx="409575" cy="257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9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5466E7" w:rsidRDefault="00BA32F1" w:rsidP="005466E7">
                            <w:pPr>
                              <w:rPr>
                                <w:sz w:val="20"/>
                              </w:rPr>
                            </w:pPr>
                            <w:r w:rsidRPr="005466E7">
                              <w:rPr>
                                <w:sz w:val="20"/>
                              </w:rPr>
                              <w:t>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EADF9" id="Text Box 14" o:spid="_x0000_s1040" type="#_x0000_t202" style="position:absolute;left:0;text-align:left;margin-left:62.25pt;margin-top:10.15pt;width:32.25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" fillcolor="white [3201]" stroked="f" strokeweight=".5pt">
                <v:textbox>
                  <w:txbxContent>
                    <w:p w:rsidR="00BA32F1" w:rsidRPr="005466E7" w:rsidRDefault="00BA32F1" w:rsidP="005466E7">
                      <w:pPr>
                        <w:rPr>
                          <w:sz w:val="20"/>
                        </w:rPr>
                      </w:pPr>
                      <w:r w:rsidRPr="005466E7">
                        <w:rPr>
                          <w:sz w:val="20"/>
                        </w:rPr>
                        <w:t>160</w:t>
                      </w:r>
                    </w:p>
                  </w:txbxContent>
                </v:textbox>
              </v:shape>
            </w:pict>
          </mc:Fallback>
        </mc:AlternateContent>
      </w:r>
      <w:r w:rsidR="006C2D7E">
        <w:rPr>
          <w:b/>
          <w:sz w:val="24"/>
          <w:szCs w:val="24"/>
        </w:rPr>
        <w:t xml:space="preserve">  </w:t>
      </w:r>
    </w:p>
    <w:p w:rsidR="00070030" w:rsidRPr="00AC3166" w:rsidRDefault="00BF77BD" w:rsidP="00070030">
      <w:pPr>
        <w:pStyle w:val="ListParagraph"/>
        <w:spacing w:line="360" w:lineRule="auto"/>
        <w:jc w:val="both"/>
        <w:rPr>
          <w:sz w:val="20"/>
          <w:szCs w:val="20"/>
        </w:rPr>
      </w:pPr>
      <w:r>
        <w:rPr>
          <w:sz w:val="24"/>
          <w:szCs w:val="24"/>
        </w:rPr>
        <w:t xml:space="preserve">                                                                                                                 </w:t>
      </w:r>
      <w:r w:rsidRPr="00AC3166">
        <w:rPr>
          <w:sz w:val="20"/>
          <w:szCs w:val="20"/>
        </w:rPr>
        <w:t>Height (cm)</w:t>
      </w:r>
    </w:p>
    <w:p w:rsidR="006B4FE9" w:rsidRPr="006B4FE9" w:rsidRDefault="006B4FE9" w:rsidP="00F0185E">
      <w:pPr>
        <w:pStyle w:val="ListParagraph"/>
        <w:numPr>
          <w:ilvl w:val="0"/>
          <w:numId w:val="42"/>
        </w:numPr>
        <w:spacing w:line="360" w:lineRule="auto"/>
        <w:jc w:val="both"/>
        <w:rPr>
          <w:sz w:val="24"/>
          <w:szCs w:val="24"/>
        </w:rPr>
      </w:pPr>
      <w:r w:rsidRPr="006B4FE9">
        <w:rPr>
          <w:sz w:val="24"/>
          <w:szCs w:val="24"/>
        </w:rPr>
        <w:t>Each point represents a pair of corresponding values.</w:t>
      </w:r>
      <w:r w:rsidR="006C2D7E">
        <w:rPr>
          <w:sz w:val="24"/>
          <w:szCs w:val="24"/>
        </w:rPr>
        <w:t xml:space="preserve"> </w:t>
      </w:r>
    </w:p>
    <w:p w:rsidR="006B4FE9" w:rsidRDefault="006B4FE9" w:rsidP="00F0185E">
      <w:pPr>
        <w:pStyle w:val="ListParagraph"/>
        <w:numPr>
          <w:ilvl w:val="0"/>
          <w:numId w:val="42"/>
        </w:numPr>
        <w:spacing w:line="360" w:lineRule="auto"/>
        <w:jc w:val="both"/>
        <w:rPr>
          <w:sz w:val="24"/>
          <w:szCs w:val="24"/>
        </w:rPr>
      </w:pPr>
      <w:r w:rsidRPr="006B4FE9">
        <w:rPr>
          <w:sz w:val="24"/>
          <w:szCs w:val="24"/>
        </w:rPr>
        <w:lastRenderedPageBreak/>
        <w:t>The two scales relate to the two variables under discussion</w:t>
      </w:r>
    </w:p>
    <w:p w:rsidR="006B4FE9" w:rsidRDefault="006B4FE9" w:rsidP="006B4FE9">
      <w:pPr>
        <w:spacing w:line="360" w:lineRule="auto"/>
        <w:ind w:left="360"/>
        <w:jc w:val="both"/>
        <w:rPr>
          <w:sz w:val="24"/>
          <w:szCs w:val="24"/>
        </w:rPr>
      </w:pPr>
      <w:r>
        <w:rPr>
          <w:sz w:val="24"/>
          <w:szCs w:val="24"/>
        </w:rPr>
        <w:t>The term scatter diagram or scatter-gram comes from the scattered appearance of the points on the chart</w:t>
      </w:r>
    </w:p>
    <w:p w:rsidR="006B4FE9" w:rsidRDefault="006B4FE9" w:rsidP="006B4FE9">
      <w:pPr>
        <w:spacing w:line="360" w:lineRule="auto"/>
        <w:ind w:left="360"/>
        <w:jc w:val="both"/>
        <w:rPr>
          <w:sz w:val="24"/>
          <w:szCs w:val="24"/>
        </w:rPr>
      </w:pPr>
      <w:r>
        <w:rPr>
          <w:sz w:val="24"/>
          <w:szCs w:val="24"/>
        </w:rPr>
        <w:t>Examining the scatter diagram of heights and weights, you can see that it shows up the fact that by and large, tall men are heavier than short men. This shows that some relationship exists between men’s heights</w:t>
      </w:r>
      <w:r w:rsidR="001F7EA1">
        <w:rPr>
          <w:sz w:val="24"/>
          <w:szCs w:val="24"/>
        </w:rPr>
        <w:t xml:space="preserve"> and weights. We expressed this in statistical terms by saying that the two variables, heights and weights are correlated. </w:t>
      </w:r>
    </w:p>
    <w:p w:rsidR="001F7EA1" w:rsidRDefault="001F7EA1" w:rsidP="006B4FE9">
      <w:pPr>
        <w:spacing w:line="360" w:lineRule="auto"/>
        <w:ind w:left="360"/>
        <w:jc w:val="both"/>
        <w:rPr>
          <w:sz w:val="24"/>
          <w:szCs w:val="24"/>
        </w:rPr>
      </w:pPr>
      <w:r w:rsidRPr="003059DC">
        <w:rPr>
          <w:b/>
          <w:sz w:val="24"/>
          <w:szCs w:val="24"/>
        </w:rPr>
        <w:t>Given below is another example of a pair of correlated variables</w:t>
      </w:r>
      <w:r>
        <w:rPr>
          <w:sz w:val="24"/>
          <w:szCs w:val="24"/>
        </w:rPr>
        <w:t xml:space="preserve"> ( Each point represents one production batch).</w:t>
      </w:r>
    </w:p>
    <w:p w:rsidR="00567658" w:rsidRDefault="00567658" w:rsidP="006B4FE9">
      <w:pPr>
        <w:spacing w:line="360" w:lineRule="auto"/>
        <w:ind w:left="360"/>
        <w:jc w:val="both"/>
        <w:rPr>
          <w:sz w:val="24"/>
          <w:szCs w:val="24"/>
        </w:rPr>
      </w:pPr>
    </w:p>
    <w:p w:rsidR="008662E5" w:rsidRDefault="007B0ADD" w:rsidP="007B0ADD">
      <w:pPr>
        <w:spacing w:line="360" w:lineRule="auto"/>
        <w:jc w:val="both"/>
        <w:rPr>
          <w:noProof/>
          <w:sz w:val="24"/>
          <w:szCs w:val="24"/>
        </w:rPr>
      </w:pPr>
      <w:r>
        <w:rPr>
          <w:noProof/>
          <w:sz w:val="24"/>
          <w:szCs w:val="24"/>
        </w:rPr>
        <mc:AlternateContent>
          <mc:Choice Requires="wps">
            <w:drawing>
              <wp:anchor distT="0" distB="0" distL="114300" distR="114300" simplePos="0" relativeHeight="251951104" behindDoc="0" locked="0" layoutInCell="1" allowOverlap="1">
                <wp:simplePos x="0" y="0"/>
                <wp:positionH relativeFrom="column">
                  <wp:posOffset>200025</wp:posOffset>
                </wp:positionH>
                <wp:positionV relativeFrom="paragraph">
                  <wp:posOffset>93980</wp:posOffset>
                </wp:positionV>
                <wp:extent cx="161925" cy="0"/>
                <wp:effectExtent l="0" t="0" r="28575" b="19050"/>
                <wp:wrapNone/>
                <wp:docPr id="123" name="Straight Connector 123"/>
                <wp:cNvGraphicFramePr/>
                <a:graphic xmlns:a="http://schemas.openxmlformats.org/drawingml/2006/main">
                  <a:graphicData uri="http://schemas.microsoft.com/office/word/2010/wordprocessingShape">
                    <wps:wsp>
                      <wps:cNvCnPr/>
                      <wps:spPr>
                        <a:xfrm flipV="1">
                          <a:off x="0" y="0"/>
                          <a:ext cx="161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360A05" id="Straight Connector 123" o:spid="_x0000_s1026" style="position:absolute;flip:y;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7.4pt" to="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936768" behindDoc="0" locked="0" layoutInCell="1" allowOverlap="1">
                <wp:simplePos x="0" y="0"/>
                <wp:positionH relativeFrom="column">
                  <wp:posOffset>257175</wp:posOffset>
                </wp:positionH>
                <wp:positionV relativeFrom="paragraph">
                  <wp:posOffset>55880</wp:posOffset>
                </wp:positionV>
                <wp:extent cx="0" cy="382905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382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637AB" id="Straight Connector 18"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20.25pt,4.4pt" to="20.25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" strokecolor="black [3213]" strokeweight=".5pt">
                <v:stroke joinstyle="miter"/>
              </v:line>
            </w:pict>
          </mc:Fallback>
        </mc:AlternateContent>
      </w:r>
      <w:r w:rsidR="008662E5">
        <w:rPr>
          <w:noProof/>
          <w:sz w:val="24"/>
          <w:szCs w:val="24"/>
        </w:rPr>
        <mc:AlternateContent>
          <mc:Choice Requires="wps">
            <w:drawing>
              <wp:anchor distT="0" distB="0" distL="114300" distR="114300" simplePos="0" relativeHeight="251952128" behindDoc="0" locked="0" layoutInCell="1" allowOverlap="1">
                <wp:simplePos x="0" y="0"/>
                <wp:positionH relativeFrom="column">
                  <wp:posOffset>647700</wp:posOffset>
                </wp:positionH>
                <wp:positionV relativeFrom="paragraph">
                  <wp:posOffset>36830</wp:posOffset>
                </wp:positionV>
                <wp:extent cx="180975" cy="133350"/>
                <wp:effectExtent l="0" t="0" r="9525" b="19050"/>
                <wp:wrapNone/>
                <wp:docPr id="124" name="Plus 124"/>
                <wp:cNvGraphicFramePr/>
                <a:graphic xmlns:a="http://schemas.openxmlformats.org/drawingml/2006/main">
                  <a:graphicData uri="http://schemas.microsoft.com/office/word/2010/wordprocessingShape">
                    <wps:wsp>
                      <wps:cNvSpPr/>
                      <wps:spPr>
                        <a:xfrm>
                          <a:off x="0" y="0"/>
                          <a:ext cx="180975" cy="133350"/>
                        </a:xfrm>
                        <a:prstGeom prst="mathPlus">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EF2E" id="Plus 124" o:spid="_x0000_s1026" style="position:absolute;margin-left:51pt;margin-top:2.9pt;width:14.25pt;height:1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" path="m23988,50993r50818,l74806,17676r31363,l106169,50993r50818,l156987,82357r-50818,l106169,115674r-31363,l74806,82357r-50818,l23988,50993xe" fillcolor="#5b9bd5 [3204]" strokecolor="black [3213]" strokeweight="1pt">
                <v:stroke joinstyle="miter"/>
                <v:path arrowok="t" o:connecttype="custom" o:connectlocs="23988,50993;74806,50993;74806,17676;106169,17676;106169,50993;156987,50993;156987,82357;106169,82357;106169,115674;74806,115674;74806,82357;23988,82357;23988,50993" o:connectangles="0,0,0,0,0,0,0,0,0,0,0,0,0"/>
              </v:shape>
            </w:pict>
          </mc:Fallback>
        </mc:AlternateContent>
      </w:r>
      <w:r w:rsidR="008662E5">
        <w:rPr>
          <w:noProof/>
          <w:sz w:val="24"/>
          <w:szCs w:val="24"/>
        </w:rPr>
        <mc:AlternateContent>
          <mc:Choice Requires="wps">
            <w:drawing>
              <wp:anchor distT="0" distB="0" distL="114300" distR="114300" simplePos="0" relativeHeight="251953152" behindDoc="0" locked="0" layoutInCell="1" allowOverlap="1">
                <wp:simplePos x="0" y="0"/>
                <wp:positionH relativeFrom="column">
                  <wp:posOffset>1114425</wp:posOffset>
                </wp:positionH>
                <wp:positionV relativeFrom="paragraph">
                  <wp:posOffset>122555</wp:posOffset>
                </wp:positionV>
                <wp:extent cx="219075" cy="123825"/>
                <wp:effectExtent l="0" t="0" r="9525" b="28575"/>
                <wp:wrapNone/>
                <wp:docPr id="125" name="Plus 125"/>
                <wp:cNvGraphicFramePr/>
                <a:graphic xmlns:a="http://schemas.openxmlformats.org/drawingml/2006/main">
                  <a:graphicData uri="http://schemas.microsoft.com/office/word/2010/wordprocessingShape">
                    <wps:wsp>
                      <wps:cNvSpPr/>
                      <wps:spPr>
                        <a:xfrm>
                          <a:off x="0" y="0"/>
                          <a:ext cx="219075" cy="1238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33AF1" id="Plus 125" o:spid="_x0000_s1026" style="position:absolute;margin-left:87.75pt;margin-top:9.65pt;width:17.25pt;height:9.75pt;z-index:251953152;visibility:visible;mso-wrap-style:square;mso-wrap-distance-left:9pt;mso-wrap-distance-top:0;mso-wrap-distance-right:9pt;mso-wrap-distance-bottom:0;mso-position-horizontal:absolute;mso-position-horizontal-relative:text;mso-position-vertical:absolute;mso-position-vertical-relative:text;v-text-anchor:middle" coordsize="2190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" path="m29038,47351r65938,l94976,16413r29123,l124099,47351r65938,l190037,76474r-65938,l124099,107412r-29123,l94976,76474r-65938,l29038,47351xe" fillcolor="#5b9bd5 [3204]" strokecolor="#1f4d78 [1604]" strokeweight="1pt">
                <v:stroke joinstyle="miter"/>
                <v:path arrowok="t" o:connecttype="custom" o:connectlocs="29038,47351;94976,47351;94976,16413;124099,16413;124099,47351;190037,47351;190037,76474;124099,76474;124099,107412;94976,107412;94976,76474;29038,76474;29038,47351" o:connectangles="0,0,0,0,0,0,0,0,0,0,0,0,0"/>
              </v:shape>
            </w:pict>
          </mc:Fallback>
        </mc:AlternateContent>
      </w:r>
      <w:r w:rsidR="002D145E">
        <w:rPr>
          <w:noProof/>
          <w:sz w:val="24"/>
          <w:szCs w:val="24"/>
        </w:rPr>
        <w:t>50</w:t>
      </w:r>
      <w:r w:rsidR="008662E5">
        <w:rPr>
          <w:noProof/>
          <w:sz w:val="24"/>
          <w:szCs w:val="24"/>
        </w:rPr>
        <w:t xml:space="preserve">         </w:t>
      </w:r>
    </w:p>
    <w:p w:rsidR="002D145E" w:rsidRDefault="007E1EBF" w:rsidP="006B4FE9">
      <w:pPr>
        <w:spacing w:line="360" w:lineRule="auto"/>
        <w:ind w:left="360"/>
        <w:jc w:val="both"/>
        <w:rPr>
          <w:noProof/>
          <w:sz w:val="24"/>
          <w:szCs w:val="24"/>
        </w:rPr>
      </w:pPr>
      <w:r>
        <w:rPr>
          <w:noProof/>
          <w:sz w:val="24"/>
          <w:szCs w:val="24"/>
        </w:rPr>
        <mc:AlternateContent>
          <mc:Choice Requires="wps">
            <w:drawing>
              <wp:anchor distT="0" distB="0" distL="114300" distR="114300" simplePos="0" relativeHeight="251956224" behindDoc="0" locked="0" layoutInCell="1" allowOverlap="1">
                <wp:simplePos x="0" y="0"/>
                <wp:positionH relativeFrom="column">
                  <wp:posOffset>1352550</wp:posOffset>
                </wp:positionH>
                <wp:positionV relativeFrom="paragraph">
                  <wp:posOffset>323215</wp:posOffset>
                </wp:positionV>
                <wp:extent cx="180975" cy="123825"/>
                <wp:effectExtent l="0" t="0" r="9525" b="28575"/>
                <wp:wrapNone/>
                <wp:docPr id="130" name="Plus 130"/>
                <wp:cNvGraphicFramePr/>
                <a:graphic xmlns:a="http://schemas.openxmlformats.org/drawingml/2006/main">
                  <a:graphicData uri="http://schemas.microsoft.com/office/word/2010/wordprocessingShape">
                    <wps:wsp>
                      <wps:cNvSpPr/>
                      <wps:spPr>
                        <a:xfrm>
                          <a:off x="0" y="0"/>
                          <a:ext cx="180975" cy="1238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D180D5" id="Plus 130" o:spid="_x0000_s1026" style="position:absolute;margin-left:106.5pt;margin-top:25.45pt;width:14.25pt;height:9.75pt;z-index:251956224;visibility:visible;mso-wrap-style:square;mso-wrap-distance-left:9pt;mso-wrap-distance-top:0;mso-wrap-distance-right:9pt;mso-wrap-distance-bottom:0;mso-position-horizontal:absolute;mso-position-horizontal-relative:text;mso-position-vertical:absolute;mso-position-vertical-relative:text;v-text-anchor:middle" coordsize="1809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" path="m23988,47351r51938,l75926,16413r29123,l105049,47351r51938,l156987,76474r-51938,l105049,107412r-29123,l75926,76474r-51938,l23988,47351xe" fillcolor="#5b9bd5 [3204]" strokecolor="#1f4d78 [1604]" strokeweight="1pt">
                <v:stroke joinstyle="miter"/>
                <v:path arrowok="t" o:connecttype="custom" o:connectlocs="23988,47351;75926,47351;75926,16413;105049,16413;105049,47351;156987,47351;156987,76474;105049,76474;105049,107412;75926,107412;75926,76474;23988,76474;23988,47351" o:connectangles="0,0,0,0,0,0,0,0,0,0,0,0,0"/>
              </v:shape>
            </w:pict>
          </mc:Fallback>
        </mc:AlternateContent>
      </w:r>
      <w:r>
        <w:rPr>
          <w:noProof/>
          <w:sz w:val="24"/>
          <w:szCs w:val="24"/>
        </w:rPr>
        <mc:AlternateContent>
          <mc:Choice Requires="wps">
            <w:drawing>
              <wp:anchor distT="0" distB="0" distL="114300" distR="114300" simplePos="0" relativeHeight="251954176" behindDoc="0" locked="0" layoutInCell="1" allowOverlap="1">
                <wp:simplePos x="0" y="0"/>
                <wp:positionH relativeFrom="column">
                  <wp:posOffset>1085850</wp:posOffset>
                </wp:positionH>
                <wp:positionV relativeFrom="paragraph">
                  <wp:posOffset>8890</wp:posOffset>
                </wp:positionV>
                <wp:extent cx="266700" cy="142875"/>
                <wp:effectExtent l="0" t="0" r="0" b="9525"/>
                <wp:wrapNone/>
                <wp:docPr id="126" name="Plus 126"/>
                <wp:cNvGraphicFramePr/>
                <a:graphic xmlns:a="http://schemas.openxmlformats.org/drawingml/2006/main">
                  <a:graphicData uri="http://schemas.microsoft.com/office/word/2010/wordprocessingShape">
                    <wps:wsp>
                      <wps:cNvSpPr/>
                      <wps:spPr>
                        <a:xfrm>
                          <a:off x="0" y="0"/>
                          <a:ext cx="266700" cy="1428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9D1F" id="Plus 126" o:spid="_x0000_s1026" style="position:absolute;margin-left:85.5pt;margin-top:.7pt;width:21pt;height:11.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" path="m35351,54635r81197,l116548,18938r33604,l150152,54635r81197,l231349,88240r-81197,l150152,123937r-33604,l116548,88240r-81197,l35351,54635xe" fillcolor="#5b9bd5 [3204]" strokecolor="#1f4d78 [1604]" strokeweight="1pt">
                <v:stroke joinstyle="miter"/>
                <v:path arrowok="t" o:connecttype="custom" o:connectlocs="35351,54635;116548,54635;116548,18938;150152,18938;150152,54635;231349,54635;231349,88240;150152,88240;150152,123937;116548,123937;116548,88240;35351,88240;35351,54635" o:connectangles="0,0,0,0,0,0,0,0,0,0,0,0,0"/>
              </v:shape>
            </w:pict>
          </mc:Fallback>
        </mc:AlternateContent>
      </w:r>
      <w:r w:rsidR="008662E5">
        <w:rPr>
          <w:noProof/>
          <w:sz w:val="24"/>
          <w:szCs w:val="24"/>
        </w:rPr>
        <w:t xml:space="preserve">                         </w:t>
      </w:r>
    </w:p>
    <w:p w:rsidR="002D145E" w:rsidRDefault="007B0ADD" w:rsidP="007B0ADD">
      <w:pPr>
        <w:spacing w:line="360" w:lineRule="auto"/>
        <w:jc w:val="both"/>
        <w:rPr>
          <w:noProof/>
          <w:sz w:val="24"/>
          <w:szCs w:val="24"/>
        </w:rPr>
      </w:pPr>
      <w:r>
        <w:rPr>
          <w:noProof/>
          <w:sz w:val="24"/>
          <w:szCs w:val="24"/>
        </w:rPr>
        <mc:AlternateContent>
          <mc:Choice Requires="wps">
            <w:drawing>
              <wp:anchor distT="0" distB="0" distL="114300" distR="114300" simplePos="0" relativeHeight="251950080" behindDoc="0" locked="0" layoutInCell="1" allowOverlap="1">
                <wp:simplePos x="0" y="0"/>
                <wp:positionH relativeFrom="column">
                  <wp:posOffset>200025</wp:posOffset>
                </wp:positionH>
                <wp:positionV relativeFrom="paragraph">
                  <wp:posOffset>85090</wp:posOffset>
                </wp:positionV>
                <wp:extent cx="114300" cy="0"/>
                <wp:effectExtent l="0" t="0" r="19050" b="19050"/>
                <wp:wrapNone/>
                <wp:docPr id="122" name="Straight Connector 122"/>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28ABEA" id="Straight Connector 12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15.75pt,6.7pt" to="24.7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" strokecolor="black [3200]" strokeweight="1.5pt">
                <v:stroke joinstyle="miter"/>
              </v:line>
            </w:pict>
          </mc:Fallback>
        </mc:AlternateContent>
      </w:r>
      <w:r w:rsidR="007E1EBF">
        <w:rPr>
          <w:noProof/>
          <w:sz w:val="24"/>
          <w:szCs w:val="24"/>
        </w:rPr>
        <mc:AlternateContent>
          <mc:Choice Requires="wps">
            <w:drawing>
              <wp:anchor distT="0" distB="0" distL="114300" distR="114300" simplePos="0" relativeHeight="251958272" behindDoc="0" locked="0" layoutInCell="1" allowOverlap="1">
                <wp:simplePos x="0" y="0"/>
                <wp:positionH relativeFrom="column">
                  <wp:posOffset>2514600</wp:posOffset>
                </wp:positionH>
                <wp:positionV relativeFrom="paragraph">
                  <wp:posOffset>27940</wp:posOffset>
                </wp:positionV>
                <wp:extent cx="219075" cy="111760"/>
                <wp:effectExtent l="0" t="0" r="9525" b="21590"/>
                <wp:wrapNone/>
                <wp:docPr id="132" name="Plus 132"/>
                <wp:cNvGraphicFramePr/>
                <a:graphic xmlns:a="http://schemas.openxmlformats.org/drawingml/2006/main">
                  <a:graphicData uri="http://schemas.microsoft.com/office/word/2010/wordprocessingShape">
                    <wps:wsp>
                      <wps:cNvSpPr/>
                      <wps:spPr>
                        <a:xfrm>
                          <a:off x="0" y="0"/>
                          <a:ext cx="219075" cy="11176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B70D10" id="Plus 132" o:spid="_x0000_s1026" style="position:absolute;margin-left:198pt;margin-top:2.2pt;width:17.25pt;height:8.8pt;z-index:251958272;visibility:visible;mso-wrap-style:square;mso-wrap-distance-left:9pt;mso-wrap-distance-top:0;mso-wrap-distance-right:9pt;mso-wrap-distance-bottom:0;mso-position-horizontal:absolute;mso-position-horizontal-relative:text;mso-position-vertical:absolute;mso-position-vertical-relative:text;v-text-anchor:middle" coordsize="21907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" path="m29038,42737r67357,l96395,14814r26285,l122680,42737r67357,l190037,69023r-67357,l122680,96946r-26285,l96395,69023r-67357,l29038,42737xe" fillcolor="#5b9bd5 [3204]" strokecolor="#1f4d78 [1604]" strokeweight="1pt">
                <v:stroke joinstyle="miter"/>
                <v:path arrowok="t" o:connecttype="custom" o:connectlocs="29038,42737;96395,42737;96395,14814;122680,14814;122680,42737;190037,42737;190037,69023;122680,69023;122680,96946;96395,96946;96395,69023;29038,69023;29038,42737" o:connectangles="0,0,0,0,0,0,0,0,0,0,0,0,0"/>
              </v:shape>
            </w:pict>
          </mc:Fallback>
        </mc:AlternateContent>
      </w:r>
      <w:r w:rsidR="007E1EBF">
        <w:rPr>
          <w:noProof/>
          <w:sz w:val="24"/>
          <w:szCs w:val="24"/>
        </w:rPr>
        <mc:AlternateContent>
          <mc:Choice Requires="wps">
            <w:drawing>
              <wp:anchor distT="0" distB="0" distL="114300" distR="114300" simplePos="0" relativeHeight="251955200" behindDoc="0" locked="0" layoutInCell="1" allowOverlap="1">
                <wp:simplePos x="0" y="0"/>
                <wp:positionH relativeFrom="column">
                  <wp:posOffset>638175</wp:posOffset>
                </wp:positionH>
                <wp:positionV relativeFrom="paragraph">
                  <wp:posOffset>37465</wp:posOffset>
                </wp:positionV>
                <wp:extent cx="200025" cy="102235"/>
                <wp:effectExtent l="0" t="0" r="9525" b="12065"/>
                <wp:wrapNone/>
                <wp:docPr id="128" name="Plus 128"/>
                <wp:cNvGraphicFramePr/>
                <a:graphic xmlns:a="http://schemas.openxmlformats.org/drawingml/2006/main">
                  <a:graphicData uri="http://schemas.microsoft.com/office/word/2010/wordprocessingShape">
                    <wps:wsp>
                      <wps:cNvSpPr/>
                      <wps:spPr>
                        <a:xfrm>
                          <a:off x="0" y="0"/>
                          <a:ext cx="200025" cy="10223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E0DB" id="Plus 128" o:spid="_x0000_s1026" style="position:absolute;margin-left:50.25pt;margin-top:2.95pt;width:15.75pt;height:8.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" path="m26513,39095r61477,l87990,13551r24045,l112035,39095r61477,l173512,63140r-61477,l112035,88684r-24045,l87990,63140r-61477,l26513,39095xe" fillcolor="#5b9bd5 [3204]" strokecolor="#1f4d78 [1604]" strokeweight="1pt">
                <v:stroke joinstyle="miter"/>
                <v:path arrowok="t" o:connecttype="custom" o:connectlocs="26513,39095;87990,39095;87990,13551;112035,13551;112035,39095;173512,39095;173512,63140;112035,63140;112035,88684;87990,88684;87990,63140;26513,63140;26513,39095" o:connectangles="0,0,0,0,0,0,0,0,0,0,0,0,0"/>
              </v:shape>
            </w:pict>
          </mc:Fallback>
        </mc:AlternateContent>
      </w:r>
      <w:r w:rsidR="002D145E">
        <w:rPr>
          <w:noProof/>
          <w:sz w:val="24"/>
          <w:szCs w:val="24"/>
        </w:rPr>
        <w:t>40</w:t>
      </w:r>
      <w:r w:rsidR="008662E5">
        <w:rPr>
          <w:noProof/>
          <w:sz w:val="24"/>
          <w:szCs w:val="24"/>
        </w:rPr>
        <w:t xml:space="preserve">        </w:t>
      </w:r>
    </w:p>
    <w:p w:rsidR="002D145E" w:rsidRDefault="007E1EBF" w:rsidP="006B4FE9">
      <w:pPr>
        <w:spacing w:line="360" w:lineRule="auto"/>
        <w:ind w:left="360"/>
        <w:jc w:val="both"/>
        <w:rPr>
          <w:noProof/>
          <w:sz w:val="24"/>
          <w:szCs w:val="24"/>
        </w:rPr>
      </w:pPr>
      <w:r>
        <w:rPr>
          <w:noProof/>
          <w:sz w:val="24"/>
          <w:szCs w:val="24"/>
        </w:rPr>
        <mc:AlternateContent>
          <mc:Choice Requires="wps">
            <w:drawing>
              <wp:anchor distT="0" distB="0" distL="114300" distR="114300" simplePos="0" relativeHeight="251959296" behindDoc="0" locked="0" layoutInCell="1" allowOverlap="1">
                <wp:simplePos x="0" y="0"/>
                <wp:positionH relativeFrom="margin">
                  <wp:align>center</wp:align>
                </wp:positionH>
                <wp:positionV relativeFrom="paragraph">
                  <wp:posOffset>209550</wp:posOffset>
                </wp:positionV>
                <wp:extent cx="171450" cy="95250"/>
                <wp:effectExtent l="0" t="0" r="0" b="19050"/>
                <wp:wrapNone/>
                <wp:docPr id="133" name="Plus 133"/>
                <wp:cNvGraphicFramePr/>
                <a:graphic xmlns:a="http://schemas.openxmlformats.org/drawingml/2006/main">
                  <a:graphicData uri="http://schemas.microsoft.com/office/word/2010/wordprocessingShape">
                    <wps:wsp>
                      <wps:cNvSpPr/>
                      <wps:spPr>
                        <a:xfrm>
                          <a:off x="0" y="0"/>
                          <a:ext cx="171450" cy="952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04B78" id="Plus 133" o:spid="_x0000_s1026" style="position:absolute;margin-left:0;margin-top:16.5pt;width:13.5pt;height:7.5pt;z-index:251959296;visibility:visible;mso-wrap-style:square;mso-wrap-distance-left:9pt;mso-wrap-distance-top:0;mso-wrap-distance-right:9pt;mso-wrap-distance-bottom:0;mso-position-horizontal:center;mso-position-horizontal-relative:margin;mso-position-vertical:absolute;mso-position-vertical-relative:text;v-text-anchor:middle" coordsize="1714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" path="m22726,36424r51798,l74524,12625r22402,l96926,36424r51798,l148724,58826r-51798,l96926,82625r-22402,l74524,58826r-51798,l22726,36424xe" fillcolor="#5b9bd5 [3204]" strokecolor="#1f4d78 [1604]" strokeweight="1pt">
                <v:stroke joinstyle="miter"/>
                <v:path arrowok="t" o:connecttype="custom" o:connectlocs="22726,36424;74524,36424;74524,12625;96926,12625;96926,36424;148724,36424;148724,58826;96926,58826;96926,82625;74524,82625;74524,58826;22726,58826;22726,36424" o:connectangles="0,0,0,0,0,0,0,0,0,0,0,0,0"/>
                <w10:wrap anchorx="margin"/>
              </v:shape>
            </w:pict>
          </mc:Fallback>
        </mc:AlternateContent>
      </w:r>
    </w:p>
    <w:p w:rsidR="002D145E" w:rsidRDefault="007B0ADD" w:rsidP="007B0ADD">
      <w:pPr>
        <w:spacing w:line="360" w:lineRule="auto"/>
        <w:jc w:val="both"/>
        <w:rPr>
          <w:noProof/>
          <w:sz w:val="24"/>
          <w:szCs w:val="24"/>
        </w:rPr>
      </w:pPr>
      <w:r>
        <w:rPr>
          <w:noProof/>
          <w:sz w:val="24"/>
          <w:szCs w:val="24"/>
        </w:rPr>
        <mc:AlternateContent>
          <mc:Choice Requires="wps">
            <w:drawing>
              <wp:anchor distT="0" distB="0" distL="114300" distR="114300" simplePos="0" relativeHeight="251949056" behindDoc="0" locked="0" layoutInCell="1" allowOverlap="1">
                <wp:simplePos x="0" y="0"/>
                <wp:positionH relativeFrom="column">
                  <wp:posOffset>200025</wp:posOffset>
                </wp:positionH>
                <wp:positionV relativeFrom="paragraph">
                  <wp:posOffset>76200</wp:posOffset>
                </wp:positionV>
                <wp:extent cx="142875" cy="9525"/>
                <wp:effectExtent l="0" t="0" r="28575" b="28575"/>
                <wp:wrapNone/>
                <wp:docPr id="82" name="Straight Connector 82"/>
                <wp:cNvGraphicFramePr/>
                <a:graphic xmlns:a="http://schemas.openxmlformats.org/drawingml/2006/main">
                  <a:graphicData uri="http://schemas.microsoft.com/office/word/2010/wordprocessingShape">
                    <wps:wsp>
                      <wps:cNvCnPr/>
                      <wps:spPr>
                        <a:xfrm>
                          <a:off x="0" y="0"/>
                          <a:ext cx="14287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A727B6" id="Straight Connector 82"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5.75pt,6pt" to="2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" strokecolor="black [3200]" strokeweight="1.5pt">
                <v:stroke joinstyle="miter"/>
              </v:line>
            </w:pict>
          </mc:Fallback>
        </mc:AlternateContent>
      </w:r>
      <w:r w:rsidR="00FF7318">
        <w:rPr>
          <w:noProof/>
          <w:sz w:val="24"/>
          <w:szCs w:val="24"/>
        </w:rPr>
        <mc:AlternateContent>
          <mc:Choice Requires="wps">
            <w:drawing>
              <wp:anchor distT="0" distB="0" distL="114300" distR="114300" simplePos="0" relativeHeight="251962368" behindDoc="0" locked="0" layoutInCell="1" allowOverlap="1">
                <wp:simplePos x="0" y="0"/>
                <wp:positionH relativeFrom="column">
                  <wp:posOffset>4305300</wp:posOffset>
                </wp:positionH>
                <wp:positionV relativeFrom="paragraph">
                  <wp:posOffset>133350</wp:posOffset>
                </wp:positionV>
                <wp:extent cx="171450" cy="95250"/>
                <wp:effectExtent l="0" t="0" r="0" b="19050"/>
                <wp:wrapNone/>
                <wp:docPr id="136" name="Plus 136"/>
                <wp:cNvGraphicFramePr/>
                <a:graphic xmlns:a="http://schemas.openxmlformats.org/drawingml/2006/main">
                  <a:graphicData uri="http://schemas.microsoft.com/office/word/2010/wordprocessingShape">
                    <wps:wsp>
                      <wps:cNvSpPr/>
                      <wps:spPr>
                        <a:xfrm>
                          <a:off x="0" y="0"/>
                          <a:ext cx="171450" cy="952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F3526C" id="Plus 136" o:spid="_x0000_s1026" style="position:absolute;margin-left:339pt;margin-top:10.5pt;width:13.5pt;height:7.5pt;z-index:251962368;visibility:visible;mso-wrap-style:square;mso-wrap-distance-left:9pt;mso-wrap-distance-top:0;mso-wrap-distance-right:9pt;mso-wrap-distance-bottom:0;mso-position-horizontal:absolute;mso-position-horizontal-relative:text;mso-position-vertical:absolute;mso-position-vertical-relative:text;v-text-anchor:middle" coordsize="1714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" path="m22726,36424r51798,l74524,12625r22402,l96926,36424r51798,l148724,58826r-51798,l96926,82625r-22402,l74524,58826r-51798,l22726,36424xe" fillcolor="#5b9bd5 [3204]" strokecolor="#1f4d78 [1604]" strokeweight="1pt">
                <v:stroke joinstyle="miter"/>
                <v:path arrowok="t" o:connecttype="custom" o:connectlocs="22726,36424;74524,36424;74524,12625;96926,12625;96926,36424;148724,36424;148724,58826;96926,58826;96926,82625;74524,82625;74524,58826;22726,58826;22726,36424" o:connectangles="0,0,0,0,0,0,0,0,0,0,0,0,0"/>
              </v:shape>
            </w:pict>
          </mc:Fallback>
        </mc:AlternateContent>
      </w:r>
      <w:r w:rsidR="00FF7318">
        <w:rPr>
          <w:noProof/>
          <w:sz w:val="24"/>
          <w:szCs w:val="24"/>
        </w:rPr>
        <mc:AlternateContent>
          <mc:Choice Requires="wps">
            <w:drawing>
              <wp:anchor distT="0" distB="0" distL="114300" distR="114300" simplePos="0" relativeHeight="251960320" behindDoc="0" locked="0" layoutInCell="1" allowOverlap="1">
                <wp:simplePos x="0" y="0"/>
                <wp:positionH relativeFrom="column">
                  <wp:posOffset>3324225</wp:posOffset>
                </wp:positionH>
                <wp:positionV relativeFrom="paragraph">
                  <wp:posOffset>76200</wp:posOffset>
                </wp:positionV>
                <wp:extent cx="190500" cy="104775"/>
                <wp:effectExtent l="0" t="0" r="0" b="28575"/>
                <wp:wrapNone/>
                <wp:docPr id="134" name="Plus 134"/>
                <wp:cNvGraphicFramePr/>
                <a:graphic xmlns:a="http://schemas.openxmlformats.org/drawingml/2006/main">
                  <a:graphicData uri="http://schemas.microsoft.com/office/word/2010/wordprocessingShape">
                    <wps:wsp>
                      <wps:cNvSpPr/>
                      <wps:spPr>
                        <a:xfrm>
                          <a:off x="0" y="0"/>
                          <a:ext cx="190500" cy="1047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C3798A" id="Plus 134" o:spid="_x0000_s1026" style="position:absolute;margin-left:261.75pt;margin-top:6pt;width:15pt;height:8.25pt;z-index:251960320;visibility:visible;mso-wrap-style:square;mso-wrap-distance-left:9pt;mso-wrap-distance-top:0;mso-wrap-distance-right:9pt;mso-wrap-distance-bottom:0;mso-position-horizontal:absolute;mso-position-horizontal-relative:text;mso-position-vertical:absolute;mso-position-vertical-relative:text;v-text-anchor:middle"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" path="m25251,40066r57677,l82928,13888r24644,l107572,40066r57677,l165249,64709r-57677,l107572,90887r-24644,l82928,64709r-57677,l25251,40066xe" fillcolor="#5b9bd5 [3204]" strokecolor="#1f4d78 [1604]" strokeweight="1pt">
                <v:stroke joinstyle="miter"/>
                <v:path arrowok="t" o:connecttype="custom" o:connectlocs="25251,40066;82928,40066;82928,13888;107572,13888;107572,40066;165249,40066;165249,64709;107572,64709;107572,90887;82928,90887;82928,64709;25251,64709;25251,40066" o:connectangles="0,0,0,0,0,0,0,0,0,0,0,0,0"/>
              </v:shape>
            </w:pict>
          </mc:Fallback>
        </mc:AlternateContent>
      </w:r>
      <w:r w:rsidR="00FF7318">
        <w:rPr>
          <w:noProof/>
          <w:sz w:val="24"/>
          <w:szCs w:val="24"/>
        </w:rPr>
        <mc:AlternateContent>
          <mc:Choice Requires="wps">
            <w:drawing>
              <wp:anchor distT="0" distB="0" distL="114300" distR="114300" simplePos="0" relativeHeight="251957248" behindDoc="0" locked="0" layoutInCell="1" allowOverlap="1">
                <wp:simplePos x="0" y="0"/>
                <wp:positionH relativeFrom="column">
                  <wp:posOffset>2038350</wp:posOffset>
                </wp:positionH>
                <wp:positionV relativeFrom="paragraph">
                  <wp:posOffset>57150</wp:posOffset>
                </wp:positionV>
                <wp:extent cx="180975" cy="123825"/>
                <wp:effectExtent l="0" t="0" r="9525" b="28575"/>
                <wp:wrapNone/>
                <wp:docPr id="131" name="Plus 131"/>
                <wp:cNvGraphicFramePr/>
                <a:graphic xmlns:a="http://schemas.openxmlformats.org/drawingml/2006/main">
                  <a:graphicData uri="http://schemas.microsoft.com/office/word/2010/wordprocessingShape">
                    <wps:wsp>
                      <wps:cNvSpPr/>
                      <wps:spPr>
                        <a:xfrm>
                          <a:off x="0" y="0"/>
                          <a:ext cx="180975" cy="1238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9092B1" id="Plus 131" o:spid="_x0000_s1026" style="position:absolute;margin-left:160.5pt;margin-top:4.5pt;width:14.25pt;height:9.75pt;z-index:251957248;visibility:visible;mso-wrap-style:square;mso-wrap-distance-left:9pt;mso-wrap-distance-top:0;mso-wrap-distance-right:9pt;mso-wrap-distance-bottom:0;mso-position-horizontal:absolute;mso-position-horizontal-relative:text;mso-position-vertical:absolute;mso-position-vertical-relative:text;v-text-anchor:middle" coordsize="1809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" path="m23988,47351r51938,l75926,16413r29123,l105049,47351r51938,l156987,76474r-51938,l105049,107412r-29123,l75926,76474r-51938,l23988,47351xe" fillcolor="#5b9bd5 [3204]" strokecolor="#1f4d78 [1604]" strokeweight="1pt">
                <v:stroke joinstyle="miter"/>
                <v:path arrowok="t" o:connecttype="custom" o:connectlocs="23988,47351;75926,47351;75926,16413;105049,16413;105049,47351;156987,47351;156987,76474;105049,76474;105049,107412;75926,107412;75926,76474;23988,76474;23988,47351" o:connectangles="0,0,0,0,0,0,0,0,0,0,0,0,0"/>
              </v:shape>
            </w:pict>
          </mc:Fallback>
        </mc:AlternateContent>
      </w:r>
      <w:r w:rsidR="002D145E">
        <w:rPr>
          <w:noProof/>
          <w:sz w:val="24"/>
          <w:szCs w:val="24"/>
        </w:rPr>
        <w:t>30</w:t>
      </w:r>
    </w:p>
    <w:p w:rsidR="002D145E" w:rsidRDefault="00FF7318" w:rsidP="006B4FE9">
      <w:pPr>
        <w:spacing w:line="360" w:lineRule="auto"/>
        <w:ind w:left="360"/>
        <w:jc w:val="both"/>
        <w:rPr>
          <w:noProof/>
          <w:sz w:val="24"/>
          <w:szCs w:val="24"/>
        </w:rPr>
      </w:pPr>
      <w:r>
        <w:rPr>
          <w:noProof/>
          <w:sz w:val="24"/>
          <w:szCs w:val="24"/>
        </w:rPr>
        <mc:AlternateContent>
          <mc:Choice Requires="wps">
            <w:drawing>
              <wp:anchor distT="0" distB="0" distL="114300" distR="114300" simplePos="0" relativeHeight="251964416" behindDoc="0" locked="0" layoutInCell="1" allowOverlap="1">
                <wp:simplePos x="0" y="0"/>
                <wp:positionH relativeFrom="column">
                  <wp:posOffset>5362575</wp:posOffset>
                </wp:positionH>
                <wp:positionV relativeFrom="paragraph">
                  <wp:posOffset>314960</wp:posOffset>
                </wp:positionV>
                <wp:extent cx="228600" cy="114300"/>
                <wp:effectExtent l="0" t="0" r="0" b="19050"/>
                <wp:wrapNone/>
                <wp:docPr id="160" name="Plus 160"/>
                <wp:cNvGraphicFramePr/>
                <a:graphic xmlns:a="http://schemas.openxmlformats.org/drawingml/2006/main">
                  <a:graphicData uri="http://schemas.microsoft.com/office/word/2010/wordprocessingShape">
                    <wps:wsp>
                      <wps:cNvSpPr/>
                      <wps:spPr>
                        <a:xfrm>
                          <a:off x="0" y="0"/>
                          <a:ext cx="228600" cy="1143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D3276" id="Plus 160" o:spid="_x0000_s1026" style="position:absolute;margin-left:422.25pt;margin-top:24.8pt;width:18pt;height:9pt;z-index:251964416;visibility:visible;mso-wrap-style:square;mso-wrap-distance-left:9pt;mso-wrap-distance-top:0;mso-wrap-distance-right:9pt;mso-wrap-distance-bottom:0;mso-position-horizontal:absolute;mso-position-horizontal-relative:text;mso-position-vertical:absolute;mso-position-vertical-relative:text;v-text-anchor:middle" coordsize="2286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" path="m30301,43708r70557,l100858,15150r26884,l127742,43708r70557,l198299,70592r-70557,l127742,99150r-26884,l100858,70592r-70557,l30301,43708xe" fillcolor="#5b9bd5 [3204]" strokecolor="#1f4d78 [1604]" strokeweight="1pt">
                <v:stroke joinstyle="miter"/>
                <v:path arrowok="t" o:connecttype="custom" o:connectlocs="30301,43708;100858,43708;100858,15150;127742,15150;127742,43708;198299,43708;198299,70592;127742,70592;127742,99150;100858,99150;100858,70592;30301,70592;30301,43708" o:connectangles="0,0,0,0,0,0,0,0,0,0,0,0,0"/>
              </v:shape>
            </w:pict>
          </mc:Fallback>
        </mc:AlternateContent>
      </w:r>
      <w:r>
        <w:rPr>
          <w:noProof/>
          <w:sz w:val="24"/>
          <w:szCs w:val="24"/>
        </w:rPr>
        <mc:AlternateContent>
          <mc:Choice Requires="wps">
            <w:drawing>
              <wp:anchor distT="0" distB="0" distL="114300" distR="114300" simplePos="0" relativeHeight="251961344" behindDoc="0" locked="0" layoutInCell="1" allowOverlap="1">
                <wp:simplePos x="0" y="0"/>
                <wp:positionH relativeFrom="column">
                  <wp:posOffset>3743325</wp:posOffset>
                </wp:positionH>
                <wp:positionV relativeFrom="paragraph">
                  <wp:posOffset>229235</wp:posOffset>
                </wp:positionV>
                <wp:extent cx="161925" cy="104775"/>
                <wp:effectExtent l="0" t="0" r="9525" b="28575"/>
                <wp:wrapNone/>
                <wp:docPr id="135" name="Plus 135"/>
                <wp:cNvGraphicFramePr/>
                <a:graphic xmlns:a="http://schemas.openxmlformats.org/drawingml/2006/main">
                  <a:graphicData uri="http://schemas.microsoft.com/office/word/2010/wordprocessingShape">
                    <wps:wsp>
                      <wps:cNvSpPr/>
                      <wps:spPr>
                        <a:xfrm>
                          <a:off x="0" y="0"/>
                          <a:ext cx="161925" cy="1047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8588D" id="Plus 135" o:spid="_x0000_s1026" style="position:absolute;margin-left:294.75pt;margin-top:18.05pt;width:12.75pt;height:8.25pt;z-index:251961344;visibility:visible;mso-wrap-style:square;mso-wrap-distance-left:9pt;mso-wrap-distance-top:0;mso-wrap-distance-right:9pt;mso-wrap-distance-bottom:0;mso-position-horizontal:absolute;mso-position-horizontal-relative:text;mso-position-vertical:absolute;mso-position-vertical-relative:text;v-text-anchor:middle" coordsize="1619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" path="m21463,40066r47178,l68641,13888r24643,l93284,40066r47178,l140462,64709r-47178,l93284,90887r-24643,l68641,64709r-47178,l21463,40066xe" fillcolor="#5b9bd5 [3204]" strokecolor="#1f4d78 [1604]" strokeweight="1pt">
                <v:stroke joinstyle="miter"/>
                <v:path arrowok="t" o:connecttype="custom" o:connectlocs="21463,40066;68641,40066;68641,13888;93284,13888;93284,40066;140462,40066;140462,64709;93284,64709;93284,90887;68641,90887;68641,64709;21463,64709;21463,40066" o:connectangles="0,0,0,0,0,0,0,0,0,0,0,0,0"/>
              </v:shape>
            </w:pict>
          </mc:Fallback>
        </mc:AlternateContent>
      </w:r>
    </w:p>
    <w:p w:rsidR="002D145E" w:rsidRDefault="007B0ADD" w:rsidP="007B0ADD">
      <w:pPr>
        <w:spacing w:line="360" w:lineRule="auto"/>
        <w:jc w:val="both"/>
        <w:rPr>
          <w:noProof/>
          <w:sz w:val="24"/>
          <w:szCs w:val="24"/>
        </w:rPr>
      </w:pPr>
      <w:r>
        <w:rPr>
          <w:noProof/>
          <w:sz w:val="24"/>
          <w:szCs w:val="24"/>
        </w:rPr>
        <mc:AlternateContent>
          <mc:Choice Requires="wps">
            <w:drawing>
              <wp:anchor distT="0" distB="0" distL="114300" distR="114300" simplePos="0" relativeHeight="251948032" behindDoc="0" locked="0" layoutInCell="1" allowOverlap="1">
                <wp:simplePos x="0" y="0"/>
                <wp:positionH relativeFrom="column">
                  <wp:posOffset>209550</wp:posOffset>
                </wp:positionH>
                <wp:positionV relativeFrom="paragraph">
                  <wp:posOffset>86995</wp:posOffset>
                </wp:positionV>
                <wp:extent cx="123825" cy="0"/>
                <wp:effectExtent l="0" t="0" r="28575" b="19050"/>
                <wp:wrapNone/>
                <wp:docPr id="71" name="Straight Connector 71"/>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99CA2F" id="Straight Connector 71"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16.5pt,6.85pt" to="26.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" strokecolor="black [3200]" strokeweight="1.5pt">
                <v:stroke joinstyle="miter"/>
              </v:line>
            </w:pict>
          </mc:Fallback>
        </mc:AlternateContent>
      </w:r>
      <w:r w:rsidR="007E1EBF">
        <w:rPr>
          <w:noProof/>
          <w:sz w:val="24"/>
          <w:szCs w:val="24"/>
        </w:rPr>
        <mc:AlternateContent>
          <mc:Choice Requires="wps">
            <w:drawing>
              <wp:anchor distT="0" distB="0" distL="114300" distR="114300" simplePos="0" relativeHeight="251963392" behindDoc="0" locked="0" layoutInCell="1" allowOverlap="1">
                <wp:simplePos x="0" y="0"/>
                <wp:positionH relativeFrom="column">
                  <wp:posOffset>4657725</wp:posOffset>
                </wp:positionH>
                <wp:positionV relativeFrom="paragraph">
                  <wp:posOffset>258445</wp:posOffset>
                </wp:positionV>
                <wp:extent cx="171450" cy="114300"/>
                <wp:effectExtent l="0" t="0" r="0" b="19050"/>
                <wp:wrapNone/>
                <wp:docPr id="137" name="Plus 137"/>
                <wp:cNvGraphicFramePr/>
                <a:graphic xmlns:a="http://schemas.openxmlformats.org/drawingml/2006/main">
                  <a:graphicData uri="http://schemas.microsoft.com/office/word/2010/wordprocessingShape">
                    <wps:wsp>
                      <wps:cNvSpPr/>
                      <wps:spPr>
                        <a:xfrm>
                          <a:off x="0" y="0"/>
                          <a:ext cx="171450" cy="1143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B28E" id="Plus 137" o:spid="_x0000_s1026" style="position:absolute;margin-left:366.75pt;margin-top:20.35pt;width:13.5pt;height:9pt;z-index:251963392;visibility:visible;mso-wrap-style:square;mso-wrap-distance-left:9pt;mso-wrap-distance-top:0;mso-wrap-distance-right:9pt;mso-wrap-distance-bottom:0;mso-position-horizontal:absolute;mso-position-horizontal-relative:text;mso-position-vertical:absolute;mso-position-vertical-relative:text;v-text-anchor:middle" coordsize="1714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" path="m22726,43708r49557,l72283,15150r26884,l99167,43708r49557,l148724,70592r-49557,l99167,99150r-26884,l72283,70592r-49557,l22726,43708xe" fillcolor="#5b9bd5 [3204]" strokecolor="#1f4d78 [1604]" strokeweight="1pt">
                <v:stroke joinstyle="miter"/>
                <v:path arrowok="t" o:connecttype="custom" o:connectlocs="22726,43708;72283,43708;72283,15150;99167,15150;99167,43708;148724,43708;148724,70592;99167,70592;99167,99150;72283,99150;72283,70592;22726,70592;22726,43708" o:connectangles="0,0,0,0,0,0,0,0,0,0,0,0,0"/>
              </v:shape>
            </w:pict>
          </mc:Fallback>
        </mc:AlternateContent>
      </w:r>
      <w:r w:rsidR="002D145E">
        <w:rPr>
          <w:noProof/>
          <w:sz w:val="24"/>
          <w:szCs w:val="24"/>
        </w:rPr>
        <w:t>20</w:t>
      </w:r>
    </w:p>
    <w:p w:rsidR="002D145E" w:rsidRDefault="002D145E" w:rsidP="006B4FE9">
      <w:pPr>
        <w:spacing w:line="360" w:lineRule="auto"/>
        <w:ind w:left="360"/>
        <w:jc w:val="both"/>
        <w:rPr>
          <w:noProof/>
          <w:sz w:val="24"/>
          <w:szCs w:val="24"/>
        </w:rPr>
      </w:pPr>
    </w:p>
    <w:p w:rsidR="002D145E" w:rsidRDefault="008662E5" w:rsidP="007B0ADD">
      <w:pPr>
        <w:spacing w:line="360" w:lineRule="auto"/>
        <w:jc w:val="both"/>
        <w:rPr>
          <w:noProof/>
          <w:sz w:val="24"/>
          <w:szCs w:val="24"/>
        </w:rPr>
      </w:pPr>
      <w:r>
        <w:rPr>
          <w:noProof/>
          <w:sz w:val="24"/>
          <w:szCs w:val="24"/>
        </w:rPr>
        <mc:AlternateContent>
          <mc:Choice Requires="wps">
            <w:drawing>
              <wp:anchor distT="0" distB="0" distL="114300" distR="114300" simplePos="0" relativeHeight="251947008" behindDoc="0" locked="0" layoutInCell="1" allowOverlap="1">
                <wp:simplePos x="0" y="0"/>
                <wp:positionH relativeFrom="column">
                  <wp:posOffset>209550</wp:posOffset>
                </wp:positionH>
                <wp:positionV relativeFrom="paragraph">
                  <wp:posOffset>87630</wp:posOffset>
                </wp:positionV>
                <wp:extent cx="13335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DFDED40" id="Straight Connector 70"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16.5pt,6.9pt" to="2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" strokecolor="black [3200]" strokeweight="1.5pt">
                <v:stroke joinstyle="miter"/>
              </v:line>
            </w:pict>
          </mc:Fallback>
        </mc:AlternateContent>
      </w:r>
      <w:r w:rsidR="002D145E">
        <w:rPr>
          <w:noProof/>
          <w:sz w:val="24"/>
          <w:szCs w:val="24"/>
        </w:rPr>
        <w:t>10</w:t>
      </w:r>
    </w:p>
    <w:p w:rsidR="002D145E" w:rsidRDefault="00FF7318" w:rsidP="006B4FE9">
      <w:pPr>
        <w:spacing w:line="360" w:lineRule="auto"/>
        <w:ind w:left="360"/>
        <w:jc w:val="both"/>
        <w:rPr>
          <w:noProof/>
          <w:sz w:val="24"/>
          <w:szCs w:val="24"/>
        </w:rPr>
      </w:pPr>
      <w:r>
        <w:rPr>
          <w:noProof/>
          <w:sz w:val="24"/>
          <w:szCs w:val="24"/>
        </w:rPr>
        <mc:AlternateContent>
          <mc:Choice Requires="wps">
            <w:drawing>
              <wp:anchor distT="0" distB="0" distL="114300" distR="114300" simplePos="0" relativeHeight="251972608" behindDoc="0" locked="0" layoutInCell="1" allowOverlap="1">
                <wp:simplePos x="0" y="0"/>
                <wp:positionH relativeFrom="rightMargin">
                  <wp:align>left</wp:align>
                </wp:positionH>
                <wp:positionV relativeFrom="paragraph">
                  <wp:posOffset>325755</wp:posOffset>
                </wp:positionV>
                <wp:extent cx="0" cy="161925"/>
                <wp:effectExtent l="0" t="0" r="19050" b="28575"/>
                <wp:wrapNone/>
                <wp:docPr id="175" name="Straight Connector 175"/>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1AE6B" id="Straight Connector 175" o:spid="_x0000_s1026" style="position:absolute;z-index:25197260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25.65pt" to="0,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" strokecolor="black [3200]" strokeweight="1.5pt">
                <v:stroke joinstyle="miter"/>
                <w10:wrap anchorx="margin"/>
              </v:line>
            </w:pict>
          </mc:Fallback>
        </mc:AlternateContent>
      </w:r>
      <w:r>
        <w:rPr>
          <w:noProof/>
          <w:sz w:val="24"/>
          <w:szCs w:val="24"/>
        </w:rPr>
        <mc:AlternateContent>
          <mc:Choice Requires="wps">
            <w:drawing>
              <wp:anchor distT="0" distB="0" distL="114300" distR="114300" simplePos="0" relativeHeight="251971584" behindDoc="0" locked="0" layoutInCell="1" allowOverlap="1">
                <wp:simplePos x="0" y="0"/>
                <wp:positionH relativeFrom="column">
                  <wp:posOffset>5086350</wp:posOffset>
                </wp:positionH>
                <wp:positionV relativeFrom="paragraph">
                  <wp:posOffset>335280</wp:posOffset>
                </wp:positionV>
                <wp:extent cx="0" cy="17145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90695D" id="Straight Connector 174"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400.5pt,26.4pt" to="400.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970560" behindDoc="0" locked="0" layoutInCell="1" allowOverlap="1">
                <wp:simplePos x="0" y="0"/>
                <wp:positionH relativeFrom="column">
                  <wp:posOffset>4086225</wp:posOffset>
                </wp:positionH>
                <wp:positionV relativeFrom="paragraph">
                  <wp:posOffset>316230</wp:posOffset>
                </wp:positionV>
                <wp:extent cx="0" cy="190500"/>
                <wp:effectExtent l="0" t="0" r="19050" b="19050"/>
                <wp:wrapNone/>
                <wp:docPr id="173" name="Straight Connector 173"/>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319134" id="Straight Connector 173"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321.75pt,24.9pt" to="321.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" strokecolor="black [3200]" strokeweight="1.5pt">
                <v:stroke joinstyle="miter"/>
              </v:line>
            </w:pict>
          </mc:Fallback>
        </mc:AlternateContent>
      </w:r>
      <w:r>
        <w:rPr>
          <w:noProof/>
          <w:sz w:val="24"/>
          <w:szCs w:val="24"/>
        </w:rPr>
        <mc:AlternateContent>
          <mc:Choice Requires="wps">
            <w:drawing>
              <wp:anchor distT="0" distB="0" distL="114300" distR="114300" simplePos="0" relativeHeight="251969536" behindDoc="0" locked="0" layoutInCell="1" allowOverlap="1">
                <wp:simplePos x="0" y="0"/>
                <wp:positionH relativeFrom="column">
                  <wp:posOffset>3067050</wp:posOffset>
                </wp:positionH>
                <wp:positionV relativeFrom="paragraph">
                  <wp:posOffset>316230</wp:posOffset>
                </wp:positionV>
                <wp:extent cx="0" cy="180975"/>
                <wp:effectExtent l="0" t="0" r="19050" b="28575"/>
                <wp:wrapNone/>
                <wp:docPr id="172" name="Straight Connector 172"/>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64C062F" id="Straight Connector 172"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241.5pt,24.9pt" to="241.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" strokecolor="black [3200]" strokeweight="1.5pt">
                <v:stroke joinstyle="miter"/>
              </v:line>
            </w:pict>
          </mc:Fallback>
        </mc:AlternateContent>
      </w:r>
      <w:r w:rsidR="004C0316">
        <w:rPr>
          <w:noProof/>
          <w:sz w:val="24"/>
          <w:szCs w:val="24"/>
        </w:rPr>
        <mc:AlternateContent>
          <mc:Choice Requires="wps">
            <w:drawing>
              <wp:anchor distT="0" distB="0" distL="114300" distR="114300" simplePos="0" relativeHeight="251968512" behindDoc="0" locked="0" layoutInCell="1" allowOverlap="1">
                <wp:simplePos x="0" y="0"/>
                <wp:positionH relativeFrom="column">
                  <wp:posOffset>2066925</wp:posOffset>
                </wp:positionH>
                <wp:positionV relativeFrom="paragraph">
                  <wp:posOffset>335280</wp:posOffset>
                </wp:positionV>
                <wp:extent cx="0" cy="161925"/>
                <wp:effectExtent l="0" t="0" r="19050" b="28575"/>
                <wp:wrapNone/>
                <wp:docPr id="171" name="Straight Connector 171"/>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653E394" id="Straight Connector 171"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162.75pt,26.4pt" to="162.7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" strokecolor="black [3200]" strokeweight="1.5pt">
                <v:stroke joinstyle="miter"/>
              </v:line>
            </w:pict>
          </mc:Fallback>
        </mc:AlternateContent>
      </w:r>
      <w:r w:rsidR="004C0316">
        <w:rPr>
          <w:noProof/>
          <w:sz w:val="24"/>
          <w:szCs w:val="24"/>
        </w:rPr>
        <mc:AlternateContent>
          <mc:Choice Requires="wps">
            <w:drawing>
              <wp:anchor distT="0" distB="0" distL="114300" distR="114300" simplePos="0" relativeHeight="251966464" behindDoc="0" locked="0" layoutInCell="1" allowOverlap="1">
                <wp:simplePos x="0" y="0"/>
                <wp:positionH relativeFrom="column">
                  <wp:posOffset>1085850</wp:posOffset>
                </wp:positionH>
                <wp:positionV relativeFrom="paragraph">
                  <wp:posOffset>354330</wp:posOffset>
                </wp:positionV>
                <wp:extent cx="0" cy="152400"/>
                <wp:effectExtent l="0" t="0" r="19050" b="19050"/>
                <wp:wrapNone/>
                <wp:docPr id="169" name="Straight Connector 16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8A3BE" id="Straight Connector 169" o:spid="_x0000_s1026" style="position:absolute;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27.9pt" to="85.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" strokecolor="black [3200]" strokeweight="1.5pt">
                <v:stroke joinstyle="miter"/>
              </v:line>
            </w:pict>
          </mc:Fallback>
        </mc:AlternateContent>
      </w:r>
      <w:r w:rsidR="004C0316">
        <w:rPr>
          <w:noProof/>
          <w:sz w:val="24"/>
          <w:szCs w:val="24"/>
        </w:rPr>
        <mc:AlternateContent>
          <mc:Choice Requires="wps">
            <w:drawing>
              <wp:anchor distT="0" distB="0" distL="114300" distR="114300" simplePos="0" relativeHeight="251967488" behindDoc="0" locked="0" layoutInCell="1" allowOverlap="1">
                <wp:simplePos x="0" y="0"/>
                <wp:positionH relativeFrom="column">
                  <wp:posOffset>2209800</wp:posOffset>
                </wp:positionH>
                <wp:positionV relativeFrom="paragraph">
                  <wp:posOffset>278130</wp:posOffset>
                </wp:positionV>
                <wp:extent cx="0"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28087C" id="Straight Connector 170"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174pt,21.9pt" to="1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" strokecolor="#5b9bd5 [3204]" strokeweight=".5pt">
                <v:stroke joinstyle="miter"/>
              </v:line>
            </w:pict>
          </mc:Fallback>
        </mc:AlternateContent>
      </w:r>
    </w:p>
    <w:p w:rsidR="007E1EBF" w:rsidRDefault="004C0316" w:rsidP="006B4FE9">
      <w:pPr>
        <w:spacing w:line="360" w:lineRule="auto"/>
        <w:ind w:left="360"/>
        <w:jc w:val="both"/>
        <w:rPr>
          <w:noProof/>
          <w:sz w:val="24"/>
          <w:szCs w:val="24"/>
        </w:rPr>
      </w:pPr>
      <w:r>
        <w:rPr>
          <w:noProof/>
          <w:sz w:val="24"/>
          <w:szCs w:val="24"/>
        </w:rPr>
        <mc:AlternateContent>
          <mc:Choice Requires="wps">
            <w:drawing>
              <wp:anchor distT="0" distB="0" distL="114300" distR="114300" simplePos="0" relativeHeight="251965440" behindDoc="0" locked="0" layoutInCell="1" allowOverlap="1">
                <wp:simplePos x="0" y="0"/>
                <wp:positionH relativeFrom="column">
                  <wp:posOffset>257175</wp:posOffset>
                </wp:positionH>
                <wp:positionV relativeFrom="paragraph">
                  <wp:posOffset>49530</wp:posOffset>
                </wp:positionV>
                <wp:extent cx="5781675" cy="9525"/>
                <wp:effectExtent l="0" t="0" r="28575" b="28575"/>
                <wp:wrapNone/>
                <wp:docPr id="168" name="Straight Connector 168"/>
                <wp:cNvGraphicFramePr/>
                <a:graphic xmlns:a="http://schemas.openxmlformats.org/drawingml/2006/main">
                  <a:graphicData uri="http://schemas.microsoft.com/office/word/2010/wordprocessingShape">
                    <wps:wsp>
                      <wps:cNvCnPr/>
                      <wps:spPr>
                        <a:xfrm flipV="1">
                          <a:off x="0" y="0"/>
                          <a:ext cx="5781675" cy="952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83FED" id="Straight Connector 168" o:spid="_x0000_s1026" style="position:absolute;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3.9pt" to="47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" strokecolor="black [3200]" strokeweight="1.5pt">
                <v:stroke joinstyle="miter"/>
              </v:line>
            </w:pict>
          </mc:Fallback>
        </mc:AlternateContent>
      </w:r>
      <w:r w:rsidR="002D145E">
        <w:rPr>
          <w:noProof/>
          <w:sz w:val="24"/>
          <w:szCs w:val="24"/>
        </w:rPr>
        <w:t xml:space="preserve">              </w:t>
      </w:r>
      <w:r w:rsidR="007E1EBF">
        <w:rPr>
          <w:noProof/>
          <w:sz w:val="24"/>
          <w:szCs w:val="24"/>
        </w:rPr>
        <w:t xml:space="preserve">       </w:t>
      </w:r>
      <w:r w:rsidR="002D145E">
        <w:rPr>
          <w:noProof/>
          <w:sz w:val="24"/>
          <w:szCs w:val="24"/>
        </w:rPr>
        <w:t xml:space="preserve"> </w:t>
      </w:r>
    </w:p>
    <w:p w:rsidR="004C7A26" w:rsidRPr="003059DC" w:rsidRDefault="004C0316" w:rsidP="003059DC">
      <w:pPr>
        <w:spacing w:line="360" w:lineRule="auto"/>
        <w:ind w:left="360"/>
        <w:jc w:val="both"/>
        <w:rPr>
          <w:sz w:val="24"/>
          <w:szCs w:val="24"/>
        </w:rPr>
      </w:pPr>
      <w:r>
        <w:rPr>
          <w:sz w:val="24"/>
          <w:szCs w:val="24"/>
        </w:rPr>
        <w:t xml:space="preserve">                        1                           2                 </w:t>
      </w:r>
      <w:r w:rsidR="00FF7318">
        <w:rPr>
          <w:sz w:val="24"/>
          <w:szCs w:val="24"/>
        </w:rPr>
        <w:t xml:space="preserve">        </w:t>
      </w:r>
      <w:r>
        <w:rPr>
          <w:sz w:val="24"/>
          <w:szCs w:val="24"/>
        </w:rPr>
        <w:t xml:space="preserve"> 3                           4                           5           </w:t>
      </w:r>
      <w:r w:rsidR="00FF7318">
        <w:rPr>
          <w:sz w:val="24"/>
          <w:szCs w:val="24"/>
        </w:rPr>
        <w:t xml:space="preserve">         </w:t>
      </w:r>
      <w:r>
        <w:rPr>
          <w:sz w:val="24"/>
          <w:szCs w:val="24"/>
        </w:rPr>
        <w:t xml:space="preserve"> 6 </w:t>
      </w:r>
    </w:p>
    <w:p w:rsidR="001F7EA1" w:rsidRDefault="001F7EA1" w:rsidP="006B4FE9">
      <w:pPr>
        <w:spacing w:line="360" w:lineRule="auto"/>
        <w:ind w:left="360"/>
        <w:jc w:val="both"/>
        <w:rPr>
          <w:sz w:val="24"/>
          <w:szCs w:val="24"/>
        </w:rPr>
      </w:pPr>
      <w:r>
        <w:rPr>
          <w:sz w:val="24"/>
          <w:szCs w:val="24"/>
        </w:rPr>
        <w:lastRenderedPageBreak/>
        <w:t xml:space="preserve">Here you see that, in general, it costs more to produce material with a low impurity content than it does to produce material with a high impurity content. However, you should note that correlation does not necessarily mean an exact relationship, for we know that while tall men are usually heavy, there are some exceptions, and it is unlikely that several men of </w:t>
      </w:r>
      <w:r w:rsidR="00F5208A">
        <w:rPr>
          <w:sz w:val="24"/>
          <w:szCs w:val="24"/>
        </w:rPr>
        <w:t>the same height will have exactly the same weight.</w:t>
      </w:r>
    </w:p>
    <w:p w:rsidR="00F5208A" w:rsidRPr="007624CD" w:rsidRDefault="00F0437E" w:rsidP="006B4FE9">
      <w:pPr>
        <w:spacing w:line="360" w:lineRule="auto"/>
        <w:ind w:left="360"/>
        <w:jc w:val="both"/>
        <w:rPr>
          <w:b/>
          <w:sz w:val="24"/>
          <w:szCs w:val="24"/>
        </w:rPr>
      </w:pPr>
      <w:r>
        <w:rPr>
          <w:b/>
          <w:sz w:val="24"/>
          <w:szCs w:val="24"/>
        </w:rPr>
        <w:t xml:space="preserve">8.5.2  </w:t>
      </w:r>
      <w:r w:rsidR="00F5208A" w:rsidRPr="007624CD">
        <w:rPr>
          <w:b/>
          <w:sz w:val="24"/>
          <w:szCs w:val="24"/>
        </w:rPr>
        <w:t>Degrees of Correlation</w:t>
      </w:r>
    </w:p>
    <w:p w:rsidR="00F5208A" w:rsidRDefault="00F5208A" w:rsidP="006B4FE9">
      <w:pPr>
        <w:spacing w:line="360" w:lineRule="auto"/>
        <w:ind w:left="360"/>
        <w:jc w:val="both"/>
        <w:rPr>
          <w:sz w:val="24"/>
          <w:szCs w:val="24"/>
        </w:rPr>
      </w:pPr>
      <w:r>
        <w:rPr>
          <w:sz w:val="24"/>
          <w:szCs w:val="24"/>
        </w:rPr>
        <w:t>On scatter diagrams, the horizontal scale is always the X scale, and the vertical scale is always the Y scale. There are three degree</w:t>
      </w:r>
      <w:r w:rsidR="002037AB">
        <w:rPr>
          <w:sz w:val="24"/>
          <w:szCs w:val="24"/>
        </w:rPr>
        <w:t>s</w:t>
      </w:r>
      <w:r>
        <w:rPr>
          <w:sz w:val="24"/>
          <w:szCs w:val="24"/>
        </w:rPr>
        <w:t xml:space="preserve"> of correlation which may be observed on a scatter diagram. The two variables may be :</w:t>
      </w:r>
    </w:p>
    <w:p w:rsidR="007B35BE" w:rsidRDefault="007B35BE" w:rsidP="006B4FE9">
      <w:pPr>
        <w:spacing w:line="360" w:lineRule="auto"/>
        <w:ind w:left="360"/>
        <w:jc w:val="both"/>
        <w:rPr>
          <w:sz w:val="24"/>
          <w:szCs w:val="24"/>
        </w:rPr>
      </w:pPr>
    </w:p>
    <w:p w:rsidR="00F5208A" w:rsidRPr="00F5208A" w:rsidRDefault="00F0437E" w:rsidP="006B4FE9">
      <w:pPr>
        <w:spacing w:line="360" w:lineRule="auto"/>
        <w:ind w:left="360"/>
        <w:jc w:val="both"/>
        <w:rPr>
          <w:b/>
          <w:sz w:val="24"/>
          <w:szCs w:val="24"/>
        </w:rPr>
      </w:pPr>
      <w:r>
        <w:rPr>
          <w:b/>
          <w:sz w:val="24"/>
          <w:szCs w:val="24"/>
        </w:rPr>
        <w:t xml:space="preserve">a) </w:t>
      </w:r>
      <w:r w:rsidR="00F5208A" w:rsidRPr="00F5208A">
        <w:rPr>
          <w:b/>
          <w:sz w:val="24"/>
          <w:szCs w:val="24"/>
        </w:rPr>
        <w:t xml:space="preserve"> Perfectly Correlated</w:t>
      </w:r>
    </w:p>
    <w:p w:rsidR="00F5208A" w:rsidRDefault="00F5208A" w:rsidP="006B4FE9">
      <w:pPr>
        <w:spacing w:line="360" w:lineRule="auto"/>
        <w:ind w:left="360"/>
        <w:jc w:val="both"/>
        <w:rPr>
          <w:sz w:val="24"/>
          <w:szCs w:val="24"/>
        </w:rPr>
      </w:pPr>
      <w:r>
        <w:rPr>
          <w:sz w:val="24"/>
          <w:szCs w:val="24"/>
        </w:rPr>
        <w:t>This is when the points on the diagram all lie exactly on a straight line.</w:t>
      </w:r>
    </w:p>
    <w:p w:rsidR="00F5208A" w:rsidRDefault="00B57217" w:rsidP="006B4FE9">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42208" behindDoc="0" locked="0" layoutInCell="1" allowOverlap="1" wp14:anchorId="6B276A5D" wp14:editId="622865D9">
                <wp:simplePos x="0" y="0"/>
                <wp:positionH relativeFrom="column">
                  <wp:posOffset>1876425</wp:posOffset>
                </wp:positionH>
                <wp:positionV relativeFrom="paragraph">
                  <wp:posOffset>328930</wp:posOffset>
                </wp:positionV>
                <wp:extent cx="104775" cy="66675"/>
                <wp:effectExtent l="0" t="0" r="28575" b="28575"/>
                <wp:wrapNone/>
                <wp:docPr id="53" name="Oval 53"/>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CA430A" id="Oval 53" o:spid="_x0000_s1026" style="position:absolute;margin-left:147.75pt;margin-top:25.9pt;width:8.25pt;height:5.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" fillcolor="black [3200]" strokecolor="black [1600]" strokeweight="1pt">
                <v:stroke joinstyle="miter"/>
              </v:oval>
            </w:pict>
          </mc:Fallback>
        </mc:AlternateContent>
      </w:r>
      <w:r>
        <w:rPr>
          <w:b/>
          <w:noProof/>
          <w:sz w:val="24"/>
          <w:szCs w:val="24"/>
        </w:rPr>
        <mc:AlternateContent>
          <mc:Choice Requires="wps">
            <w:drawing>
              <wp:anchor distT="0" distB="0" distL="114300" distR="114300" simplePos="0" relativeHeight="251732992" behindDoc="0" locked="0" layoutInCell="1" allowOverlap="1">
                <wp:simplePos x="0" y="0"/>
                <wp:positionH relativeFrom="column">
                  <wp:posOffset>447674</wp:posOffset>
                </wp:positionH>
                <wp:positionV relativeFrom="paragraph">
                  <wp:posOffset>214630</wp:posOffset>
                </wp:positionV>
                <wp:extent cx="1628775" cy="1590675"/>
                <wp:effectExtent l="0" t="0" r="28575" b="28575"/>
                <wp:wrapNone/>
                <wp:docPr id="47" name="Straight Connector 47"/>
                <wp:cNvGraphicFramePr/>
                <a:graphic xmlns:a="http://schemas.openxmlformats.org/drawingml/2006/main">
                  <a:graphicData uri="http://schemas.microsoft.com/office/word/2010/wordprocessingShape">
                    <wps:wsp>
                      <wps:cNvCnPr/>
                      <wps:spPr>
                        <a:xfrm flipV="1">
                          <a:off x="0" y="0"/>
                          <a:ext cx="1628775"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066B8" id="Straight Connector 47"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35.25pt,16.9pt" to="163.5pt,1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" strokecolor="black [3200]" strokeweight=".5pt">
                <v:stroke joinstyle="miter"/>
              </v:line>
            </w:pict>
          </mc:Fallback>
        </mc:AlternateContent>
      </w:r>
      <w:r w:rsidR="004E4702">
        <w:rPr>
          <w:b/>
          <w:noProof/>
          <w:sz w:val="24"/>
          <w:szCs w:val="24"/>
        </w:rPr>
        <mc:AlternateContent>
          <mc:Choice Requires="wps">
            <w:drawing>
              <wp:anchor distT="0" distB="0" distL="114300" distR="114300" simplePos="0" relativeHeight="251731968" behindDoc="0" locked="0" layoutInCell="1" allowOverlap="1">
                <wp:simplePos x="0" y="0"/>
                <wp:positionH relativeFrom="column">
                  <wp:posOffset>400050</wp:posOffset>
                </wp:positionH>
                <wp:positionV relativeFrom="paragraph">
                  <wp:posOffset>62230</wp:posOffset>
                </wp:positionV>
                <wp:extent cx="3705225" cy="2324100"/>
                <wp:effectExtent l="0" t="38100" r="104775" b="19050"/>
                <wp:wrapNone/>
                <wp:docPr id="46" name="L-Shape 46"/>
                <wp:cNvGraphicFramePr/>
                <a:graphic xmlns:a="http://schemas.openxmlformats.org/drawingml/2006/main">
                  <a:graphicData uri="http://schemas.microsoft.com/office/word/2010/wordprocessingShape">
                    <wps:wsp>
                      <wps:cNvSpPr/>
                      <wps:spPr>
                        <a:xfrm>
                          <a:off x="0" y="0"/>
                          <a:ext cx="3705225" cy="2324100"/>
                        </a:xfrm>
                        <a:prstGeom prst="corner">
                          <a:avLst>
                            <a:gd name="adj1" fmla="val 0"/>
                            <a:gd name="adj2"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35181" id="L-Shape 46" o:spid="_x0000_s1026" style="position:absolute;margin-left:31.5pt;margin-top:4.9pt;width:291.75pt;height:18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705225,232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" path="m,l,,,2324100r3705225,l3705225,2324100,,2324100,,xe" fillcolor="white [3201]" strokecolor="black [3200]" strokeweight="1pt">
                <v:stroke joinstyle="miter"/>
                <v:path arrowok="t" o:connecttype="custom" o:connectlocs="0,0;0,0;0,2324100;3705225,2324100;3705225,2324100;0,2324100;0,0" o:connectangles="0,0,0,0,0,0,0"/>
              </v:shape>
            </w:pict>
          </mc:Fallback>
        </mc:AlternateContent>
      </w:r>
      <w:r w:rsidR="004E4702">
        <w:rPr>
          <w:b/>
          <w:sz w:val="24"/>
          <w:szCs w:val="24"/>
        </w:rPr>
        <w:t>y</w:t>
      </w:r>
    </w:p>
    <w:p w:rsidR="004E4702" w:rsidRDefault="00B57217" w:rsidP="006B4FE9">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36064" behindDoc="0" locked="0" layoutInCell="1" allowOverlap="1" wp14:anchorId="6B276A5D" wp14:editId="622865D9">
                <wp:simplePos x="0" y="0"/>
                <wp:positionH relativeFrom="column">
                  <wp:posOffset>1533525</wp:posOffset>
                </wp:positionH>
                <wp:positionV relativeFrom="paragraph">
                  <wp:posOffset>290830</wp:posOffset>
                </wp:positionV>
                <wp:extent cx="104775" cy="66675"/>
                <wp:effectExtent l="0" t="0" r="28575" b="28575"/>
                <wp:wrapNone/>
                <wp:docPr id="50" name="Oval 50"/>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D14853" id="Oval 50" o:spid="_x0000_s1026" style="position:absolute;margin-left:120.75pt;margin-top:22.9pt;width:8.25pt;height:5.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" fillcolor="black [3200]" strokecolor="black [1600]" strokeweight="1pt">
                <v:stroke joinstyle="miter"/>
              </v:oval>
            </w:pict>
          </mc:Fallback>
        </mc:AlternateContent>
      </w:r>
    </w:p>
    <w:p w:rsidR="004E4702" w:rsidRDefault="00B57217" w:rsidP="006B4FE9">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40160" behindDoc="0" locked="0" layoutInCell="1" allowOverlap="1" wp14:anchorId="6B276A5D" wp14:editId="622865D9">
                <wp:simplePos x="0" y="0"/>
                <wp:positionH relativeFrom="column">
                  <wp:posOffset>1209675</wp:posOffset>
                </wp:positionH>
                <wp:positionV relativeFrom="paragraph">
                  <wp:posOffset>196215</wp:posOffset>
                </wp:positionV>
                <wp:extent cx="104775" cy="66675"/>
                <wp:effectExtent l="0" t="0" r="28575" b="28575"/>
                <wp:wrapNone/>
                <wp:docPr id="52" name="Oval 52"/>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647FAC" id="Oval 52" o:spid="_x0000_s1026" style="position:absolute;margin-left:95.25pt;margin-top:15.45pt;width:8.25pt;height:5.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" fillcolor="black [3200]" strokecolor="black [1600]" strokeweight="1pt">
                <v:stroke joinstyle="miter"/>
              </v:oval>
            </w:pict>
          </mc:Fallback>
        </mc:AlternateContent>
      </w:r>
      <w:r>
        <w:rPr>
          <w:b/>
          <w:noProof/>
          <w:sz w:val="24"/>
          <w:szCs w:val="24"/>
        </w:rPr>
        <mc:AlternateContent>
          <mc:Choice Requires="wps">
            <w:drawing>
              <wp:anchor distT="0" distB="0" distL="114300" distR="114300" simplePos="0" relativeHeight="251738112" behindDoc="0" locked="0" layoutInCell="1" allowOverlap="1" wp14:anchorId="6B276A5D" wp14:editId="622865D9">
                <wp:simplePos x="0" y="0"/>
                <wp:positionH relativeFrom="column">
                  <wp:posOffset>1362075</wp:posOffset>
                </wp:positionH>
                <wp:positionV relativeFrom="paragraph">
                  <wp:posOffset>43815</wp:posOffset>
                </wp:positionV>
                <wp:extent cx="104775" cy="66675"/>
                <wp:effectExtent l="0" t="0" r="28575" b="28575"/>
                <wp:wrapNone/>
                <wp:docPr id="51" name="Oval 51"/>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77D28E" id="Oval 51" o:spid="_x0000_s1026" style="position:absolute;margin-left:107.25pt;margin-top:3.45pt;width:8.25pt;height:5.2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" fillcolor="black [3200]" strokecolor="black [1600]" strokeweight="1pt">
                <v:stroke joinstyle="miter"/>
              </v:oval>
            </w:pict>
          </mc:Fallback>
        </mc:AlternateContent>
      </w:r>
    </w:p>
    <w:p w:rsidR="004E4702" w:rsidRDefault="00B57217" w:rsidP="006B4FE9">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48352" behindDoc="0" locked="0" layoutInCell="1" allowOverlap="1" wp14:anchorId="3B2D74D2" wp14:editId="59E77B86">
                <wp:simplePos x="0" y="0"/>
                <wp:positionH relativeFrom="column">
                  <wp:posOffset>971550</wp:posOffset>
                </wp:positionH>
                <wp:positionV relativeFrom="paragraph">
                  <wp:posOffset>72390</wp:posOffset>
                </wp:positionV>
                <wp:extent cx="104775" cy="66675"/>
                <wp:effectExtent l="0" t="0" r="28575" b="28575"/>
                <wp:wrapNone/>
                <wp:docPr id="56" name="Oval 56"/>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664F65" id="Oval 56" o:spid="_x0000_s1026" style="position:absolute;margin-left:76.5pt;margin-top:5.7pt;width:8.25pt;height:5.2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" fillcolor="black [3200]" strokecolor="black [1600]" strokeweight="1pt">
                <v:stroke joinstyle="miter"/>
              </v:oval>
            </w:pict>
          </mc:Fallback>
        </mc:AlternateContent>
      </w:r>
      <w:r>
        <w:rPr>
          <w:b/>
          <w:noProof/>
          <w:sz w:val="24"/>
          <w:szCs w:val="24"/>
        </w:rPr>
        <mc:AlternateContent>
          <mc:Choice Requires="wps">
            <w:drawing>
              <wp:anchor distT="0" distB="0" distL="114300" distR="114300" simplePos="0" relativeHeight="251746304" behindDoc="0" locked="0" layoutInCell="1" allowOverlap="1" wp14:anchorId="3B2D74D2" wp14:editId="59E77B86">
                <wp:simplePos x="0" y="0"/>
                <wp:positionH relativeFrom="column">
                  <wp:posOffset>809625</wp:posOffset>
                </wp:positionH>
                <wp:positionV relativeFrom="paragraph">
                  <wp:posOffset>253365</wp:posOffset>
                </wp:positionV>
                <wp:extent cx="104775" cy="66675"/>
                <wp:effectExtent l="0" t="0" r="28575" b="28575"/>
                <wp:wrapNone/>
                <wp:docPr id="55" name="Oval 55"/>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1F192E" id="Oval 55" o:spid="_x0000_s1026" style="position:absolute;margin-left:63.75pt;margin-top:19.95pt;width:8.25pt;height:5.2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" fillcolor="black [3200]" strokecolor="black [1600]" strokeweight="1pt">
                <v:stroke joinstyle="miter"/>
              </v:oval>
            </w:pict>
          </mc:Fallback>
        </mc:AlternateContent>
      </w:r>
      <w:r>
        <w:rPr>
          <w:b/>
          <w:noProof/>
          <w:sz w:val="24"/>
          <w:szCs w:val="24"/>
        </w:rPr>
        <mc:AlternateContent>
          <mc:Choice Requires="wps">
            <w:drawing>
              <wp:anchor distT="0" distB="0" distL="114300" distR="114300" simplePos="0" relativeHeight="251744256" behindDoc="0" locked="0" layoutInCell="1" allowOverlap="1" wp14:anchorId="3B2D74D2" wp14:editId="59E77B86">
                <wp:simplePos x="0" y="0"/>
                <wp:positionH relativeFrom="column">
                  <wp:posOffset>685800</wp:posOffset>
                </wp:positionH>
                <wp:positionV relativeFrom="paragraph">
                  <wp:posOffset>367665</wp:posOffset>
                </wp:positionV>
                <wp:extent cx="104775" cy="66675"/>
                <wp:effectExtent l="0" t="0" r="28575" b="28575"/>
                <wp:wrapNone/>
                <wp:docPr id="54" name="Oval 54"/>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87683" id="Oval 54" o:spid="_x0000_s1026" style="position:absolute;margin-left:54pt;margin-top:28.95pt;width:8.25pt;height:5.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" fillcolor="black [3200]" strokecolor="black [1600]" strokeweight="1pt">
                <v:stroke joinstyle="miter"/>
              </v:oval>
            </w:pict>
          </mc:Fallback>
        </mc:AlternateContent>
      </w:r>
    </w:p>
    <w:p w:rsidR="004E4702" w:rsidRDefault="00B57217" w:rsidP="006B4FE9">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34016" behindDoc="0" locked="0" layoutInCell="1" allowOverlap="1">
                <wp:simplePos x="0" y="0"/>
                <wp:positionH relativeFrom="column">
                  <wp:posOffset>561975</wp:posOffset>
                </wp:positionH>
                <wp:positionV relativeFrom="paragraph">
                  <wp:posOffset>101600</wp:posOffset>
                </wp:positionV>
                <wp:extent cx="104775" cy="66675"/>
                <wp:effectExtent l="0" t="0" r="28575" b="28575"/>
                <wp:wrapNone/>
                <wp:docPr id="48" name="Oval 48"/>
                <wp:cNvGraphicFramePr/>
                <a:graphic xmlns:a="http://schemas.openxmlformats.org/drawingml/2006/main">
                  <a:graphicData uri="http://schemas.microsoft.com/office/word/2010/wordprocessingShape">
                    <wps:wsp>
                      <wps:cNvSpPr/>
                      <wps:spPr>
                        <a:xfrm>
                          <a:off x="0" y="0"/>
                          <a:ext cx="104775" cy="666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21FA95" id="Oval 48" o:spid="_x0000_s1026" style="position:absolute;margin-left:44.25pt;margin-top:8pt;width:8.25pt;height:5.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" fillcolor="black [3200]" strokecolor="black [1600]" strokeweight="1pt">
                <v:stroke joinstyle="miter"/>
              </v:oval>
            </w:pict>
          </mc:Fallback>
        </mc:AlternateContent>
      </w:r>
    </w:p>
    <w:p w:rsidR="004E4702" w:rsidRDefault="004E4702" w:rsidP="006B4FE9">
      <w:pPr>
        <w:spacing w:line="360" w:lineRule="auto"/>
        <w:ind w:left="360"/>
        <w:jc w:val="both"/>
        <w:rPr>
          <w:b/>
          <w:sz w:val="24"/>
          <w:szCs w:val="24"/>
        </w:rPr>
      </w:pPr>
    </w:p>
    <w:p w:rsidR="004E4702" w:rsidRDefault="004E4702" w:rsidP="006B4FE9">
      <w:pPr>
        <w:spacing w:line="360" w:lineRule="auto"/>
        <w:ind w:left="360"/>
        <w:jc w:val="both"/>
        <w:rPr>
          <w:b/>
          <w:sz w:val="24"/>
          <w:szCs w:val="24"/>
        </w:rPr>
      </w:pPr>
      <w:r>
        <w:rPr>
          <w:b/>
          <w:sz w:val="24"/>
          <w:szCs w:val="24"/>
        </w:rPr>
        <w:t xml:space="preserve">                                                                                                                    </w:t>
      </w:r>
      <w:r w:rsidR="003F24DC">
        <w:rPr>
          <w:b/>
          <w:sz w:val="24"/>
          <w:szCs w:val="24"/>
        </w:rPr>
        <w:t>X</w:t>
      </w:r>
    </w:p>
    <w:p w:rsidR="00D83FA4" w:rsidRDefault="00D83FA4" w:rsidP="00D83FA4">
      <w:pPr>
        <w:spacing w:line="360" w:lineRule="auto"/>
        <w:jc w:val="both"/>
        <w:rPr>
          <w:b/>
          <w:sz w:val="24"/>
          <w:szCs w:val="24"/>
        </w:rPr>
      </w:pPr>
    </w:p>
    <w:p w:rsidR="00D83FA4" w:rsidRDefault="00D83FA4" w:rsidP="006B4FE9">
      <w:pPr>
        <w:spacing w:line="360" w:lineRule="auto"/>
        <w:ind w:left="360"/>
        <w:jc w:val="both"/>
        <w:rPr>
          <w:b/>
          <w:sz w:val="24"/>
          <w:szCs w:val="24"/>
        </w:rPr>
      </w:pPr>
    </w:p>
    <w:p w:rsidR="007B35BE" w:rsidRDefault="007B35BE" w:rsidP="006B4FE9">
      <w:pPr>
        <w:spacing w:line="360" w:lineRule="auto"/>
        <w:ind w:left="360"/>
        <w:jc w:val="both"/>
        <w:rPr>
          <w:b/>
          <w:sz w:val="24"/>
          <w:szCs w:val="24"/>
        </w:rPr>
      </w:pPr>
    </w:p>
    <w:p w:rsidR="007B35BE" w:rsidRDefault="007B35BE" w:rsidP="0005652D">
      <w:pPr>
        <w:spacing w:line="360" w:lineRule="auto"/>
        <w:jc w:val="both"/>
        <w:rPr>
          <w:b/>
          <w:sz w:val="24"/>
          <w:szCs w:val="24"/>
        </w:rPr>
      </w:pPr>
    </w:p>
    <w:p w:rsidR="007B35BE" w:rsidRPr="007B35BE" w:rsidRDefault="00F0437E" w:rsidP="007B35BE">
      <w:pPr>
        <w:spacing w:line="360" w:lineRule="auto"/>
        <w:ind w:left="360"/>
        <w:jc w:val="both"/>
        <w:rPr>
          <w:b/>
          <w:sz w:val="24"/>
          <w:szCs w:val="24"/>
        </w:rPr>
      </w:pPr>
      <w:r>
        <w:rPr>
          <w:b/>
          <w:sz w:val="24"/>
          <w:szCs w:val="24"/>
        </w:rPr>
        <w:lastRenderedPageBreak/>
        <w:t>b)</w:t>
      </w:r>
      <w:r w:rsidR="00A9180A">
        <w:rPr>
          <w:b/>
          <w:sz w:val="24"/>
          <w:szCs w:val="24"/>
        </w:rPr>
        <w:t xml:space="preserve">  Uncorrelated</w:t>
      </w:r>
    </w:p>
    <w:p w:rsidR="00A9180A" w:rsidRPr="00D83FA4" w:rsidRDefault="00490D86" w:rsidP="00D83FA4">
      <w:pPr>
        <w:spacing w:line="360" w:lineRule="auto"/>
        <w:ind w:left="360"/>
        <w:jc w:val="both"/>
        <w:rPr>
          <w:b/>
          <w:sz w:val="24"/>
          <w:szCs w:val="24"/>
        </w:rPr>
      </w:pPr>
      <w:r>
        <w:rPr>
          <w:noProof/>
          <w:sz w:val="24"/>
          <w:szCs w:val="24"/>
        </w:rPr>
        <mc:AlternateContent>
          <mc:Choice Requires="wps">
            <w:drawing>
              <wp:anchor distT="0" distB="0" distL="114300" distR="114300" simplePos="0" relativeHeight="251777024" behindDoc="0" locked="0" layoutInCell="1" allowOverlap="1" wp14:anchorId="0296E46F" wp14:editId="71C62B39">
                <wp:simplePos x="0" y="0"/>
                <wp:positionH relativeFrom="column">
                  <wp:posOffset>3800475</wp:posOffset>
                </wp:positionH>
                <wp:positionV relativeFrom="paragraph">
                  <wp:posOffset>524510</wp:posOffset>
                </wp:positionV>
                <wp:extent cx="85725" cy="123825"/>
                <wp:effectExtent l="0" t="0" r="28575" b="28575"/>
                <wp:wrapNone/>
                <wp:docPr id="72" name="Plus 72"/>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89053" id="Plus 72" o:spid="_x0000_s1026" style="position:absolute;margin-left:299.25pt;margin-top:41.3pt;width:6.7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sidR="003F24DC">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333375</wp:posOffset>
                </wp:positionH>
                <wp:positionV relativeFrom="paragraph">
                  <wp:posOffset>610235</wp:posOffset>
                </wp:positionV>
                <wp:extent cx="3648075" cy="2438400"/>
                <wp:effectExtent l="0" t="38100" r="104775" b="19050"/>
                <wp:wrapNone/>
                <wp:docPr id="58" name="L-Shape 58"/>
                <wp:cNvGraphicFramePr/>
                <a:graphic xmlns:a="http://schemas.openxmlformats.org/drawingml/2006/main">
                  <a:graphicData uri="http://schemas.microsoft.com/office/word/2010/wordprocessingShape">
                    <wps:wsp>
                      <wps:cNvSpPr/>
                      <wps:spPr>
                        <a:xfrm>
                          <a:off x="0" y="0"/>
                          <a:ext cx="3648075" cy="2438400"/>
                        </a:xfrm>
                        <a:prstGeom prst="corner">
                          <a:avLst>
                            <a:gd name="adj1" fmla="val 0"/>
                            <a:gd name="adj2" fmla="val 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E02E" id="L-Shape 58" o:spid="_x0000_s1026" style="position:absolute;margin-left:26.25pt;margin-top:48.05pt;width:287.25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48075,243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" path="m,l,,,2438400r3648075,l3648075,2438400,,2438400,,xe" fillcolor="white [3201]" strokecolor="black [3200]" strokeweight="1pt">
                <v:stroke joinstyle="miter"/>
                <v:path arrowok="t" o:connecttype="custom" o:connectlocs="0,0;0,0;0,2438400;3648075,2438400;3648075,2438400;0,2438400;0,0" o:connectangles="0,0,0,0,0,0,0"/>
              </v:shape>
            </w:pict>
          </mc:Fallback>
        </mc:AlternateContent>
      </w:r>
      <w:r w:rsidR="00A9180A" w:rsidRPr="00A9180A">
        <w:rPr>
          <w:sz w:val="24"/>
          <w:szCs w:val="24"/>
        </w:rPr>
        <w:t>When the points on the diagram appear to be randomly scattered about with no suggestion of any relationship</w:t>
      </w:r>
      <w:r w:rsidR="00A9180A">
        <w:rPr>
          <w:sz w:val="24"/>
          <w:szCs w:val="24"/>
        </w:rPr>
        <w:t>.</w:t>
      </w:r>
      <w:r w:rsidR="00D83FA4">
        <w:rPr>
          <w:sz w:val="24"/>
          <w:szCs w:val="24"/>
        </w:rPr>
        <w:t xml:space="preserve"> </w: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95456" behindDoc="0" locked="0" layoutInCell="1" allowOverlap="1" wp14:anchorId="517E7A04" wp14:editId="7C1BBB8C">
                <wp:simplePos x="0" y="0"/>
                <wp:positionH relativeFrom="column">
                  <wp:posOffset>1943100</wp:posOffset>
                </wp:positionH>
                <wp:positionV relativeFrom="paragraph">
                  <wp:posOffset>255270</wp:posOffset>
                </wp:positionV>
                <wp:extent cx="85725" cy="123825"/>
                <wp:effectExtent l="0" t="0" r="28575" b="28575"/>
                <wp:wrapNone/>
                <wp:docPr id="81" name="Plus 81"/>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C4B72A" id="Plus 81" o:spid="_x0000_s1026" style="position:absolute;margin-left:153pt;margin-top:20.1pt;width:6.75pt;height:9.75pt;z-index:251795456;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1019175</wp:posOffset>
                </wp:positionH>
                <wp:positionV relativeFrom="paragraph">
                  <wp:posOffset>179070</wp:posOffset>
                </wp:positionV>
                <wp:extent cx="85725" cy="123825"/>
                <wp:effectExtent l="0" t="0" r="28575" b="28575"/>
                <wp:wrapNone/>
                <wp:docPr id="59" name="Plus 59"/>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4EE90F" id="Plus 59" o:spid="_x0000_s1026" style="position:absolute;margin-left:80.25pt;margin-top:14.1pt;width:6.75pt;height:9.7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93408" behindDoc="0" locked="0" layoutInCell="1" allowOverlap="1" wp14:anchorId="517E7A04" wp14:editId="7C1BBB8C">
                <wp:simplePos x="0" y="0"/>
                <wp:positionH relativeFrom="column">
                  <wp:posOffset>2409825</wp:posOffset>
                </wp:positionH>
                <wp:positionV relativeFrom="paragraph">
                  <wp:posOffset>274320</wp:posOffset>
                </wp:positionV>
                <wp:extent cx="85725" cy="123825"/>
                <wp:effectExtent l="0" t="0" r="28575" b="28575"/>
                <wp:wrapNone/>
                <wp:docPr id="80" name="Plus 80"/>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76DDDB" id="Plus 80" o:spid="_x0000_s1026" style="position:absolute;margin-left:189.75pt;margin-top:21.6pt;width:6.75pt;height:9.75pt;z-index:251793408;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81120" behindDoc="0" locked="0" layoutInCell="1" allowOverlap="1" wp14:anchorId="517E7A04" wp14:editId="7C1BBB8C">
                <wp:simplePos x="0" y="0"/>
                <wp:positionH relativeFrom="column">
                  <wp:posOffset>3314700</wp:posOffset>
                </wp:positionH>
                <wp:positionV relativeFrom="paragraph">
                  <wp:posOffset>331470</wp:posOffset>
                </wp:positionV>
                <wp:extent cx="85725" cy="123825"/>
                <wp:effectExtent l="0" t="0" r="28575" b="28575"/>
                <wp:wrapNone/>
                <wp:docPr id="74" name="Plus 74"/>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504204" id="Plus 74" o:spid="_x0000_s1026" style="position:absolute;margin-left:261pt;margin-top:26.1pt;width:6.75pt;height:9.7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sidR="003F24DC">
        <w:rPr>
          <w:sz w:val="24"/>
          <w:szCs w:val="24"/>
        </w:rPr>
        <w:t>y</w: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52448" behindDoc="0" locked="0" layoutInCell="1" allowOverlap="1" wp14:anchorId="2184E85A" wp14:editId="02D28237">
                <wp:simplePos x="0" y="0"/>
                <wp:positionH relativeFrom="column">
                  <wp:posOffset>1476375</wp:posOffset>
                </wp:positionH>
                <wp:positionV relativeFrom="paragraph">
                  <wp:posOffset>379095</wp:posOffset>
                </wp:positionV>
                <wp:extent cx="85725" cy="123825"/>
                <wp:effectExtent l="0" t="0" r="28575" b="28575"/>
                <wp:wrapNone/>
                <wp:docPr id="60" name="Plus 60"/>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B2C35A" id="Plus 60" o:spid="_x0000_s1026" style="position:absolute;margin-left:116.25pt;margin-top:29.85pt;width:6.75pt;height:9.75pt;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91360" behindDoc="0" locked="0" layoutInCell="1" allowOverlap="1" wp14:anchorId="517E7A04" wp14:editId="7C1BBB8C">
                <wp:simplePos x="0" y="0"/>
                <wp:positionH relativeFrom="margin">
                  <wp:posOffset>2733675</wp:posOffset>
                </wp:positionH>
                <wp:positionV relativeFrom="paragraph">
                  <wp:posOffset>8255</wp:posOffset>
                </wp:positionV>
                <wp:extent cx="85725" cy="123825"/>
                <wp:effectExtent l="0" t="0" r="28575" b="28575"/>
                <wp:wrapNone/>
                <wp:docPr id="79" name="Plus 79"/>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B3ED2E" id="Plus 79" o:spid="_x0000_s1026" style="position:absolute;margin-left:215.25pt;margin-top:.65pt;width:6.75pt;height:9.75pt;z-index:251791360;visibility:visible;mso-wrap-style:square;mso-wrap-distance-left:9pt;mso-wrap-distance-top:0;mso-wrap-distance-right:9pt;mso-wrap-distance-bottom:0;mso-position-horizontal:absolute;mso-position-horizontal-relative:margin;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w10:wrap anchorx="margin"/>
              </v:shape>
            </w:pict>
          </mc:Fallback>
        </mc:AlternateContent>
      </w:r>
      <w:r>
        <w:rPr>
          <w:noProof/>
          <w:sz w:val="24"/>
          <w:szCs w:val="24"/>
        </w:rPr>
        <mc:AlternateContent>
          <mc:Choice Requires="wps">
            <w:drawing>
              <wp:anchor distT="0" distB="0" distL="114300" distR="114300" simplePos="0" relativeHeight="251783168" behindDoc="0" locked="0" layoutInCell="1" allowOverlap="1" wp14:anchorId="517E7A04" wp14:editId="7C1BBB8C">
                <wp:simplePos x="0" y="0"/>
                <wp:positionH relativeFrom="column">
                  <wp:posOffset>3752850</wp:posOffset>
                </wp:positionH>
                <wp:positionV relativeFrom="paragraph">
                  <wp:posOffset>8255</wp:posOffset>
                </wp:positionV>
                <wp:extent cx="85725" cy="123825"/>
                <wp:effectExtent l="0" t="0" r="28575" b="28575"/>
                <wp:wrapNone/>
                <wp:docPr id="75" name="Plus 75"/>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9CCE53" id="Plus 75" o:spid="_x0000_s1026" style="position:absolute;margin-left:295.5pt;margin-top:.65pt;width:6.75pt;height:9.7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87264" behindDoc="0" locked="0" layoutInCell="1" allowOverlap="1" wp14:anchorId="517E7A04" wp14:editId="7C1BBB8C">
                <wp:simplePos x="0" y="0"/>
                <wp:positionH relativeFrom="column">
                  <wp:posOffset>3705225</wp:posOffset>
                </wp:positionH>
                <wp:positionV relativeFrom="paragraph">
                  <wp:posOffset>227330</wp:posOffset>
                </wp:positionV>
                <wp:extent cx="85725" cy="123825"/>
                <wp:effectExtent l="0" t="0" r="28575" b="28575"/>
                <wp:wrapNone/>
                <wp:docPr id="77" name="Plus 77"/>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571C1" id="Plus 77" o:spid="_x0000_s1026" style="position:absolute;margin-left:291.75pt;margin-top:17.9pt;width:6.75pt;height:9.7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85216" behindDoc="0" locked="0" layoutInCell="1" allowOverlap="1" wp14:anchorId="517E7A04" wp14:editId="7C1BBB8C">
                <wp:simplePos x="0" y="0"/>
                <wp:positionH relativeFrom="column">
                  <wp:posOffset>3105150</wp:posOffset>
                </wp:positionH>
                <wp:positionV relativeFrom="paragraph">
                  <wp:posOffset>246380</wp:posOffset>
                </wp:positionV>
                <wp:extent cx="85725" cy="123825"/>
                <wp:effectExtent l="0" t="0" r="28575" b="28575"/>
                <wp:wrapNone/>
                <wp:docPr id="76" name="Plus 76"/>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B4105" id="Plus 76" o:spid="_x0000_s1026" style="position:absolute;margin-left:244.5pt;margin-top:19.4pt;width:6.75pt;height:9.75pt;z-index:251785216;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70880" behindDoc="0" locked="0" layoutInCell="1" allowOverlap="1" wp14:anchorId="0296E46F" wp14:editId="71C62B39">
                <wp:simplePos x="0" y="0"/>
                <wp:positionH relativeFrom="margin">
                  <wp:posOffset>2000250</wp:posOffset>
                </wp:positionH>
                <wp:positionV relativeFrom="paragraph">
                  <wp:posOffset>151130</wp:posOffset>
                </wp:positionV>
                <wp:extent cx="85725" cy="123825"/>
                <wp:effectExtent l="0" t="0" r="28575" b="28575"/>
                <wp:wrapNone/>
                <wp:docPr id="69" name="Plus 69"/>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139E" id="Plus 69" o:spid="_x0000_s1026" style="position:absolute;margin-left:157.5pt;margin-top:11.9pt;width:6.75pt;height:9.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w10:wrap anchorx="margin"/>
              </v:shape>
            </w:pict>
          </mc:Fallback>
        </mc:AlternateContent>
      </w:r>
      <w:r>
        <w:rPr>
          <w:noProof/>
          <w:sz w:val="24"/>
          <w:szCs w:val="24"/>
        </w:rPr>
        <mc:AlternateContent>
          <mc:Choice Requires="wps">
            <w:drawing>
              <wp:anchor distT="0" distB="0" distL="114300" distR="114300" simplePos="0" relativeHeight="251760640" behindDoc="0" locked="0" layoutInCell="1" allowOverlap="1" wp14:anchorId="2184E85A" wp14:editId="02D28237">
                <wp:simplePos x="0" y="0"/>
                <wp:positionH relativeFrom="column">
                  <wp:posOffset>685800</wp:posOffset>
                </wp:positionH>
                <wp:positionV relativeFrom="paragraph">
                  <wp:posOffset>113030</wp:posOffset>
                </wp:positionV>
                <wp:extent cx="85725" cy="123825"/>
                <wp:effectExtent l="0" t="0" r="28575" b="28575"/>
                <wp:wrapNone/>
                <wp:docPr id="64" name="Plus 64"/>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F016A" id="Plus 64" o:spid="_x0000_s1026" style="position:absolute;margin-left:54pt;margin-top:8.9pt;width:6.75pt;height:9.7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98528" behindDoc="0" locked="0" layoutInCell="1" allowOverlap="1">
                <wp:simplePos x="0" y="0"/>
                <wp:positionH relativeFrom="column">
                  <wp:posOffset>2857500</wp:posOffset>
                </wp:positionH>
                <wp:positionV relativeFrom="paragraph">
                  <wp:posOffset>66040</wp:posOffset>
                </wp:positionV>
                <wp:extent cx="2295525" cy="266700"/>
                <wp:effectExtent l="0" t="0" r="9525" b="0"/>
                <wp:wrapNone/>
                <wp:docPr id="84" name="Text Box 84"/>
                <wp:cNvGraphicFramePr/>
                <a:graphic xmlns:a="http://schemas.openxmlformats.org/drawingml/2006/main">
                  <a:graphicData uri="http://schemas.microsoft.com/office/word/2010/wordprocessingShape">
                    <wps:wsp>
                      <wps:cNvSpPr txBox="1"/>
                      <wps:spPr>
                        <a:xfrm>
                          <a:off x="0" y="0"/>
                          <a:ext cx="2295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05652D" w:rsidRDefault="00BA32F1">
                            <w:pPr>
                              <w:rPr>
                                <w:b/>
                              </w:rPr>
                            </w:pPr>
                            <w:r w:rsidRPr="0005652D">
                              <w:rPr>
                                <w:b/>
                              </w:rPr>
                              <w:t xml:space="preserve">No correlation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4" o:spid="_x0000_s1041" type="#_x0000_t202" style="position:absolute;left:0;text-align:left;margin-left:225pt;margin-top:5.2pt;width:180.75pt;height:21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" fillcolor="white [3201]" stroked="f" strokeweight=".5pt">
                <v:textbox>
                  <w:txbxContent>
                    <w:p w:rsidR="00BA32F1" w:rsidRPr="0005652D" w:rsidRDefault="00BA32F1">
                      <w:pPr>
                        <w:rPr>
                          <w:b/>
                        </w:rPr>
                      </w:pPr>
                      <w:r w:rsidRPr="0005652D">
                        <w:rPr>
                          <w:b/>
                        </w:rPr>
                        <w:t xml:space="preserve">No correlation </w:t>
                      </w:r>
                    </w:p>
                  </w:txbxContent>
                </v:textbox>
              </v:shape>
            </w:pict>
          </mc:Fallback>
        </mc:AlternateContent>
      </w:r>
      <w:r>
        <w:rPr>
          <w:noProof/>
          <w:sz w:val="24"/>
          <w:szCs w:val="24"/>
        </w:rPr>
        <mc:AlternateContent>
          <mc:Choice Requires="wps">
            <w:drawing>
              <wp:anchor distT="0" distB="0" distL="114300" distR="114300" simplePos="0" relativeHeight="251779072" behindDoc="0" locked="0" layoutInCell="1" allowOverlap="1" wp14:anchorId="0296E46F" wp14:editId="71C62B39">
                <wp:simplePos x="0" y="0"/>
                <wp:positionH relativeFrom="column">
                  <wp:posOffset>2514600</wp:posOffset>
                </wp:positionH>
                <wp:positionV relativeFrom="paragraph">
                  <wp:posOffset>113665</wp:posOffset>
                </wp:positionV>
                <wp:extent cx="85725" cy="123825"/>
                <wp:effectExtent l="0" t="0" r="28575" b="28575"/>
                <wp:wrapNone/>
                <wp:docPr id="73" name="Plus 73"/>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687D60" id="Plus 73" o:spid="_x0000_s1026" style="position:absolute;margin-left:198pt;margin-top:8.95pt;width:6.75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68832" behindDoc="0" locked="0" layoutInCell="1" allowOverlap="1" wp14:anchorId="2184E85A" wp14:editId="02D28237">
                <wp:simplePos x="0" y="0"/>
                <wp:positionH relativeFrom="column">
                  <wp:posOffset>1609725</wp:posOffset>
                </wp:positionH>
                <wp:positionV relativeFrom="paragraph">
                  <wp:posOffset>142240</wp:posOffset>
                </wp:positionV>
                <wp:extent cx="85725" cy="123825"/>
                <wp:effectExtent l="0" t="0" r="28575" b="28575"/>
                <wp:wrapNone/>
                <wp:docPr id="68" name="Plus 68"/>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743BD" id="Plus 68" o:spid="_x0000_s1026" style="position:absolute;margin-left:126.75pt;margin-top:11.2pt;width:6.75pt;height:9.75pt;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62688" behindDoc="0" locked="0" layoutInCell="1" allowOverlap="1" wp14:anchorId="2184E85A" wp14:editId="02D28237">
                <wp:simplePos x="0" y="0"/>
                <wp:positionH relativeFrom="column">
                  <wp:posOffset>942975</wp:posOffset>
                </wp:positionH>
                <wp:positionV relativeFrom="paragraph">
                  <wp:posOffset>113665</wp:posOffset>
                </wp:positionV>
                <wp:extent cx="85725" cy="123825"/>
                <wp:effectExtent l="0" t="0" r="28575" b="28575"/>
                <wp:wrapNone/>
                <wp:docPr id="65" name="Plus 65"/>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AEA44" id="Plus 65" o:spid="_x0000_s1026" style="position:absolute;margin-left:74.25pt;margin-top:8.95pt;width:6.75pt;height:9.75pt;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3F24DC" w:rsidRDefault="00490D86" w:rsidP="00A9180A">
      <w:pPr>
        <w:spacing w:line="360" w:lineRule="auto"/>
        <w:ind w:left="360"/>
        <w:jc w:val="both"/>
        <w:rPr>
          <w:sz w:val="24"/>
          <w:szCs w:val="24"/>
        </w:rPr>
      </w:pPr>
      <w:r>
        <w:rPr>
          <w:noProof/>
          <w:sz w:val="24"/>
          <w:szCs w:val="24"/>
        </w:rPr>
        <mc:AlternateContent>
          <mc:Choice Requires="wps">
            <w:drawing>
              <wp:anchor distT="0" distB="0" distL="114300" distR="114300" simplePos="0" relativeHeight="251789312" behindDoc="0" locked="0" layoutInCell="1" allowOverlap="1" wp14:anchorId="517E7A04" wp14:editId="7C1BBB8C">
                <wp:simplePos x="0" y="0"/>
                <wp:positionH relativeFrom="column">
                  <wp:posOffset>3667125</wp:posOffset>
                </wp:positionH>
                <wp:positionV relativeFrom="paragraph">
                  <wp:posOffset>46990</wp:posOffset>
                </wp:positionV>
                <wp:extent cx="85725" cy="123825"/>
                <wp:effectExtent l="0" t="0" r="28575" b="28575"/>
                <wp:wrapNone/>
                <wp:docPr id="78" name="Plus 78"/>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3BA8D" id="Plus 78" o:spid="_x0000_s1026" style="position:absolute;margin-left:288.75pt;margin-top:3.7pt;width:6.75pt;height:9.75pt;z-index:251789312;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97504" behindDoc="0" locked="0" layoutInCell="1" allowOverlap="1" wp14:anchorId="181DB0FE" wp14:editId="461BAC42">
                <wp:simplePos x="0" y="0"/>
                <wp:positionH relativeFrom="column">
                  <wp:posOffset>3124200</wp:posOffset>
                </wp:positionH>
                <wp:positionV relativeFrom="paragraph">
                  <wp:posOffset>8890</wp:posOffset>
                </wp:positionV>
                <wp:extent cx="85725" cy="123825"/>
                <wp:effectExtent l="0" t="0" r="28575" b="28575"/>
                <wp:wrapNone/>
                <wp:docPr id="83" name="Plus 83"/>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27AF5" id="Plus 83" o:spid="_x0000_s1026" style="position:absolute;margin-left:246pt;margin-top:.7pt;width:6.75pt;height:9.75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64736" behindDoc="0" locked="0" layoutInCell="1" allowOverlap="1" wp14:anchorId="2184E85A" wp14:editId="02D28237">
                <wp:simplePos x="0" y="0"/>
                <wp:positionH relativeFrom="column">
                  <wp:posOffset>1276350</wp:posOffset>
                </wp:positionH>
                <wp:positionV relativeFrom="paragraph">
                  <wp:posOffset>208915</wp:posOffset>
                </wp:positionV>
                <wp:extent cx="85725" cy="123825"/>
                <wp:effectExtent l="0" t="0" r="28575" b="28575"/>
                <wp:wrapNone/>
                <wp:docPr id="66" name="Plus 66"/>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7604B0" id="Plus 66" o:spid="_x0000_s1026" style="position:absolute;margin-left:100.5pt;margin-top:16.45pt;width:6.75pt;height:9.75pt;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Pr>
          <w:noProof/>
          <w:sz w:val="24"/>
          <w:szCs w:val="24"/>
        </w:rPr>
        <mc:AlternateContent>
          <mc:Choice Requires="wps">
            <w:drawing>
              <wp:anchor distT="0" distB="0" distL="114300" distR="114300" simplePos="0" relativeHeight="251766784" behindDoc="0" locked="0" layoutInCell="1" allowOverlap="1" wp14:anchorId="2184E85A" wp14:editId="02D28237">
                <wp:simplePos x="0" y="0"/>
                <wp:positionH relativeFrom="column">
                  <wp:posOffset>571500</wp:posOffset>
                </wp:positionH>
                <wp:positionV relativeFrom="paragraph">
                  <wp:posOffset>189865</wp:posOffset>
                </wp:positionV>
                <wp:extent cx="85725" cy="123825"/>
                <wp:effectExtent l="0" t="0" r="28575" b="28575"/>
                <wp:wrapNone/>
                <wp:docPr id="67" name="Plus 67"/>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06FCEA" id="Plus 67" o:spid="_x0000_s1026" style="position:absolute;margin-left:45pt;margin-top:14.95pt;width:6.75pt;height:9.75pt;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D83FA4" w:rsidRDefault="003F24DC" w:rsidP="007B35BE">
      <w:pPr>
        <w:spacing w:line="360" w:lineRule="auto"/>
        <w:ind w:left="360"/>
        <w:jc w:val="both"/>
        <w:rPr>
          <w:sz w:val="24"/>
          <w:szCs w:val="24"/>
        </w:rPr>
      </w:pPr>
      <w:r>
        <w:rPr>
          <w:sz w:val="24"/>
          <w:szCs w:val="24"/>
        </w:rPr>
        <w:t xml:space="preserve"> </w:t>
      </w:r>
      <w:r w:rsidR="007B35BE">
        <w:rPr>
          <w:sz w:val="24"/>
          <w:szCs w:val="24"/>
        </w:rPr>
        <w:t xml:space="preserve">                                                                                                             x</w:t>
      </w:r>
    </w:p>
    <w:p w:rsidR="003F24DC" w:rsidRDefault="00D83FA4" w:rsidP="007B35BE">
      <w:pPr>
        <w:spacing w:line="360" w:lineRule="auto"/>
        <w:ind w:left="360"/>
        <w:jc w:val="both"/>
        <w:rPr>
          <w:sz w:val="24"/>
          <w:szCs w:val="24"/>
        </w:rPr>
      </w:pPr>
      <w:r>
        <w:rPr>
          <w:sz w:val="24"/>
          <w:szCs w:val="24"/>
        </w:rPr>
        <w:t>It means that there is no apparent relationship between the two variables. For example, there is no relationship between the shoe size and salary.</w:t>
      </w:r>
      <w:r w:rsidR="003F24DC">
        <w:rPr>
          <w:sz w:val="24"/>
          <w:szCs w:val="24"/>
        </w:rPr>
        <w:t xml:space="preserve">                                                                  </w:t>
      </w:r>
      <w:r w:rsidR="007B35BE">
        <w:rPr>
          <w:sz w:val="24"/>
          <w:szCs w:val="24"/>
        </w:rPr>
        <w:t xml:space="preserve">                               </w:t>
      </w:r>
    </w:p>
    <w:p w:rsidR="00A9180A" w:rsidRPr="00805CCD" w:rsidRDefault="00F0437E" w:rsidP="00A9180A">
      <w:pPr>
        <w:spacing w:line="360" w:lineRule="auto"/>
        <w:ind w:left="360"/>
        <w:jc w:val="both"/>
        <w:rPr>
          <w:b/>
          <w:sz w:val="24"/>
          <w:szCs w:val="24"/>
        </w:rPr>
      </w:pPr>
      <w:r>
        <w:rPr>
          <w:b/>
          <w:sz w:val="24"/>
          <w:szCs w:val="24"/>
        </w:rPr>
        <w:t>c)</w:t>
      </w:r>
      <w:r w:rsidR="00A9180A" w:rsidRPr="00805CCD">
        <w:rPr>
          <w:b/>
          <w:sz w:val="24"/>
          <w:szCs w:val="24"/>
        </w:rPr>
        <w:t xml:space="preserve">  Partly Correlated</w:t>
      </w:r>
    </w:p>
    <w:p w:rsidR="00A9180A" w:rsidRPr="00A9180A" w:rsidRDefault="00A9180A" w:rsidP="00A9180A">
      <w:pPr>
        <w:spacing w:line="360" w:lineRule="auto"/>
        <w:ind w:left="360"/>
        <w:jc w:val="both"/>
        <w:rPr>
          <w:sz w:val="24"/>
          <w:szCs w:val="24"/>
        </w:rPr>
      </w:pPr>
      <w:r>
        <w:rPr>
          <w:sz w:val="24"/>
          <w:szCs w:val="24"/>
        </w:rPr>
        <w:t xml:space="preserve">When the points lie scattered in such a way that, although they do not lie exactly on a straight line, they do display a general tendency to be clustered around a line. </w:t>
      </w:r>
    </w:p>
    <w:p w:rsidR="00A9180A" w:rsidRDefault="0005652D" w:rsidP="00A9180A">
      <w:pPr>
        <w:spacing w:line="360" w:lineRule="auto"/>
        <w:ind w:left="360"/>
        <w:jc w:val="both"/>
        <w:rPr>
          <w:b/>
          <w:sz w:val="24"/>
          <w:szCs w:val="24"/>
        </w:rPr>
      </w:pPr>
      <w:r>
        <w:rPr>
          <w:b/>
          <w:noProof/>
          <w:sz w:val="24"/>
          <w:szCs w:val="24"/>
        </w:rPr>
        <mc:AlternateContent>
          <mc:Choice Requires="wps">
            <w:drawing>
              <wp:anchor distT="0" distB="0" distL="114300" distR="114300" simplePos="0" relativeHeight="251799552" behindDoc="0" locked="0" layoutInCell="1" allowOverlap="1">
                <wp:simplePos x="0" y="0"/>
                <wp:positionH relativeFrom="column">
                  <wp:posOffset>404241</wp:posOffset>
                </wp:positionH>
                <wp:positionV relativeFrom="paragraph">
                  <wp:posOffset>45034</wp:posOffset>
                </wp:positionV>
                <wp:extent cx="3390900" cy="2724150"/>
                <wp:effectExtent l="0" t="38100" r="95250" b="19050"/>
                <wp:wrapNone/>
                <wp:docPr id="85" name="L-Shape 85"/>
                <wp:cNvGraphicFramePr/>
                <a:graphic xmlns:a="http://schemas.openxmlformats.org/drawingml/2006/main">
                  <a:graphicData uri="http://schemas.microsoft.com/office/word/2010/wordprocessingShape">
                    <wps:wsp>
                      <wps:cNvSpPr/>
                      <wps:spPr>
                        <a:xfrm>
                          <a:off x="0" y="0"/>
                          <a:ext cx="3390900" cy="2724150"/>
                        </a:xfrm>
                        <a:prstGeom prst="corner">
                          <a:avLst>
                            <a:gd name="adj1" fmla="val 0"/>
                            <a:gd name="adj2" fmla="val 0"/>
                          </a:avLst>
                        </a:prstGeom>
                      </wps:spPr>
                      <wps:style>
                        <a:lnRef idx="2">
                          <a:schemeClr val="dk1">
                            <a:shade val="50000"/>
                          </a:schemeClr>
                        </a:lnRef>
                        <a:fillRef idx="1">
                          <a:schemeClr val="dk1"/>
                        </a:fillRef>
                        <a:effectRef idx="0">
                          <a:schemeClr val="dk1"/>
                        </a:effectRef>
                        <a:fontRef idx="minor">
                          <a:schemeClr val="lt1"/>
                        </a:fontRef>
                      </wps:style>
                      <wps:txbx>
                        <w:txbxContent>
                          <w:p w:rsidR="00BA32F1" w:rsidRDefault="00BA32F1" w:rsidP="0005652D">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Shape 85" o:spid="_x0000_s1042" style="position:absolute;left:0;text-align:left;margin-left:31.85pt;margin-top:3.55pt;width:267pt;height:21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0900,2724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" adj="-11796480,,5400" path="m,l,,,2724150r3390900,l3390900,2724150,,2724150,,xe" fillcolor="black [3200]" strokecolor="black [1600]" strokeweight="1pt">
                <v:stroke joinstyle="miter"/>
                <v:formulas/>
                <v:path arrowok="t" o:connecttype="custom" o:connectlocs="0,0;0,0;0,2724150;3390900,2724150;3390900,2724150;0,2724150;0,0" o:connectangles="0,0,0,0,0,0,0" textboxrect="0,0,3390900,2724150"/>
                <v:textbox>
                  <w:txbxContent>
                    <w:p w:rsidR="00BA32F1" w:rsidRDefault="00BA32F1" w:rsidP="0005652D">
                      <w:pPr>
                        <w:jc w:val="center"/>
                      </w:pPr>
                      <w:r>
                        <w:t>x</w:t>
                      </w:r>
                    </w:p>
                  </w:txbxContent>
                </v:textbox>
              </v:shape>
            </w:pict>
          </mc:Fallback>
        </mc:AlternateContent>
      </w:r>
      <w:r w:rsidR="00AB4912" w:rsidRPr="00AB4912">
        <w:rPr>
          <w:b/>
          <w:noProof/>
          <w:sz w:val="24"/>
          <w:szCs w:val="24"/>
        </w:rPr>
        <mc:AlternateContent>
          <mc:Choice Requires="wps">
            <w:drawing>
              <wp:anchor distT="0" distB="0" distL="114300" distR="114300" simplePos="0" relativeHeight="251815936" behindDoc="0" locked="0" layoutInCell="1" allowOverlap="1" wp14:anchorId="6DDA4163" wp14:editId="690B67B3">
                <wp:simplePos x="0" y="0"/>
                <wp:positionH relativeFrom="column">
                  <wp:posOffset>2486025</wp:posOffset>
                </wp:positionH>
                <wp:positionV relativeFrom="paragraph">
                  <wp:posOffset>256540</wp:posOffset>
                </wp:positionV>
                <wp:extent cx="85725" cy="123825"/>
                <wp:effectExtent l="0" t="0" r="28575" b="28575"/>
                <wp:wrapNone/>
                <wp:docPr id="95" name="Plus 95"/>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4533C" id="Plus 95" o:spid="_x0000_s1026" style="position:absolute;margin-left:195.75pt;margin-top:20.2pt;width:6.75pt;height:9.75pt;z-index:251815936;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sidR="00AB4912" w:rsidRPr="00AB4912">
        <w:rPr>
          <w:b/>
          <w:noProof/>
          <w:sz w:val="24"/>
          <w:szCs w:val="24"/>
        </w:rPr>
        <mc:AlternateContent>
          <mc:Choice Requires="wps">
            <w:drawing>
              <wp:anchor distT="0" distB="0" distL="114300" distR="114300" simplePos="0" relativeHeight="251812864" behindDoc="0" locked="0" layoutInCell="1" allowOverlap="1" wp14:anchorId="65AD9E73" wp14:editId="50A499A9">
                <wp:simplePos x="0" y="0"/>
                <wp:positionH relativeFrom="column">
                  <wp:posOffset>2762250</wp:posOffset>
                </wp:positionH>
                <wp:positionV relativeFrom="paragraph">
                  <wp:posOffset>55880</wp:posOffset>
                </wp:positionV>
                <wp:extent cx="85725" cy="123825"/>
                <wp:effectExtent l="0" t="0" r="28575" b="28575"/>
                <wp:wrapNone/>
                <wp:docPr id="93" name="Plus 93"/>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19FD1" id="Plus 93" o:spid="_x0000_s1026" style="position:absolute;margin-left:217.5pt;margin-top:4.4pt;width:6.75pt;height:9.75pt;z-index:25181286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sidR="00AB4912">
        <w:rPr>
          <w:b/>
          <w:noProof/>
          <w:sz w:val="24"/>
          <w:szCs w:val="24"/>
        </w:rPr>
        <mc:AlternateContent>
          <mc:Choice Requires="wps">
            <w:drawing>
              <wp:anchor distT="0" distB="0" distL="114300" distR="114300" simplePos="0" relativeHeight="251800576" behindDoc="0" locked="0" layoutInCell="1" allowOverlap="1">
                <wp:simplePos x="0" y="0"/>
                <wp:positionH relativeFrom="column">
                  <wp:posOffset>447674</wp:posOffset>
                </wp:positionH>
                <wp:positionV relativeFrom="paragraph">
                  <wp:posOffset>188595</wp:posOffset>
                </wp:positionV>
                <wp:extent cx="2581275" cy="1838325"/>
                <wp:effectExtent l="0" t="0" r="28575" b="28575"/>
                <wp:wrapNone/>
                <wp:docPr id="86" name="Straight Connector 86"/>
                <wp:cNvGraphicFramePr/>
                <a:graphic xmlns:a="http://schemas.openxmlformats.org/drawingml/2006/main">
                  <a:graphicData uri="http://schemas.microsoft.com/office/word/2010/wordprocessingShape">
                    <wps:wsp>
                      <wps:cNvCnPr/>
                      <wps:spPr>
                        <a:xfrm flipV="1">
                          <a:off x="0" y="0"/>
                          <a:ext cx="2581275" cy="1838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959A74" id="Straight Connector 86" o:spid="_x0000_s1026" style="position:absolute;flip:y;z-index:251800576;visibility:visible;mso-wrap-style:square;mso-wrap-distance-left:9pt;mso-wrap-distance-top:0;mso-wrap-distance-right:9pt;mso-wrap-distance-bottom:0;mso-position-horizontal:absolute;mso-position-horizontal-relative:text;mso-position-vertical:absolute;mso-position-vertical-relative:text" from="35.25pt,14.85pt" to="238.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" strokecolor="black [3200]" strokeweight=".5pt">
                <v:stroke joinstyle="miter"/>
              </v:line>
            </w:pict>
          </mc:Fallback>
        </mc:AlternateContent>
      </w:r>
      <w:r w:rsidR="009E126C">
        <w:rPr>
          <w:b/>
          <w:sz w:val="24"/>
          <w:szCs w:val="24"/>
        </w:rPr>
        <w:t>Y</w:t>
      </w:r>
    </w:p>
    <w:p w:rsidR="009E126C" w:rsidRDefault="00AB4912" w:rsidP="00A9180A">
      <w:pPr>
        <w:spacing w:line="360" w:lineRule="auto"/>
        <w:ind w:left="360"/>
        <w:jc w:val="both"/>
        <w:rPr>
          <w:b/>
          <w:sz w:val="24"/>
          <w:szCs w:val="24"/>
        </w:rPr>
      </w:pPr>
      <w:r w:rsidRPr="00AB4912">
        <w:rPr>
          <w:b/>
          <w:noProof/>
          <w:sz w:val="24"/>
          <w:szCs w:val="24"/>
        </w:rPr>
        <mc:AlternateContent>
          <mc:Choice Requires="wps">
            <w:drawing>
              <wp:anchor distT="0" distB="0" distL="114300" distR="114300" simplePos="0" relativeHeight="251821056" behindDoc="0" locked="0" layoutInCell="1" allowOverlap="1" wp14:anchorId="3CB6041B" wp14:editId="2DC84EA2">
                <wp:simplePos x="0" y="0"/>
                <wp:positionH relativeFrom="column">
                  <wp:posOffset>1695450</wp:posOffset>
                </wp:positionH>
                <wp:positionV relativeFrom="paragraph">
                  <wp:posOffset>219075</wp:posOffset>
                </wp:positionV>
                <wp:extent cx="85725" cy="123825"/>
                <wp:effectExtent l="0" t="0" r="28575" b="28575"/>
                <wp:wrapNone/>
                <wp:docPr id="98" name="Plus 98"/>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CB48C6" id="Plus 98" o:spid="_x0000_s1026" style="position:absolute;margin-left:133.5pt;margin-top:17.25pt;width:6.75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r w:rsidRPr="00AB4912">
        <w:rPr>
          <w:b/>
          <w:noProof/>
          <w:sz w:val="24"/>
          <w:szCs w:val="24"/>
        </w:rPr>
        <mc:AlternateContent>
          <mc:Choice Requires="wps">
            <w:drawing>
              <wp:anchor distT="0" distB="0" distL="114300" distR="114300" simplePos="0" relativeHeight="251819008" behindDoc="0" locked="0" layoutInCell="1" allowOverlap="1" wp14:anchorId="3D36F6DA" wp14:editId="00A8F0FA">
                <wp:simplePos x="0" y="0"/>
                <wp:positionH relativeFrom="column">
                  <wp:posOffset>2409825</wp:posOffset>
                </wp:positionH>
                <wp:positionV relativeFrom="paragraph">
                  <wp:posOffset>179705</wp:posOffset>
                </wp:positionV>
                <wp:extent cx="66675" cy="95250"/>
                <wp:effectExtent l="0" t="0" r="28575" b="19050"/>
                <wp:wrapNone/>
                <wp:docPr id="97" name="Plus 97"/>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C79E6" id="Plus 97" o:spid="_x0000_s1026" style="position:absolute;margin-left:189.75pt;margin-top:14.15pt;width:5.25pt;height: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AB4912">
        <w:rPr>
          <w:b/>
          <w:noProof/>
          <w:sz w:val="24"/>
          <w:szCs w:val="24"/>
        </w:rPr>
        <mc:AlternateContent>
          <mc:Choice Requires="wps">
            <w:drawing>
              <wp:anchor distT="0" distB="0" distL="114300" distR="114300" simplePos="0" relativeHeight="251816960" behindDoc="0" locked="0" layoutInCell="1" allowOverlap="1" wp14:anchorId="1FDE2F1C" wp14:editId="29C1F859">
                <wp:simplePos x="0" y="0"/>
                <wp:positionH relativeFrom="column">
                  <wp:posOffset>2771775</wp:posOffset>
                </wp:positionH>
                <wp:positionV relativeFrom="paragraph">
                  <wp:posOffset>209550</wp:posOffset>
                </wp:positionV>
                <wp:extent cx="66675" cy="95250"/>
                <wp:effectExtent l="0" t="0" r="28575" b="19050"/>
                <wp:wrapNone/>
                <wp:docPr id="96" name="Plus 96"/>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C912C" id="Plus 96" o:spid="_x0000_s1026" style="position:absolute;margin-left:218.25pt;margin-top:16.5pt;width:5.25pt;height: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AB4912">
        <w:rPr>
          <w:b/>
          <w:noProof/>
          <w:sz w:val="24"/>
          <w:szCs w:val="24"/>
        </w:rPr>
        <mc:AlternateContent>
          <mc:Choice Requires="wps">
            <w:drawing>
              <wp:anchor distT="0" distB="0" distL="114300" distR="114300" simplePos="0" relativeHeight="251813888" behindDoc="0" locked="0" layoutInCell="1" allowOverlap="1" wp14:anchorId="236B2016" wp14:editId="5FBAB6FE">
                <wp:simplePos x="0" y="0"/>
                <wp:positionH relativeFrom="column">
                  <wp:posOffset>3048000</wp:posOffset>
                </wp:positionH>
                <wp:positionV relativeFrom="paragraph">
                  <wp:posOffset>8890</wp:posOffset>
                </wp:positionV>
                <wp:extent cx="66675" cy="95250"/>
                <wp:effectExtent l="0" t="0" r="28575" b="19050"/>
                <wp:wrapNone/>
                <wp:docPr id="94" name="Plus 94"/>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9339E" id="Plus 94" o:spid="_x0000_s1026" style="position:absolute;margin-left:240pt;margin-top:.7pt;width:5.25pt;height: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9E126C" w:rsidRDefault="00AB4912" w:rsidP="00A9180A">
      <w:pPr>
        <w:spacing w:line="360" w:lineRule="auto"/>
        <w:ind w:left="360"/>
        <w:jc w:val="both"/>
        <w:rPr>
          <w:b/>
          <w:sz w:val="24"/>
          <w:szCs w:val="24"/>
        </w:rPr>
      </w:pPr>
      <w:r w:rsidRPr="00AB4912">
        <w:rPr>
          <w:b/>
          <w:noProof/>
          <w:sz w:val="24"/>
          <w:szCs w:val="24"/>
        </w:rPr>
        <mc:AlternateContent>
          <mc:Choice Requires="wps">
            <w:drawing>
              <wp:anchor distT="0" distB="0" distL="114300" distR="114300" simplePos="0" relativeHeight="251809792" behindDoc="0" locked="0" layoutInCell="1" allowOverlap="1" wp14:anchorId="65AD9E73" wp14:editId="50A499A9">
                <wp:simplePos x="0" y="0"/>
                <wp:positionH relativeFrom="column">
                  <wp:posOffset>1276350</wp:posOffset>
                </wp:positionH>
                <wp:positionV relativeFrom="paragraph">
                  <wp:posOffset>313690</wp:posOffset>
                </wp:positionV>
                <wp:extent cx="85725" cy="123825"/>
                <wp:effectExtent l="0" t="0" r="28575" b="28575"/>
                <wp:wrapNone/>
                <wp:docPr id="91" name="Plus 91"/>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E0208D" id="Plus 91" o:spid="_x0000_s1026" style="position:absolute;margin-left:100.5pt;margin-top:24.7pt;width:6.75pt;height:9.7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9E126C" w:rsidRDefault="00A478E1" w:rsidP="00A9180A">
      <w:pPr>
        <w:spacing w:line="360" w:lineRule="auto"/>
        <w:ind w:left="360"/>
        <w:jc w:val="both"/>
        <w:rPr>
          <w:b/>
          <w:sz w:val="24"/>
          <w:szCs w:val="24"/>
        </w:rPr>
      </w:pPr>
      <w:r>
        <w:rPr>
          <w:noProof/>
          <w:sz w:val="24"/>
          <w:szCs w:val="24"/>
        </w:rPr>
        <mc:AlternateContent>
          <mc:Choice Requires="wps">
            <w:drawing>
              <wp:anchor distT="0" distB="0" distL="114300" distR="114300" simplePos="0" relativeHeight="251824128" behindDoc="0" locked="0" layoutInCell="1" allowOverlap="1" wp14:anchorId="6ACD329E" wp14:editId="5D1BCE9C">
                <wp:simplePos x="0" y="0"/>
                <wp:positionH relativeFrom="column">
                  <wp:posOffset>2171700</wp:posOffset>
                </wp:positionH>
                <wp:positionV relativeFrom="paragraph">
                  <wp:posOffset>380365</wp:posOffset>
                </wp:positionV>
                <wp:extent cx="2295525" cy="26670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2295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Pr="0005652D" w:rsidRDefault="00BA32F1" w:rsidP="00A478E1">
                            <w:pPr>
                              <w:rPr>
                                <w:b/>
                              </w:rPr>
                            </w:pPr>
                            <w:r w:rsidRPr="0005652D">
                              <w:rPr>
                                <w:b/>
                              </w:rPr>
                              <w:t xml:space="preserve">Partly correlation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CD329E" id="Text Box 100" o:spid="_x0000_s1043" type="#_x0000_t202" style="position:absolute;left:0;text-align:left;margin-left:171pt;margin-top:29.95pt;width:180.75pt;height:21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" fillcolor="white [3201]" stroked="f" strokeweight=".5pt">
                <v:textbox>
                  <w:txbxContent>
                    <w:p w:rsidR="00BA32F1" w:rsidRPr="0005652D" w:rsidRDefault="00BA32F1" w:rsidP="00A478E1">
                      <w:pPr>
                        <w:rPr>
                          <w:b/>
                        </w:rPr>
                      </w:pPr>
                      <w:r w:rsidRPr="0005652D">
                        <w:rPr>
                          <w:b/>
                        </w:rPr>
                        <w:t xml:space="preserve">Partly correlation  </w:t>
                      </w:r>
                    </w:p>
                  </w:txbxContent>
                </v:textbox>
              </v:shape>
            </w:pict>
          </mc:Fallback>
        </mc:AlternateContent>
      </w:r>
      <w:r w:rsidR="00AB4912" w:rsidRPr="00AB4912">
        <w:rPr>
          <w:b/>
          <w:noProof/>
          <w:sz w:val="24"/>
          <w:szCs w:val="24"/>
        </w:rPr>
        <mc:AlternateContent>
          <mc:Choice Requires="wps">
            <w:drawing>
              <wp:anchor distT="0" distB="0" distL="114300" distR="114300" simplePos="0" relativeHeight="251822080" behindDoc="0" locked="0" layoutInCell="1" allowOverlap="1" wp14:anchorId="00BDB049" wp14:editId="08209E30">
                <wp:simplePos x="0" y="0"/>
                <wp:positionH relativeFrom="column">
                  <wp:posOffset>2105025</wp:posOffset>
                </wp:positionH>
                <wp:positionV relativeFrom="paragraph">
                  <wp:posOffset>10160</wp:posOffset>
                </wp:positionV>
                <wp:extent cx="66675" cy="95250"/>
                <wp:effectExtent l="0" t="0" r="28575" b="19050"/>
                <wp:wrapNone/>
                <wp:docPr id="99" name="Plus 99"/>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8E8A8" id="Plus 99" o:spid="_x0000_s1026" style="position:absolute;margin-left:165.75pt;margin-top:.8pt;width:5.25pt;height: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AB4912" w:rsidRPr="00AB4912">
        <w:rPr>
          <w:b/>
          <w:noProof/>
          <w:sz w:val="24"/>
          <w:szCs w:val="24"/>
        </w:rPr>
        <mc:AlternateContent>
          <mc:Choice Requires="wps">
            <w:drawing>
              <wp:anchor distT="0" distB="0" distL="114300" distR="114300" simplePos="0" relativeHeight="251810816" behindDoc="0" locked="0" layoutInCell="1" allowOverlap="1" wp14:anchorId="236B2016" wp14:editId="5FBAB6FE">
                <wp:simplePos x="0" y="0"/>
                <wp:positionH relativeFrom="column">
                  <wp:posOffset>1562100</wp:posOffset>
                </wp:positionH>
                <wp:positionV relativeFrom="paragraph">
                  <wp:posOffset>266700</wp:posOffset>
                </wp:positionV>
                <wp:extent cx="66675" cy="95250"/>
                <wp:effectExtent l="0" t="0" r="28575" b="19050"/>
                <wp:wrapNone/>
                <wp:docPr id="92" name="Plus 92"/>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FA18" id="Plus 92" o:spid="_x0000_s1026" style="position:absolute;margin-left:123pt;margin-top:21pt;width:5.25pt;height: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AB4912" w:rsidRPr="00AB4912">
        <w:rPr>
          <w:b/>
          <w:noProof/>
          <w:sz w:val="24"/>
          <w:szCs w:val="24"/>
        </w:rPr>
        <mc:AlternateContent>
          <mc:Choice Requires="wps">
            <w:drawing>
              <wp:anchor distT="0" distB="0" distL="114300" distR="114300" simplePos="0" relativeHeight="251806720" behindDoc="0" locked="0" layoutInCell="1" allowOverlap="1" wp14:anchorId="43685D71" wp14:editId="15D59710">
                <wp:simplePos x="0" y="0"/>
                <wp:positionH relativeFrom="column">
                  <wp:posOffset>962025</wp:posOffset>
                </wp:positionH>
                <wp:positionV relativeFrom="paragraph">
                  <wp:posOffset>151765</wp:posOffset>
                </wp:positionV>
                <wp:extent cx="85725" cy="123825"/>
                <wp:effectExtent l="0" t="0" r="28575" b="28575"/>
                <wp:wrapNone/>
                <wp:docPr id="89" name="Plus 89"/>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29721" id="Plus 89" o:spid="_x0000_s1026" style="position:absolute;margin-left:75.75pt;margin-top:11.95pt;width:6.75pt;height:9.7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9E126C" w:rsidRDefault="00AB4912" w:rsidP="00A9180A">
      <w:pPr>
        <w:spacing w:line="360" w:lineRule="auto"/>
        <w:ind w:left="360"/>
        <w:jc w:val="both"/>
        <w:rPr>
          <w:b/>
          <w:sz w:val="24"/>
          <w:szCs w:val="24"/>
        </w:rPr>
      </w:pPr>
      <w:r w:rsidRPr="00AB4912">
        <w:rPr>
          <w:b/>
          <w:noProof/>
          <w:sz w:val="24"/>
          <w:szCs w:val="24"/>
        </w:rPr>
        <mc:AlternateContent>
          <mc:Choice Requires="wps">
            <w:drawing>
              <wp:anchor distT="0" distB="0" distL="114300" distR="114300" simplePos="0" relativeHeight="251807744" behindDoc="0" locked="0" layoutInCell="1" allowOverlap="1" wp14:anchorId="2D4FF759" wp14:editId="6FD0D30B">
                <wp:simplePos x="0" y="0"/>
                <wp:positionH relativeFrom="column">
                  <wp:posOffset>1247775</wp:posOffset>
                </wp:positionH>
                <wp:positionV relativeFrom="paragraph">
                  <wp:posOffset>104140</wp:posOffset>
                </wp:positionV>
                <wp:extent cx="66675" cy="95250"/>
                <wp:effectExtent l="0" t="0" r="28575" b="19050"/>
                <wp:wrapNone/>
                <wp:docPr id="90" name="Plus 90"/>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5980A" id="Plus 90" o:spid="_x0000_s1026" style="position:absolute;margin-left:98.25pt;margin-top:8.2pt;width:5.25pt;height: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Pr>
          <w:noProof/>
          <w:sz w:val="24"/>
          <w:szCs w:val="24"/>
        </w:rPr>
        <mc:AlternateContent>
          <mc:Choice Requires="wps">
            <w:drawing>
              <wp:anchor distT="0" distB="0" distL="114300" distR="114300" simplePos="0" relativeHeight="251804672" behindDoc="0" locked="0" layoutInCell="1" allowOverlap="1" wp14:anchorId="7E11A4B5" wp14:editId="05E8B875">
                <wp:simplePos x="0" y="0"/>
                <wp:positionH relativeFrom="column">
                  <wp:posOffset>885825</wp:posOffset>
                </wp:positionH>
                <wp:positionV relativeFrom="paragraph">
                  <wp:posOffset>342265</wp:posOffset>
                </wp:positionV>
                <wp:extent cx="66675" cy="95250"/>
                <wp:effectExtent l="0" t="0" r="28575" b="19050"/>
                <wp:wrapNone/>
                <wp:docPr id="88" name="Plus 88"/>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CECC" id="Plus 88" o:spid="_x0000_s1026" style="position:absolute;margin-left:69.75pt;margin-top:26.95pt;width:5.25pt;height: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Pr>
          <w:noProof/>
          <w:sz w:val="24"/>
          <w:szCs w:val="24"/>
        </w:rPr>
        <mc:AlternateContent>
          <mc:Choice Requires="wps">
            <w:drawing>
              <wp:anchor distT="0" distB="0" distL="114300" distR="114300" simplePos="0" relativeHeight="251802624" behindDoc="0" locked="0" layoutInCell="1" allowOverlap="1" wp14:anchorId="4651719F" wp14:editId="3D80ADB7">
                <wp:simplePos x="0" y="0"/>
                <wp:positionH relativeFrom="column">
                  <wp:posOffset>600075</wp:posOffset>
                </wp:positionH>
                <wp:positionV relativeFrom="paragraph">
                  <wp:posOffset>8890</wp:posOffset>
                </wp:positionV>
                <wp:extent cx="85725" cy="123825"/>
                <wp:effectExtent l="0" t="0" r="28575" b="28575"/>
                <wp:wrapNone/>
                <wp:docPr id="87" name="Plus 87"/>
                <wp:cNvGraphicFramePr/>
                <a:graphic xmlns:a="http://schemas.openxmlformats.org/drawingml/2006/main">
                  <a:graphicData uri="http://schemas.microsoft.com/office/word/2010/wordprocessingShape">
                    <wps:wsp>
                      <wps:cNvSpPr/>
                      <wps:spPr>
                        <a:xfrm>
                          <a:off x="0" y="0"/>
                          <a:ext cx="85725" cy="123825"/>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6FD401" id="Plus 87" o:spid="_x0000_s1026" style="position:absolute;margin-left:47.25pt;margin-top:.7pt;width:6.75pt;height:9.75pt;z-index:251802624;visibility:visible;mso-wrap-style:square;mso-wrap-distance-left:9pt;mso-wrap-distance-top:0;mso-wrap-distance-right:9pt;mso-wrap-distance-bottom:0;mso-position-horizontal:absolute;mso-position-horizontal-relative:text;mso-position-vertical:absolute;mso-position-vertical-relative:text;v-text-anchor:middle" coordsize="857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" path="m11363,51831r21418,l32781,16413r20163,l52944,51831r21418,l74362,71994r-21418,l52944,107412r-20163,l32781,71994r-21418,l11363,51831xe" fillcolor="black [3200]" strokecolor="black [1600]" strokeweight="1pt">
                <v:stroke joinstyle="miter"/>
                <v:path arrowok="t" o:connecttype="custom" o:connectlocs="11363,51831;32781,51831;32781,16413;52944,16413;52944,51831;74362,51831;74362,71994;52944,71994;52944,107412;32781,107412;32781,71994;11363,71994;11363,51831" o:connectangles="0,0,0,0,0,0,0,0,0,0,0,0,0"/>
              </v:shape>
            </w:pict>
          </mc:Fallback>
        </mc:AlternateContent>
      </w:r>
    </w:p>
    <w:p w:rsidR="009E126C" w:rsidRDefault="009E126C" w:rsidP="00A9180A">
      <w:pPr>
        <w:spacing w:line="360" w:lineRule="auto"/>
        <w:ind w:left="360"/>
        <w:jc w:val="both"/>
        <w:rPr>
          <w:b/>
          <w:sz w:val="24"/>
          <w:szCs w:val="24"/>
        </w:rPr>
      </w:pPr>
    </w:p>
    <w:p w:rsidR="001441D8" w:rsidRDefault="00AB4912" w:rsidP="0005652D">
      <w:pPr>
        <w:spacing w:line="360" w:lineRule="auto"/>
        <w:jc w:val="both"/>
        <w:rPr>
          <w:b/>
          <w:sz w:val="24"/>
          <w:szCs w:val="24"/>
        </w:rPr>
      </w:pPr>
      <w:r>
        <w:rPr>
          <w:b/>
          <w:sz w:val="24"/>
          <w:szCs w:val="24"/>
        </w:rPr>
        <w:t xml:space="preserve">                                                                                                         </w:t>
      </w:r>
    </w:p>
    <w:p w:rsidR="00E4444E" w:rsidRDefault="001441D8" w:rsidP="001441D8">
      <w:pPr>
        <w:spacing w:line="360" w:lineRule="auto"/>
        <w:jc w:val="both"/>
        <w:rPr>
          <w:b/>
          <w:sz w:val="24"/>
          <w:szCs w:val="24"/>
        </w:rPr>
      </w:pPr>
      <w:r>
        <w:rPr>
          <w:b/>
          <w:sz w:val="24"/>
          <w:szCs w:val="24"/>
        </w:rPr>
        <w:lastRenderedPageBreak/>
        <w:t>8.5.3  Different Types of Correlation</w:t>
      </w:r>
    </w:p>
    <w:p w:rsidR="00E4444E" w:rsidRPr="001441D8" w:rsidRDefault="001441D8" w:rsidP="001441D8">
      <w:pPr>
        <w:spacing w:line="360" w:lineRule="auto"/>
        <w:jc w:val="both"/>
        <w:rPr>
          <w:b/>
          <w:sz w:val="24"/>
          <w:szCs w:val="24"/>
        </w:rPr>
      </w:pPr>
      <w:r>
        <w:rPr>
          <w:b/>
          <w:sz w:val="24"/>
          <w:szCs w:val="24"/>
        </w:rPr>
        <w:t xml:space="preserve">a)   </w:t>
      </w:r>
      <w:r w:rsidR="00E24E7F" w:rsidRPr="001441D8">
        <w:rPr>
          <w:b/>
          <w:sz w:val="24"/>
          <w:szCs w:val="24"/>
        </w:rPr>
        <w:t>Positive Correlation</w:t>
      </w:r>
    </w:p>
    <w:p w:rsidR="00A146E7" w:rsidRDefault="00E24E7F" w:rsidP="001441D8">
      <w:pPr>
        <w:pStyle w:val="ListParagraph"/>
        <w:spacing w:line="360" w:lineRule="auto"/>
        <w:ind w:left="1080"/>
        <w:jc w:val="both"/>
        <w:rPr>
          <w:sz w:val="24"/>
          <w:szCs w:val="24"/>
        </w:rPr>
      </w:pPr>
      <w:r w:rsidRPr="00E24E7F">
        <w:rPr>
          <w:sz w:val="24"/>
          <w:szCs w:val="24"/>
        </w:rPr>
        <w:t>If the high values of the X var</w:t>
      </w:r>
      <w:r>
        <w:rPr>
          <w:sz w:val="24"/>
          <w:szCs w:val="24"/>
        </w:rPr>
        <w:t>iable are associated with the high values of the Y variable, while the low values of X are associated with low values of Y</w:t>
      </w:r>
      <w:r w:rsidR="00280DED">
        <w:rPr>
          <w:sz w:val="24"/>
          <w:szCs w:val="24"/>
        </w:rPr>
        <w:t>,</w:t>
      </w:r>
      <w:r>
        <w:rPr>
          <w:sz w:val="24"/>
          <w:szCs w:val="24"/>
        </w:rPr>
        <w:t xml:space="preserve"> on the scatter diagram </w:t>
      </w:r>
      <w:r w:rsidR="00280DED">
        <w:rPr>
          <w:sz w:val="24"/>
          <w:szCs w:val="24"/>
        </w:rPr>
        <w:t>the approximate line slopes up</w:t>
      </w:r>
      <w:r>
        <w:rPr>
          <w:sz w:val="24"/>
          <w:szCs w:val="24"/>
        </w:rPr>
        <w:t xml:space="preserve"> to the right. This correlation is said to be </w:t>
      </w:r>
      <w:r w:rsidR="00280DED">
        <w:rPr>
          <w:sz w:val="24"/>
          <w:szCs w:val="24"/>
        </w:rPr>
        <w:t>positive or direct correlation</w:t>
      </w:r>
      <w:r>
        <w:rPr>
          <w:sz w:val="24"/>
          <w:szCs w:val="24"/>
        </w:rPr>
        <w:t xml:space="preserve">.  </w:t>
      </w:r>
    </w:p>
    <w:p w:rsidR="00E24E7F" w:rsidRDefault="00A146E7" w:rsidP="001441D8">
      <w:pPr>
        <w:pStyle w:val="ListParagraph"/>
        <w:spacing w:line="360" w:lineRule="auto"/>
        <w:ind w:left="1080"/>
        <w:jc w:val="both"/>
        <w:rPr>
          <w:sz w:val="24"/>
          <w:szCs w:val="24"/>
        </w:rPr>
      </w:pPr>
      <w:r w:rsidRPr="00A146E7">
        <w:rPr>
          <w:b/>
          <w:sz w:val="24"/>
          <w:szCs w:val="24"/>
        </w:rPr>
        <w:t>Both variables</w:t>
      </w:r>
      <w:r>
        <w:rPr>
          <w:sz w:val="24"/>
          <w:szCs w:val="24"/>
        </w:rPr>
        <w:t xml:space="preserve"> move in the same direction. In other words, as one variable increases, the other variable</w:t>
      </w:r>
      <w:r w:rsidR="00221F91">
        <w:rPr>
          <w:sz w:val="24"/>
          <w:szCs w:val="24"/>
        </w:rPr>
        <w:t xml:space="preserve"> also increases. As one variable decreases, the other variable also decreases. Thus Y values increases as X values increases. If Y values decreases, X values also decreases.</w:t>
      </w:r>
    </w:p>
    <w:p w:rsidR="003059DC" w:rsidRPr="00C33F72" w:rsidRDefault="003059DC" w:rsidP="001441D8">
      <w:pPr>
        <w:pStyle w:val="ListParagraph"/>
        <w:spacing w:line="360" w:lineRule="auto"/>
        <w:ind w:left="1080"/>
        <w:jc w:val="both"/>
        <w:rPr>
          <w:sz w:val="24"/>
          <w:szCs w:val="24"/>
        </w:rPr>
      </w:pPr>
    </w:p>
    <w:p w:rsidR="00C33F72" w:rsidRDefault="0042127C"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41536" behindDoc="0" locked="0" layoutInCell="1" allowOverlap="1" wp14:anchorId="07028BFD" wp14:editId="07C12275">
                <wp:simplePos x="0" y="0"/>
                <wp:positionH relativeFrom="column">
                  <wp:posOffset>2305050</wp:posOffset>
                </wp:positionH>
                <wp:positionV relativeFrom="paragraph">
                  <wp:posOffset>233680</wp:posOffset>
                </wp:positionV>
                <wp:extent cx="66675" cy="95250"/>
                <wp:effectExtent l="0" t="0" r="28575" b="19050"/>
                <wp:wrapNone/>
                <wp:docPr id="111" name="Plus 111"/>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0F117" id="Plus 111" o:spid="_x0000_s1026" style="position:absolute;margin-left:181.5pt;margin-top:18.4pt;width:5.25pt;height: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C33F72">
        <w:rPr>
          <w:b/>
          <w:noProof/>
          <w:sz w:val="24"/>
          <w:szCs w:val="24"/>
        </w:rPr>
        <mc:AlternateContent>
          <mc:Choice Requires="wps">
            <w:drawing>
              <wp:anchor distT="0" distB="0" distL="114300" distR="114300" simplePos="0" relativeHeight="251825152" behindDoc="0" locked="0" layoutInCell="1" allowOverlap="1">
                <wp:simplePos x="0" y="0"/>
                <wp:positionH relativeFrom="column">
                  <wp:posOffset>847724</wp:posOffset>
                </wp:positionH>
                <wp:positionV relativeFrom="paragraph">
                  <wp:posOffset>17145</wp:posOffset>
                </wp:positionV>
                <wp:extent cx="2276475" cy="1762125"/>
                <wp:effectExtent l="0" t="38100" r="104775" b="28575"/>
                <wp:wrapNone/>
                <wp:docPr id="101" name="L-Shape 101"/>
                <wp:cNvGraphicFramePr/>
                <a:graphic xmlns:a="http://schemas.openxmlformats.org/drawingml/2006/main">
                  <a:graphicData uri="http://schemas.microsoft.com/office/word/2010/wordprocessingShape">
                    <wps:wsp>
                      <wps:cNvSpPr/>
                      <wps:spPr>
                        <a:xfrm>
                          <a:off x="0" y="0"/>
                          <a:ext cx="2276475" cy="1762125"/>
                        </a:xfrm>
                        <a:prstGeom prst="corner">
                          <a:avLst>
                            <a:gd name="adj1" fmla="val 0"/>
                            <a:gd name="adj2"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884C" id="L-Shape 101" o:spid="_x0000_s1026" style="position:absolute;margin-left:66.75pt;margin-top:1.35pt;width:179.25pt;height:138.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6475,176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" path="m,l,,,1762125r2276475,l2276475,1762125,,1762125,,xe" fillcolor="black [3200]" strokecolor="black [1600]" strokeweight="1pt">
                <v:stroke joinstyle="miter"/>
                <v:path arrowok="t" o:connecttype="custom" o:connectlocs="0,0;0,0;0,1762125;2276475,1762125;2276475,1762125;0,1762125;0,0" o:connectangles="0,0,0,0,0,0,0"/>
              </v:shape>
            </w:pict>
          </mc:Fallback>
        </mc:AlternateContent>
      </w:r>
      <w:r w:rsidR="00C33F72">
        <w:rPr>
          <w:b/>
          <w:sz w:val="24"/>
          <w:szCs w:val="24"/>
        </w:rPr>
        <w:t>Y</w:t>
      </w:r>
    </w:p>
    <w:p w:rsidR="00C33F72" w:rsidRDefault="0042127C"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40512" behindDoc="0" locked="0" layoutInCell="1" allowOverlap="1" wp14:anchorId="6076F45F" wp14:editId="4E89CD3B">
                <wp:simplePos x="0" y="0"/>
                <wp:positionH relativeFrom="column">
                  <wp:posOffset>2457450</wp:posOffset>
                </wp:positionH>
                <wp:positionV relativeFrom="paragraph">
                  <wp:posOffset>212090</wp:posOffset>
                </wp:positionV>
                <wp:extent cx="66675" cy="95250"/>
                <wp:effectExtent l="0" t="0" r="28575" b="19050"/>
                <wp:wrapNone/>
                <wp:docPr id="110" name="Plus 110"/>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2C264" id="Plus 110" o:spid="_x0000_s1026" style="position:absolute;margin-left:193.5pt;margin-top:16.7pt;width:5.25pt;height: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B635F3">
        <w:rPr>
          <w:b/>
          <w:noProof/>
          <w:sz w:val="24"/>
          <w:szCs w:val="24"/>
        </w:rPr>
        <mc:AlternateContent>
          <mc:Choice Requires="wps">
            <w:drawing>
              <wp:anchor distT="0" distB="0" distL="114300" distR="114300" simplePos="0" relativeHeight="251828224" behindDoc="0" locked="0" layoutInCell="1" allowOverlap="1">
                <wp:simplePos x="0" y="0"/>
                <wp:positionH relativeFrom="column">
                  <wp:posOffset>933450</wp:posOffset>
                </wp:positionH>
                <wp:positionV relativeFrom="paragraph">
                  <wp:posOffset>109855</wp:posOffset>
                </wp:positionV>
                <wp:extent cx="1524000" cy="895350"/>
                <wp:effectExtent l="0" t="0" r="19050" b="19050"/>
                <wp:wrapNone/>
                <wp:docPr id="103" name="Straight Connector 103"/>
                <wp:cNvGraphicFramePr/>
                <a:graphic xmlns:a="http://schemas.openxmlformats.org/drawingml/2006/main">
                  <a:graphicData uri="http://schemas.microsoft.com/office/word/2010/wordprocessingShape">
                    <wps:wsp>
                      <wps:cNvCnPr/>
                      <wps:spPr>
                        <a:xfrm flipV="1">
                          <a:off x="0" y="0"/>
                          <a:ext cx="1524000" cy="895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2A16ED" id="Straight Connector 103" o:spid="_x0000_s1026" style="position:absolute;flip:y;z-index:251828224;visibility:visible;mso-wrap-style:square;mso-wrap-distance-left:9pt;mso-wrap-distance-top:0;mso-wrap-distance-right:9pt;mso-wrap-distance-bottom:0;mso-position-horizontal:absolute;mso-position-horizontal-relative:text;mso-position-vertical:absolute;mso-position-vertical-relative:text" from="73.5pt,8.65pt" to="193.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" strokecolor="black [3200]" strokeweight=".5pt">
                <v:stroke joinstyle="miter"/>
              </v:line>
            </w:pict>
          </mc:Fallback>
        </mc:AlternateContent>
      </w:r>
    </w:p>
    <w:p w:rsidR="00C33F72" w:rsidRDefault="0042127C"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38464" behindDoc="0" locked="0" layoutInCell="1" allowOverlap="1" wp14:anchorId="22992028" wp14:editId="67737646">
                <wp:simplePos x="0" y="0"/>
                <wp:positionH relativeFrom="column">
                  <wp:posOffset>1685925</wp:posOffset>
                </wp:positionH>
                <wp:positionV relativeFrom="paragraph">
                  <wp:posOffset>31115</wp:posOffset>
                </wp:positionV>
                <wp:extent cx="66675" cy="95250"/>
                <wp:effectExtent l="0" t="0" r="28575" b="19050"/>
                <wp:wrapNone/>
                <wp:docPr id="109" name="Plus 109"/>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B7371" id="Plus 109" o:spid="_x0000_s1026" style="position:absolute;margin-left:132.75pt;margin-top:2.45pt;width:5.25pt;height: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Default="0042127C"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37440" behindDoc="0" locked="0" layoutInCell="1" allowOverlap="1" wp14:anchorId="6F1B5A46" wp14:editId="07632AB1">
                <wp:simplePos x="0" y="0"/>
                <wp:positionH relativeFrom="column">
                  <wp:posOffset>1838325</wp:posOffset>
                </wp:positionH>
                <wp:positionV relativeFrom="paragraph">
                  <wp:posOffset>9525</wp:posOffset>
                </wp:positionV>
                <wp:extent cx="66675" cy="95250"/>
                <wp:effectExtent l="0" t="0" r="28575" b="19050"/>
                <wp:wrapNone/>
                <wp:docPr id="108" name="Plus 108"/>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7641" id="Plus 108" o:spid="_x0000_s1026" style="position:absolute;margin-left:144.75pt;margin-top:.75pt;width:5.25pt;height: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AB4912">
        <w:rPr>
          <w:b/>
          <w:noProof/>
          <w:sz w:val="24"/>
          <w:szCs w:val="24"/>
        </w:rPr>
        <mc:AlternateContent>
          <mc:Choice Requires="wps">
            <w:drawing>
              <wp:anchor distT="0" distB="0" distL="114300" distR="114300" simplePos="0" relativeHeight="251835392" behindDoc="0" locked="0" layoutInCell="1" allowOverlap="1" wp14:anchorId="6FD5831D" wp14:editId="6D13EB8A">
                <wp:simplePos x="0" y="0"/>
                <wp:positionH relativeFrom="column">
                  <wp:posOffset>1143000</wp:posOffset>
                </wp:positionH>
                <wp:positionV relativeFrom="paragraph">
                  <wp:posOffset>75565</wp:posOffset>
                </wp:positionV>
                <wp:extent cx="66675" cy="95250"/>
                <wp:effectExtent l="0" t="0" r="28575" b="19050"/>
                <wp:wrapNone/>
                <wp:docPr id="107" name="Plus 107"/>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D23BE" id="Plus 107" o:spid="_x0000_s1026" style="position:absolute;margin-left:90pt;margin-top:5.95pt;width:5.25pt;height: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Default="0042127C" w:rsidP="00C33F72">
      <w:pPr>
        <w:pStyle w:val="ListParagraph"/>
        <w:spacing w:line="360" w:lineRule="auto"/>
        <w:ind w:left="1080"/>
        <w:jc w:val="both"/>
        <w:rPr>
          <w:b/>
          <w:sz w:val="24"/>
          <w:szCs w:val="24"/>
        </w:rPr>
      </w:pPr>
      <w:r w:rsidRPr="00AB4912">
        <w:rPr>
          <w:b/>
          <w:noProof/>
          <w:sz w:val="24"/>
          <w:szCs w:val="24"/>
        </w:rPr>
        <mc:AlternateContent>
          <mc:Choice Requires="wps">
            <w:drawing>
              <wp:anchor distT="0" distB="0" distL="114300" distR="114300" simplePos="0" relativeHeight="251833344" behindDoc="0" locked="0" layoutInCell="1" allowOverlap="1" wp14:anchorId="2DC63633" wp14:editId="281A1C5E">
                <wp:simplePos x="0" y="0"/>
                <wp:positionH relativeFrom="column">
                  <wp:posOffset>1295400</wp:posOffset>
                </wp:positionH>
                <wp:positionV relativeFrom="paragraph">
                  <wp:posOffset>53340</wp:posOffset>
                </wp:positionV>
                <wp:extent cx="66675" cy="95250"/>
                <wp:effectExtent l="0" t="0" r="28575" b="19050"/>
                <wp:wrapNone/>
                <wp:docPr id="106" name="Plus 106"/>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30532" id="Plus 106" o:spid="_x0000_s1026" style="position:absolute;margin-left:102pt;margin-top:4.2pt;width:5.25pt;height: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AB4912">
        <w:rPr>
          <w:b/>
          <w:noProof/>
          <w:sz w:val="24"/>
          <w:szCs w:val="24"/>
        </w:rPr>
        <mc:AlternateContent>
          <mc:Choice Requires="wps">
            <w:drawing>
              <wp:anchor distT="0" distB="0" distL="114300" distR="114300" simplePos="0" relativeHeight="251831296" behindDoc="0" locked="0" layoutInCell="1" allowOverlap="1" wp14:anchorId="75A9264B" wp14:editId="752EFE09">
                <wp:simplePos x="0" y="0"/>
                <wp:positionH relativeFrom="column">
                  <wp:posOffset>876300</wp:posOffset>
                </wp:positionH>
                <wp:positionV relativeFrom="paragraph">
                  <wp:posOffset>139065</wp:posOffset>
                </wp:positionV>
                <wp:extent cx="66675" cy="95250"/>
                <wp:effectExtent l="0" t="0" r="28575" b="19050"/>
                <wp:wrapNone/>
                <wp:docPr id="105" name="Plus 105"/>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7DF6C" id="Plus 105" o:spid="_x0000_s1026" style="position:absolute;margin-left:69pt;margin-top:10.95pt;width:5.25pt;height: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Pr="00E24E7F" w:rsidRDefault="00C33F72" w:rsidP="00C33F72">
      <w:pPr>
        <w:pStyle w:val="ListParagraph"/>
        <w:spacing w:line="360" w:lineRule="auto"/>
        <w:ind w:left="1080"/>
        <w:jc w:val="both"/>
        <w:rPr>
          <w:sz w:val="24"/>
          <w:szCs w:val="24"/>
        </w:rPr>
      </w:pPr>
    </w:p>
    <w:p w:rsidR="00E24E7F" w:rsidRDefault="00C33F72" w:rsidP="00E24E7F">
      <w:pPr>
        <w:pStyle w:val="ListParagraph"/>
        <w:spacing w:line="360" w:lineRule="auto"/>
        <w:ind w:left="1080"/>
        <w:jc w:val="both"/>
        <w:rPr>
          <w:b/>
          <w:sz w:val="24"/>
          <w:szCs w:val="24"/>
        </w:rPr>
      </w:pPr>
      <w:r>
        <w:rPr>
          <w:b/>
          <w:sz w:val="24"/>
          <w:szCs w:val="24"/>
        </w:rPr>
        <w:t xml:space="preserve">                                                                           x</w:t>
      </w:r>
    </w:p>
    <w:p w:rsidR="00E24E7F" w:rsidRPr="001441D8" w:rsidRDefault="001441D8" w:rsidP="001441D8">
      <w:pPr>
        <w:spacing w:line="360" w:lineRule="auto"/>
        <w:jc w:val="both"/>
        <w:rPr>
          <w:b/>
          <w:sz w:val="24"/>
          <w:szCs w:val="24"/>
        </w:rPr>
      </w:pPr>
      <w:r>
        <w:rPr>
          <w:b/>
          <w:sz w:val="24"/>
          <w:szCs w:val="24"/>
        </w:rPr>
        <w:t xml:space="preserve">b)  </w:t>
      </w:r>
      <w:r w:rsidR="00E24E7F" w:rsidRPr="001441D8">
        <w:rPr>
          <w:b/>
          <w:sz w:val="24"/>
          <w:szCs w:val="24"/>
        </w:rPr>
        <w:t>Negative Correlation</w:t>
      </w:r>
    </w:p>
    <w:p w:rsidR="007B35BE" w:rsidRDefault="00221F91" w:rsidP="001441D8">
      <w:pPr>
        <w:pStyle w:val="ListParagraph"/>
        <w:spacing w:line="360" w:lineRule="auto"/>
        <w:ind w:left="1080"/>
        <w:jc w:val="both"/>
        <w:rPr>
          <w:sz w:val="24"/>
          <w:szCs w:val="24"/>
        </w:rPr>
      </w:pPr>
      <w:r>
        <w:rPr>
          <w:sz w:val="24"/>
          <w:szCs w:val="24"/>
        </w:rPr>
        <w:t>A negative correlation is a relation</w:t>
      </w:r>
      <w:r w:rsidR="00CE74A0">
        <w:rPr>
          <w:sz w:val="24"/>
          <w:szCs w:val="24"/>
        </w:rPr>
        <w:t>ship between two variables that move in opposite directions.</w:t>
      </w:r>
      <w:r w:rsidR="00075914">
        <w:rPr>
          <w:sz w:val="24"/>
          <w:szCs w:val="24"/>
        </w:rPr>
        <w:t xml:space="preserve"> </w:t>
      </w:r>
      <w:r w:rsidR="001C6263">
        <w:rPr>
          <w:sz w:val="24"/>
          <w:szCs w:val="24"/>
        </w:rPr>
        <w:t>Thus, as one variable increases</w:t>
      </w:r>
      <w:r w:rsidR="00075914">
        <w:rPr>
          <w:sz w:val="24"/>
          <w:szCs w:val="24"/>
        </w:rPr>
        <w:t xml:space="preserve">, the other variable decreases. </w:t>
      </w:r>
      <w:r w:rsidR="00CE74A0">
        <w:rPr>
          <w:sz w:val="24"/>
          <w:szCs w:val="24"/>
        </w:rPr>
        <w:t xml:space="preserve"> In other words, when variable A increases, variable B decreases. A negative correlation is also known as an inverse correlation.  In the </w:t>
      </w:r>
      <w:r w:rsidR="00F02C09">
        <w:rPr>
          <w:sz w:val="24"/>
          <w:szCs w:val="24"/>
        </w:rPr>
        <w:t>scatter gram below</w:t>
      </w:r>
      <w:r w:rsidR="00CE74A0">
        <w:rPr>
          <w:sz w:val="24"/>
          <w:szCs w:val="24"/>
        </w:rPr>
        <w:t>, the Y value decre</w:t>
      </w:r>
      <w:r w:rsidR="00F02C09">
        <w:rPr>
          <w:sz w:val="24"/>
          <w:szCs w:val="24"/>
        </w:rPr>
        <w:t xml:space="preserve">ases as the X value increases. </w:t>
      </w:r>
    </w:p>
    <w:p w:rsidR="0005652D" w:rsidRDefault="0005652D" w:rsidP="001441D8">
      <w:pPr>
        <w:pStyle w:val="ListParagraph"/>
        <w:spacing w:line="360" w:lineRule="auto"/>
        <w:ind w:left="1080"/>
        <w:jc w:val="both"/>
        <w:rPr>
          <w:sz w:val="24"/>
          <w:szCs w:val="24"/>
        </w:rPr>
      </w:pPr>
    </w:p>
    <w:p w:rsidR="00E24E7F" w:rsidRPr="00C33F72" w:rsidRDefault="00F02C09" w:rsidP="001441D8">
      <w:pPr>
        <w:pStyle w:val="ListParagraph"/>
        <w:spacing w:line="360" w:lineRule="auto"/>
        <w:ind w:left="1080"/>
        <w:jc w:val="both"/>
        <w:rPr>
          <w:sz w:val="24"/>
          <w:szCs w:val="24"/>
        </w:rPr>
      </w:pPr>
      <w:r>
        <w:rPr>
          <w:sz w:val="24"/>
          <w:szCs w:val="24"/>
        </w:rPr>
        <w:t>If</w:t>
      </w:r>
      <w:r w:rsidR="00E24E7F" w:rsidRPr="00E24E7F">
        <w:rPr>
          <w:sz w:val="24"/>
          <w:szCs w:val="24"/>
        </w:rPr>
        <w:t xml:space="preserve"> the high values of the X var</w:t>
      </w:r>
      <w:r w:rsidR="00E24E7F">
        <w:rPr>
          <w:sz w:val="24"/>
          <w:szCs w:val="24"/>
        </w:rPr>
        <w:t>iable are associated with</w:t>
      </w:r>
      <w:r w:rsidR="00280DED">
        <w:rPr>
          <w:sz w:val="24"/>
          <w:szCs w:val="24"/>
        </w:rPr>
        <w:t xml:space="preserve"> the low values of the </w:t>
      </w:r>
      <w:r w:rsidR="00E24E7F">
        <w:rPr>
          <w:sz w:val="24"/>
          <w:szCs w:val="24"/>
        </w:rPr>
        <w:t>Y variable</w:t>
      </w:r>
      <w:r w:rsidR="00E24E7F" w:rsidRPr="00E24E7F">
        <w:rPr>
          <w:sz w:val="24"/>
          <w:szCs w:val="24"/>
        </w:rPr>
        <w:t xml:space="preserve"> and vice versa</w:t>
      </w:r>
      <w:r w:rsidR="00E24E7F">
        <w:rPr>
          <w:sz w:val="24"/>
          <w:szCs w:val="24"/>
        </w:rPr>
        <w:t xml:space="preserve">, on the scatter diagram the approximate line slopes down to the right. This correlation is said to be negative or inverse.  </w:t>
      </w:r>
    </w:p>
    <w:p w:rsidR="00C33F72" w:rsidRDefault="00BB03D7" w:rsidP="00C33F72">
      <w:pPr>
        <w:pStyle w:val="ListParagraph"/>
        <w:spacing w:line="360" w:lineRule="auto"/>
        <w:ind w:left="1080"/>
        <w:jc w:val="both"/>
        <w:rPr>
          <w:b/>
          <w:sz w:val="24"/>
          <w:szCs w:val="24"/>
        </w:rPr>
      </w:pPr>
      <w:r w:rsidRPr="0042127C">
        <w:rPr>
          <w:b/>
          <w:noProof/>
          <w:sz w:val="24"/>
          <w:szCs w:val="24"/>
        </w:rPr>
        <w:lastRenderedPageBreak/>
        <mc:AlternateContent>
          <mc:Choice Requires="wps">
            <w:drawing>
              <wp:anchor distT="0" distB="0" distL="114300" distR="114300" simplePos="0" relativeHeight="251845632" behindDoc="0" locked="0" layoutInCell="1" allowOverlap="1" wp14:anchorId="376093BB" wp14:editId="0F1049FF">
                <wp:simplePos x="0" y="0"/>
                <wp:positionH relativeFrom="column">
                  <wp:posOffset>1276350</wp:posOffset>
                </wp:positionH>
                <wp:positionV relativeFrom="paragraph">
                  <wp:posOffset>360680</wp:posOffset>
                </wp:positionV>
                <wp:extent cx="66675" cy="95250"/>
                <wp:effectExtent l="0" t="0" r="28575" b="19050"/>
                <wp:wrapNone/>
                <wp:docPr id="113" name="Plus 113"/>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12BEB" id="Plus 113" o:spid="_x0000_s1026" style="position:absolute;margin-left:100.5pt;margin-top:28.4pt;width:5.25pt;height: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42127C" w:rsidRPr="0042127C">
        <w:rPr>
          <w:b/>
          <w:noProof/>
          <w:sz w:val="24"/>
          <w:szCs w:val="24"/>
        </w:rPr>
        <mc:AlternateContent>
          <mc:Choice Requires="wps">
            <w:drawing>
              <wp:anchor distT="0" distB="0" distL="114300" distR="114300" simplePos="0" relativeHeight="251843584" behindDoc="0" locked="0" layoutInCell="1" allowOverlap="1" wp14:anchorId="6431B384" wp14:editId="61C0CB8F">
                <wp:simplePos x="0" y="0"/>
                <wp:positionH relativeFrom="column">
                  <wp:posOffset>1123950</wp:posOffset>
                </wp:positionH>
                <wp:positionV relativeFrom="paragraph">
                  <wp:posOffset>208280</wp:posOffset>
                </wp:positionV>
                <wp:extent cx="66675" cy="95250"/>
                <wp:effectExtent l="0" t="0" r="28575" b="19050"/>
                <wp:wrapNone/>
                <wp:docPr id="112" name="Plus 112"/>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50B39" id="Plus 112" o:spid="_x0000_s1026" style="position:absolute;margin-left:88.5pt;margin-top:16.4pt;width:5.25pt;height: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00C33F72">
        <w:rPr>
          <w:b/>
          <w:noProof/>
          <w:sz w:val="24"/>
          <w:szCs w:val="24"/>
        </w:rPr>
        <mc:AlternateContent>
          <mc:Choice Requires="wps">
            <w:drawing>
              <wp:anchor distT="0" distB="0" distL="114300" distR="114300" simplePos="0" relativeHeight="251827200" behindDoc="0" locked="0" layoutInCell="1" allowOverlap="1" wp14:anchorId="17583704" wp14:editId="2E4362C1">
                <wp:simplePos x="0" y="0"/>
                <wp:positionH relativeFrom="column">
                  <wp:posOffset>809625</wp:posOffset>
                </wp:positionH>
                <wp:positionV relativeFrom="paragraph">
                  <wp:posOffset>46355</wp:posOffset>
                </wp:positionV>
                <wp:extent cx="2266950" cy="1733550"/>
                <wp:effectExtent l="0" t="38100" r="95250" b="19050"/>
                <wp:wrapNone/>
                <wp:docPr id="102" name="L-Shape 102"/>
                <wp:cNvGraphicFramePr/>
                <a:graphic xmlns:a="http://schemas.openxmlformats.org/drawingml/2006/main">
                  <a:graphicData uri="http://schemas.microsoft.com/office/word/2010/wordprocessingShape">
                    <wps:wsp>
                      <wps:cNvSpPr/>
                      <wps:spPr>
                        <a:xfrm>
                          <a:off x="0" y="0"/>
                          <a:ext cx="2266950" cy="1733550"/>
                        </a:xfrm>
                        <a:prstGeom prst="corner">
                          <a:avLst>
                            <a:gd name="adj1" fmla="val 0"/>
                            <a:gd name="adj2"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02BD4" id="L-Shape 102" o:spid="_x0000_s1026" style="position:absolute;margin-left:63.75pt;margin-top:3.65pt;width:178.5pt;height:13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3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" path="m,l,,,1733550r2266950,l2266950,1733550,,1733550,,xe" fillcolor="black [3200]" strokecolor="black [1600]" strokeweight="1pt">
                <v:stroke joinstyle="miter"/>
                <v:path arrowok="t" o:connecttype="custom" o:connectlocs="0,0;0,0;0,1733550;2266950,1733550;2266950,1733550;0,1733550;0,0" o:connectangles="0,0,0,0,0,0,0"/>
              </v:shape>
            </w:pict>
          </mc:Fallback>
        </mc:AlternateContent>
      </w:r>
      <w:r w:rsidR="00C33F72">
        <w:rPr>
          <w:b/>
          <w:sz w:val="24"/>
          <w:szCs w:val="24"/>
        </w:rPr>
        <w:t>Y</w:t>
      </w:r>
    </w:p>
    <w:p w:rsidR="00C33F72" w:rsidRDefault="00B635F3" w:rsidP="00C33F72">
      <w:pPr>
        <w:pStyle w:val="ListParagraph"/>
        <w:spacing w:line="360" w:lineRule="auto"/>
        <w:ind w:left="1080"/>
        <w:jc w:val="both"/>
        <w:rPr>
          <w:b/>
          <w:sz w:val="24"/>
          <w:szCs w:val="24"/>
        </w:rPr>
      </w:pPr>
      <w:r>
        <w:rPr>
          <w:b/>
          <w:noProof/>
          <w:sz w:val="24"/>
          <w:szCs w:val="24"/>
        </w:rPr>
        <mc:AlternateContent>
          <mc:Choice Requires="wps">
            <w:drawing>
              <wp:anchor distT="0" distB="0" distL="114300" distR="114300" simplePos="0" relativeHeight="251829248" behindDoc="0" locked="0" layoutInCell="1" allowOverlap="1">
                <wp:simplePos x="0" y="0"/>
                <wp:positionH relativeFrom="column">
                  <wp:posOffset>1028065</wp:posOffset>
                </wp:positionH>
                <wp:positionV relativeFrom="paragraph">
                  <wp:posOffset>4445</wp:posOffset>
                </wp:positionV>
                <wp:extent cx="1247775" cy="1323975"/>
                <wp:effectExtent l="0" t="0" r="28575" b="28575"/>
                <wp:wrapNone/>
                <wp:docPr id="104" name="Straight Connector 104"/>
                <wp:cNvGraphicFramePr/>
                <a:graphic xmlns:a="http://schemas.openxmlformats.org/drawingml/2006/main">
                  <a:graphicData uri="http://schemas.microsoft.com/office/word/2010/wordprocessingShape">
                    <wps:wsp>
                      <wps:cNvCnPr/>
                      <wps:spPr>
                        <a:xfrm>
                          <a:off x="0" y="0"/>
                          <a:ext cx="1247775" cy="1323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920B6D" id="Straight Connector 10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80.95pt,.35pt" to="179.2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" strokecolor="black [3200]" strokeweight=".5pt">
                <v:stroke joinstyle="miter"/>
              </v:line>
            </w:pict>
          </mc:Fallback>
        </mc:AlternateContent>
      </w:r>
    </w:p>
    <w:p w:rsidR="00C33F72" w:rsidRDefault="00BB03D7"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51776" behindDoc="0" locked="0" layoutInCell="1" allowOverlap="1" wp14:anchorId="4131ABA2" wp14:editId="2992338E">
                <wp:simplePos x="0" y="0"/>
                <wp:positionH relativeFrom="column">
                  <wp:posOffset>1933575</wp:posOffset>
                </wp:positionH>
                <wp:positionV relativeFrom="paragraph">
                  <wp:posOffset>212090</wp:posOffset>
                </wp:positionV>
                <wp:extent cx="66675" cy="95250"/>
                <wp:effectExtent l="0" t="0" r="28575" b="19050"/>
                <wp:wrapNone/>
                <wp:docPr id="116" name="Plus 116"/>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413BC" id="Plus 116" o:spid="_x0000_s1026" style="position:absolute;margin-left:152.25pt;margin-top:16.7pt;width:5.25pt;height: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42127C">
        <w:rPr>
          <w:b/>
          <w:noProof/>
          <w:sz w:val="24"/>
          <w:szCs w:val="24"/>
        </w:rPr>
        <mc:AlternateContent>
          <mc:Choice Requires="wps">
            <w:drawing>
              <wp:anchor distT="0" distB="0" distL="114300" distR="114300" simplePos="0" relativeHeight="251849728" behindDoc="0" locked="0" layoutInCell="1" allowOverlap="1" wp14:anchorId="22AE3750" wp14:editId="108CC89D">
                <wp:simplePos x="0" y="0"/>
                <wp:positionH relativeFrom="column">
                  <wp:posOffset>1295400</wp:posOffset>
                </wp:positionH>
                <wp:positionV relativeFrom="paragraph">
                  <wp:posOffset>164465</wp:posOffset>
                </wp:positionV>
                <wp:extent cx="66675" cy="95250"/>
                <wp:effectExtent l="0" t="0" r="28575" b="19050"/>
                <wp:wrapNone/>
                <wp:docPr id="115" name="Plus 115"/>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BC6FE" id="Plus 115" o:spid="_x0000_s1026" style="position:absolute;margin-left:102pt;margin-top:12.95pt;width:5.25pt;height: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42127C">
        <w:rPr>
          <w:b/>
          <w:noProof/>
          <w:sz w:val="24"/>
          <w:szCs w:val="24"/>
        </w:rPr>
        <mc:AlternateContent>
          <mc:Choice Requires="wps">
            <w:drawing>
              <wp:anchor distT="0" distB="0" distL="114300" distR="114300" simplePos="0" relativeHeight="251847680" behindDoc="0" locked="0" layoutInCell="1" allowOverlap="1" wp14:anchorId="03CCC631" wp14:editId="61DBED36">
                <wp:simplePos x="0" y="0"/>
                <wp:positionH relativeFrom="column">
                  <wp:posOffset>1590675</wp:posOffset>
                </wp:positionH>
                <wp:positionV relativeFrom="paragraph">
                  <wp:posOffset>135890</wp:posOffset>
                </wp:positionV>
                <wp:extent cx="66675" cy="95250"/>
                <wp:effectExtent l="0" t="0" r="28575" b="19050"/>
                <wp:wrapNone/>
                <wp:docPr id="114" name="Plus 114"/>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0FCA" id="Plus 114" o:spid="_x0000_s1026" style="position:absolute;margin-left:125.25pt;margin-top:10.7pt;width:5.25pt;height: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Default="00BB03D7"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53824" behindDoc="0" locked="0" layoutInCell="1" allowOverlap="1" wp14:anchorId="1D323B6D" wp14:editId="2B1E9107">
                <wp:simplePos x="0" y="0"/>
                <wp:positionH relativeFrom="column">
                  <wp:posOffset>1524000</wp:posOffset>
                </wp:positionH>
                <wp:positionV relativeFrom="paragraph">
                  <wp:posOffset>256540</wp:posOffset>
                </wp:positionV>
                <wp:extent cx="66675" cy="95250"/>
                <wp:effectExtent l="0" t="0" r="28575" b="19050"/>
                <wp:wrapNone/>
                <wp:docPr id="117" name="Plus 117"/>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CD56A" id="Plus 117" o:spid="_x0000_s1026" style="position:absolute;margin-left:120pt;margin-top:20.2pt;width:5.25pt;height: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Default="00BB03D7" w:rsidP="00C33F72">
      <w:pPr>
        <w:pStyle w:val="ListParagraph"/>
        <w:spacing w:line="360" w:lineRule="auto"/>
        <w:ind w:left="1080"/>
        <w:jc w:val="both"/>
        <w:rPr>
          <w:b/>
          <w:sz w:val="24"/>
          <w:szCs w:val="24"/>
        </w:rPr>
      </w:pPr>
      <w:r w:rsidRPr="0042127C">
        <w:rPr>
          <w:b/>
          <w:noProof/>
          <w:sz w:val="24"/>
          <w:szCs w:val="24"/>
        </w:rPr>
        <mc:AlternateContent>
          <mc:Choice Requires="wps">
            <w:drawing>
              <wp:anchor distT="0" distB="0" distL="114300" distR="114300" simplePos="0" relativeHeight="251859968" behindDoc="0" locked="0" layoutInCell="1" allowOverlap="1" wp14:anchorId="67767F96" wp14:editId="480978AE">
                <wp:simplePos x="0" y="0"/>
                <wp:positionH relativeFrom="column">
                  <wp:posOffset>2038350</wp:posOffset>
                </wp:positionH>
                <wp:positionV relativeFrom="paragraph">
                  <wp:posOffset>330200</wp:posOffset>
                </wp:positionV>
                <wp:extent cx="66675" cy="95250"/>
                <wp:effectExtent l="0" t="0" r="28575" b="19050"/>
                <wp:wrapNone/>
                <wp:docPr id="120" name="Plus 120"/>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73D0F" id="Plus 120" o:spid="_x0000_s1026" style="position:absolute;margin-left:160.5pt;margin-top:26pt;width:5.25pt;height: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42127C">
        <w:rPr>
          <w:b/>
          <w:noProof/>
          <w:sz w:val="24"/>
          <w:szCs w:val="24"/>
        </w:rPr>
        <mc:AlternateContent>
          <mc:Choice Requires="wps">
            <w:drawing>
              <wp:anchor distT="0" distB="0" distL="114300" distR="114300" simplePos="0" relativeHeight="251857920" behindDoc="0" locked="0" layoutInCell="1" allowOverlap="1" wp14:anchorId="562F71AD" wp14:editId="7528E60B">
                <wp:simplePos x="0" y="0"/>
                <wp:positionH relativeFrom="column">
                  <wp:posOffset>1885950</wp:posOffset>
                </wp:positionH>
                <wp:positionV relativeFrom="paragraph">
                  <wp:posOffset>177800</wp:posOffset>
                </wp:positionV>
                <wp:extent cx="66675" cy="95250"/>
                <wp:effectExtent l="0" t="0" r="28575" b="19050"/>
                <wp:wrapNone/>
                <wp:docPr id="119" name="Plus 119"/>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4DD5" id="Plus 119" o:spid="_x0000_s1026" style="position:absolute;margin-left:148.5pt;margin-top:14pt;width:5.25pt;height: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r w:rsidRPr="0042127C">
        <w:rPr>
          <w:b/>
          <w:noProof/>
          <w:sz w:val="24"/>
          <w:szCs w:val="24"/>
        </w:rPr>
        <mc:AlternateContent>
          <mc:Choice Requires="wps">
            <w:drawing>
              <wp:anchor distT="0" distB="0" distL="114300" distR="114300" simplePos="0" relativeHeight="251855872" behindDoc="0" locked="0" layoutInCell="1" allowOverlap="1" wp14:anchorId="099C2117" wp14:editId="45AE1A70">
                <wp:simplePos x="0" y="0"/>
                <wp:positionH relativeFrom="column">
                  <wp:posOffset>1952625</wp:posOffset>
                </wp:positionH>
                <wp:positionV relativeFrom="paragraph">
                  <wp:posOffset>6350</wp:posOffset>
                </wp:positionV>
                <wp:extent cx="66675" cy="95250"/>
                <wp:effectExtent l="0" t="0" r="28575" b="19050"/>
                <wp:wrapNone/>
                <wp:docPr id="118" name="Plus 118"/>
                <wp:cNvGraphicFramePr/>
                <a:graphic xmlns:a="http://schemas.openxmlformats.org/drawingml/2006/main">
                  <a:graphicData uri="http://schemas.microsoft.com/office/word/2010/wordprocessingShape">
                    <wps:wsp>
                      <wps:cNvSpPr/>
                      <wps:spPr>
                        <a:xfrm>
                          <a:off x="0" y="0"/>
                          <a:ext cx="66675" cy="952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E0662" id="Plus 118" o:spid="_x0000_s1026" style="position:absolute;margin-left:153.75pt;margin-top:.5pt;width:5.25pt;height: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" path="m8838,39784r16659,l25497,12625r15681,l41178,39784r16659,l57837,55466r-16659,l41178,82625r-15681,l25497,55466r-16659,l8838,39784xe" fillcolor="black [3200]" strokecolor="black [1600]" strokeweight="1pt">
                <v:stroke joinstyle="miter"/>
                <v:path arrowok="t" o:connecttype="custom" o:connectlocs="8838,39784;25497,39784;25497,12625;41178,12625;41178,39784;57837,39784;57837,55466;41178,55466;41178,82625;25497,82625;25497,55466;8838,55466;8838,39784" o:connectangles="0,0,0,0,0,0,0,0,0,0,0,0,0"/>
              </v:shape>
            </w:pict>
          </mc:Fallback>
        </mc:AlternateContent>
      </w:r>
    </w:p>
    <w:p w:rsidR="00C33F72" w:rsidRDefault="00C33F72" w:rsidP="00C33F72">
      <w:pPr>
        <w:pStyle w:val="ListParagraph"/>
        <w:spacing w:line="360" w:lineRule="auto"/>
        <w:ind w:left="1080"/>
        <w:jc w:val="both"/>
        <w:rPr>
          <w:b/>
          <w:sz w:val="24"/>
          <w:szCs w:val="24"/>
        </w:rPr>
      </w:pPr>
    </w:p>
    <w:p w:rsidR="00C33F72" w:rsidRDefault="00C33F72" w:rsidP="00C33F72">
      <w:pPr>
        <w:pStyle w:val="ListParagraph"/>
        <w:spacing w:line="360" w:lineRule="auto"/>
        <w:ind w:left="1080"/>
        <w:jc w:val="both"/>
        <w:rPr>
          <w:b/>
          <w:sz w:val="24"/>
          <w:szCs w:val="24"/>
        </w:rPr>
      </w:pPr>
      <w:r>
        <w:rPr>
          <w:b/>
          <w:sz w:val="24"/>
          <w:szCs w:val="24"/>
        </w:rPr>
        <w:t xml:space="preserve">                                                                          x</w:t>
      </w:r>
    </w:p>
    <w:p w:rsidR="00C33F72" w:rsidRPr="00751A4F" w:rsidRDefault="00C33F72" w:rsidP="00C33F72">
      <w:pPr>
        <w:pStyle w:val="ListParagraph"/>
        <w:spacing w:line="360" w:lineRule="auto"/>
        <w:ind w:left="1080"/>
        <w:jc w:val="both"/>
        <w:rPr>
          <w:sz w:val="24"/>
          <w:szCs w:val="24"/>
        </w:rPr>
      </w:pPr>
    </w:p>
    <w:p w:rsidR="00751A4F" w:rsidRPr="001441D8" w:rsidRDefault="001441D8" w:rsidP="001441D8">
      <w:pPr>
        <w:spacing w:line="360" w:lineRule="auto"/>
        <w:jc w:val="both"/>
        <w:rPr>
          <w:sz w:val="24"/>
          <w:szCs w:val="24"/>
        </w:rPr>
      </w:pPr>
      <w:r>
        <w:rPr>
          <w:b/>
          <w:sz w:val="24"/>
          <w:szCs w:val="24"/>
        </w:rPr>
        <w:t xml:space="preserve">c)  </w:t>
      </w:r>
      <w:r w:rsidR="00751A4F" w:rsidRPr="001441D8">
        <w:rPr>
          <w:b/>
          <w:sz w:val="24"/>
          <w:szCs w:val="24"/>
        </w:rPr>
        <w:t>Linear Correlation</w:t>
      </w:r>
    </w:p>
    <w:p w:rsidR="00751A4F" w:rsidRPr="00E24E7F" w:rsidRDefault="00751A4F" w:rsidP="00751A4F">
      <w:pPr>
        <w:pStyle w:val="ListParagraph"/>
        <w:spacing w:line="360" w:lineRule="auto"/>
        <w:ind w:left="1080"/>
        <w:jc w:val="both"/>
        <w:rPr>
          <w:sz w:val="24"/>
          <w:szCs w:val="24"/>
        </w:rPr>
      </w:pPr>
      <w:r w:rsidRPr="00751A4F">
        <w:rPr>
          <w:sz w:val="24"/>
          <w:szCs w:val="24"/>
        </w:rPr>
        <w:t>The correlation is said to be linear when the relationship between the two variables is linear. In other words, all the points can be represented by straight lines. For example the correlation between car ownership and family income may be linear as car ownership is related in a linear fashion to family income</w:t>
      </w:r>
      <w:r>
        <w:rPr>
          <w:b/>
          <w:sz w:val="24"/>
          <w:szCs w:val="24"/>
        </w:rPr>
        <w:t>.</w:t>
      </w:r>
    </w:p>
    <w:p w:rsidR="00805CCD" w:rsidRDefault="001441D8" w:rsidP="00A9180A">
      <w:pPr>
        <w:spacing w:line="360" w:lineRule="auto"/>
        <w:ind w:left="360"/>
        <w:jc w:val="both"/>
        <w:rPr>
          <w:b/>
          <w:sz w:val="24"/>
          <w:szCs w:val="24"/>
        </w:rPr>
      </w:pPr>
      <w:r>
        <w:rPr>
          <w:b/>
          <w:sz w:val="24"/>
          <w:szCs w:val="24"/>
        </w:rPr>
        <w:t>8.5.4   The Correlation Coefficient</w:t>
      </w:r>
    </w:p>
    <w:p w:rsidR="00805CCD" w:rsidRDefault="00805CCD" w:rsidP="00805CCD">
      <w:pPr>
        <w:spacing w:line="360" w:lineRule="auto"/>
        <w:ind w:left="360"/>
        <w:jc w:val="both"/>
        <w:rPr>
          <w:sz w:val="24"/>
          <w:szCs w:val="24"/>
        </w:rPr>
      </w:pPr>
      <w:r w:rsidRPr="00805CCD">
        <w:rPr>
          <w:sz w:val="24"/>
          <w:szCs w:val="24"/>
        </w:rPr>
        <w:t>If the points on a scatter diagram all lie very close to a straight line, then the correlation between the two variables is stronger than it is if the points lie fairy widely scattered away from the line</w:t>
      </w:r>
      <w:r>
        <w:rPr>
          <w:sz w:val="24"/>
          <w:szCs w:val="24"/>
        </w:rPr>
        <w:t>.</w:t>
      </w:r>
    </w:p>
    <w:p w:rsidR="00805CCD" w:rsidRDefault="00805CCD" w:rsidP="00805CCD">
      <w:pPr>
        <w:spacing w:line="360" w:lineRule="auto"/>
        <w:ind w:left="360"/>
        <w:jc w:val="both"/>
        <w:rPr>
          <w:sz w:val="24"/>
          <w:szCs w:val="24"/>
        </w:rPr>
      </w:pPr>
      <w:r>
        <w:rPr>
          <w:sz w:val="24"/>
          <w:szCs w:val="24"/>
        </w:rPr>
        <w:t>To measure the strength (or intensity) of correlation in a particular case</w:t>
      </w:r>
      <w:r w:rsidR="003A36BF">
        <w:rPr>
          <w:sz w:val="24"/>
          <w:szCs w:val="24"/>
        </w:rPr>
        <w:t>, we calculate a linear correlation coefficient, which we indicate by a small letter ‘r’. This is sometimes referred to as Pearson’s Product Moment Coefficient of Linear correlation, after the English statistician who invented it. I t is also known as the product-moment coefficient.</w:t>
      </w:r>
    </w:p>
    <w:p w:rsidR="003A36BF" w:rsidRDefault="003A36BF" w:rsidP="00805CCD">
      <w:pPr>
        <w:spacing w:line="360" w:lineRule="auto"/>
        <w:ind w:left="360"/>
        <w:jc w:val="both"/>
        <w:rPr>
          <w:sz w:val="24"/>
          <w:szCs w:val="24"/>
        </w:rPr>
      </w:pPr>
      <w:r>
        <w:rPr>
          <w:sz w:val="24"/>
          <w:szCs w:val="24"/>
        </w:rPr>
        <w:t>For an illustration of the method used to calculate the correlation coefficient, suppose we are given the following pairs of values of X and Y.</w:t>
      </w:r>
    </w:p>
    <w:p w:rsidR="000D1588" w:rsidRPr="00147292" w:rsidRDefault="00823821" w:rsidP="00805CCD">
      <w:pPr>
        <w:spacing w:line="360" w:lineRule="auto"/>
        <w:ind w:left="360"/>
        <w:jc w:val="both"/>
        <w:rPr>
          <w:b/>
          <w:sz w:val="24"/>
          <w:szCs w:val="24"/>
        </w:rPr>
      </w:pPr>
      <w:r>
        <w:rPr>
          <w:b/>
          <w:sz w:val="24"/>
          <w:szCs w:val="24"/>
        </w:rPr>
        <w:t>Table 19</w:t>
      </w:r>
      <w:r w:rsidR="00147292" w:rsidRPr="00147292">
        <w:rPr>
          <w:b/>
          <w:sz w:val="24"/>
          <w:szCs w:val="24"/>
        </w:rPr>
        <w:t xml:space="preserve"> :  Pairs of Values of X and Y</w:t>
      </w:r>
    </w:p>
    <w:tbl>
      <w:tblPr>
        <w:tblStyle w:val="TableGrid"/>
        <w:tblW w:w="0" w:type="auto"/>
        <w:tblInd w:w="360" w:type="dxa"/>
        <w:tblLook w:val="04A0" w:firstRow="1" w:lastRow="0" w:firstColumn="1" w:lastColumn="0" w:noHBand="0" w:noVBand="1"/>
      </w:tblPr>
      <w:tblGrid>
        <w:gridCol w:w="1281"/>
        <w:gridCol w:w="1287"/>
        <w:gridCol w:w="1288"/>
        <w:gridCol w:w="1282"/>
        <w:gridCol w:w="1288"/>
        <w:gridCol w:w="1282"/>
        <w:gridCol w:w="1282"/>
      </w:tblGrid>
      <w:tr w:rsidR="003C32CC" w:rsidTr="003C32CC">
        <w:tc>
          <w:tcPr>
            <w:tcW w:w="1335" w:type="dxa"/>
          </w:tcPr>
          <w:p w:rsidR="003C32CC" w:rsidRDefault="003C32CC" w:rsidP="00805CCD">
            <w:pPr>
              <w:spacing w:line="360" w:lineRule="auto"/>
              <w:jc w:val="both"/>
              <w:rPr>
                <w:sz w:val="24"/>
                <w:szCs w:val="24"/>
              </w:rPr>
            </w:pPr>
            <w:r>
              <w:rPr>
                <w:sz w:val="24"/>
                <w:szCs w:val="24"/>
              </w:rPr>
              <w:t>X</w:t>
            </w:r>
          </w:p>
        </w:tc>
        <w:tc>
          <w:tcPr>
            <w:tcW w:w="1335" w:type="dxa"/>
          </w:tcPr>
          <w:p w:rsidR="003C32CC" w:rsidRDefault="003C32CC" w:rsidP="00805CCD">
            <w:pPr>
              <w:spacing w:line="360" w:lineRule="auto"/>
              <w:jc w:val="both"/>
              <w:rPr>
                <w:sz w:val="24"/>
                <w:szCs w:val="24"/>
              </w:rPr>
            </w:pPr>
            <w:r>
              <w:rPr>
                <w:sz w:val="24"/>
                <w:szCs w:val="24"/>
              </w:rPr>
              <w:t>10</w:t>
            </w:r>
          </w:p>
        </w:tc>
        <w:tc>
          <w:tcPr>
            <w:tcW w:w="1336" w:type="dxa"/>
          </w:tcPr>
          <w:p w:rsidR="003C32CC" w:rsidRDefault="003C32CC" w:rsidP="00805CCD">
            <w:pPr>
              <w:spacing w:line="360" w:lineRule="auto"/>
              <w:jc w:val="both"/>
              <w:rPr>
                <w:sz w:val="24"/>
                <w:szCs w:val="24"/>
              </w:rPr>
            </w:pPr>
            <w:r>
              <w:rPr>
                <w:sz w:val="24"/>
                <w:szCs w:val="24"/>
              </w:rPr>
              <w:t>14</w:t>
            </w:r>
          </w:p>
        </w:tc>
        <w:tc>
          <w:tcPr>
            <w:tcW w:w="1336" w:type="dxa"/>
          </w:tcPr>
          <w:p w:rsidR="003C32CC" w:rsidRDefault="003C32CC" w:rsidP="00805CCD">
            <w:pPr>
              <w:spacing w:line="360" w:lineRule="auto"/>
              <w:jc w:val="both"/>
              <w:rPr>
                <w:sz w:val="24"/>
                <w:szCs w:val="24"/>
              </w:rPr>
            </w:pPr>
            <w:r>
              <w:rPr>
                <w:sz w:val="24"/>
                <w:szCs w:val="24"/>
              </w:rPr>
              <w:t>7</w:t>
            </w:r>
          </w:p>
        </w:tc>
        <w:tc>
          <w:tcPr>
            <w:tcW w:w="1336" w:type="dxa"/>
          </w:tcPr>
          <w:p w:rsidR="003C32CC" w:rsidRDefault="003C32CC" w:rsidP="00805CCD">
            <w:pPr>
              <w:spacing w:line="360" w:lineRule="auto"/>
              <w:jc w:val="both"/>
              <w:rPr>
                <w:sz w:val="24"/>
                <w:szCs w:val="24"/>
              </w:rPr>
            </w:pPr>
            <w:r>
              <w:rPr>
                <w:sz w:val="24"/>
                <w:szCs w:val="24"/>
              </w:rPr>
              <w:t>12</w:t>
            </w:r>
          </w:p>
        </w:tc>
        <w:tc>
          <w:tcPr>
            <w:tcW w:w="1336" w:type="dxa"/>
          </w:tcPr>
          <w:p w:rsidR="003C32CC" w:rsidRDefault="003C32CC" w:rsidP="00805CCD">
            <w:pPr>
              <w:spacing w:line="360" w:lineRule="auto"/>
              <w:jc w:val="both"/>
              <w:rPr>
                <w:sz w:val="24"/>
                <w:szCs w:val="24"/>
              </w:rPr>
            </w:pPr>
            <w:r>
              <w:rPr>
                <w:sz w:val="24"/>
                <w:szCs w:val="24"/>
              </w:rPr>
              <w:t>5</w:t>
            </w:r>
          </w:p>
        </w:tc>
        <w:tc>
          <w:tcPr>
            <w:tcW w:w="1336" w:type="dxa"/>
          </w:tcPr>
          <w:p w:rsidR="003C32CC" w:rsidRDefault="003C32CC" w:rsidP="00805CCD">
            <w:pPr>
              <w:spacing w:line="360" w:lineRule="auto"/>
              <w:jc w:val="both"/>
              <w:rPr>
                <w:sz w:val="24"/>
                <w:szCs w:val="24"/>
              </w:rPr>
            </w:pPr>
            <w:r>
              <w:rPr>
                <w:sz w:val="24"/>
                <w:szCs w:val="24"/>
              </w:rPr>
              <w:t>6</w:t>
            </w:r>
          </w:p>
        </w:tc>
      </w:tr>
      <w:tr w:rsidR="003C32CC" w:rsidTr="003C32CC">
        <w:tc>
          <w:tcPr>
            <w:tcW w:w="1335" w:type="dxa"/>
          </w:tcPr>
          <w:p w:rsidR="003C32CC" w:rsidRDefault="003C32CC" w:rsidP="00805CCD">
            <w:pPr>
              <w:spacing w:line="360" w:lineRule="auto"/>
              <w:jc w:val="both"/>
              <w:rPr>
                <w:sz w:val="24"/>
                <w:szCs w:val="24"/>
              </w:rPr>
            </w:pPr>
            <w:r>
              <w:rPr>
                <w:sz w:val="24"/>
                <w:szCs w:val="24"/>
              </w:rPr>
              <w:t>Y</w:t>
            </w:r>
          </w:p>
        </w:tc>
        <w:tc>
          <w:tcPr>
            <w:tcW w:w="1335" w:type="dxa"/>
          </w:tcPr>
          <w:p w:rsidR="003C32CC" w:rsidRDefault="003C32CC" w:rsidP="00805CCD">
            <w:pPr>
              <w:spacing w:line="360" w:lineRule="auto"/>
              <w:jc w:val="both"/>
              <w:rPr>
                <w:sz w:val="24"/>
                <w:szCs w:val="24"/>
              </w:rPr>
            </w:pPr>
            <w:r>
              <w:rPr>
                <w:sz w:val="24"/>
                <w:szCs w:val="24"/>
              </w:rPr>
              <w:t>5</w:t>
            </w:r>
          </w:p>
        </w:tc>
        <w:tc>
          <w:tcPr>
            <w:tcW w:w="1336" w:type="dxa"/>
          </w:tcPr>
          <w:p w:rsidR="003C32CC" w:rsidRDefault="003C32CC" w:rsidP="00805CCD">
            <w:pPr>
              <w:spacing w:line="360" w:lineRule="auto"/>
              <w:jc w:val="both"/>
              <w:rPr>
                <w:sz w:val="24"/>
                <w:szCs w:val="24"/>
              </w:rPr>
            </w:pPr>
            <w:r>
              <w:rPr>
                <w:sz w:val="24"/>
                <w:szCs w:val="24"/>
              </w:rPr>
              <w:t>3</w:t>
            </w:r>
          </w:p>
        </w:tc>
        <w:tc>
          <w:tcPr>
            <w:tcW w:w="1336" w:type="dxa"/>
          </w:tcPr>
          <w:p w:rsidR="003C32CC" w:rsidRDefault="003C32CC" w:rsidP="00805CCD">
            <w:pPr>
              <w:spacing w:line="360" w:lineRule="auto"/>
              <w:jc w:val="both"/>
              <w:rPr>
                <w:sz w:val="24"/>
                <w:szCs w:val="24"/>
              </w:rPr>
            </w:pPr>
            <w:r>
              <w:rPr>
                <w:sz w:val="24"/>
                <w:szCs w:val="24"/>
              </w:rPr>
              <w:t>5</w:t>
            </w:r>
          </w:p>
        </w:tc>
        <w:tc>
          <w:tcPr>
            <w:tcW w:w="1336" w:type="dxa"/>
          </w:tcPr>
          <w:p w:rsidR="003C32CC" w:rsidRDefault="003C32CC" w:rsidP="00805CCD">
            <w:pPr>
              <w:spacing w:line="360" w:lineRule="auto"/>
              <w:jc w:val="both"/>
              <w:rPr>
                <w:sz w:val="24"/>
                <w:szCs w:val="24"/>
              </w:rPr>
            </w:pPr>
            <w:r>
              <w:rPr>
                <w:sz w:val="24"/>
                <w:szCs w:val="24"/>
              </w:rPr>
              <w:t>2</w:t>
            </w:r>
          </w:p>
        </w:tc>
        <w:tc>
          <w:tcPr>
            <w:tcW w:w="1336" w:type="dxa"/>
          </w:tcPr>
          <w:p w:rsidR="003C32CC" w:rsidRDefault="003C32CC" w:rsidP="00805CCD">
            <w:pPr>
              <w:spacing w:line="360" w:lineRule="auto"/>
              <w:jc w:val="both"/>
              <w:rPr>
                <w:sz w:val="24"/>
                <w:szCs w:val="24"/>
              </w:rPr>
            </w:pPr>
            <w:r>
              <w:rPr>
                <w:sz w:val="24"/>
                <w:szCs w:val="24"/>
              </w:rPr>
              <w:t>7</w:t>
            </w:r>
          </w:p>
        </w:tc>
        <w:tc>
          <w:tcPr>
            <w:tcW w:w="1336" w:type="dxa"/>
          </w:tcPr>
          <w:p w:rsidR="003C32CC" w:rsidRDefault="003C32CC" w:rsidP="00805CCD">
            <w:pPr>
              <w:spacing w:line="360" w:lineRule="auto"/>
              <w:jc w:val="both"/>
              <w:rPr>
                <w:sz w:val="24"/>
                <w:szCs w:val="24"/>
              </w:rPr>
            </w:pPr>
            <w:r>
              <w:rPr>
                <w:sz w:val="24"/>
                <w:szCs w:val="24"/>
              </w:rPr>
              <w:t>8</w:t>
            </w:r>
          </w:p>
        </w:tc>
      </w:tr>
    </w:tbl>
    <w:p w:rsidR="003C32CC" w:rsidRDefault="003C32CC" w:rsidP="00805CCD">
      <w:pPr>
        <w:spacing w:line="360" w:lineRule="auto"/>
        <w:ind w:left="360"/>
        <w:jc w:val="both"/>
        <w:rPr>
          <w:sz w:val="24"/>
          <w:szCs w:val="24"/>
        </w:rPr>
      </w:pPr>
    </w:p>
    <w:p w:rsidR="003A36BF" w:rsidRDefault="003A36BF" w:rsidP="00805CCD">
      <w:pPr>
        <w:spacing w:line="360" w:lineRule="auto"/>
        <w:ind w:left="360"/>
        <w:jc w:val="both"/>
        <w:rPr>
          <w:sz w:val="24"/>
          <w:szCs w:val="24"/>
        </w:rPr>
      </w:pPr>
      <w:r>
        <w:rPr>
          <w:sz w:val="24"/>
          <w:szCs w:val="24"/>
        </w:rPr>
        <w:t>We shall plot these on a scatter diagram s</w:t>
      </w:r>
      <w:r w:rsidR="00846185">
        <w:rPr>
          <w:sz w:val="24"/>
          <w:szCs w:val="24"/>
        </w:rPr>
        <w:t>o</w:t>
      </w:r>
      <w:r>
        <w:rPr>
          <w:sz w:val="24"/>
          <w:szCs w:val="24"/>
        </w:rPr>
        <w:t xml:space="preserve"> that we can make some quantitative assessment of the type of correlation present</w:t>
      </w:r>
      <w:r w:rsidR="00846185">
        <w:rPr>
          <w:sz w:val="24"/>
          <w:szCs w:val="24"/>
        </w:rPr>
        <w:t xml:space="preserve"> (see diagram below)</w:t>
      </w:r>
      <w:r>
        <w:rPr>
          <w:sz w:val="24"/>
          <w:szCs w:val="24"/>
        </w:rPr>
        <w:t>. We see from the scatter diagram that some negat</w:t>
      </w:r>
      <w:r w:rsidR="00FC7123">
        <w:rPr>
          <w:sz w:val="24"/>
          <w:szCs w:val="24"/>
        </w:rPr>
        <w:t>i</w:t>
      </w:r>
      <w:r>
        <w:rPr>
          <w:sz w:val="24"/>
          <w:szCs w:val="24"/>
        </w:rPr>
        <w:t>ve correlation appear to be present</w:t>
      </w:r>
      <w:r w:rsidR="003C32CC">
        <w:rPr>
          <w:sz w:val="24"/>
          <w:szCs w:val="24"/>
        </w:rPr>
        <w:t>.</w:t>
      </w:r>
    </w:p>
    <w:p w:rsidR="003E3E1A" w:rsidRDefault="003E3E1A" w:rsidP="00805CCD">
      <w:pPr>
        <w:spacing w:line="360" w:lineRule="auto"/>
        <w:ind w:left="360"/>
        <w:jc w:val="both"/>
        <w:rPr>
          <w:sz w:val="24"/>
          <w:szCs w:val="24"/>
        </w:rPr>
      </w:pPr>
    </w:p>
    <w:p w:rsidR="000642E6" w:rsidRDefault="008049B7" w:rsidP="00805CCD">
      <w:pPr>
        <w:spacing w:line="360" w:lineRule="auto"/>
        <w:ind w:left="360"/>
        <w:jc w:val="both"/>
        <w:rPr>
          <w:b/>
          <w:sz w:val="24"/>
          <w:szCs w:val="24"/>
        </w:rPr>
      </w:pPr>
      <w:r w:rsidRPr="008049B7">
        <w:rPr>
          <w:b/>
          <w:noProof/>
          <w:sz w:val="24"/>
          <w:szCs w:val="24"/>
        </w:rPr>
        <w:drawing>
          <wp:inline distT="0" distB="0" distL="0" distR="0">
            <wp:extent cx="4905375" cy="2495550"/>
            <wp:effectExtent l="0" t="0" r="9525" b="0"/>
            <wp:docPr id="121" name="Picture 121" descr="E:\Scan_20191119_13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_20191119_132938.jpg"/>
                    <pic:cNvPicPr>
                      <a:picLocks noChangeAspect="1" noChangeArrowheads="1"/>
                    </pic:cNvPicPr>
                  </pic:nvPicPr>
                  <pic:blipFill rotWithShape="1">
                    <a:blip r:embed="rId11">
                      <a:biLevel thresh="50000"/>
                      <a:extLst>
                        <a:ext uri="{28A0092B-C50C-407E-A947-70E740481C1C}">
                          <a14:useLocalDpi xmlns:a14="http://schemas.microsoft.com/office/drawing/2010/main" val="0"/>
                        </a:ext>
                      </a:extLst>
                    </a:blip>
                    <a:srcRect l="7423" t="6090" r="15939" b="9936"/>
                    <a:stretch/>
                  </pic:blipFill>
                  <pic:spPr bwMode="auto">
                    <a:xfrm>
                      <a:off x="0" y="0"/>
                      <a:ext cx="4905375" cy="2495550"/>
                    </a:xfrm>
                    <a:prstGeom prst="rect">
                      <a:avLst/>
                    </a:prstGeom>
                    <a:noFill/>
                    <a:ln>
                      <a:noFill/>
                    </a:ln>
                    <a:extLst>
                      <a:ext uri="{53640926-AAD7-44D8-BBD7-CCE9431645EC}">
                        <a14:shadowObscured xmlns:a14="http://schemas.microsoft.com/office/drawing/2010/main"/>
                      </a:ext>
                    </a:extLst>
                  </pic:spPr>
                </pic:pic>
              </a:graphicData>
            </a:graphic>
          </wp:inline>
        </w:drawing>
      </w:r>
    </w:p>
    <w:p w:rsidR="008049B7" w:rsidRPr="000642E6" w:rsidRDefault="008049B7" w:rsidP="00805CCD">
      <w:pPr>
        <w:spacing w:line="360" w:lineRule="auto"/>
        <w:ind w:left="360"/>
        <w:jc w:val="both"/>
        <w:rPr>
          <w:b/>
          <w:sz w:val="24"/>
          <w:szCs w:val="24"/>
        </w:rPr>
      </w:pPr>
    </w:p>
    <w:p w:rsidR="000642E6" w:rsidRPr="000642E6" w:rsidRDefault="001441D8" w:rsidP="00805CCD">
      <w:pPr>
        <w:spacing w:line="360" w:lineRule="auto"/>
        <w:ind w:left="360"/>
        <w:jc w:val="both"/>
        <w:rPr>
          <w:b/>
          <w:sz w:val="24"/>
          <w:szCs w:val="24"/>
        </w:rPr>
      </w:pPr>
      <w:r>
        <w:rPr>
          <w:b/>
          <w:sz w:val="24"/>
          <w:szCs w:val="24"/>
        </w:rPr>
        <w:t xml:space="preserve">a)  </w:t>
      </w:r>
      <w:r w:rsidR="000642E6" w:rsidRPr="000642E6">
        <w:rPr>
          <w:b/>
          <w:sz w:val="24"/>
          <w:szCs w:val="24"/>
        </w:rPr>
        <w:t>Formula</w:t>
      </w:r>
    </w:p>
    <w:p w:rsidR="00B63071" w:rsidRDefault="000642E6" w:rsidP="00B63071">
      <w:pPr>
        <w:spacing w:line="360" w:lineRule="auto"/>
        <w:ind w:left="360"/>
        <w:jc w:val="both"/>
        <w:rPr>
          <w:sz w:val="24"/>
          <w:szCs w:val="24"/>
        </w:rPr>
      </w:pPr>
      <w:r>
        <w:rPr>
          <w:sz w:val="24"/>
          <w:szCs w:val="24"/>
        </w:rPr>
        <w:t>The formula for Pearson’s product-moment correlation</w:t>
      </w:r>
      <w:r w:rsidR="00B63071">
        <w:rPr>
          <w:sz w:val="24"/>
          <w:szCs w:val="24"/>
        </w:rPr>
        <w:t xml:space="preserve"> </w:t>
      </w:r>
    </w:p>
    <w:p w:rsidR="00531201" w:rsidRPr="00531201" w:rsidRDefault="00531201" w:rsidP="00531201">
      <m:oMathPara>
        <m:oMath>
          <m:r>
            <w:rPr>
              <w:rFonts w:ascii="Cambria Math" w:hAnsi="Cambria Math"/>
            </w:rPr>
            <m:t xml:space="preserve">r=       </m:t>
          </m:r>
          <m:f>
            <m:fPr>
              <m:ctrlPr>
                <w:rPr>
                  <w:rFonts w:ascii="Cambria Math" w:hAnsi="Cambria Math"/>
                  <w:i/>
                </w:rPr>
              </m:ctrlPr>
            </m:fPr>
            <m:num>
              <m:r>
                <w:rPr>
                  <w:rFonts w:ascii="Cambria Math" w:hAnsi="Cambria Math"/>
                </w:rPr>
                <m:t>n</m:t>
              </m:r>
              <m:r>
                <w:rPr>
                  <w:rFonts w:ascii="Cambria Math" w:hAnsi="Cambria Math"/>
                  <w:i/>
                </w:rPr>
                <w:sym w:font="Symbol" w:char="F053"/>
              </m:r>
              <m:r>
                <w:rPr>
                  <w:rFonts w:ascii="Cambria Math" w:hAnsi="Cambria Math"/>
                </w:rPr>
                <m:t xml:space="preserve">xy- </m:t>
              </m:r>
              <m:r>
                <w:rPr>
                  <w:rFonts w:ascii="Cambria Math" w:hAnsi="Cambria Math"/>
                  <w:i/>
                </w:rPr>
                <w:sym w:font="Symbol" w:char="F053"/>
              </m:r>
              <m:r>
                <w:rPr>
                  <w:rFonts w:ascii="Cambria Math" w:hAnsi="Cambria Math"/>
                </w:rPr>
                <m:t xml:space="preserve"> x </m:t>
              </m:r>
              <m:r>
                <w:rPr>
                  <w:rFonts w:ascii="Cambria Math" w:hAnsi="Cambria Math"/>
                  <w:i/>
                </w:rPr>
                <w:sym w:font="Symbol" w:char="F053"/>
              </m:r>
              <m:r>
                <w:rPr>
                  <w:rFonts w:ascii="Cambria Math" w:hAnsi="Cambria Math"/>
                </w:rPr>
                <m:t>y</m:t>
              </m:r>
            </m:num>
            <m:den>
              <m:rad>
                <m:radPr>
                  <m:degHide m:val="1"/>
                  <m:ctrlPr>
                    <w:rPr>
                      <w:rFonts w:ascii="Cambria Math" w:hAnsi="Cambria Math"/>
                      <w:i/>
                    </w:rPr>
                  </m:ctrlPr>
                </m:radPr>
                <m:deg/>
                <m:e>
                  <m:r>
                    <w:rPr>
                      <w:rFonts w:ascii="Cambria Math" w:hAnsi="Cambria Math"/>
                    </w:rPr>
                    <m:t>(n</m:t>
                  </m:r>
                  <m:r>
                    <w:rPr>
                      <w:rFonts w:ascii="Cambria Math" w:hAnsi="Cambria Math"/>
                      <w:i/>
                    </w:rPr>
                    <w:sym w:font="Symbol" w:char="F053"/>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i/>
                    </w:rPr>
                    <w:sym w:font="Symbol" w:char="F053"/>
                  </m:r>
                  <m:r>
                    <m:rPr>
                      <m:scr m:val="sans-serif"/>
                    </m:rPr>
                    <w:rPr>
                      <w:rFonts w:ascii="Cambria Math" w:hAnsi="Cambria Math"/>
                    </w:rPr>
                    <m:t>x)²</m:t>
                  </m:r>
                  <m:r>
                    <w:rPr>
                      <w:rFonts w:ascii="Cambria Math" w:hAnsi="Cambria Math"/>
                      <w:i/>
                    </w:rPr>
                    <w:sym w:font="Symbol" w:char="F05D"/>
                  </m:r>
                  <m:r>
                    <w:rPr>
                      <w:rFonts w:ascii="Cambria Math" w:hAnsi="Cambria Math"/>
                      <w:i/>
                    </w:rPr>
                    <w:sym w:font="Symbol" w:char="F05B"/>
                  </m:r>
                  <m:r>
                    <w:rPr>
                      <w:rFonts w:ascii="Cambria Math" w:hAnsi="Cambria Math"/>
                    </w:rPr>
                    <m:t>n</m:t>
                  </m:r>
                  <m:r>
                    <w:rPr>
                      <w:rFonts w:ascii="Cambria Math" w:hAnsi="Cambria Math"/>
                      <w:i/>
                    </w:rPr>
                    <w:sym w:font="Symbol" w:char="F053"/>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i/>
                            </w:rPr>
                            <w:sym w:font="Symbol" w:char="F053"/>
                          </m:r>
                          <m:r>
                            <w:rPr>
                              <w:rFonts w:ascii="Cambria Math" w:hAnsi="Cambria Math"/>
                            </w:rPr>
                            <m:t>y</m:t>
                          </m:r>
                        </m:e>
                      </m:d>
                    </m:e>
                    <m:sup>
                      <m:r>
                        <w:rPr>
                          <w:rFonts w:ascii="Cambria Math" w:hAnsi="Cambria Math"/>
                        </w:rPr>
                        <m:t>2</m:t>
                      </m:r>
                    </m:sup>
                  </m:sSup>
                  <m:r>
                    <w:rPr>
                      <w:rFonts w:ascii="Cambria Math" w:hAnsi="Cambria Math"/>
                      <w:i/>
                    </w:rPr>
                    <w:sym w:font="Symbol" w:char="F05D"/>
                  </m:r>
                </m:e>
              </m:rad>
            </m:den>
          </m:f>
        </m:oMath>
      </m:oMathPara>
    </w:p>
    <w:p w:rsidR="00531201" w:rsidRDefault="00531201" w:rsidP="00B63071">
      <w:pPr>
        <w:spacing w:line="360" w:lineRule="auto"/>
        <w:ind w:left="360"/>
        <w:jc w:val="both"/>
        <w:rPr>
          <w:sz w:val="24"/>
          <w:szCs w:val="24"/>
        </w:rPr>
      </w:pPr>
    </w:p>
    <w:p w:rsidR="00FF286E" w:rsidRDefault="000642E6" w:rsidP="00D879DA">
      <w:pPr>
        <w:spacing w:line="360" w:lineRule="auto"/>
        <w:ind w:left="360"/>
        <w:jc w:val="both"/>
        <w:rPr>
          <w:sz w:val="24"/>
          <w:szCs w:val="24"/>
        </w:rPr>
      </w:pPr>
      <w:r>
        <w:rPr>
          <w:sz w:val="24"/>
          <w:szCs w:val="24"/>
        </w:rPr>
        <w:t>- Where n is the number of pairs of readings.</w:t>
      </w:r>
    </w:p>
    <w:p w:rsidR="000642E6" w:rsidRDefault="009C5345" w:rsidP="00805CCD">
      <w:pPr>
        <w:spacing w:line="360" w:lineRule="auto"/>
        <w:ind w:left="360"/>
        <w:jc w:val="both"/>
        <w:rPr>
          <w:sz w:val="24"/>
          <w:szCs w:val="24"/>
        </w:rPr>
      </w:pPr>
      <w:r>
        <w:rPr>
          <w:sz w:val="24"/>
          <w:szCs w:val="24"/>
        </w:rPr>
        <w:t xml:space="preserve">-  It is a good idea to </w:t>
      </w:r>
      <w:r w:rsidR="00D879DA">
        <w:rPr>
          <w:sz w:val="24"/>
          <w:szCs w:val="24"/>
        </w:rPr>
        <w:t>se</w:t>
      </w:r>
      <w:r w:rsidR="000642E6">
        <w:rPr>
          <w:sz w:val="24"/>
          <w:szCs w:val="24"/>
        </w:rPr>
        <w:t>t out the calculation in tabular form.</w:t>
      </w:r>
    </w:p>
    <w:p w:rsidR="00B1463E" w:rsidRDefault="00B1463E" w:rsidP="00805CCD">
      <w:pPr>
        <w:spacing w:line="360" w:lineRule="auto"/>
        <w:ind w:left="360"/>
        <w:jc w:val="both"/>
        <w:rPr>
          <w:sz w:val="24"/>
          <w:szCs w:val="24"/>
        </w:rPr>
      </w:pPr>
    </w:p>
    <w:p w:rsidR="00B1463E" w:rsidRDefault="00B1463E" w:rsidP="00805CCD">
      <w:pPr>
        <w:spacing w:line="360" w:lineRule="auto"/>
        <w:ind w:left="360"/>
        <w:jc w:val="both"/>
        <w:rPr>
          <w:sz w:val="24"/>
          <w:szCs w:val="24"/>
        </w:rPr>
      </w:pPr>
    </w:p>
    <w:p w:rsidR="00B1463E" w:rsidRDefault="00B1463E" w:rsidP="00805CCD">
      <w:pPr>
        <w:spacing w:line="360" w:lineRule="auto"/>
        <w:ind w:left="360"/>
        <w:jc w:val="both"/>
        <w:rPr>
          <w:sz w:val="24"/>
          <w:szCs w:val="24"/>
        </w:rPr>
      </w:pPr>
    </w:p>
    <w:p w:rsidR="00B1463E" w:rsidRDefault="00B1463E" w:rsidP="00805CCD">
      <w:pPr>
        <w:spacing w:line="360" w:lineRule="auto"/>
        <w:ind w:left="360"/>
        <w:jc w:val="both"/>
        <w:rPr>
          <w:sz w:val="24"/>
          <w:szCs w:val="24"/>
        </w:rPr>
      </w:pPr>
    </w:p>
    <w:p w:rsidR="00D879DA" w:rsidRDefault="00823821" w:rsidP="00D879DA">
      <w:pPr>
        <w:spacing w:line="360" w:lineRule="auto"/>
        <w:jc w:val="both"/>
        <w:rPr>
          <w:sz w:val="24"/>
          <w:szCs w:val="24"/>
        </w:rPr>
      </w:pPr>
      <w:r>
        <w:rPr>
          <w:b/>
          <w:sz w:val="24"/>
          <w:szCs w:val="24"/>
        </w:rPr>
        <w:t xml:space="preserve">Table </w:t>
      </w:r>
      <w:r w:rsidR="00323E1A">
        <w:rPr>
          <w:b/>
          <w:sz w:val="24"/>
          <w:szCs w:val="24"/>
        </w:rPr>
        <w:t>2</w:t>
      </w:r>
      <w:r>
        <w:rPr>
          <w:b/>
          <w:sz w:val="24"/>
          <w:szCs w:val="24"/>
        </w:rPr>
        <w:t>0</w:t>
      </w:r>
      <w:r w:rsidR="00D879DA" w:rsidRPr="00B63071">
        <w:rPr>
          <w:b/>
          <w:sz w:val="24"/>
          <w:szCs w:val="24"/>
        </w:rPr>
        <w:t xml:space="preserve"> : Calculation</w:t>
      </w:r>
      <w:r w:rsidR="00D879DA">
        <w:rPr>
          <w:sz w:val="24"/>
          <w:szCs w:val="24"/>
        </w:rPr>
        <w:t xml:space="preserve"> </w:t>
      </w:r>
      <w:r w:rsidR="00D879DA" w:rsidRPr="00337749">
        <w:rPr>
          <w:b/>
          <w:sz w:val="24"/>
          <w:szCs w:val="24"/>
        </w:rPr>
        <w:t>of r</w:t>
      </w:r>
    </w:p>
    <w:tbl>
      <w:tblPr>
        <w:tblStyle w:val="TableGrid"/>
        <w:tblW w:w="0" w:type="auto"/>
        <w:tblInd w:w="360" w:type="dxa"/>
        <w:tblLook w:val="04A0" w:firstRow="1" w:lastRow="0" w:firstColumn="1" w:lastColumn="0" w:noHBand="0" w:noVBand="1"/>
      </w:tblPr>
      <w:tblGrid>
        <w:gridCol w:w="1792"/>
        <w:gridCol w:w="1713"/>
        <w:gridCol w:w="1891"/>
        <w:gridCol w:w="1797"/>
        <w:gridCol w:w="1797"/>
      </w:tblGrid>
      <w:tr w:rsidR="00D879DA" w:rsidTr="000E02C2">
        <w:tc>
          <w:tcPr>
            <w:tcW w:w="1792" w:type="dxa"/>
          </w:tcPr>
          <w:p w:rsidR="00D879DA" w:rsidRDefault="00D879DA" w:rsidP="00805CCD">
            <w:pPr>
              <w:spacing w:line="360" w:lineRule="auto"/>
              <w:jc w:val="both"/>
              <w:rPr>
                <w:sz w:val="24"/>
                <w:szCs w:val="24"/>
              </w:rPr>
            </w:pPr>
            <w:r>
              <w:rPr>
                <w:sz w:val="24"/>
                <w:szCs w:val="24"/>
              </w:rPr>
              <w:t>x</w:t>
            </w:r>
          </w:p>
        </w:tc>
        <w:tc>
          <w:tcPr>
            <w:tcW w:w="1713" w:type="dxa"/>
          </w:tcPr>
          <w:p w:rsidR="00D879DA" w:rsidRDefault="00D879DA" w:rsidP="00805CCD">
            <w:pPr>
              <w:spacing w:line="360" w:lineRule="auto"/>
              <w:jc w:val="both"/>
              <w:rPr>
                <w:sz w:val="24"/>
                <w:szCs w:val="24"/>
              </w:rPr>
            </w:pPr>
            <w:r>
              <w:rPr>
                <w:sz w:val="24"/>
                <w:szCs w:val="24"/>
              </w:rPr>
              <w:t>y</w:t>
            </w:r>
          </w:p>
        </w:tc>
        <w:tc>
          <w:tcPr>
            <w:tcW w:w="1891" w:type="dxa"/>
          </w:tcPr>
          <w:p w:rsidR="00D879DA" w:rsidRDefault="00982EFB" w:rsidP="00805CCD">
            <w:pPr>
              <w:spacing w:line="360" w:lineRule="auto"/>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oMath>
            </m:oMathPara>
          </w:p>
        </w:tc>
        <w:tc>
          <w:tcPr>
            <w:tcW w:w="1797" w:type="dxa"/>
          </w:tcPr>
          <w:p w:rsidR="00D879DA" w:rsidRDefault="00982EFB" w:rsidP="00805CCD">
            <w:pPr>
              <w:spacing w:line="360" w:lineRule="auto"/>
              <w:jc w:val="both"/>
              <w:rPr>
                <w:sz w:val="24"/>
                <w:szCs w:val="24"/>
              </w:rPr>
            </w:pPr>
            <m:oMathPara>
              <m:oMath>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oMath>
            </m:oMathPara>
          </w:p>
        </w:tc>
        <w:tc>
          <w:tcPr>
            <w:tcW w:w="1797" w:type="dxa"/>
          </w:tcPr>
          <w:p w:rsidR="00D879DA" w:rsidRDefault="00D879DA" w:rsidP="00805CCD">
            <w:pPr>
              <w:spacing w:line="360" w:lineRule="auto"/>
              <w:jc w:val="both"/>
              <w:rPr>
                <w:sz w:val="24"/>
                <w:szCs w:val="24"/>
              </w:rPr>
            </w:pPr>
            <w:r>
              <w:rPr>
                <w:sz w:val="24"/>
                <w:szCs w:val="24"/>
              </w:rPr>
              <w:t>xy</w:t>
            </w:r>
          </w:p>
        </w:tc>
      </w:tr>
      <w:tr w:rsidR="00D879DA" w:rsidTr="000E02C2">
        <w:tc>
          <w:tcPr>
            <w:tcW w:w="1792" w:type="dxa"/>
          </w:tcPr>
          <w:p w:rsidR="00D879DA" w:rsidRDefault="00D879DA" w:rsidP="00805CCD">
            <w:pPr>
              <w:spacing w:line="360" w:lineRule="auto"/>
              <w:jc w:val="both"/>
              <w:rPr>
                <w:sz w:val="24"/>
                <w:szCs w:val="24"/>
              </w:rPr>
            </w:pPr>
            <w:r>
              <w:rPr>
                <w:sz w:val="24"/>
                <w:szCs w:val="24"/>
              </w:rPr>
              <w:t>10</w:t>
            </w:r>
          </w:p>
        </w:tc>
        <w:tc>
          <w:tcPr>
            <w:tcW w:w="1713" w:type="dxa"/>
          </w:tcPr>
          <w:p w:rsidR="00D879DA" w:rsidRDefault="00B63071" w:rsidP="00805CCD">
            <w:pPr>
              <w:spacing w:line="360" w:lineRule="auto"/>
              <w:jc w:val="both"/>
              <w:rPr>
                <w:sz w:val="24"/>
                <w:szCs w:val="24"/>
              </w:rPr>
            </w:pPr>
            <w:r>
              <w:rPr>
                <w:sz w:val="24"/>
                <w:szCs w:val="24"/>
              </w:rPr>
              <w:t>5</w:t>
            </w:r>
          </w:p>
        </w:tc>
        <w:tc>
          <w:tcPr>
            <w:tcW w:w="1891" w:type="dxa"/>
          </w:tcPr>
          <w:p w:rsidR="00D879DA" w:rsidRDefault="00B63071" w:rsidP="00805CCD">
            <w:pPr>
              <w:spacing w:line="360" w:lineRule="auto"/>
              <w:jc w:val="both"/>
              <w:rPr>
                <w:sz w:val="24"/>
                <w:szCs w:val="24"/>
              </w:rPr>
            </w:pPr>
            <w:r>
              <w:rPr>
                <w:sz w:val="24"/>
                <w:szCs w:val="24"/>
              </w:rPr>
              <w:t>100</w:t>
            </w:r>
          </w:p>
        </w:tc>
        <w:tc>
          <w:tcPr>
            <w:tcW w:w="1797" w:type="dxa"/>
          </w:tcPr>
          <w:p w:rsidR="00D879DA" w:rsidRDefault="00B63071" w:rsidP="00805CCD">
            <w:pPr>
              <w:spacing w:line="360" w:lineRule="auto"/>
              <w:jc w:val="both"/>
              <w:rPr>
                <w:sz w:val="24"/>
                <w:szCs w:val="24"/>
              </w:rPr>
            </w:pPr>
            <w:r>
              <w:rPr>
                <w:sz w:val="24"/>
                <w:szCs w:val="24"/>
              </w:rPr>
              <w:t>25</w:t>
            </w:r>
          </w:p>
        </w:tc>
        <w:tc>
          <w:tcPr>
            <w:tcW w:w="1797" w:type="dxa"/>
          </w:tcPr>
          <w:p w:rsidR="00D879DA" w:rsidRDefault="00D879DA" w:rsidP="00805CCD">
            <w:pPr>
              <w:spacing w:line="360" w:lineRule="auto"/>
              <w:jc w:val="both"/>
              <w:rPr>
                <w:sz w:val="24"/>
                <w:szCs w:val="24"/>
              </w:rPr>
            </w:pPr>
            <w:r>
              <w:rPr>
                <w:sz w:val="24"/>
                <w:szCs w:val="24"/>
              </w:rPr>
              <w:t>50</w:t>
            </w:r>
          </w:p>
        </w:tc>
      </w:tr>
      <w:tr w:rsidR="00D879DA" w:rsidTr="000E02C2">
        <w:tc>
          <w:tcPr>
            <w:tcW w:w="1792" w:type="dxa"/>
          </w:tcPr>
          <w:p w:rsidR="00D879DA" w:rsidRDefault="00D879DA" w:rsidP="00805CCD">
            <w:pPr>
              <w:spacing w:line="360" w:lineRule="auto"/>
              <w:jc w:val="both"/>
              <w:rPr>
                <w:sz w:val="24"/>
                <w:szCs w:val="24"/>
              </w:rPr>
            </w:pPr>
            <w:r>
              <w:rPr>
                <w:sz w:val="24"/>
                <w:szCs w:val="24"/>
              </w:rPr>
              <w:t>14</w:t>
            </w:r>
          </w:p>
        </w:tc>
        <w:tc>
          <w:tcPr>
            <w:tcW w:w="1713" w:type="dxa"/>
          </w:tcPr>
          <w:p w:rsidR="00D879DA" w:rsidRDefault="00B63071" w:rsidP="00805CCD">
            <w:pPr>
              <w:spacing w:line="360" w:lineRule="auto"/>
              <w:jc w:val="both"/>
              <w:rPr>
                <w:sz w:val="24"/>
                <w:szCs w:val="24"/>
              </w:rPr>
            </w:pPr>
            <w:r>
              <w:rPr>
                <w:sz w:val="24"/>
                <w:szCs w:val="24"/>
              </w:rPr>
              <w:t>3</w:t>
            </w:r>
          </w:p>
        </w:tc>
        <w:tc>
          <w:tcPr>
            <w:tcW w:w="1891" w:type="dxa"/>
          </w:tcPr>
          <w:p w:rsidR="00D879DA" w:rsidRDefault="00B63071" w:rsidP="00805CCD">
            <w:pPr>
              <w:spacing w:line="360" w:lineRule="auto"/>
              <w:jc w:val="both"/>
              <w:rPr>
                <w:sz w:val="24"/>
                <w:szCs w:val="24"/>
              </w:rPr>
            </w:pPr>
            <w:r>
              <w:rPr>
                <w:sz w:val="24"/>
                <w:szCs w:val="24"/>
              </w:rPr>
              <w:t>196</w:t>
            </w:r>
          </w:p>
        </w:tc>
        <w:tc>
          <w:tcPr>
            <w:tcW w:w="1797" w:type="dxa"/>
          </w:tcPr>
          <w:p w:rsidR="00D879DA" w:rsidRDefault="00B63071" w:rsidP="00805CCD">
            <w:pPr>
              <w:spacing w:line="360" w:lineRule="auto"/>
              <w:jc w:val="both"/>
              <w:rPr>
                <w:sz w:val="24"/>
                <w:szCs w:val="24"/>
              </w:rPr>
            </w:pPr>
            <w:r>
              <w:rPr>
                <w:sz w:val="24"/>
                <w:szCs w:val="24"/>
              </w:rPr>
              <w:t>9</w:t>
            </w:r>
          </w:p>
        </w:tc>
        <w:tc>
          <w:tcPr>
            <w:tcW w:w="1797" w:type="dxa"/>
          </w:tcPr>
          <w:p w:rsidR="00D879DA" w:rsidRDefault="00D879DA" w:rsidP="00805CCD">
            <w:pPr>
              <w:spacing w:line="360" w:lineRule="auto"/>
              <w:jc w:val="both"/>
              <w:rPr>
                <w:sz w:val="24"/>
                <w:szCs w:val="24"/>
              </w:rPr>
            </w:pPr>
            <w:r>
              <w:rPr>
                <w:sz w:val="24"/>
                <w:szCs w:val="24"/>
              </w:rPr>
              <w:t>42</w:t>
            </w:r>
          </w:p>
        </w:tc>
      </w:tr>
      <w:tr w:rsidR="00D879DA" w:rsidTr="000E02C2">
        <w:tc>
          <w:tcPr>
            <w:tcW w:w="1792" w:type="dxa"/>
          </w:tcPr>
          <w:p w:rsidR="00D879DA" w:rsidRDefault="00D879DA" w:rsidP="00805CCD">
            <w:pPr>
              <w:spacing w:line="360" w:lineRule="auto"/>
              <w:jc w:val="both"/>
              <w:rPr>
                <w:sz w:val="24"/>
                <w:szCs w:val="24"/>
              </w:rPr>
            </w:pPr>
            <w:r>
              <w:rPr>
                <w:sz w:val="24"/>
                <w:szCs w:val="24"/>
              </w:rPr>
              <w:t>7</w:t>
            </w:r>
          </w:p>
        </w:tc>
        <w:tc>
          <w:tcPr>
            <w:tcW w:w="1713" w:type="dxa"/>
          </w:tcPr>
          <w:p w:rsidR="00D879DA" w:rsidRDefault="00B63071" w:rsidP="00805CCD">
            <w:pPr>
              <w:spacing w:line="360" w:lineRule="auto"/>
              <w:jc w:val="both"/>
              <w:rPr>
                <w:sz w:val="24"/>
                <w:szCs w:val="24"/>
              </w:rPr>
            </w:pPr>
            <w:r>
              <w:rPr>
                <w:sz w:val="24"/>
                <w:szCs w:val="24"/>
              </w:rPr>
              <w:t>5</w:t>
            </w:r>
          </w:p>
        </w:tc>
        <w:tc>
          <w:tcPr>
            <w:tcW w:w="1891" w:type="dxa"/>
          </w:tcPr>
          <w:p w:rsidR="00D879DA" w:rsidRDefault="00B63071" w:rsidP="00805CCD">
            <w:pPr>
              <w:spacing w:line="360" w:lineRule="auto"/>
              <w:jc w:val="both"/>
              <w:rPr>
                <w:sz w:val="24"/>
                <w:szCs w:val="24"/>
              </w:rPr>
            </w:pPr>
            <w:r>
              <w:rPr>
                <w:sz w:val="24"/>
                <w:szCs w:val="24"/>
              </w:rPr>
              <w:t>49</w:t>
            </w:r>
          </w:p>
        </w:tc>
        <w:tc>
          <w:tcPr>
            <w:tcW w:w="1797" w:type="dxa"/>
          </w:tcPr>
          <w:p w:rsidR="00D879DA" w:rsidRDefault="00B63071" w:rsidP="00805CCD">
            <w:pPr>
              <w:spacing w:line="360" w:lineRule="auto"/>
              <w:jc w:val="both"/>
              <w:rPr>
                <w:sz w:val="24"/>
                <w:szCs w:val="24"/>
              </w:rPr>
            </w:pPr>
            <w:r>
              <w:rPr>
                <w:sz w:val="24"/>
                <w:szCs w:val="24"/>
              </w:rPr>
              <w:t>25</w:t>
            </w:r>
          </w:p>
        </w:tc>
        <w:tc>
          <w:tcPr>
            <w:tcW w:w="1797" w:type="dxa"/>
          </w:tcPr>
          <w:p w:rsidR="00D879DA" w:rsidRDefault="00D879DA" w:rsidP="00805CCD">
            <w:pPr>
              <w:spacing w:line="360" w:lineRule="auto"/>
              <w:jc w:val="both"/>
              <w:rPr>
                <w:sz w:val="24"/>
                <w:szCs w:val="24"/>
              </w:rPr>
            </w:pPr>
            <w:r>
              <w:rPr>
                <w:sz w:val="24"/>
                <w:szCs w:val="24"/>
              </w:rPr>
              <w:t>35</w:t>
            </w:r>
          </w:p>
        </w:tc>
      </w:tr>
      <w:tr w:rsidR="00D879DA" w:rsidTr="000E02C2">
        <w:tc>
          <w:tcPr>
            <w:tcW w:w="1792" w:type="dxa"/>
          </w:tcPr>
          <w:p w:rsidR="00D879DA" w:rsidRDefault="00D879DA" w:rsidP="00805CCD">
            <w:pPr>
              <w:spacing w:line="360" w:lineRule="auto"/>
              <w:jc w:val="both"/>
              <w:rPr>
                <w:sz w:val="24"/>
                <w:szCs w:val="24"/>
              </w:rPr>
            </w:pPr>
            <w:r>
              <w:rPr>
                <w:sz w:val="24"/>
                <w:szCs w:val="24"/>
              </w:rPr>
              <w:t>12</w:t>
            </w:r>
          </w:p>
        </w:tc>
        <w:tc>
          <w:tcPr>
            <w:tcW w:w="1713" w:type="dxa"/>
          </w:tcPr>
          <w:p w:rsidR="00D879DA" w:rsidRDefault="00B63071" w:rsidP="00805CCD">
            <w:pPr>
              <w:spacing w:line="360" w:lineRule="auto"/>
              <w:jc w:val="both"/>
              <w:rPr>
                <w:sz w:val="24"/>
                <w:szCs w:val="24"/>
              </w:rPr>
            </w:pPr>
            <w:r>
              <w:rPr>
                <w:sz w:val="24"/>
                <w:szCs w:val="24"/>
              </w:rPr>
              <w:t>2</w:t>
            </w:r>
          </w:p>
        </w:tc>
        <w:tc>
          <w:tcPr>
            <w:tcW w:w="1891" w:type="dxa"/>
          </w:tcPr>
          <w:p w:rsidR="00D879DA" w:rsidRDefault="00B63071" w:rsidP="00805CCD">
            <w:pPr>
              <w:spacing w:line="360" w:lineRule="auto"/>
              <w:jc w:val="both"/>
              <w:rPr>
                <w:sz w:val="24"/>
                <w:szCs w:val="24"/>
              </w:rPr>
            </w:pPr>
            <w:r>
              <w:rPr>
                <w:sz w:val="24"/>
                <w:szCs w:val="24"/>
              </w:rPr>
              <w:t>144</w:t>
            </w:r>
          </w:p>
        </w:tc>
        <w:tc>
          <w:tcPr>
            <w:tcW w:w="1797" w:type="dxa"/>
          </w:tcPr>
          <w:p w:rsidR="00D879DA" w:rsidRDefault="00B63071" w:rsidP="00805CCD">
            <w:pPr>
              <w:spacing w:line="360" w:lineRule="auto"/>
              <w:jc w:val="both"/>
              <w:rPr>
                <w:sz w:val="24"/>
                <w:szCs w:val="24"/>
              </w:rPr>
            </w:pPr>
            <w:r>
              <w:rPr>
                <w:sz w:val="24"/>
                <w:szCs w:val="24"/>
              </w:rPr>
              <w:t>4</w:t>
            </w:r>
          </w:p>
        </w:tc>
        <w:tc>
          <w:tcPr>
            <w:tcW w:w="1797" w:type="dxa"/>
          </w:tcPr>
          <w:p w:rsidR="00D879DA" w:rsidRDefault="00D879DA" w:rsidP="00805CCD">
            <w:pPr>
              <w:spacing w:line="360" w:lineRule="auto"/>
              <w:jc w:val="both"/>
              <w:rPr>
                <w:sz w:val="24"/>
                <w:szCs w:val="24"/>
              </w:rPr>
            </w:pPr>
            <w:r>
              <w:rPr>
                <w:sz w:val="24"/>
                <w:szCs w:val="24"/>
              </w:rPr>
              <w:t>24</w:t>
            </w:r>
          </w:p>
        </w:tc>
      </w:tr>
      <w:tr w:rsidR="00D879DA" w:rsidTr="000E02C2">
        <w:tc>
          <w:tcPr>
            <w:tcW w:w="1792" w:type="dxa"/>
          </w:tcPr>
          <w:p w:rsidR="00D879DA" w:rsidRDefault="00D879DA" w:rsidP="00805CCD">
            <w:pPr>
              <w:spacing w:line="360" w:lineRule="auto"/>
              <w:jc w:val="both"/>
              <w:rPr>
                <w:sz w:val="24"/>
                <w:szCs w:val="24"/>
              </w:rPr>
            </w:pPr>
            <w:r>
              <w:rPr>
                <w:sz w:val="24"/>
                <w:szCs w:val="24"/>
              </w:rPr>
              <w:t>5</w:t>
            </w:r>
          </w:p>
        </w:tc>
        <w:tc>
          <w:tcPr>
            <w:tcW w:w="1713" w:type="dxa"/>
          </w:tcPr>
          <w:p w:rsidR="00D879DA" w:rsidRDefault="00B63071" w:rsidP="00805CCD">
            <w:pPr>
              <w:spacing w:line="360" w:lineRule="auto"/>
              <w:jc w:val="both"/>
              <w:rPr>
                <w:sz w:val="24"/>
                <w:szCs w:val="24"/>
              </w:rPr>
            </w:pPr>
            <w:r>
              <w:rPr>
                <w:sz w:val="24"/>
                <w:szCs w:val="24"/>
              </w:rPr>
              <w:t>7</w:t>
            </w:r>
          </w:p>
        </w:tc>
        <w:tc>
          <w:tcPr>
            <w:tcW w:w="1891" w:type="dxa"/>
          </w:tcPr>
          <w:p w:rsidR="00D879DA" w:rsidRDefault="00B63071" w:rsidP="00805CCD">
            <w:pPr>
              <w:spacing w:line="360" w:lineRule="auto"/>
              <w:jc w:val="both"/>
              <w:rPr>
                <w:sz w:val="24"/>
                <w:szCs w:val="24"/>
              </w:rPr>
            </w:pPr>
            <w:r>
              <w:rPr>
                <w:sz w:val="24"/>
                <w:szCs w:val="24"/>
              </w:rPr>
              <w:t>25</w:t>
            </w:r>
          </w:p>
        </w:tc>
        <w:tc>
          <w:tcPr>
            <w:tcW w:w="1797" w:type="dxa"/>
          </w:tcPr>
          <w:p w:rsidR="00D879DA" w:rsidRDefault="00B63071" w:rsidP="00805CCD">
            <w:pPr>
              <w:spacing w:line="360" w:lineRule="auto"/>
              <w:jc w:val="both"/>
              <w:rPr>
                <w:sz w:val="24"/>
                <w:szCs w:val="24"/>
              </w:rPr>
            </w:pPr>
            <w:r>
              <w:rPr>
                <w:sz w:val="24"/>
                <w:szCs w:val="24"/>
              </w:rPr>
              <w:t>49</w:t>
            </w:r>
          </w:p>
        </w:tc>
        <w:tc>
          <w:tcPr>
            <w:tcW w:w="1797" w:type="dxa"/>
          </w:tcPr>
          <w:p w:rsidR="00D879DA" w:rsidRDefault="00D879DA" w:rsidP="00805CCD">
            <w:pPr>
              <w:spacing w:line="360" w:lineRule="auto"/>
              <w:jc w:val="both"/>
              <w:rPr>
                <w:sz w:val="24"/>
                <w:szCs w:val="24"/>
              </w:rPr>
            </w:pPr>
            <w:r>
              <w:rPr>
                <w:sz w:val="24"/>
                <w:szCs w:val="24"/>
              </w:rPr>
              <w:t>35</w:t>
            </w:r>
          </w:p>
        </w:tc>
      </w:tr>
      <w:tr w:rsidR="00D879DA" w:rsidTr="000E02C2">
        <w:tc>
          <w:tcPr>
            <w:tcW w:w="1792" w:type="dxa"/>
          </w:tcPr>
          <w:p w:rsidR="00D879DA" w:rsidRDefault="00D879DA" w:rsidP="00D879DA">
            <w:pPr>
              <w:spacing w:line="360" w:lineRule="auto"/>
              <w:jc w:val="both"/>
              <w:rPr>
                <w:sz w:val="24"/>
                <w:szCs w:val="24"/>
              </w:rPr>
            </w:pPr>
            <w:r>
              <w:rPr>
                <w:sz w:val="24"/>
                <w:szCs w:val="24"/>
              </w:rPr>
              <w:t>6</w:t>
            </w:r>
          </w:p>
        </w:tc>
        <w:tc>
          <w:tcPr>
            <w:tcW w:w="1713" w:type="dxa"/>
          </w:tcPr>
          <w:p w:rsidR="00D879DA" w:rsidRDefault="00B63071" w:rsidP="00805CCD">
            <w:pPr>
              <w:spacing w:line="360" w:lineRule="auto"/>
              <w:jc w:val="both"/>
              <w:rPr>
                <w:sz w:val="24"/>
                <w:szCs w:val="24"/>
              </w:rPr>
            </w:pPr>
            <w:r>
              <w:rPr>
                <w:sz w:val="24"/>
                <w:szCs w:val="24"/>
              </w:rPr>
              <w:t>8</w:t>
            </w:r>
          </w:p>
        </w:tc>
        <w:tc>
          <w:tcPr>
            <w:tcW w:w="1891" w:type="dxa"/>
          </w:tcPr>
          <w:p w:rsidR="00D879DA" w:rsidRDefault="00B63071" w:rsidP="00805CCD">
            <w:pPr>
              <w:spacing w:line="360" w:lineRule="auto"/>
              <w:jc w:val="both"/>
              <w:rPr>
                <w:sz w:val="24"/>
                <w:szCs w:val="24"/>
              </w:rPr>
            </w:pPr>
            <w:r>
              <w:rPr>
                <w:sz w:val="24"/>
                <w:szCs w:val="24"/>
              </w:rPr>
              <w:t>36</w:t>
            </w:r>
          </w:p>
        </w:tc>
        <w:tc>
          <w:tcPr>
            <w:tcW w:w="1797" w:type="dxa"/>
          </w:tcPr>
          <w:p w:rsidR="00D879DA" w:rsidRDefault="00B63071" w:rsidP="00805CCD">
            <w:pPr>
              <w:spacing w:line="360" w:lineRule="auto"/>
              <w:jc w:val="both"/>
              <w:rPr>
                <w:sz w:val="24"/>
                <w:szCs w:val="24"/>
              </w:rPr>
            </w:pPr>
            <w:r>
              <w:rPr>
                <w:sz w:val="24"/>
                <w:szCs w:val="24"/>
              </w:rPr>
              <w:t>64</w:t>
            </w:r>
          </w:p>
        </w:tc>
        <w:tc>
          <w:tcPr>
            <w:tcW w:w="1797" w:type="dxa"/>
          </w:tcPr>
          <w:p w:rsidR="00D879DA" w:rsidRDefault="00B63071" w:rsidP="00805CCD">
            <w:pPr>
              <w:spacing w:line="360" w:lineRule="auto"/>
              <w:jc w:val="both"/>
              <w:rPr>
                <w:sz w:val="24"/>
                <w:szCs w:val="24"/>
              </w:rPr>
            </w:pPr>
            <w:r>
              <w:rPr>
                <w:sz w:val="24"/>
                <w:szCs w:val="24"/>
              </w:rPr>
              <w:t>48</w:t>
            </w:r>
          </w:p>
        </w:tc>
      </w:tr>
      <w:tr w:rsidR="00D879DA" w:rsidTr="000E02C2">
        <w:tc>
          <w:tcPr>
            <w:tcW w:w="1792" w:type="dxa"/>
          </w:tcPr>
          <w:p w:rsidR="00D879DA" w:rsidRPr="002A3178" w:rsidRDefault="00D879DA" w:rsidP="00805CCD">
            <w:pPr>
              <w:spacing w:line="360" w:lineRule="auto"/>
              <w:jc w:val="both"/>
              <w:rPr>
                <w:b/>
                <w:sz w:val="24"/>
                <w:szCs w:val="24"/>
              </w:rPr>
            </w:pPr>
            <w:r w:rsidRPr="002A3178">
              <w:rPr>
                <w:b/>
                <w:sz w:val="24"/>
                <w:szCs w:val="24"/>
              </w:rPr>
              <w:sym w:font="Symbol" w:char="F053"/>
            </w:r>
            <w:r w:rsidRPr="002A3178">
              <w:rPr>
                <w:b/>
                <w:sz w:val="24"/>
                <w:szCs w:val="24"/>
              </w:rPr>
              <w:t>x  54</w:t>
            </w:r>
          </w:p>
        </w:tc>
        <w:tc>
          <w:tcPr>
            <w:tcW w:w="1713" w:type="dxa"/>
          </w:tcPr>
          <w:p w:rsidR="00D879DA" w:rsidRPr="002A3178" w:rsidRDefault="00D879DA" w:rsidP="00805CCD">
            <w:pPr>
              <w:spacing w:line="360" w:lineRule="auto"/>
              <w:jc w:val="both"/>
              <w:rPr>
                <w:b/>
                <w:sz w:val="24"/>
                <w:szCs w:val="24"/>
              </w:rPr>
            </w:pPr>
            <w:r w:rsidRPr="002A3178">
              <w:rPr>
                <w:b/>
                <w:sz w:val="24"/>
                <w:szCs w:val="24"/>
              </w:rPr>
              <w:sym w:font="Symbol" w:char="F053"/>
            </w:r>
            <w:r w:rsidRPr="002A3178">
              <w:rPr>
                <w:b/>
                <w:sz w:val="24"/>
                <w:szCs w:val="24"/>
              </w:rPr>
              <w:t>y = 30</w:t>
            </w:r>
          </w:p>
        </w:tc>
        <w:tc>
          <w:tcPr>
            <w:tcW w:w="1891" w:type="dxa"/>
          </w:tcPr>
          <w:p w:rsidR="00D879DA" w:rsidRPr="002A3178" w:rsidRDefault="00982EFB" w:rsidP="000E02C2">
            <w:pPr>
              <w:spacing w:line="360" w:lineRule="auto"/>
              <w:jc w:val="both"/>
              <w:rPr>
                <w:b/>
                <w:sz w:val="24"/>
                <w:szCs w:val="24"/>
              </w:rPr>
            </w:pPr>
            <m:oMathPara>
              <m:oMath>
                <m:sSup>
                  <m:sSupPr>
                    <m:ctrlPr>
                      <w:rPr>
                        <w:rFonts w:ascii="Cambria Math" w:hAnsi="Cambria Math"/>
                        <w:b/>
                        <w:i/>
                        <w:sz w:val="24"/>
                        <w:szCs w:val="24"/>
                      </w:rPr>
                    </m:ctrlPr>
                  </m:sSupPr>
                  <m:e>
                    <m:r>
                      <m:rPr>
                        <m:sty m:val="bi"/>
                      </m:rPr>
                      <w:rPr>
                        <w:rFonts w:ascii="Cambria Math" w:hAnsi="Cambria Math"/>
                        <w:b/>
                        <w:i/>
                        <w:sz w:val="24"/>
                        <w:szCs w:val="24"/>
                      </w:rPr>
                      <w:sym w:font="Symbol" w:char="F053"/>
                    </m:r>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=550</m:t>
                </m:r>
              </m:oMath>
            </m:oMathPara>
          </w:p>
        </w:tc>
        <w:tc>
          <w:tcPr>
            <w:tcW w:w="1797" w:type="dxa"/>
          </w:tcPr>
          <w:p w:rsidR="00D879DA" w:rsidRPr="002A3178" w:rsidRDefault="00982EFB" w:rsidP="000E02C2">
            <w:pPr>
              <w:spacing w:line="360" w:lineRule="auto"/>
              <w:jc w:val="both"/>
              <w:rPr>
                <w:b/>
                <w:sz w:val="24"/>
                <w:szCs w:val="24"/>
              </w:rPr>
            </w:pPr>
            <m:oMathPara>
              <m:oMath>
                <m:sSup>
                  <m:sSupPr>
                    <m:ctrlPr>
                      <w:rPr>
                        <w:rFonts w:ascii="Cambria Math" w:hAnsi="Cambria Math"/>
                        <w:b/>
                        <w:i/>
                        <w:sz w:val="24"/>
                        <w:szCs w:val="24"/>
                      </w:rPr>
                    </m:ctrlPr>
                  </m:sSupPr>
                  <m:e>
                    <m:r>
                      <m:rPr>
                        <m:sty m:val="bi"/>
                      </m:rPr>
                      <w:rPr>
                        <w:rFonts w:ascii="Cambria Math" w:hAnsi="Cambria Math"/>
                        <w:b/>
                        <w:i/>
                        <w:sz w:val="24"/>
                        <w:szCs w:val="24"/>
                      </w:rPr>
                      <w:sym w:font="Symbol" w:char="F053"/>
                    </m:r>
                    <m:r>
                      <m:rPr>
                        <m:sty m:val="bi"/>
                      </m:rPr>
                      <w:rPr>
                        <w:rFonts w:ascii="Cambria Math" w:hAnsi="Cambria Math"/>
                        <w:sz w:val="24"/>
                        <w:szCs w:val="24"/>
                      </w:rPr>
                      <m:t>y</m:t>
                    </m:r>
                  </m:e>
                  <m:sup>
                    <m:r>
                      <m:rPr>
                        <m:sty m:val="bi"/>
                      </m:rPr>
                      <w:rPr>
                        <w:rFonts w:ascii="Cambria Math" w:hAnsi="Cambria Math"/>
                        <w:sz w:val="24"/>
                        <w:szCs w:val="24"/>
                      </w:rPr>
                      <m:t>2</m:t>
                    </m:r>
                  </m:sup>
                </m:sSup>
                <m:r>
                  <m:rPr>
                    <m:sty m:val="bi"/>
                  </m:rPr>
                  <w:rPr>
                    <w:rFonts w:ascii="Cambria Math" w:hAnsi="Cambria Math"/>
                    <w:sz w:val="24"/>
                    <w:szCs w:val="24"/>
                  </w:rPr>
                  <m:t>=176</m:t>
                </m:r>
              </m:oMath>
            </m:oMathPara>
          </w:p>
        </w:tc>
        <w:tc>
          <w:tcPr>
            <w:tcW w:w="1797" w:type="dxa"/>
          </w:tcPr>
          <w:p w:rsidR="00D879DA" w:rsidRPr="002A3178" w:rsidRDefault="00D879DA" w:rsidP="00805CCD">
            <w:pPr>
              <w:spacing w:line="360" w:lineRule="auto"/>
              <w:jc w:val="both"/>
              <w:rPr>
                <w:b/>
                <w:sz w:val="24"/>
                <w:szCs w:val="24"/>
              </w:rPr>
            </w:pPr>
            <w:r w:rsidRPr="002A3178">
              <w:rPr>
                <w:b/>
                <w:sz w:val="24"/>
                <w:szCs w:val="24"/>
              </w:rPr>
              <w:sym w:font="Symbol" w:char="F053"/>
            </w:r>
            <w:r w:rsidRPr="002A3178">
              <w:rPr>
                <w:b/>
                <w:sz w:val="24"/>
                <w:szCs w:val="24"/>
              </w:rPr>
              <w:t>xy = 234</w:t>
            </w:r>
          </w:p>
        </w:tc>
      </w:tr>
    </w:tbl>
    <w:p w:rsidR="00FF286E" w:rsidRDefault="00FF286E" w:rsidP="00805CCD">
      <w:pPr>
        <w:spacing w:line="360" w:lineRule="auto"/>
        <w:ind w:left="360"/>
        <w:jc w:val="both"/>
        <w:rPr>
          <w:sz w:val="24"/>
          <w:szCs w:val="24"/>
        </w:rPr>
      </w:pPr>
    </w:p>
    <w:p w:rsidR="00FF286E" w:rsidRDefault="00B63071" w:rsidP="00B63071">
      <w:pPr>
        <w:spacing w:line="360" w:lineRule="auto"/>
        <w:jc w:val="both"/>
        <w:rPr>
          <w:sz w:val="24"/>
          <w:szCs w:val="24"/>
        </w:rPr>
      </w:pPr>
      <w:r>
        <w:rPr>
          <w:sz w:val="24"/>
          <w:szCs w:val="24"/>
        </w:rPr>
        <w:t xml:space="preserve">n = 6, therefore r is calculated as follows : </w:t>
      </w:r>
    </w:p>
    <w:p w:rsidR="00D879DA" w:rsidRPr="000573F4" w:rsidRDefault="00D879DA" w:rsidP="00D879DA">
      <w:pPr>
        <w:rPr>
          <w:sz w:val="24"/>
          <w:szCs w:val="24"/>
        </w:rPr>
      </w:pPr>
      <m:oMathPara>
        <m:oMath>
          <m:r>
            <w:rPr>
              <w:rFonts w:ascii="Cambria Math" w:hAnsi="Cambria Math"/>
              <w:sz w:val="24"/>
              <w:szCs w:val="24"/>
            </w:rPr>
            <m:t xml:space="preserve">r=       </m:t>
          </m:r>
          <m:f>
            <m:fPr>
              <m:ctrlPr>
                <w:rPr>
                  <w:rFonts w:ascii="Cambria Math" w:hAnsi="Cambria Math"/>
                  <w:i/>
                  <w:sz w:val="24"/>
                  <w:szCs w:val="24"/>
                </w:rPr>
              </m:ctrlPr>
            </m:fPr>
            <m:num>
              <m:r>
                <w:rPr>
                  <w:rFonts w:ascii="Cambria Math" w:hAnsi="Cambria Math"/>
                  <w:sz w:val="24"/>
                  <w:szCs w:val="24"/>
                </w:rPr>
                <m:t>6 x234-54 x30</m:t>
              </m:r>
            </m:num>
            <m:den>
              <m:rad>
                <m:radPr>
                  <m:degHide m:val="1"/>
                  <m:ctrlPr>
                    <w:rPr>
                      <w:rFonts w:ascii="Cambria Math" w:hAnsi="Cambria Math"/>
                      <w:i/>
                      <w:sz w:val="24"/>
                      <w:szCs w:val="24"/>
                    </w:rPr>
                  </m:ctrlPr>
                </m:radPr>
                <m:deg/>
                <m:e>
                  <m:r>
                    <w:rPr>
                      <w:rFonts w:ascii="Cambria Math" w:hAnsi="Cambria Math"/>
                      <w:sz w:val="24"/>
                      <w:szCs w:val="24"/>
                    </w:rPr>
                    <m:t>6 x 550-54²)(6 x 176-30²)</m:t>
                  </m:r>
                </m:e>
              </m:rad>
            </m:den>
          </m:f>
        </m:oMath>
      </m:oMathPara>
    </w:p>
    <w:p w:rsidR="00FF286E" w:rsidRPr="000573F4" w:rsidRDefault="00FF286E" w:rsidP="00805CCD">
      <w:pPr>
        <w:spacing w:line="360" w:lineRule="auto"/>
        <w:ind w:left="360"/>
        <w:jc w:val="both"/>
        <w:rPr>
          <w:sz w:val="24"/>
          <w:szCs w:val="24"/>
        </w:rPr>
      </w:pPr>
    </w:p>
    <w:p w:rsidR="000573F4" w:rsidRPr="000573F4" w:rsidRDefault="000573F4" w:rsidP="000573F4">
      <w:pPr>
        <w:rPr>
          <w:rFonts w:eastAsiaTheme="minorEastAsia"/>
          <w:sz w:val="24"/>
          <w:szCs w:val="24"/>
        </w:rPr>
      </w:pPr>
      <m:oMathPara>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1,404-1,620</m:t>
              </m:r>
            </m:num>
            <m:den>
              <m:rad>
                <m:radPr>
                  <m:degHide m:val="1"/>
                  <m:ctrlPr>
                    <w:rPr>
                      <w:rFonts w:ascii="Cambria Math" w:hAnsi="Cambria Math"/>
                      <w:i/>
                      <w:sz w:val="24"/>
                      <w:szCs w:val="24"/>
                    </w:rPr>
                  </m:ctrlPr>
                </m:radPr>
                <m:deg/>
                <m:e>
                  <m:r>
                    <w:rPr>
                      <w:rFonts w:ascii="Cambria Math" w:hAnsi="Cambria Math"/>
                      <w:sz w:val="24"/>
                      <w:szCs w:val="24"/>
                    </w:rPr>
                    <m:t>(3,300-2,916)(1,056-900)</m:t>
                  </m:r>
                </m:e>
              </m:rad>
            </m:den>
          </m:f>
        </m:oMath>
      </m:oMathPara>
    </w:p>
    <w:p w:rsidR="000573F4" w:rsidRPr="000573F4" w:rsidRDefault="000573F4" w:rsidP="000573F4">
      <w:pPr>
        <w:rPr>
          <w:sz w:val="24"/>
          <w:szCs w:val="24"/>
        </w:rPr>
      </w:pPr>
    </w:p>
    <w:p w:rsidR="000573F4" w:rsidRPr="000573F4" w:rsidRDefault="000573F4" w:rsidP="000573F4">
      <w:pPr>
        <w:rPr>
          <w:sz w:val="24"/>
          <w:szCs w:val="24"/>
        </w:rPr>
      </w:pP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-216</m:t>
            </m:r>
          </m:num>
          <m:den>
            <m:rad>
              <m:radPr>
                <m:degHide m:val="1"/>
                <m:ctrlPr>
                  <w:rPr>
                    <w:rFonts w:ascii="Cambria Math" w:hAnsi="Cambria Math"/>
                    <w:i/>
                    <w:sz w:val="24"/>
                    <w:szCs w:val="24"/>
                  </w:rPr>
                </m:ctrlPr>
              </m:radPr>
              <m:deg/>
              <m:e>
                <m:r>
                  <w:rPr>
                    <w:rFonts w:ascii="Cambria Math" w:hAnsi="Cambria Math"/>
                    <w:sz w:val="24"/>
                    <w:szCs w:val="24"/>
                  </w:rPr>
                  <m:t>384 x 156</m:t>
                </m:r>
              </m:e>
            </m:rad>
          </m:den>
        </m:f>
      </m:oMath>
      <w:r w:rsidRPr="000573F4">
        <w:rPr>
          <w:rFonts w:eastAsiaTheme="minorEastAsia"/>
          <w:sz w:val="24"/>
          <w:szCs w:val="24"/>
        </w:rPr>
        <w:t xml:space="preserve"> = </w:t>
      </w:r>
      <m:oMath>
        <m:f>
          <m:fPr>
            <m:ctrlPr>
              <w:rPr>
                <w:rFonts w:ascii="Cambria Math" w:eastAsiaTheme="minorEastAsia" w:hAnsi="Cambria Math"/>
                <w:i/>
                <w:sz w:val="24"/>
                <w:szCs w:val="24"/>
              </w:rPr>
            </m:ctrlPr>
          </m:fPr>
          <m:num>
            <m:r>
              <w:rPr>
                <w:rFonts w:ascii="Cambria Math" w:eastAsiaTheme="minorEastAsia" w:hAnsi="Cambria Math"/>
                <w:sz w:val="24"/>
                <w:szCs w:val="24"/>
              </w:rPr>
              <m:t>-216</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59,904</m:t>
                </m:r>
              </m:e>
            </m:rad>
          </m:den>
        </m:f>
      </m:oMath>
      <w:r w:rsidRPr="000573F4">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-216</m:t>
            </m:r>
          </m:num>
          <m:den>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244.75</m:t>
                </m:r>
              </m:e>
            </m:rad>
          </m:den>
        </m:f>
      </m:oMath>
      <w:r w:rsidRPr="000573F4">
        <w:rPr>
          <w:rFonts w:eastAsiaTheme="minorEastAsia"/>
          <w:sz w:val="24"/>
          <w:szCs w:val="24"/>
        </w:rPr>
        <w:t xml:space="preserve"> = -</w:t>
      </w:r>
      <w:r>
        <w:rPr>
          <w:rFonts w:eastAsiaTheme="minorEastAsia"/>
          <w:sz w:val="24"/>
          <w:szCs w:val="24"/>
        </w:rPr>
        <w:t xml:space="preserve"> </w:t>
      </w:r>
      <w:r w:rsidRPr="000573F4">
        <w:rPr>
          <w:rFonts w:eastAsiaTheme="minorEastAsia"/>
          <w:sz w:val="24"/>
          <w:szCs w:val="24"/>
        </w:rPr>
        <w:t>0.88 to two decimal places</w:t>
      </w:r>
    </w:p>
    <w:p w:rsidR="00E021F0" w:rsidRDefault="00E021F0" w:rsidP="004D6D83">
      <w:pPr>
        <w:spacing w:line="360" w:lineRule="auto"/>
        <w:jc w:val="both"/>
        <w:rPr>
          <w:sz w:val="24"/>
          <w:szCs w:val="24"/>
        </w:rPr>
      </w:pPr>
    </w:p>
    <w:p w:rsidR="000642E6" w:rsidRDefault="000642E6" w:rsidP="004D6D83">
      <w:pPr>
        <w:spacing w:line="360" w:lineRule="auto"/>
        <w:jc w:val="both"/>
        <w:rPr>
          <w:sz w:val="24"/>
          <w:szCs w:val="24"/>
        </w:rPr>
      </w:pPr>
      <w:r>
        <w:rPr>
          <w:sz w:val="24"/>
          <w:szCs w:val="24"/>
        </w:rPr>
        <w:t>The result (r = -0.88) shows that X and Y are negatively correlated</w:t>
      </w:r>
      <w:r w:rsidR="00B605BC">
        <w:rPr>
          <w:sz w:val="24"/>
          <w:szCs w:val="24"/>
        </w:rPr>
        <w:t>.</w:t>
      </w:r>
    </w:p>
    <w:p w:rsidR="00B605BC" w:rsidRPr="00D326A7" w:rsidRDefault="004B0811" w:rsidP="004D6D83">
      <w:pPr>
        <w:spacing w:line="360" w:lineRule="auto"/>
        <w:jc w:val="both"/>
        <w:rPr>
          <w:b/>
          <w:sz w:val="24"/>
          <w:szCs w:val="24"/>
        </w:rPr>
      </w:pPr>
      <w:r>
        <w:rPr>
          <w:b/>
          <w:sz w:val="24"/>
          <w:szCs w:val="24"/>
        </w:rPr>
        <w:t xml:space="preserve">8.5.5 </w:t>
      </w:r>
      <w:r w:rsidR="00B605BC" w:rsidRPr="00D326A7">
        <w:rPr>
          <w:b/>
          <w:sz w:val="24"/>
          <w:szCs w:val="24"/>
        </w:rPr>
        <w:t>Characteristics of a Correlation Coefficient</w:t>
      </w:r>
    </w:p>
    <w:p w:rsidR="00B605BC" w:rsidRDefault="00B605BC" w:rsidP="00F0185E">
      <w:pPr>
        <w:pStyle w:val="ListParagraph"/>
        <w:numPr>
          <w:ilvl w:val="0"/>
          <w:numId w:val="43"/>
        </w:numPr>
        <w:spacing w:line="360" w:lineRule="auto"/>
        <w:jc w:val="both"/>
        <w:rPr>
          <w:sz w:val="24"/>
          <w:szCs w:val="24"/>
        </w:rPr>
      </w:pPr>
      <w:r w:rsidRPr="00B605BC">
        <w:rPr>
          <w:sz w:val="24"/>
          <w:szCs w:val="24"/>
        </w:rPr>
        <w:t>The + (plus ) sign mean that the relationship is positive. This means that an increase of X goes with an increase of Y. On the other hand, the – (negative) sign mean that the relationship is negative, Thus, an increase of X goes with the decrease of Y</w:t>
      </w:r>
      <w:r>
        <w:rPr>
          <w:sz w:val="24"/>
          <w:szCs w:val="24"/>
        </w:rPr>
        <w:t>.</w:t>
      </w:r>
    </w:p>
    <w:p w:rsidR="00893DCF" w:rsidRDefault="00B605BC" w:rsidP="00F0185E">
      <w:pPr>
        <w:pStyle w:val="ListParagraph"/>
        <w:numPr>
          <w:ilvl w:val="0"/>
          <w:numId w:val="43"/>
        </w:numPr>
        <w:spacing w:line="360" w:lineRule="auto"/>
        <w:jc w:val="both"/>
        <w:rPr>
          <w:sz w:val="24"/>
          <w:szCs w:val="24"/>
        </w:rPr>
      </w:pPr>
      <w:r>
        <w:rPr>
          <w:sz w:val="24"/>
          <w:szCs w:val="24"/>
        </w:rPr>
        <w:lastRenderedPageBreak/>
        <w:t>The correlation coefficient is always between -1 (negative 1) and +1 (positive 1)</w:t>
      </w:r>
      <w:r w:rsidR="00893DCF">
        <w:rPr>
          <w:sz w:val="24"/>
          <w:szCs w:val="24"/>
        </w:rPr>
        <w:t>. If you get a numerical value bigger than 1, then you have made a mistake.</w:t>
      </w:r>
    </w:p>
    <w:p w:rsidR="00893DCF" w:rsidRDefault="00893DCF" w:rsidP="00F0185E">
      <w:pPr>
        <w:pStyle w:val="ListParagraph"/>
        <w:numPr>
          <w:ilvl w:val="0"/>
          <w:numId w:val="43"/>
        </w:numPr>
        <w:spacing w:line="360" w:lineRule="auto"/>
        <w:jc w:val="both"/>
        <w:rPr>
          <w:sz w:val="24"/>
          <w:szCs w:val="24"/>
        </w:rPr>
      </w:pPr>
      <w:r>
        <w:rPr>
          <w:sz w:val="24"/>
          <w:szCs w:val="24"/>
        </w:rPr>
        <w:t>A correlation of – 1.0 occurs when there is a perfect-negative correlation. That is, all the points lie exactly  on a straight line sloping down from left to right.</w:t>
      </w:r>
    </w:p>
    <w:p w:rsidR="00B605BC" w:rsidRDefault="00893DCF" w:rsidP="00F0185E">
      <w:pPr>
        <w:pStyle w:val="ListParagraph"/>
        <w:numPr>
          <w:ilvl w:val="0"/>
          <w:numId w:val="43"/>
        </w:numPr>
        <w:spacing w:line="360" w:lineRule="auto"/>
        <w:jc w:val="both"/>
        <w:rPr>
          <w:sz w:val="24"/>
          <w:szCs w:val="24"/>
        </w:rPr>
      </w:pPr>
      <w:r>
        <w:rPr>
          <w:sz w:val="24"/>
          <w:szCs w:val="24"/>
        </w:rPr>
        <w:t>A correlation coefficient of 0 (zero) occurs where there is no correlation.</w:t>
      </w:r>
    </w:p>
    <w:p w:rsidR="00893DCF" w:rsidRDefault="00893DCF" w:rsidP="00F0185E">
      <w:pPr>
        <w:pStyle w:val="ListParagraph"/>
        <w:numPr>
          <w:ilvl w:val="0"/>
          <w:numId w:val="43"/>
        </w:numPr>
        <w:spacing w:line="360" w:lineRule="auto"/>
        <w:jc w:val="both"/>
        <w:rPr>
          <w:sz w:val="24"/>
          <w:szCs w:val="24"/>
        </w:rPr>
      </w:pPr>
      <w:r>
        <w:rPr>
          <w:sz w:val="24"/>
          <w:szCs w:val="24"/>
        </w:rPr>
        <w:t>A correlation coefficient of +1.0  (positive 1) occurs where there is perfect positive correlation. In such a situation all points lie exactly on a straight line sloping upwards fr</w:t>
      </w:r>
      <w:r w:rsidR="00B24D32">
        <w:rPr>
          <w:sz w:val="24"/>
          <w:szCs w:val="24"/>
        </w:rPr>
        <w:t>o</w:t>
      </w:r>
      <w:r>
        <w:rPr>
          <w:sz w:val="24"/>
          <w:szCs w:val="24"/>
        </w:rPr>
        <w:t>m left to right.</w:t>
      </w:r>
    </w:p>
    <w:p w:rsidR="000642E6" w:rsidRPr="00EC116B" w:rsidRDefault="00893DCF" w:rsidP="00F0185E">
      <w:pPr>
        <w:pStyle w:val="ListParagraph"/>
        <w:numPr>
          <w:ilvl w:val="0"/>
          <w:numId w:val="43"/>
        </w:numPr>
        <w:spacing w:line="360" w:lineRule="auto"/>
        <w:jc w:val="both"/>
        <w:rPr>
          <w:sz w:val="24"/>
          <w:szCs w:val="24"/>
        </w:rPr>
      </w:pPr>
      <w:r>
        <w:rPr>
          <w:sz w:val="24"/>
          <w:szCs w:val="24"/>
        </w:rPr>
        <w:t>A correlation of between 0</w:t>
      </w:r>
      <w:r w:rsidR="002A3178">
        <w:rPr>
          <w:sz w:val="24"/>
          <w:szCs w:val="24"/>
        </w:rPr>
        <w:t xml:space="preserve"> </w:t>
      </w:r>
      <w:r>
        <w:rPr>
          <w:sz w:val="24"/>
          <w:szCs w:val="24"/>
        </w:rPr>
        <w:t xml:space="preserve">(zero) and </w:t>
      </w:r>
      <w:r w:rsidR="00B24D32">
        <w:rPr>
          <w:sz w:val="24"/>
          <w:szCs w:val="24"/>
        </w:rPr>
        <w:t>+ 1.0 indicates that the variables are partly correlated. This means that there is a relationship between the variables but the results have also been affected by other factors.</w:t>
      </w:r>
    </w:p>
    <w:p w:rsidR="004D6D83" w:rsidRPr="003C2956" w:rsidRDefault="00041464" w:rsidP="004D6D83">
      <w:pPr>
        <w:spacing w:line="360" w:lineRule="auto"/>
        <w:jc w:val="both"/>
        <w:rPr>
          <w:b/>
          <w:sz w:val="28"/>
          <w:szCs w:val="28"/>
        </w:rPr>
      </w:pPr>
      <w:r w:rsidRPr="003C2956">
        <w:rPr>
          <w:b/>
          <w:sz w:val="28"/>
          <w:szCs w:val="28"/>
        </w:rPr>
        <w:t>8.6</w:t>
      </w:r>
      <w:r w:rsidR="002A6612" w:rsidRPr="003C2956">
        <w:rPr>
          <w:b/>
          <w:sz w:val="28"/>
          <w:szCs w:val="28"/>
        </w:rPr>
        <w:t xml:space="preserve"> </w:t>
      </w:r>
      <w:r w:rsidRPr="003C2956">
        <w:rPr>
          <w:b/>
          <w:sz w:val="28"/>
          <w:szCs w:val="28"/>
        </w:rPr>
        <w:t xml:space="preserve"> Rank Order Correlation</w:t>
      </w:r>
    </w:p>
    <w:p w:rsidR="00D326A7" w:rsidRDefault="00D326A7" w:rsidP="004D6D83">
      <w:pPr>
        <w:spacing w:line="360" w:lineRule="auto"/>
        <w:jc w:val="both"/>
        <w:rPr>
          <w:sz w:val="24"/>
          <w:szCs w:val="24"/>
        </w:rPr>
      </w:pPr>
      <w:r w:rsidRPr="003016A7">
        <w:rPr>
          <w:sz w:val="24"/>
          <w:szCs w:val="24"/>
        </w:rPr>
        <w:t xml:space="preserve">Sometimes, instead of having actual measurements, we only have a record of the order in which items are placed. For example, the results of an examination may show only the order of passing, without the actual </w:t>
      </w:r>
      <w:r w:rsidR="003016A7" w:rsidRPr="003016A7">
        <w:rPr>
          <w:sz w:val="24"/>
          <w:szCs w:val="24"/>
        </w:rPr>
        <w:t>marks, the highest candidate being number 1, the next highest being number 2 and so on. Data which is such arranged in order of merit or magnitude is said to be ranked</w:t>
      </w:r>
      <w:r w:rsidR="003016A7">
        <w:rPr>
          <w:sz w:val="24"/>
          <w:szCs w:val="24"/>
        </w:rPr>
        <w:t>.</w:t>
      </w:r>
    </w:p>
    <w:p w:rsidR="003016A7" w:rsidRPr="002A3178" w:rsidRDefault="00041464" w:rsidP="004D6D83">
      <w:pPr>
        <w:spacing w:line="360" w:lineRule="auto"/>
        <w:jc w:val="both"/>
        <w:rPr>
          <w:b/>
          <w:sz w:val="24"/>
          <w:szCs w:val="24"/>
        </w:rPr>
      </w:pPr>
      <w:r>
        <w:rPr>
          <w:b/>
          <w:sz w:val="24"/>
          <w:szCs w:val="24"/>
        </w:rPr>
        <w:t xml:space="preserve">8.6.1 </w:t>
      </w:r>
      <w:r w:rsidR="003016A7" w:rsidRPr="002A3178">
        <w:rPr>
          <w:b/>
          <w:sz w:val="24"/>
          <w:szCs w:val="24"/>
        </w:rPr>
        <w:t>Relationship between Ranked Variables</w:t>
      </w:r>
    </w:p>
    <w:p w:rsidR="003016A7" w:rsidRDefault="003016A7" w:rsidP="004D6D83">
      <w:pPr>
        <w:spacing w:line="360" w:lineRule="auto"/>
        <w:jc w:val="both"/>
        <w:rPr>
          <w:sz w:val="24"/>
          <w:szCs w:val="24"/>
        </w:rPr>
      </w:pPr>
      <w:r>
        <w:rPr>
          <w:sz w:val="24"/>
          <w:szCs w:val="24"/>
        </w:rPr>
        <w:t>Consider as an example, the case of eight students who have taken the same two examinations, one in Mathematics and one in French. We have not been told the actual marks obtained in the examination, but we have been given the relative position (the rank) of each student in each subject.</w:t>
      </w:r>
    </w:p>
    <w:p w:rsidR="00B1463E" w:rsidRDefault="00B1463E" w:rsidP="004D6D83">
      <w:pPr>
        <w:spacing w:line="360" w:lineRule="auto"/>
        <w:jc w:val="both"/>
        <w:rPr>
          <w:b/>
          <w:sz w:val="24"/>
          <w:szCs w:val="24"/>
        </w:rPr>
      </w:pPr>
    </w:p>
    <w:p w:rsidR="00B1463E" w:rsidRDefault="00B1463E" w:rsidP="004D6D83">
      <w:pPr>
        <w:spacing w:line="360" w:lineRule="auto"/>
        <w:jc w:val="both"/>
        <w:rPr>
          <w:b/>
          <w:sz w:val="24"/>
          <w:szCs w:val="24"/>
        </w:rPr>
      </w:pPr>
    </w:p>
    <w:p w:rsidR="00B1463E" w:rsidRDefault="00B1463E" w:rsidP="004D6D83">
      <w:pPr>
        <w:spacing w:line="360" w:lineRule="auto"/>
        <w:jc w:val="both"/>
        <w:rPr>
          <w:b/>
          <w:sz w:val="24"/>
          <w:szCs w:val="24"/>
        </w:rPr>
      </w:pPr>
    </w:p>
    <w:p w:rsidR="00B1463E" w:rsidRDefault="00B1463E" w:rsidP="004D6D83">
      <w:pPr>
        <w:spacing w:line="360" w:lineRule="auto"/>
        <w:jc w:val="both"/>
        <w:rPr>
          <w:b/>
          <w:sz w:val="24"/>
          <w:szCs w:val="24"/>
        </w:rPr>
      </w:pPr>
    </w:p>
    <w:p w:rsidR="00B1463E" w:rsidRDefault="00B1463E" w:rsidP="004D6D83">
      <w:pPr>
        <w:spacing w:line="360" w:lineRule="auto"/>
        <w:jc w:val="both"/>
        <w:rPr>
          <w:b/>
          <w:sz w:val="24"/>
          <w:szCs w:val="24"/>
        </w:rPr>
      </w:pPr>
    </w:p>
    <w:p w:rsidR="00B1463E" w:rsidRDefault="00B1463E" w:rsidP="004D6D83">
      <w:pPr>
        <w:spacing w:line="360" w:lineRule="auto"/>
        <w:jc w:val="both"/>
        <w:rPr>
          <w:b/>
          <w:sz w:val="24"/>
          <w:szCs w:val="24"/>
        </w:rPr>
      </w:pPr>
    </w:p>
    <w:p w:rsidR="00B1463E" w:rsidRPr="00A67256" w:rsidRDefault="00531201" w:rsidP="004D6D83">
      <w:pPr>
        <w:spacing w:line="360" w:lineRule="auto"/>
        <w:jc w:val="both"/>
        <w:rPr>
          <w:b/>
          <w:sz w:val="24"/>
          <w:szCs w:val="24"/>
        </w:rPr>
      </w:pPr>
      <w:r>
        <w:rPr>
          <w:b/>
          <w:sz w:val="24"/>
          <w:szCs w:val="24"/>
        </w:rPr>
        <w:t xml:space="preserve">Table </w:t>
      </w:r>
      <w:r w:rsidR="00823821">
        <w:rPr>
          <w:b/>
          <w:sz w:val="24"/>
          <w:szCs w:val="24"/>
        </w:rPr>
        <w:t>21</w:t>
      </w:r>
      <w:r>
        <w:rPr>
          <w:b/>
          <w:sz w:val="24"/>
          <w:szCs w:val="24"/>
        </w:rPr>
        <w:t xml:space="preserve"> : </w:t>
      </w:r>
      <w:r w:rsidRPr="00A67256">
        <w:rPr>
          <w:b/>
          <w:sz w:val="24"/>
          <w:szCs w:val="24"/>
        </w:rPr>
        <w:t>Table of Ranked Data</w:t>
      </w:r>
    </w:p>
    <w:tbl>
      <w:tblPr>
        <w:tblStyle w:val="TableGrid"/>
        <w:tblW w:w="0" w:type="auto"/>
        <w:tblInd w:w="445" w:type="dxa"/>
        <w:tblLook w:val="04A0" w:firstRow="1" w:lastRow="0" w:firstColumn="1" w:lastColumn="0" w:noHBand="0" w:noVBand="1"/>
      </w:tblPr>
      <w:tblGrid>
        <w:gridCol w:w="1710"/>
        <w:gridCol w:w="2700"/>
        <w:gridCol w:w="2700"/>
      </w:tblGrid>
      <w:tr w:rsidR="00A67256" w:rsidRPr="00A67256" w:rsidTr="00AF5358">
        <w:tc>
          <w:tcPr>
            <w:tcW w:w="1710" w:type="dxa"/>
          </w:tcPr>
          <w:p w:rsidR="00A67256" w:rsidRPr="00A67256" w:rsidRDefault="00A67256" w:rsidP="004D6D83">
            <w:pPr>
              <w:spacing w:line="360" w:lineRule="auto"/>
              <w:jc w:val="both"/>
              <w:rPr>
                <w:b/>
                <w:sz w:val="24"/>
                <w:szCs w:val="24"/>
              </w:rPr>
            </w:pPr>
            <w:r w:rsidRPr="00A67256">
              <w:rPr>
                <w:b/>
                <w:sz w:val="24"/>
                <w:szCs w:val="24"/>
              </w:rPr>
              <w:t>STUDENT</w:t>
            </w:r>
          </w:p>
        </w:tc>
        <w:tc>
          <w:tcPr>
            <w:tcW w:w="2700" w:type="dxa"/>
          </w:tcPr>
          <w:p w:rsidR="00A67256" w:rsidRPr="00A67256" w:rsidRDefault="00A67256" w:rsidP="004D6D83">
            <w:pPr>
              <w:spacing w:line="360" w:lineRule="auto"/>
              <w:jc w:val="both"/>
              <w:rPr>
                <w:b/>
                <w:sz w:val="24"/>
                <w:szCs w:val="24"/>
              </w:rPr>
            </w:pPr>
            <w:r w:rsidRPr="00A67256">
              <w:rPr>
                <w:b/>
                <w:sz w:val="24"/>
                <w:szCs w:val="24"/>
              </w:rPr>
              <w:t>RELATIVE POSITION IN FRENCH</w:t>
            </w:r>
          </w:p>
        </w:tc>
        <w:tc>
          <w:tcPr>
            <w:tcW w:w="2700" w:type="dxa"/>
          </w:tcPr>
          <w:p w:rsidR="00A67256" w:rsidRPr="00A67256" w:rsidRDefault="00A67256" w:rsidP="004D6D83">
            <w:pPr>
              <w:spacing w:line="360" w:lineRule="auto"/>
              <w:jc w:val="both"/>
              <w:rPr>
                <w:b/>
                <w:sz w:val="24"/>
                <w:szCs w:val="24"/>
              </w:rPr>
            </w:pPr>
            <w:r w:rsidRPr="00A67256">
              <w:rPr>
                <w:b/>
                <w:sz w:val="24"/>
                <w:szCs w:val="24"/>
              </w:rPr>
              <w:t>RELATIVE POSITION IN MATH</w:t>
            </w:r>
            <w:r>
              <w:rPr>
                <w:b/>
                <w:sz w:val="24"/>
                <w:szCs w:val="24"/>
              </w:rPr>
              <w:t>EMATICS</w:t>
            </w:r>
          </w:p>
        </w:tc>
      </w:tr>
      <w:tr w:rsidR="00A67256" w:rsidTr="00AF5358">
        <w:tc>
          <w:tcPr>
            <w:tcW w:w="1710" w:type="dxa"/>
          </w:tcPr>
          <w:p w:rsidR="00A67256" w:rsidRDefault="00A67256" w:rsidP="004D6D83">
            <w:pPr>
              <w:spacing w:line="360" w:lineRule="auto"/>
              <w:jc w:val="both"/>
              <w:rPr>
                <w:sz w:val="24"/>
                <w:szCs w:val="24"/>
              </w:rPr>
            </w:pPr>
            <w:r>
              <w:rPr>
                <w:sz w:val="24"/>
                <w:szCs w:val="24"/>
              </w:rPr>
              <w:t>A</w:t>
            </w:r>
          </w:p>
        </w:tc>
        <w:tc>
          <w:tcPr>
            <w:tcW w:w="2700" w:type="dxa"/>
          </w:tcPr>
          <w:p w:rsidR="00A67256" w:rsidRDefault="00A67256" w:rsidP="004D6D83">
            <w:pPr>
              <w:spacing w:line="360" w:lineRule="auto"/>
              <w:jc w:val="both"/>
              <w:rPr>
                <w:sz w:val="24"/>
                <w:szCs w:val="24"/>
              </w:rPr>
            </w:pPr>
            <w:r>
              <w:rPr>
                <w:sz w:val="24"/>
                <w:szCs w:val="24"/>
              </w:rPr>
              <w:t>8</w:t>
            </w:r>
          </w:p>
        </w:tc>
        <w:tc>
          <w:tcPr>
            <w:tcW w:w="2700" w:type="dxa"/>
          </w:tcPr>
          <w:p w:rsidR="00A67256" w:rsidRDefault="00A67256" w:rsidP="004D6D83">
            <w:pPr>
              <w:spacing w:line="360" w:lineRule="auto"/>
              <w:jc w:val="both"/>
              <w:rPr>
                <w:sz w:val="24"/>
                <w:szCs w:val="24"/>
              </w:rPr>
            </w:pPr>
            <w:r>
              <w:rPr>
                <w:sz w:val="24"/>
                <w:szCs w:val="24"/>
              </w:rPr>
              <w:t>6</w:t>
            </w:r>
          </w:p>
        </w:tc>
      </w:tr>
      <w:tr w:rsidR="00A67256" w:rsidTr="00AF5358">
        <w:tc>
          <w:tcPr>
            <w:tcW w:w="1710" w:type="dxa"/>
          </w:tcPr>
          <w:p w:rsidR="00A67256" w:rsidRDefault="00A67256" w:rsidP="004D6D83">
            <w:pPr>
              <w:spacing w:line="360" w:lineRule="auto"/>
              <w:jc w:val="both"/>
              <w:rPr>
                <w:sz w:val="24"/>
                <w:szCs w:val="24"/>
              </w:rPr>
            </w:pPr>
            <w:r>
              <w:rPr>
                <w:sz w:val="24"/>
                <w:szCs w:val="24"/>
              </w:rPr>
              <w:t>B</w:t>
            </w:r>
          </w:p>
        </w:tc>
        <w:tc>
          <w:tcPr>
            <w:tcW w:w="2700" w:type="dxa"/>
          </w:tcPr>
          <w:p w:rsidR="00A67256" w:rsidRDefault="00A67256" w:rsidP="004D6D83">
            <w:pPr>
              <w:spacing w:line="360" w:lineRule="auto"/>
              <w:jc w:val="both"/>
              <w:rPr>
                <w:sz w:val="24"/>
                <w:szCs w:val="24"/>
              </w:rPr>
            </w:pPr>
            <w:r>
              <w:rPr>
                <w:sz w:val="24"/>
                <w:szCs w:val="24"/>
              </w:rPr>
              <w:t>5</w:t>
            </w:r>
          </w:p>
        </w:tc>
        <w:tc>
          <w:tcPr>
            <w:tcW w:w="2700" w:type="dxa"/>
          </w:tcPr>
          <w:p w:rsidR="00A67256" w:rsidRDefault="00A67256" w:rsidP="004D6D83">
            <w:pPr>
              <w:spacing w:line="360" w:lineRule="auto"/>
              <w:jc w:val="both"/>
              <w:rPr>
                <w:sz w:val="24"/>
                <w:szCs w:val="24"/>
              </w:rPr>
            </w:pPr>
            <w:r>
              <w:rPr>
                <w:sz w:val="24"/>
                <w:szCs w:val="24"/>
              </w:rPr>
              <w:t>5</w:t>
            </w:r>
          </w:p>
        </w:tc>
      </w:tr>
      <w:tr w:rsidR="00A67256" w:rsidTr="00AF5358">
        <w:tc>
          <w:tcPr>
            <w:tcW w:w="1710" w:type="dxa"/>
          </w:tcPr>
          <w:p w:rsidR="00A67256" w:rsidRDefault="00A67256" w:rsidP="004D6D83">
            <w:pPr>
              <w:spacing w:line="360" w:lineRule="auto"/>
              <w:jc w:val="both"/>
              <w:rPr>
                <w:sz w:val="24"/>
                <w:szCs w:val="24"/>
              </w:rPr>
            </w:pPr>
            <w:r>
              <w:rPr>
                <w:sz w:val="24"/>
                <w:szCs w:val="24"/>
              </w:rPr>
              <w:t>C</w:t>
            </w:r>
          </w:p>
        </w:tc>
        <w:tc>
          <w:tcPr>
            <w:tcW w:w="2700" w:type="dxa"/>
          </w:tcPr>
          <w:p w:rsidR="00A67256" w:rsidRDefault="00A67256" w:rsidP="004D6D83">
            <w:pPr>
              <w:spacing w:line="360" w:lineRule="auto"/>
              <w:jc w:val="both"/>
              <w:rPr>
                <w:sz w:val="24"/>
                <w:szCs w:val="24"/>
              </w:rPr>
            </w:pPr>
            <w:r>
              <w:rPr>
                <w:sz w:val="24"/>
                <w:szCs w:val="24"/>
              </w:rPr>
              <w:t>3</w:t>
            </w:r>
          </w:p>
        </w:tc>
        <w:tc>
          <w:tcPr>
            <w:tcW w:w="2700" w:type="dxa"/>
          </w:tcPr>
          <w:p w:rsidR="00A67256" w:rsidRDefault="00A67256" w:rsidP="004D6D83">
            <w:pPr>
              <w:spacing w:line="360" w:lineRule="auto"/>
              <w:jc w:val="both"/>
              <w:rPr>
                <w:sz w:val="24"/>
                <w:szCs w:val="24"/>
              </w:rPr>
            </w:pPr>
            <w:r>
              <w:rPr>
                <w:sz w:val="24"/>
                <w:szCs w:val="24"/>
              </w:rPr>
              <w:t>4</w:t>
            </w:r>
          </w:p>
        </w:tc>
      </w:tr>
      <w:tr w:rsidR="00A67256" w:rsidTr="00AF5358">
        <w:tc>
          <w:tcPr>
            <w:tcW w:w="1710" w:type="dxa"/>
          </w:tcPr>
          <w:p w:rsidR="00A67256" w:rsidRDefault="00A67256" w:rsidP="004D6D83">
            <w:pPr>
              <w:spacing w:line="360" w:lineRule="auto"/>
              <w:jc w:val="both"/>
              <w:rPr>
                <w:sz w:val="24"/>
                <w:szCs w:val="24"/>
              </w:rPr>
            </w:pPr>
            <w:r>
              <w:rPr>
                <w:sz w:val="24"/>
                <w:szCs w:val="24"/>
              </w:rPr>
              <w:t>D</w:t>
            </w:r>
          </w:p>
        </w:tc>
        <w:tc>
          <w:tcPr>
            <w:tcW w:w="2700" w:type="dxa"/>
          </w:tcPr>
          <w:p w:rsidR="00A67256" w:rsidRDefault="00A67256" w:rsidP="004D6D83">
            <w:pPr>
              <w:spacing w:line="360" w:lineRule="auto"/>
              <w:jc w:val="both"/>
              <w:rPr>
                <w:sz w:val="24"/>
                <w:szCs w:val="24"/>
              </w:rPr>
            </w:pPr>
            <w:r>
              <w:rPr>
                <w:sz w:val="24"/>
                <w:szCs w:val="24"/>
              </w:rPr>
              <w:t>6</w:t>
            </w:r>
          </w:p>
        </w:tc>
        <w:tc>
          <w:tcPr>
            <w:tcW w:w="2700" w:type="dxa"/>
          </w:tcPr>
          <w:p w:rsidR="00A67256" w:rsidRDefault="00A67256" w:rsidP="004D6D83">
            <w:pPr>
              <w:spacing w:line="360" w:lineRule="auto"/>
              <w:jc w:val="both"/>
              <w:rPr>
                <w:sz w:val="24"/>
                <w:szCs w:val="24"/>
              </w:rPr>
            </w:pPr>
            <w:r>
              <w:rPr>
                <w:sz w:val="24"/>
                <w:szCs w:val="24"/>
              </w:rPr>
              <w:t>7</w:t>
            </w:r>
          </w:p>
        </w:tc>
      </w:tr>
      <w:tr w:rsidR="00A67256" w:rsidTr="00AF5358">
        <w:tc>
          <w:tcPr>
            <w:tcW w:w="1710" w:type="dxa"/>
          </w:tcPr>
          <w:p w:rsidR="00A67256" w:rsidRDefault="00A67256" w:rsidP="004D6D83">
            <w:pPr>
              <w:spacing w:line="360" w:lineRule="auto"/>
              <w:jc w:val="both"/>
              <w:rPr>
                <w:sz w:val="24"/>
                <w:szCs w:val="24"/>
              </w:rPr>
            </w:pPr>
            <w:r>
              <w:rPr>
                <w:sz w:val="24"/>
                <w:szCs w:val="24"/>
              </w:rPr>
              <w:t>E</w:t>
            </w:r>
          </w:p>
        </w:tc>
        <w:tc>
          <w:tcPr>
            <w:tcW w:w="2700" w:type="dxa"/>
          </w:tcPr>
          <w:p w:rsidR="00A67256" w:rsidRDefault="00A67256" w:rsidP="004D6D83">
            <w:pPr>
              <w:spacing w:line="360" w:lineRule="auto"/>
              <w:jc w:val="both"/>
              <w:rPr>
                <w:sz w:val="24"/>
                <w:szCs w:val="24"/>
              </w:rPr>
            </w:pPr>
            <w:r>
              <w:rPr>
                <w:sz w:val="24"/>
                <w:szCs w:val="24"/>
              </w:rPr>
              <w:t>7</w:t>
            </w:r>
          </w:p>
        </w:tc>
        <w:tc>
          <w:tcPr>
            <w:tcW w:w="2700" w:type="dxa"/>
          </w:tcPr>
          <w:p w:rsidR="00A67256" w:rsidRDefault="00A67256" w:rsidP="004D6D83">
            <w:pPr>
              <w:spacing w:line="360" w:lineRule="auto"/>
              <w:jc w:val="both"/>
              <w:rPr>
                <w:sz w:val="24"/>
                <w:szCs w:val="24"/>
              </w:rPr>
            </w:pPr>
            <w:r>
              <w:rPr>
                <w:sz w:val="24"/>
                <w:szCs w:val="24"/>
              </w:rPr>
              <w:t>8</w:t>
            </w:r>
          </w:p>
        </w:tc>
      </w:tr>
      <w:tr w:rsidR="00A67256" w:rsidTr="00AF5358">
        <w:tc>
          <w:tcPr>
            <w:tcW w:w="1710" w:type="dxa"/>
          </w:tcPr>
          <w:p w:rsidR="00A67256" w:rsidRDefault="00A67256" w:rsidP="004D6D83">
            <w:pPr>
              <w:spacing w:line="360" w:lineRule="auto"/>
              <w:jc w:val="both"/>
              <w:rPr>
                <w:sz w:val="24"/>
                <w:szCs w:val="24"/>
              </w:rPr>
            </w:pPr>
            <w:r>
              <w:rPr>
                <w:sz w:val="24"/>
                <w:szCs w:val="24"/>
              </w:rPr>
              <w:t>F</w:t>
            </w:r>
          </w:p>
        </w:tc>
        <w:tc>
          <w:tcPr>
            <w:tcW w:w="2700" w:type="dxa"/>
          </w:tcPr>
          <w:p w:rsidR="00A67256" w:rsidRDefault="00A67256" w:rsidP="004D6D83">
            <w:pPr>
              <w:spacing w:line="360" w:lineRule="auto"/>
              <w:jc w:val="both"/>
              <w:rPr>
                <w:sz w:val="24"/>
                <w:szCs w:val="24"/>
              </w:rPr>
            </w:pPr>
            <w:r>
              <w:rPr>
                <w:sz w:val="24"/>
                <w:szCs w:val="24"/>
              </w:rPr>
              <w:t>2</w:t>
            </w:r>
          </w:p>
        </w:tc>
        <w:tc>
          <w:tcPr>
            <w:tcW w:w="2700" w:type="dxa"/>
          </w:tcPr>
          <w:p w:rsidR="00A67256" w:rsidRDefault="00A67256" w:rsidP="004D6D83">
            <w:pPr>
              <w:spacing w:line="360" w:lineRule="auto"/>
              <w:jc w:val="both"/>
              <w:rPr>
                <w:sz w:val="24"/>
                <w:szCs w:val="24"/>
              </w:rPr>
            </w:pPr>
            <w:r>
              <w:rPr>
                <w:sz w:val="24"/>
                <w:szCs w:val="24"/>
              </w:rPr>
              <w:t>1</w:t>
            </w:r>
          </w:p>
        </w:tc>
      </w:tr>
      <w:tr w:rsidR="00A67256" w:rsidTr="00AF5358">
        <w:tc>
          <w:tcPr>
            <w:tcW w:w="1710" w:type="dxa"/>
          </w:tcPr>
          <w:p w:rsidR="00A67256" w:rsidRDefault="00A67256" w:rsidP="004D6D83">
            <w:pPr>
              <w:spacing w:line="360" w:lineRule="auto"/>
              <w:jc w:val="both"/>
              <w:rPr>
                <w:sz w:val="24"/>
                <w:szCs w:val="24"/>
              </w:rPr>
            </w:pPr>
            <w:r>
              <w:rPr>
                <w:sz w:val="24"/>
                <w:szCs w:val="24"/>
              </w:rPr>
              <w:t>G</w:t>
            </w:r>
          </w:p>
        </w:tc>
        <w:tc>
          <w:tcPr>
            <w:tcW w:w="2700" w:type="dxa"/>
          </w:tcPr>
          <w:p w:rsidR="00A67256" w:rsidRDefault="00A67256" w:rsidP="004D6D83">
            <w:pPr>
              <w:spacing w:line="360" w:lineRule="auto"/>
              <w:jc w:val="both"/>
              <w:rPr>
                <w:sz w:val="24"/>
                <w:szCs w:val="24"/>
              </w:rPr>
            </w:pPr>
            <w:r>
              <w:rPr>
                <w:sz w:val="24"/>
                <w:szCs w:val="24"/>
              </w:rPr>
              <w:t>1</w:t>
            </w:r>
          </w:p>
        </w:tc>
        <w:tc>
          <w:tcPr>
            <w:tcW w:w="2700" w:type="dxa"/>
          </w:tcPr>
          <w:p w:rsidR="00A67256" w:rsidRDefault="00A67256" w:rsidP="004D6D83">
            <w:pPr>
              <w:spacing w:line="360" w:lineRule="auto"/>
              <w:jc w:val="both"/>
              <w:rPr>
                <w:sz w:val="24"/>
                <w:szCs w:val="24"/>
              </w:rPr>
            </w:pPr>
            <w:r>
              <w:rPr>
                <w:sz w:val="24"/>
                <w:szCs w:val="24"/>
              </w:rPr>
              <w:t>3</w:t>
            </w:r>
          </w:p>
        </w:tc>
      </w:tr>
      <w:tr w:rsidR="00A67256" w:rsidTr="00AF5358">
        <w:tc>
          <w:tcPr>
            <w:tcW w:w="1710" w:type="dxa"/>
          </w:tcPr>
          <w:p w:rsidR="00A67256" w:rsidRDefault="00A67256" w:rsidP="004D6D83">
            <w:pPr>
              <w:spacing w:line="360" w:lineRule="auto"/>
              <w:jc w:val="both"/>
              <w:rPr>
                <w:sz w:val="24"/>
                <w:szCs w:val="24"/>
              </w:rPr>
            </w:pPr>
            <w:r>
              <w:rPr>
                <w:sz w:val="24"/>
                <w:szCs w:val="24"/>
              </w:rPr>
              <w:t>H</w:t>
            </w:r>
          </w:p>
        </w:tc>
        <w:tc>
          <w:tcPr>
            <w:tcW w:w="2700" w:type="dxa"/>
          </w:tcPr>
          <w:p w:rsidR="00A67256" w:rsidRDefault="00A67256" w:rsidP="004D6D83">
            <w:pPr>
              <w:spacing w:line="360" w:lineRule="auto"/>
              <w:jc w:val="both"/>
              <w:rPr>
                <w:sz w:val="24"/>
                <w:szCs w:val="24"/>
              </w:rPr>
            </w:pPr>
            <w:r>
              <w:rPr>
                <w:sz w:val="24"/>
                <w:szCs w:val="24"/>
              </w:rPr>
              <w:t>4</w:t>
            </w:r>
          </w:p>
        </w:tc>
        <w:tc>
          <w:tcPr>
            <w:tcW w:w="2700" w:type="dxa"/>
          </w:tcPr>
          <w:p w:rsidR="00A67256" w:rsidRDefault="00A67256" w:rsidP="004D6D83">
            <w:pPr>
              <w:spacing w:line="360" w:lineRule="auto"/>
              <w:jc w:val="both"/>
              <w:rPr>
                <w:sz w:val="24"/>
                <w:szCs w:val="24"/>
              </w:rPr>
            </w:pPr>
            <w:r>
              <w:rPr>
                <w:sz w:val="24"/>
                <w:szCs w:val="24"/>
              </w:rPr>
              <w:t>2</w:t>
            </w:r>
          </w:p>
        </w:tc>
      </w:tr>
    </w:tbl>
    <w:p w:rsidR="00A67256" w:rsidRDefault="00A67256" w:rsidP="004D6D83">
      <w:pPr>
        <w:spacing w:line="360" w:lineRule="auto"/>
        <w:jc w:val="both"/>
        <w:rPr>
          <w:sz w:val="24"/>
          <w:szCs w:val="24"/>
        </w:rPr>
      </w:pPr>
    </w:p>
    <w:p w:rsidR="00A67256" w:rsidRDefault="00A67256" w:rsidP="004D6D83">
      <w:pPr>
        <w:spacing w:line="360" w:lineRule="auto"/>
        <w:jc w:val="both"/>
        <w:rPr>
          <w:sz w:val="24"/>
          <w:szCs w:val="24"/>
        </w:rPr>
      </w:pPr>
      <w:r w:rsidRPr="00AE19B1">
        <w:rPr>
          <w:sz w:val="24"/>
          <w:szCs w:val="24"/>
        </w:rPr>
        <w:t xml:space="preserve">We see from the table of ranks that student F was top in Mathematics but only second in </w:t>
      </w:r>
      <w:r w:rsidR="00AE19B1" w:rsidRPr="00AE19B1">
        <w:rPr>
          <w:sz w:val="24"/>
          <w:szCs w:val="24"/>
        </w:rPr>
        <w:t>French. Student G was top of the class in French, student E was bottom of the class (rank 8) in Mathematics and so on. Is there any relationship between the students’ performances in the two subjects?</w:t>
      </w:r>
      <w:r w:rsidR="00AE19B1">
        <w:rPr>
          <w:sz w:val="24"/>
          <w:szCs w:val="24"/>
        </w:rPr>
        <w:t xml:space="preserve"> The answer to the question will fall into one of the following three categories:</w:t>
      </w:r>
    </w:p>
    <w:p w:rsidR="00AE19B1" w:rsidRDefault="00AE19B1" w:rsidP="00F0185E">
      <w:pPr>
        <w:pStyle w:val="ListParagraph"/>
        <w:numPr>
          <w:ilvl w:val="0"/>
          <w:numId w:val="44"/>
        </w:numPr>
        <w:spacing w:line="360" w:lineRule="auto"/>
        <w:jc w:val="both"/>
        <w:rPr>
          <w:sz w:val="24"/>
          <w:szCs w:val="24"/>
        </w:rPr>
      </w:pPr>
      <w:r>
        <w:rPr>
          <w:sz w:val="24"/>
          <w:szCs w:val="24"/>
        </w:rPr>
        <w:t>No correlation. No connection between performance in the Mathematics examination and performance in the French examination.</w:t>
      </w:r>
    </w:p>
    <w:p w:rsidR="00AE19B1" w:rsidRDefault="00AE19B1" w:rsidP="00F0185E">
      <w:pPr>
        <w:pStyle w:val="ListParagraph"/>
        <w:numPr>
          <w:ilvl w:val="0"/>
          <w:numId w:val="44"/>
        </w:numPr>
        <w:spacing w:line="360" w:lineRule="auto"/>
        <w:jc w:val="both"/>
        <w:rPr>
          <w:sz w:val="24"/>
          <w:szCs w:val="24"/>
        </w:rPr>
      </w:pPr>
      <w:r>
        <w:rPr>
          <w:sz w:val="24"/>
          <w:szCs w:val="24"/>
        </w:rPr>
        <w:t>Positive Correlation. Students who do well in one of the subjects will, generally do well in the other.</w:t>
      </w:r>
    </w:p>
    <w:p w:rsidR="00EB4B77" w:rsidRDefault="00AE19B1" w:rsidP="00F0185E">
      <w:pPr>
        <w:pStyle w:val="ListParagraph"/>
        <w:numPr>
          <w:ilvl w:val="0"/>
          <w:numId w:val="44"/>
        </w:numPr>
        <w:spacing w:line="360" w:lineRule="auto"/>
        <w:jc w:val="both"/>
        <w:rPr>
          <w:sz w:val="24"/>
          <w:szCs w:val="24"/>
        </w:rPr>
      </w:pPr>
      <w:r>
        <w:rPr>
          <w:sz w:val="24"/>
          <w:szCs w:val="24"/>
        </w:rPr>
        <w:t>Negative Correlation.  Students who do well in one of the subjects will generally do poorly in the other.</w:t>
      </w:r>
    </w:p>
    <w:p w:rsidR="00810FE6" w:rsidRPr="00531201" w:rsidRDefault="00EB4B77" w:rsidP="00EB4B77">
      <w:pPr>
        <w:spacing w:line="360" w:lineRule="auto"/>
        <w:jc w:val="both"/>
        <w:rPr>
          <w:sz w:val="24"/>
          <w:szCs w:val="24"/>
        </w:rPr>
      </w:pPr>
      <w:r>
        <w:rPr>
          <w:sz w:val="24"/>
          <w:szCs w:val="24"/>
        </w:rPr>
        <w:t xml:space="preserve">We will start our analysis by drawing the scatter diagram. It doesn’t matter which subject we call X and which one we call Y. </w:t>
      </w:r>
      <w:r w:rsidR="00AE19B1" w:rsidRPr="00EB4B77">
        <w:rPr>
          <w:sz w:val="24"/>
          <w:szCs w:val="24"/>
        </w:rPr>
        <w:t xml:space="preserve"> </w:t>
      </w:r>
    </w:p>
    <w:p w:rsidR="00B1463E" w:rsidRDefault="00B1463E" w:rsidP="00EB4B77">
      <w:pPr>
        <w:spacing w:line="360" w:lineRule="auto"/>
        <w:jc w:val="both"/>
        <w:rPr>
          <w:b/>
          <w:sz w:val="24"/>
          <w:szCs w:val="24"/>
        </w:rPr>
      </w:pPr>
    </w:p>
    <w:p w:rsidR="00EB4B77" w:rsidRDefault="00EB4B77" w:rsidP="00EB4B77">
      <w:pPr>
        <w:spacing w:line="360" w:lineRule="auto"/>
        <w:jc w:val="both"/>
        <w:rPr>
          <w:b/>
          <w:sz w:val="24"/>
          <w:szCs w:val="24"/>
        </w:rPr>
      </w:pPr>
      <w:r w:rsidRPr="00EB4B77">
        <w:rPr>
          <w:b/>
          <w:sz w:val="24"/>
          <w:szCs w:val="24"/>
        </w:rPr>
        <w:lastRenderedPageBreak/>
        <w:t>Scatter Diagram of students’ results</w:t>
      </w:r>
      <w:r w:rsidR="008759E8">
        <w:rPr>
          <w:b/>
          <w:sz w:val="24"/>
          <w:szCs w:val="24"/>
        </w:rPr>
        <w:t xml:space="preserve"> in Maths and in French</w:t>
      </w:r>
    </w:p>
    <w:p w:rsidR="00810FE6" w:rsidRDefault="00115021"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00256" behindDoc="0" locked="0" layoutInCell="1" allowOverlap="1">
                <wp:simplePos x="0" y="0"/>
                <wp:positionH relativeFrom="column">
                  <wp:posOffset>180975</wp:posOffset>
                </wp:positionH>
                <wp:positionV relativeFrom="paragraph">
                  <wp:posOffset>86359</wp:posOffset>
                </wp:positionV>
                <wp:extent cx="133350" cy="0"/>
                <wp:effectExtent l="0" t="0" r="19050" b="19050"/>
                <wp:wrapNone/>
                <wp:docPr id="192" name="Straight Connector 192"/>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1D814" id="Straight Connector 192" o:spid="_x0000_s1026"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6.8pt" to="24.7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" strokecolor="black [3200]" strokeweight="1.5pt">
                <v:stroke joinstyle="miter"/>
              </v:line>
            </w:pict>
          </mc:Fallback>
        </mc:AlternateContent>
      </w:r>
      <w:r w:rsidR="00810FE6">
        <w:rPr>
          <w:b/>
          <w:noProof/>
          <w:sz w:val="24"/>
          <w:szCs w:val="24"/>
        </w:rPr>
        <mc:AlternateContent>
          <mc:Choice Requires="wps">
            <w:drawing>
              <wp:anchor distT="0" distB="0" distL="114300" distR="114300" simplePos="0" relativeHeight="251998208" behindDoc="0" locked="0" layoutInCell="1" allowOverlap="1">
                <wp:simplePos x="0" y="0"/>
                <wp:positionH relativeFrom="column">
                  <wp:posOffset>171450</wp:posOffset>
                </wp:positionH>
                <wp:positionV relativeFrom="paragraph">
                  <wp:posOffset>76835</wp:posOffset>
                </wp:positionV>
                <wp:extent cx="9525" cy="3962400"/>
                <wp:effectExtent l="0" t="0" r="28575" b="19050"/>
                <wp:wrapNone/>
                <wp:docPr id="190" name="Straight Connector 190"/>
                <wp:cNvGraphicFramePr/>
                <a:graphic xmlns:a="http://schemas.openxmlformats.org/drawingml/2006/main">
                  <a:graphicData uri="http://schemas.microsoft.com/office/word/2010/wordprocessingShape">
                    <wps:wsp>
                      <wps:cNvCnPr/>
                      <wps:spPr>
                        <a:xfrm flipH="1">
                          <a:off x="0" y="0"/>
                          <a:ext cx="9525" cy="396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6245869" id="Straight Connector 190" o:spid="_x0000_s1026" style="position:absolute;flip:x;z-index:251998208;visibility:visible;mso-wrap-style:square;mso-wrap-distance-left:9pt;mso-wrap-distance-top:0;mso-wrap-distance-right:9pt;mso-wrap-distance-bottom:0;mso-position-horizontal:absolute;mso-position-horizontal-relative:text;mso-position-vertical:absolute;mso-position-vertical-relative:text" from="13.5pt,6.05pt" to="14.25pt,3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" strokecolor="black [3200]" strokeweight="1.5pt">
                <v:stroke joinstyle="miter"/>
              </v:line>
            </w:pict>
          </mc:Fallback>
        </mc:AlternateContent>
      </w:r>
      <w:r w:rsidR="00810FE6">
        <w:rPr>
          <w:b/>
          <w:sz w:val="24"/>
          <w:szCs w:val="24"/>
        </w:rPr>
        <w:t>10</w:t>
      </w:r>
    </w:p>
    <w:p w:rsidR="00810FE6" w:rsidRDefault="00115021"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01280" behindDoc="0" locked="0" layoutInCell="1" allowOverlap="1">
                <wp:simplePos x="0" y="0"/>
                <wp:positionH relativeFrom="column">
                  <wp:posOffset>190500</wp:posOffset>
                </wp:positionH>
                <wp:positionV relativeFrom="paragraph">
                  <wp:posOffset>95885</wp:posOffset>
                </wp:positionV>
                <wp:extent cx="133350" cy="0"/>
                <wp:effectExtent l="0" t="0" r="19050" b="19050"/>
                <wp:wrapNone/>
                <wp:docPr id="193" name="Straight Connector 193"/>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866566" id="Straight Connector 193"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55pt" to="25.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" strokecolor="black [3200]" strokeweight="1.5pt">
                <v:stroke joinstyle="miter"/>
              </v:line>
            </w:pict>
          </mc:Fallback>
        </mc:AlternateContent>
      </w:r>
      <w:r w:rsidR="00810FE6">
        <w:rPr>
          <w:b/>
          <w:sz w:val="24"/>
          <w:szCs w:val="24"/>
        </w:rPr>
        <w:t>9</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6880" behindDoc="0" locked="0" layoutInCell="1" allowOverlap="1">
                <wp:simplePos x="0" y="0"/>
                <wp:positionH relativeFrom="column">
                  <wp:posOffset>4010025</wp:posOffset>
                </wp:positionH>
                <wp:positionV relativeFrom="paragraph">
                  <wp:posOffset>39370</wp:posOffset>
                </wp:positionV>
                <wp:extent cx="228600" cy="104775"/>
                <wp:effectExtent l="0" t="0" r="0" b="28575"/>
                <wp:wrapNone/>
                <wp:docPr id="218" name="Multiply 218"/>
                <wp:cNvGraphicFramePr/>
                <a:graphic xmlns:a="http://schemas.openxmlformats.org/drawingml/2006/main">
                  <a:graphicData uri="http://schemas.microsoft.com/office/word/2010/wordprocessingShape">
                    <wps:wsp>
                      <wps:cNvSpPr/>
                      <wps:spPr>
                        <a:xfrm>
                          <a:off x="0" y="0"/>
                          <a:ext cx="228600" cy="1047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B46AD" id="Multiply 218" o:spid="_x0000_s1026" style="position:absolute;margin-left:315.75pt;margin-top:3.1pt;width:18pt;height:8.25pt;z-index:252026880;visibility:visible;mso-wrap-style:square;mso-wrap-distance-left:9pt;mso-wrap-distance-top:0;mso-wrap-distance-right:9pt;mso-wrap-distance-bottom:0;mso-position-horizontal:absolute;mso-position-horizontal-relative:text;mso-position-vertical:absolute;mso-position-vertical-relative:text;v-text-anchor:middle" coordsize="2286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" path="m49770,36365l60038,13963r54262,24870l168562,13963r10268,22402l143873,52388r34957,16022l168562,90812,114300,65942,60038,90812,49770,68410,84727,52388,49770,36365xe" fillcolor="black [3200]" strokecolor="black [1600]" strokeweight="1pt">
                <v:stroke joinstyle="miter"/>
                <v:path arrowok="t" o:connecttype="custom" o:connectlocs="49770,36365;60038,13963;114300,38833;168562,13963;178830,36365;143873,52388;178830,68410;168562,90812;114300,65942;60038,90812;49770,68410;84727,52388;49770,36365" o:connectangles="0,0,0,0,0,0,0,0,0,0,0,0,0"/>
              </v:shape>
            </w:pict>
          </mc:Fallback>
        </mc:AlternateContent>
      </w:r>
      <w:r w:rsidR="00115021">
        <w:rPr>
          <w:b/>
          <w:noProof/>
          <w:sz w:val="24"/>
          <w:szCs w:val="24"/>
        </w:rPr>
        <mc:AlternateContent>
          <mc:Choice Requires="wps">
            <w:drawing>
              <wp:anchor distT="0" distB="0" distL="114300" distR="114300" simplePos="0" relativeHeight="252002304" behindDoc="0" locked="0" layoutInCell="1" allowOverlap="1">
                <wp:simplePos x="0" y="0"/>
                <wp:positionH relativeFrom="column">
                  <wp:posOffset>180975</wp:posOffset>
                </wp:positionH>
                <wp:positionV relativeFrom="paragraph">
                  <wp:posOffset>106045</wp:posOffset>
                </wp:positionV>
                <wp:extent cx="152400" cy="0"/>
                <wp:effectExtent l="0" t="0" r="19050" b="19050"/>
                <wp:wrapNone/>
                <wp:docPr id="194" name="Straight Connector 194"/>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B31DBB4" id="Straight Connector 194"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14.25pt,8.35pt" to="26.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" strokecolor="black [3200]" strokeweight="1.5pt">
                <v:stroke joinstyle="miter"/>
              </v:line>
            </w:pict>
          </mc:Fallback>
        </mc:AlternateContent>
      </w:r>
      <w:r w:rsidR="00810FE6">
        <w:rPr>
          <w:b/>
          <w:sz w:val="24"/>
          <w:szCs w:val="24"/>
        </w:rPr>
        <w:t>8</w:t>
      </w:r>
      <w:r>
        <w:rPr>
          <w:b/>
          <w:sz w:val="24"/>
          <w:szCs w:val="24"/>
        </w:rPr>
        <w:t xml:space="preserve">                                                                                                                        E</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5856" behindDoc="0" locked="0" layoutInCell="1" allowOverlap="1">
                <wp:simplePos x="0" y="0"/>
                <wp:positionH relativeFrom="column">
                  <wp:posOffset>3400425</wp:posOffset>
                </wp:positionH>
                <wp:positionV relativeFrom="paragraph">
                  <wp:posOffset>20320</wp:posOffset>
                </wp:positionV>
                <wp:extent cx="219075" cy="123825"/>
                <wp:effectExtent l="0" t="0" r="0" b="28575"/>
                <wp:wrapNone/>
                <wp:docPr id="217" name="Multiply 217"/>
                <wp:cNvGraphicFramePr/>
                <a:graphic xmlns:a="http://schemas.openxmlformats.org/drawingml/2006/main">
                  <a:graphicData uri="http://schemas.microsoft.com/office/word/2010/wordprocessingShape">
                    <wps:wsp>
                      <wps:cNvSpPr/>
                      <wps:spPr>
                        <a:xfrm>
                          <a:off x="0" y="0"/>
                          <a:ext cx="219075" cy="1238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B08ED" id="Multiply 217" o:spid="_x0000_s1026" style="position:absolute;margin-left:267.75pt;margin-top:1.6pt;width:17.25pt;height:9.75pt;z-index:252025856;visibility:visible;mso-wrap-style:square;mso-wrap-distance-left:9pt;mso-wrap-distance-top:0;mso-wrap-distance-right:9pt;mso-wrap-distance-bottom:0;mso-position-horizontal:absolute;mso-position-horizontal-relative:text;mso-position-vertical:absolute;mso-position-vertical-relative:text;v-text-anchor:middle" coordsize="21907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" path="m45451,42417l59782,17063r49756,28123l159293,17063r14331,25354l139131,61913r34493,19495l159293,106762,109538,78639,59782,106762,45451,81408,79944,61913,45451,42417xe" fillcolor="black [3200]" strokecolor="black [1600]" strokeweight="1pt">
                <v:stroke joinstyle="miter"/>
                <v:path arrowok="t" o:connecttype="custom" o:connectlocs="45451,42417;59782,17063;109538,45186;159293,17063;173624,42417;139131,61913;173624,81408;159293,106762;109538,78639;59782,106762;45451,81408;79944,61913;45451,42417" o:connectangles="0,0,0,0,0,0,0,0,0,0,0,0,0"/>
              </v:shape>
            </w:pict>
          </mc:Fallback>
        </mc:AlternateContent>
      </w:r>
      <w:r w:rsidR="00115021">
        <w:rPr>
          <w:b/>
          <w:noProof/>
          <w:sz w:val="24"/>
          <w:szCs w:val="24"/>
        </w:rPr>
        <mc:AlternateContent>
          <mc:Choice Requires="wps">
            <w:drawing>
              <wp:anchor distT="0" distB="0" distL="114300" distR="114300" simplePos="0" relativeHeight="252003328" behindDoc="0" locked="0" layoutInCell="1" allowOverlap="1">
                <wp:simplePos x="0" y="0"/>
                <wp:positionH relativeFrom="column">
                  <wp:posOffset>190500</wp:posOffset>
                </wp:positionH>
                <wp:positionV relativeFrom="paragraph">
                  <wp:posOffset>96521</wp:posOffset>
                </wp:positionV>
                <wp:extent cx="142875" cy="0"/>
                <wp:effectExtent l="0" t="0" r="28575" b="19050"/>
                <wp:wrapNone/>
                <wp:docPr id="195" name="Straight Connector 195"/>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AB0862" id="Straight Connector 195" o:spid="_x0000_s1026" style="position:absolute;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6pt" to="26.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" strokecolor="black [3200]" strokeweight="1.5pt">
                <v:stroke joinstyle="miter"/>
              </v:line>
            </w:pict>
          </mc:Fallback>
        </mc:AlternateContent>
      </w:r>
      <w:r w:rsidR="00810FE6">
        <w:rPr>
          <w:b/>
          <w:sz w:val="24"/>
          <w:szCs w:val="24"/>
        </w:rPr>
        <w:t>7</w:t>
      </w:r>
      <w:r>
        <w:rPr>
          <w:b/>
          <w:sz w:val="24"/>
          <w:szCs w:val="24"/>
        </w:rPr>
        <w:t xml:space="preserve">                                                                                                       D</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7904" behindDoc="0" locked="0" layoutInCell="1" allowOverlap="1">
                <wp:simplePos x="0" y="0"/>
                <wp:positionH relativeFrom="column">
                  <wp:posOffset>4772025</wp:posOffset>
                </wp:positionH>
                <wp:positionV relativeFrom="paragraph">
                  <wp:posOffset>49530</wp:posOffset>
                </wp:positionV>
                <wp:extent cx="190500" cy="104775"/>
                <wp:effectExtent l="0" t="0" r="0" b="28575"/>
                <wp:wrapNone/>
                <wp:docPr id="219" name="Multiply 219"/>
                <wp:cNvGraphicFramePr/>
                <a:graphic xmlns:a="http://schemas.openxmlformats.org/drawingml/2006/main">
                  <a:graphicData uri="http://schemas.microsoft.com/office/word/2010/wordprocessingShape">
                    <wps:wsp>
                      <wps:cNvSpPr/>
                      <wps:spPr>
                        <a:xfrm>
                          <a:off x="0" y="0"/>
                          <a:ext cx="190500" cy="1047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8FB2F4" id="Multiply 219" o:spid="_x0000_s1026" style="position:absolute;margin-left:375.75pt;margin-top:3.9pt;width:15pt;height:8.25pt;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" path="m39815,35961l51691,14368,95250,38325,138809,14368r11876,21593l120818,52388r29867,16426l138809,90407,95250,66450,51691,90407,39815,68814,69682,52388,39815,35961xe" fillcolor="black [3200]" strokecolor="black [1600]" strokeweight="1pt">
                <v:stroke joinstyle="miter"/>
                <v:path arrowok="t" o:connecttype="custom" o:connectlocs="39815,35961;51691,14368;95250,38325;138809,14368;150685,35961;120818,52388;150685,68814;138809,90407;95250,66450;51691,90407;39815,68814;69682,52388;39815,35961" o:connectangles="0,0,0,0,0,0,0,0,0,0,0,0,0"/>
              </v:shape>
            </w:pict>
          </mc:Fallback>
        </mc:AlternateContent>
      </w:r>
      <w:r w:rsidR="00115021">
        <w:rPr>
          <w:b/>
          <w:noProof/>
          <w:sz w:val="24"/>
          <w:szCs w:val="24"/>
        </w:rPr>
        <mc:AlternateContent>
          <mc:Choice Requires="wps">
            <w:drawing>
              <wp:anchor distT="0" distB="0" distL="114300" distR="114300" simplePos="0" relativeHeight="252004352" behindDoc="0" locked="0" layoutInCell="1" allowOverlap="1">
                <wp:simplePos x="0" y="0"/>
                <wp:positionH relativeFrom="column">
                  <wp:posOffset>180975</wp:posOffset>
                </wp:positionH>
                <wp:positionV relativeFrom="paragraph">
                  <wp:posOffset>87630</wp:posOffset>
                </wp:positionV>
                <wp:extent cx="161925" cy="0"/>
                <wp:effectExtent l="0" t="0" r="28575" b="19050"/>
                <wp:wrapNone/>
                <wp:docPr id="196" name="Straight Connector 196"/>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21A233" id="Straight Connector 196"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14.25pt,6.9pt" to="27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" strokecolor="black [3200]" strokeweight="1.5pt">
                <v:stroke joinstyle="miter"/>
              </v:line>
            </w:pict>
          </mc:Fallback>
        </mc:AlternateContent>
      </w:r>
      <w:r w:rsidR="00810FE6">
        <w:rPr>
          <w:b/>
          <w:sz w:val="24"/>
          <w:szCs w:val="24"/>
        </w:rPr>
        <w:t>6</w:t>
      </w:r>
      <w:r>
        <w:rPr>
          <w:b/>
          <w:sz w:val="24"/>
          <w:szCs w:val="24"/>
        </w:rPr>
        <w:t xml:space="preserve">                                                                                                                                             A</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4832" behindDoc="0" locked="0" layoutInCell="1" allowOverlap="1">
                <wp:simplePos x="0" y="0"/>
                <wp:positionH relativeFrom="column">
                  <wp:posOffset>2981325</wp:posOffset>
                </wp:positionH>
                <wp:positionV relativeFrom="paragraph">
                  <wp:posOffset>49530</wp:posOffset>
                </wp:positionV>
                <wp:extent cx="190500" cy="95250"/>
                <wp:effectExtent l="0" t="0" r="0" b="19050"/>
                <wp:wrapNone/>
                <wp:docPr id="216" name="Multiply 216"/>
                <wp:cNvGraphicFramePr/>
                <a:graphic xmlns:a="http://schemas.openxmlformats.org/drawingml/2006/main">
                  <a:graphicData uri="http://schemas.microsoft.com/office/word/2010/wordprocessingShape">
                    <wps:wsp>
                      <wps:cNvSpPr/>
                      <wps:spPr>
                        <a:xfrm>
                          <a:off x="0" y="0"/>
                          <a:ext cx="190500" cy="9525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672D0D" id="Multiply 216" o:spid="_x0000_s1026" style="position:absolute;margin-left:234.75pt;margin-top:3.9pt;width:15pt;height:7.5pt;z-index:252024832;visibility:visible;mso-wrap-style:square;mso-wrap-distance-left:9pt;mso-wrap-distance-top:0;mso-wrap-distance-right:9pt;mso-wrap-distance-bottom:0;mso-position-horizontal:absolute;mso-position-horizontal-relative:text;mso-position-vertical:absolute;mso-position-vertical-relative:text;v-text-anchor:middle" coordsize="19050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" path="m40744,32896l50763,12858,95250,35101,139737,12858r10019,20038l120297,47625r29459,14729l139737,82392,95250,60149,50763,82392,40744,62354,70203,47625,40744,32896xe" fillcolor="black [3200]" strokecolor="black [1600]" strokeweight="1pt">
                <v:stroke joinstyle="miter"/>
                <v:path arrowok="t" o:connecttype="custom" o:connectlocs="40744,32896;50763,12858;95250,35101;139737,12858;149756,32896;120297,47625;149756,62354;139737,82392;95250,60149;50763,82392;40744,62354;70203,47625;40744,32896" o:connectangles="0,0,0,0,0,0,0,0,0,0,0,0,0"/>
              </v:shape>
            </w:pict>
          </mc:Fallback>
        </mc:AlternateContent>
      </w:r>
      <w:r w:rsidR="00115021">
        <w:rPr>
          <w:b/>
          <w:noProof/>
          <w:sz w:val="24"/>
          <w:szCs w:val="24"/>
        </w:rPr>
        <mc:AlternateContent>
          <mc:Choice Requires="wps">
            <w:drawing>
              <wp:anchor distT="0" distB="0" distL="114300" distR="114300" simplePos="0" relativeHeight="252005376" behindDoc="0" locked="0" layoutInCell="1" allowOverlap="1">
                <wp:simplePos x="0" y="0"/>
                <wp:positionH relativeFrom="column">
                  <wp:posOffset>190500</wp:posOffset>
                </wp:positionH>
                <wp:positionV relativeFrom="paragraph">
                  <wp:posOffset>87630</wp:posOffset>
                </wp:positionV>
                <wp:extent cx="133350" cy="0"/>
                <wp:effectExtent l="0" t="0" r="19050" b="19050"/>
                <wp:wrapNone/>
                <wp:docPr id="197" name="Straight Connector 197"/>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4A39006" id="Straight Connector 197"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15pt,6.9pt" to="25.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" strokecolor="black [3200]" strokeweight="1.5pt">
                <v:stroke joinstyle="miter"/>
              </v:line>
            </w:pict>
          </mc:Fallback>
        </mc:AlternateContent>
      </w:r>
      <w:r w:rsidR="00810FE6">
        <w:rPr>
          <w:b/>
          <w:sz w:val="24"/>
          <w:szCs w:val="24"/>
        </w:rPr>
        <w:t>5</w:t>
      </w:r>
      <w:r>
        <w:rPr>
          <w:b/>
          <w:sz w:val="24"/>
          <w:szCs w:val="24"/>
        </w:rPr>
        <w:t xml:space="preserve">                                                                                          B</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2784" behindDoc="0" locked="0" layoutInCell="1" allowOverlap="1">
                <wp:simplePos x="0" y="0"/>
                <wp:positionH relativeFrom="column">
                  <wp:posOffset>1771650</wp:posOffset>
                </wp:positionH>
                <wp:positionV relativeFrom="paragraph">
                  <wp:posOffset>40640</wp:posOffset>
                </wp:positionV>
                <wp:extent cx="171450" cy="123825"/>
                <wp:effectExtent l="0" t="0" r="0" b="28575"/>
                <wp:wrapNone/>
                <wp:docPr id="214" name="Multiply 214"/>
                <wp:cNvGraphicFramePr/>
                <a:graphic xmlns:a="http://schemas.openxmlformats.org/drawingml/2006/main">
                  <a:graphicData uri="http://schemas.microsoft.com/office/word/2010/wordprocessingShape">
                    <wps:wsp>
                      <wps:cNvSpPr/>
                      <wps:spPr>
                        <a:xfrm>
                          <a:off x="0" y="0"/>
                          <a:ext cx="171450" cy="1238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543A85" id="Multiply 214" o:spid="_x0000_s1026" style="position:absolute;margin-left:139.5pt;margin-top:3.2pt;width:13.5pt;height:9.75pt;z-index:252022784;visibility:visible;mso-wrap-style:square;mso-wrap-distance-left:9pt;mso-wrap-distance-top:0;mso-wrap-distance-right:9pt;mso-wrap-distance-bottom:0;mso-position-horizontal:absolute;mso-position-horizontal-relative:text;mso-position-vertical:absolute;mso-position-vertical-relative:text;v-text-anchor:middle" coordsize="17145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" path="m32652,41545l49704,17935,85725,43950,121746,17935r17052,23610l110596,61913r28202,20367l121746,105890,85725,79875,49704,105890,32652,82280,60854,61913,32652,41545xe" fillcolor="black [3200]" strokecolor="black [1600]" strokeweight="1pt">
                <v:stroke joinstyle="miter"/>
                <v:path arrowok="t" o:connecttype="custom" o:connectlocs="32652,41545;49704,17935;85725,43950;121746,17935;138798,41545;110596,61913;138798,82280;121746,105890;85725,79875;49704,105890;32652,82280;60854,61913;32652,41545" o:connectangles="0,0,0,0,0,0,0,0,0,0,0,0,0"/>
              </v:shape>
            </w:pict>
          </mc:Fallback>
        </mc:AlternateContent>
      </w:r>
      <w:r w:rsidR="00115021">
        <w:rPr>
          <w:b/>
          <w:noProof/>
          <w:sz w:val="24"/>
          <w:szCs w:val="24"/>
        </w:rPr>
        <mc:AlternateContent>
          <mc:Choice Requires="wps">
            <w:drawing>
              <wp:anchor distT="0" distB="0" distL="114300" distR="114300" simplePos="0" relativeHeight="252006400" behindDoc="0" locked="0" layoutInCell="1" allowOverlap="1">
                <wp:simplePos x="0" y="0"/>
                <wp:positionH relativeFrom="column">
                  <wp:posOffset>190500</wp:posOffset>
                </wp:positionH>
                <wp:positionV relativeFrom="paragraph">
                  <wp:posOffset>97790</wp:posOffset>
                </wp:positionV>
                <wp:extent cx="142875" cy="0"/>
                <wp:effectExtent l="0" t="0" r="28575" b="19050"/>
                <wp:wrapNone/>
                <wp:docPr id="198" name="Straight Connector 198"/>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F5DB7D7" id="Straight Connector 198"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5pt,7.7pt" to="26.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" strokecolor="black [3200]" strokeweight="1.5pt">
                <v:stroke joinstyle="miter"/>
              </v:line>
            </w:pict>
          </mc:Fallback>
        </mc:AlternateContent>
      </w:r>
      <w:r w:rsidR="00810FE6">
        <w:rPr>
          <w:b/>
          <w:sz w:val="24"/>
          <w:szCs w:val="24"/>
        </w:rPr>
        <w:t>4</w:t>
      </w:r>
      <w:r>
        <w:rPr>
          <w:b/>
          <w:sz w:val="24"/>
          <w:szCs w:val="24"/>
        </w:rPr>
        <w:t xml:space="preserve">                                                      C</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0736" behindDoc="0" locked="0" layoutInCell="1" allowOverlap="1">
                <wp:simplePos x="0" y="0"/>
                <wp:positionH relativeFrom="column">
                  <wp:posOffset>581025</wp:posOffset>
                </wp:positionH>
                <wp:positionV relativeFrom="paragraph">
                  <wp:posOffset>40640</wp:posOffset>
                </wp:positionV>
                <wp:extent cx="190500" cy="123825"/>
                <wp:effectExtent l="0" t="0" r="0" b="28575"/>
                <wp:wrapNone/>
                <wp:docPr id="212" name="Multiply 212"/>
                <wp:cNvGraphicFramePr/>
                <a:graphic xmlns:a="http://schemas.openxmlformats.org/drawingml/2006/main">
                  <a:graphicData uri="http://schemas.microsoft.com/office/word/2010/wordprocessingShape">
                    <wps:wsp>
                      <wps:cNvSpPr/>
                      <wps:spPr>
                        <a:xfrm>
                          <a:off x="0" y="0"/>
                          <a:ext cx="190500" cy="123825"/>
                        </a:xfrm>
                        <a:prstGeom prst="mathMultiply">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2696EF" id="Multiply 212" o:spid="_x0000_s1026" style="position:absolute;margin-left:45.75pt;margin-top:3.2pt;width:15pt;height:9.75pt;z-index:252020736;visibility:visible;mso-wrap-style:square;mso-wrap-distance-left:9pt;mso-wrap-distance-top:0;mso-wrap-distance-right:9pt;mso-wrap-distance-bottom:0;mso-position-horizontal:absolute;mso-position-horizontal-relative:text;mso-position-vertical:absolute;mso-position-vertical-relative:text;v-text-anchor:middle" coordsize="190500,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" path="m37817,41949l53689,17530,95250,44545,136811,17530r15872,24419l121970,61913r30713,19963l136811,106295,95250,79280,53689,106295,37817,81876,68530,61913,37817,41949xe" fillcolor="black [3213]" strokecolor="#1f4d78 [1604]" strokeweight="1pt">
                <v:stroke joinstyle="miter"/>
                <v:path arrowok="t" o:connecttype="custom" o:connectlocs="37817,41949;53689,17530;95250,44545;136811,17530;152683,41949;121970,61913;152683,81876;136811,106295;95250,79280;53689,106295;37817,81876;68530,61913;37817,41949" o:connectangles="0,0,0,0,0,0,0,0,0,0,0,0,0"/>
              </v:shape>
            </w:pict>
          </mc:Fallback>
        </mc:AlternateContent>
      </w:r>
      <w:r w:rsidR="00115021">
        <w:rPr>
          <w:b/>
          <w:noProof/>
          <w:sz w:val="24"/>
          <w:szCs w:val="24"/>
        </w:rPr>
        <mc:AlternateContent>
          <mc:Choice Requires="wps">
            <w:drawing>
              <wp:anchor distT="0" distB="0" distL="114300" distR="114300" simplePos="0" relativeHeight="252007424" behindDoc="0" locked="0" layoutInCell="1" allowOverlap="1">
                <wp:simplePos x="0" y="0"/>
                <wp:positionH relativeFrom="column">
                  <wp:posOffset>180975</wp:posOffset>
                </wp:positionH>
                <wp:positionV relativeFrom="paragraph">
                  <wp:posOffset>97790</wp:posOffset>
                </wp:positionV>
                <wp:extent cx="17145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6132926" id="Straight Connector 199"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14.25pt,7.7pt" to="27.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" strokecolor="black [3200]" strokeweight="1.5pt">
                <v:stroke joinstyle="miter"/>
              </v:line>
            </w:pict>
          </mc:Fallback>
        </mc:AlternateContent>
      </w:r>
      <w:r w:rsidR="00810FE6">
        <w:rPr>
          <w:b/>
          <w:sz w:val="24"/>
          <w:szCs w:val="24"/>
        </w:rPr>
        <w:t>3</w:t>
      </w:r>
      <w:r>
        <w:rPr>
          <w:b/>
          <w:sz w:val="24"/>
          <w:szCs w:val="24"/>
        </w:rPr>
        <w:t xml:space="preserve">                    G</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3808" behindDoc="0" locked="0" layoutInCell="1" allowOverlap="1">
                <wp:simplePos x="0" y="0"/>
                <wp:positionH relativeFrom="column">
                  <wp:posOffset>2190750</wp:posOffset>
                </wp:positionH>
                <wp:positionV relativeFrom="paragraph">
                  <wp:posOffset>31750</wp:posOffset>
                </wp:positionV>
                <wp:extent cx="219075" cy="114300"/>
                <wp:effectExtent l="0" t="0" r="0" b="19050"/>
                <wp:wrapNone/>
                <wp:docPr id="215" name="Multiply 215"/>
                <wp:cNvGraphicFramePr/>
                <a:graphic xmlns:a="http://schemas.openxmlformats.org/drawingml/2006/main">
                  <a:graphicData uri="http://schemas.microsoft.com/office/word/2010/wordprocessingShape">
                    <wps:wsp>
                      <wps:cNvSpPr/>
                      <wps:spPr>
                        <a:xfrm>
                          <a:off x="0" y="0"/>
                          <a:ext cx="219075" cy="1143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E8F93E" id="Multiply 215" o:spid="_x0000_s1026" style="position:absolute;margin-left:172.5pt;margin-top:2.5pt;width:17.25pt;height:9pt;z-index:252023808;visibility:visible;mso-wrap-style:square;mso-wrap-distance-left:9pt;mso-wrap-distance-top:0;mso-wrap-distance-right:9pt;mso-wrap-distance-bottom:0;mso-position-horizontal:absolute;mso-position-horizontal-relative:text;mso-position-vertical:absolute;mso-position-vertical-relative:text;v-text-anchor:middle" coordsize="219075,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" path="m46399,39369l58834,15535r50704,26454l160241,15535r12435,23834l138596,57150r34080,17781l160241,98765,109538,72311,58834,98765,46399,74931,80479,57150,46399,39369xe" fillcolor="black [3200]" strokecolor="black [1600]" strokeweight="1pt">
                <v:stroke joinstyle="miter"/>
                <v:path arrowok="t" o:connecttype="custom" o:connectlocs="46399,39369;58834,15535;109538,41989;160241,15535;172676,39369;138596,57150;172676,74931;160241,98765;109538,72311;58834,98765;46399,74931;80479,57150;46399,39369" o:connectangles="0,0,0,0,0,0,0,0,0,0,0,0,0"/>
              </v:shape>
            </w:pict>
          </mc:Fallback>
        </mc:AlternateContent>
      </w:r>
      <w:r w:rsidR="00115021">
        <w:rPr>
          <w:b/>
          <w:noProof/>
          <w:sz w:val="24"/>
          <w:szCs w:val="24"/>
        </w:rPr>
        <mc:AlternateContent>
          <mc:Choice Requires="wps">
            <w:drawing>
              <wp:anchor distT="0" distB="0" distL="114300" distR="114300" simplePos="0" relativeHeight="252008448" behindDoc="0" locked="0" layoutInCell="1" allowOverlap="1">
                <wp:simplePos x="0" y="0"/>
                <wp:positionH relativeFrom="column">
                  <wp:posOffset>190500</wp:posOffset>
                </wp:positionH>
                <wp:positionV relativeFrom="paragraph">
                  <wp:posOffset>88900</wp:posOffset>
                </wp:positionV>
                <wp:extent cx="1524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8E6B66" id="Straight Connector 200" o:spid="_x0000_s1026" style="position:absolute;z-index:252008448;visibility:visible;mso-wrap-style:square;mso-wrap-distance-left:9pt;mso-wrap-distance-top:0;mso-wrap-distance-right:9pt;mso-wrap-distance-bottom:0;mso-position-horizontal:absolute;mso-position-horizontal-relative:text;mso-position-vertical:absolute;mso-position-vertical-relative:text" from="15pt,7pt" to="2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" strokecolor="black [3200]" strokeweight="1.5pt">
                <v:stroke joinstyle="miter"/>
              </v:line>
            </w:pict>
          </mc:Fallback>
        </mc:AlternateContent>
      </w:r>
      <w:r w:rsidR="00810FE6">
        <w:rPr>
          <w:b/>
          <w:sz w:val="24"/>
          <w:szCs w:val="24"/>
        </w:rPr>
        <w:t>2</w:t>
      </w:r>
      <w:r>
        <w:rPr>
          <w:b/>
          <w:sz w:val="24"/>
          <w:szCs w:val="24"/>
        </w:rPr>
        <w:t xml:space="preserve">                                                                   H</w:t>
      </w:r>
    </w:p>
    <w:p w:rsidR="00810FE6" w:rsidRDefault="00CB6E60"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21760" behindDoc="0" locked="0" layoutInCell="1" allowOverlap="1">
                <wp:simplePos x="0" y="0"/>
                <wp:positionH relativeFrom="column">
                  <wp:posOffset>1114425</wp:posOffset>
                </wp:positionH>
                <wp:positionV relativeFrom="paragraph">
                  <wp:posOffset>50800</wp:posOffset>
                </wp:positionV>
                <wp:extent cx="200025" cy="104775"/>
                <wp:effectExtent l="0" t="0" r="0" b="28575"/>
                <wp:wrapNone/>
                <wp:docPr id="213" name="Multiply 213"/>
                <wp:cNvGraphicFramePr/>
                <a:graphic xmlns:a="http://schemas.openxmlformats.org/drawingml/2006/main">
                  <a:graphicData uri="http://schemas.microsoft.com/office/word/2010/wordprocessingShape">
                    <wps:wsp>
                      <wps:cNvSpPr/>
                      <wps:spPr>
                        <a:xfrm>
                          <a:off x="0" y="0"/>
                          <a:ext cx="200025" cy="1047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F6272C" id="Multiply 213" o:spid="_x0000_s1026" style="position:absolute;margin-left:87.75pt;margin-top:4pt;width:15.75pt;height:8.25pt;z-index:252021760;visibility:visible;mso-wrap-style:square;mso-wrap-distance-left:9pt;mso-wrap-distance-top:0;mso-wrap-distance-right:9pt;mso-wrap-distance-bottom:0;mso-position-horizontal:absolute;mso-position-horizontal-relative:text;mso-position-vertical:absolute;mso-position-vertical-relative:text;v-text-anchor:middle" coordsize="2000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" path="m42324,36079l53758,14250r46255,24228l146267,14250r11434,21829l126567,52388r31134,16308l146267,90525,100013,66297,53758,90525,42324,68696,73458,52388,42324,36079xe" fillcolor="black [3200]" strokecolor="black [1600]" strokeweight="1pt">
                <v:stroke joinstyle="miter"/>
                <v:path arrowok="t" o:connecttype="custom" o:connectlocs="42324,36079;53758,14250;100013,38478;146267,14250;157701,36079;126567,52388;157701,68696;146267,90525;100013,66297;53758,90525;42324,68696;73458,52388;42324,36079" o:connectangles="0,0,0,0,0,0,0,0,0,0,0,0,0"/>
              </v:shape>
            </w:pict>
          </mc:Fallback>
        </mc:AlternateContent>
      </w:r>
      <w:r w:rsidR="00115021">
        <w:rPr>
          <w:b/>
          <w:noProof/>
          <w:sz w:val="24"/>
          <w:szCs w:val="24"/>
        </w:rPr>
        <mc:AlternateContent>
          <mc:Choice Requires="wps">
            <w:drawing>
              <wp:anchor distT="0" distB="0" distL="114300" distR="114300" simplePos="0" relativeHeight="252009472" behindDoc="0" locked="0" layoutInCell="1" allowOverlap="1">
                <wp:simplePos x="0" y="0"/>
                <wp:positionH relativeFrom="column">
                  <wp:posOffset>171450</wp:posOffset>
                </wp:positionH>
                <wp:positionV relativeFrom="paragraph">
                  <wp:posOffset>98425</wp:posOffset>
                </wp:positionV>
                <wp:extent cx="161925" cy="0"/>
                <wp:effectExtent l="0" t="0" r="28575" b="19050"/>
                <wp:wrapNone/>
                <wp:docPr id="201" name="Straight Connector 201"/>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2DF4638" id="Straight Connector 201" o:spid="_x0000_s1026" style="position:absolute;z-index:252009472;visibility:visible;mso-wrap-style:square;mso-wrap-distance-left:9pt;mso-wrap-distance-top:0;mso-wrap-distance-right:9pt;mso-wrap-distance-bottom:0;mso-position-horizontal:absolute;mso-position-horizontal-relative:text;mso-position-vertical:absolute;mso-position-vertical-relative:text" from="13.5pt,7.75pt" to="26.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" strokecolor="black [3200]" strokeweight="1.5pt">
                <v:stroke joinstyle="miter"/>
              </v:line>
            </w:pict>
          </mc:Fallback>
        </mc:AlternateContent>
      </w:r>
      <w:r w:rsidR="00810FE6">
        <w:rPr>
          <w:b/>
          <w:sz w:val="24"/>
          <w:szCs w:val="24"/>
        </w:rPr>
        <w:t>1</w:t>
      </w:r>
      <w:r>
        <w:rPr>
          <w:b/>
          <w:sz w:val="24"/>
          <w:szCs w:val="24"/>
        </w:rPr>
        <w:t xml:space="preserve">                                   F</w:t>
      </w:r>
    </w:p>
    <w:p w:rsidR="00810FE6" w:rsidRDefault="00115021" w:rsidP="00EB4B77">
      <w:pPr>
        <w:spacing w:line="360" w:lineRule="auto"/>
        <w:jc w:val="both"/>
        <w:rPr>
          <w:b/>
          <w:sz w:val="24"/>
          <w:szCs w:val="24"/>
        </w:rPr>
      </w:pPr>
      <w:r>
        <w:rPr>
          <w:b/>
          <w:noProof/>
          <w:sz w:val="24"/>
          <w:szCs w:val="24"/>
        </w:rPr>
        <mc:AlternateContent>
          <mc:Choice Requires="wps">
            <w:drawing>
              <wp:anchor distT="0" distB="0" distL="114300" distR="114300" simplePos="0" relativeHeight="252019712" behindDoc="0" locked="0" layoutInCell="1" allowOverlap="1">
                <wp:simplePos x="0" y="0"/>
                <wp:positionH relativeFrom="column">
                  <wp:posOffset>5819775</wp:posOffset>
                </wp:positionH>
                <wp:positionV relativeFrom="paragraph">
                  <wp:posOffset>127635</wp:posOffset>
                </wp:positionV>
                <wp:extent cx="0" cy="123825"/>
                <wp:effectExtent l="0" t="0" r="19050" b="9525"/>
                <wp:wrapNone/>
                <wp:docPr id="211" name="Straight Connector 211"/>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91E8AF5" id="Straight Connector 211" o:spid="_x0000_s1026" style="position:absolute;flip:y;z-index:252019712;visibility:visible;mso-wrap-style:square;mso-wrap-distance-left:9pt;mso-wrap-distance-top:0;mso-wrap-distance-right:9pt;mso-wrap-distance-bottom:0;mso-position-horizontal:absolute;mso-position-horizontal-relative:text;mso-position-vertical:absolute;mso-position-vertical-relative:text" from="458.25pt,10.05pt" to="458.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8688" behindDoc="0" locked="0" layoutInCell="1" allowOverlap="1">
                <wp:simplePos x="0" y="0"/>
                <wp:positionH relativeFrom="column">
                  <wp:posOffset>5248275</wp:posOffset>
                </wp:positionH>
                <wp:positionV relativeFrom="paragraph">
                  <wp:posOffset>156210</wp:posOffset>
                </wp:positionV>
                <wp:extent cx="0" cy="95250"/>
                <wp:effectExtent l="0" t="0" r="19050" b="19050"/>
                <wp:wrapNone/>
                <wp:docPr id="210" name="Straight Connector 210"/>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873D8F0" id="Straight Connector 210" o:spid="_x0000_s1026" style="position:absolute;flip:y;z-index:252018688;visibility:visible;mso-wrap-style:square;mso-wrap-distance-left:9pt;mso-wrap-distance-top:0;mso-wrap-distance-right:9pt;mso-wrap-distance-bottom:0;mso-position-horizontal:absolute;mso-position-horizontal-relative:text;mso-position-vertical:absolute;mso-position-vertical-relative:text" from="413.25pt,12.3pt" to="413.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7664" behindDoc="0" locked="0" layoutInCell="1" allowOverlap="1">
                <wp:simplePos x="0" y="0"/>
                <wp:positionH relativeFrom="column">
                  <wp:posOffset>4733925</wp:posOffset>
                </wp:positionH>
                <wp:positionV relativeFrom="paragraph">
                  <wp:posOffset>146685</wp:posOffset>
                </wp:positionV>
                <wp:extent cx="0" cy="95250"/>
                <wp:effectExtent l="0" t="0" r="19050" b="19050"/>
                <wp:wrapNone/>
                <wp:docPr id="209" name="Straight Connector 209"/>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1BEB5EF" id="Straight Connector 209" o:spid="_x0000_s1026" style="position:absolute;flip:y;z-index:252017664;visibility:visible;mso-wrap-style:square;mso-wrap-distance-left:9pt;mso-wrap-distance-top:0;mso-wrap-distance-right:9pt;mso-wrap-distance-bottom:0;mso-position-horizontal:absolute;mso-position-horizontal-relative:text;mso-position-vertical:absolute;mso-position-vertical-relative:text" from="372.75pt,11.55pt" to="372.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6640" behindDoc="0" locked="0" layoutInCell="1" allowOverlap="1">
                <wp:simplePos x="0" y="0"/>
                <wp:positionH relativeFrom="column">
                  <wp:posOffset>4133849</wp:posOffset>
                </wp:positionH>
                <wp:positionV relativeFrom="paragraph">
                  <wp:posOffset>127635</wp:posOffset>
                </wp:positionV>
                <wp:extent cx="0" cy="114300"/>
                <wp:effectExtent l="0" t="0" r="19050" b="19050"/>
                <wp:wrapNone/>
                <wp:docPr id="208" name="Straight Connector 208"/>
                <wp:cNvGraphicFramePr/>
                <a:graphic xmlns:a="http://schemas.openxmlformats.org/drawingml/2006/main">
                  <a:graphicData uri="http://schemas.microsoft.com/office/word/2010/wordprocessingShape">
                    <wps:wsp>
                      <wps:cNvCnPr/>
                      <wps:spPr>
                        <a:xfrm flipH="1" flipV="1">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6C836" id="Straight Connector 208" o:spid="_x0000_s1026" style="position:absolute;flip:x y;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0.05pt" to="32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5616" behindDoc="0" locked="0" layoutInCell="1" allowOverlap="1">
                <wp:simplePos x="0" y="0"/>
                <wp:positionH relativeFrom="column">
                  <wp:posOffset>3524250</wp:posOffset>
                </wp:positionH>
                <wp:positionV relativeFrom="paragraph">
                  <wp:posOffset>118110</wp:posOffset>
                </wp:positionV>
                <wp:extent cx="0" cy="114300"/>
                <wp:effectExtent l="0" t="0" r="19050" b="19050"/>
                <wp:wrapNone/>
                <wp:docPr id="207" name="Straight Connector 207"/>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8646D9" id="Straight Connector 207"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5pt,9.3pt" to="27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4592" behindDoc="0" locked="0" layoutInCell="1" allowOverlap="1">
                <wp:simplePos x="0" y="0"/>
                <wp:positionH relativeFrom="column">
                  <wp:posOffset>2933699</wp:posOffset>
                </wp:positionH>
                <wp:positionV relativeFrom="paragraph">
                  <wp:posOffset>127635</wp:posOffset>
                </wp:positionV>
                <wp:extent cx="0" cy="104775"/>
                <wp:effectExtent l="0" t="0" r="19050" b="9525"/>
                <wp:wrapNone/>
                <wp:docPr id="206" name="Straight Connector 206"/>
                <wp:cNvGraphicFramePr/>
                <a:graphic xmlns:a="http://schemas.openxmlformats.org/drawingml/2006/main">
                  <a:graphicData uri="http://schemas.microsoft.com/office/word/2010/wordprocessingShape">
                    <wps:wsp>
                      <wps:cNvCnPr/>
                      <wps:spPr>
                        <a:xfrm flipH="1" flipV="1">
                          <a:off x="0" y="0"/>
                          <a:ext cx="0" cy="104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FD4EFF" id="Straight Connector 206" o:spid="_x0000_s1026" style="position:absolute;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pt,10.05pt" to="23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3568" behindDoc="0" locked="0" layoutInCell="1" allowOverlap="1">
                <wp:simplePos x="0" y="0"/>
                <wp:positionH relativeFrom="column">
                  <wp:posOffset>2362201</wp:posOffset>
                </wp:positionH>
                <wp:positionV relativeFrom="paragraph">
                  <wp:posOffset>118109</wp:posOffset>
                </wp:positionV>
                <wp:extent cx="0" cy="114300"/>
                <wp:effectExtent l="0" t="0" r="19050" b="19050"/>
                <wp:wrapNone/>
                <wp:docPr id="205" name="Straight Connector 205"/>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BD93D" id="Straight Connector 205" o:spid="_x0000_s1026" style="position:absolute;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9.3pt" to="186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2544" behindDoc="0" locked="0" layoutInCell="1" allowOverlap="1">
                <wp:simplePos x="0" y="0"/>
                <wp:positionH relativeFrom="column">
                  <wp:posOffset>1743075</wp:posOffset>
                </wp:positionH>
                <wp:positionV relativeFrom="paragraph">
                  <wp:posOffset>137160</wp:posOffset>
                </wp:positionV>
                <wp:extent cx="0" cy="95250"/>
                <wp:effectExtent l="0" t="0" r="19050" b="19050"/>
                <wp:wrapNone/>
                <wp:docPr id="204" name="Straight Connector 204"/>
                <wp:cNvGraphicFramePr/>
                <a:graphic xmlns:a="http://schemas.openxmlformats.org/drawingml/2006/main">
                  <a:graphicData uri="http://schemas.microsoft.com/office/word/2010/wordprocessingShape">
                    <wps:wsp>
                      <wps:cNvCnPr/>
                      <wps:spPr>
                        <a:xfrm flipV="1">
                          <a:off x="0" y="0"/>
                          <a:ext cx="0" cy="95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16CBA13" id="Straight Connector 204" o:spid="_x0000_s1026" style="position:absolute;flip:y;z-index:252012544;visibility:visible;mso-wrap-style:square;mso-wrap-distance-left:9pt;mso-wrap-distance-top:0;mso-wrap-distance-right:9pt;mso-wrap-distance-bottom:0;mso-position-horizontal:absolute;mso-position-horizontal-relative:text;mso-position-vertical:absolute;mso-position-vertical-relative:text" from="137.25pt,10.8pt" to="137.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1520" behindDoc="0" locked="0" layoutInCell="1" allowOverlap="1">
                <wp:simplePos x="0" y="0"/>
                <wp:positionH relativeFrom="column">
                  <wp:posOffset>1219200</wp:posOffset>
                </wp:positionH>
                <wp:positionV relativeFrom="paragraph">
                  <wp:posOffset>137160</wp:posOffset>
                </wp:positionV>
                <wp:extent cx="0" cy="104775"/>
                <wp:effectExtent l="0" t="0" r="19050" b="9525"/>
                <wp:wrapNone/>
                <wp:docPr id="203" name="Straight Connector 203"/>
                <wp:cNvGraphicFramePr/>
                <a:graphic xmlns:a="http://schemas.openxmlformats.org/drawingml/2006/main">
                  <a:graphicData uri="http://schemas.microsoft.com/office/word/2010/wordprocessingShape">
                    <wps:wsp>
                      <wps:cNvCnPr/>
                      <wps:spPr>
                        <a:xfrm flipV="1">
                          <a:off x="0" y="0"/>
                          <a:ext cx="0" cy="1047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AEC936F" id="Straight Connector 203" o:spid="_x0000_s1026" style="position:absolute;flip:y;z-index:252011520;visibility:visible;mso-wrap-style:square;mso-wrap-distance-left:9pt;mso-wrap-distance-top:0;mso-wrap-distance-right:9pt;mso-wrap-distance-bottom:0;mso-position-horizontal:absolute;mso-position-horizontal-relative:text;mso-position-vertical:absolute;mso-position-vertical-relative:text" from="96pt,10.8pt" to="9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2010496" behindDoc="0" locked="0" layoutInCell="1" allowOverlap="1">
                <wp:simplePos x="0" y="0"/>
                <wp:positionH relativeFrom="column">
                  <wp:posOffset>685800</wp:posOffset>
                </wp:positionH>
                <wp:positionV relativeFrom="paragraph">
                  <wp:posOffset>118110</wp:posOffset>
                </wp:positionV>
                <wp:extent cx="0" cy="114300"/>
                <wp:effectExtent l="0" t="0" r="19050" b="19050"/>
                <wp:wrapNone/>
                <wp:docPr id="202" name="Straight Connector 202"/>
                <wp:cNvGraphicFramePr/>
                <a:graphic xmlns:a="http://schemas.openxmlformats.org/drawingml/2006/main">
                  <a:graphicData uri="http://schemas.microsoft.com/office/word/2010/wordprocessingShape">
                    <wps:wsp>
                      <wps:cNvCnPr/>
                      <wps:spPr>
                        <a:xfrm flipV="1">
                          <a:off x="0" y="0"/>
                          <a:ext cx="0" cy="114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C91E68" id="Straight Connector 202"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9.3pt" to="54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99232" behindDoc="0" locked="0" layoutInCell="1" allowOverlap="1">
                <wp:simplePos x="0" y="0"/>
                <wp:positionH relativeFrom="column">
                  <wp:posOffset>171450</wp:posOffset>
                </wp:positionH>
                <wp:positionV relativeFrom="paragraph">
                  <wp:posOffset>232410</wp:posOffset>
                </wp:positionV>
                <wp:extent cx="6076950" cy="19050"/>
                <wp:effectExtent l="0" t="0" r="19050" b="19050"/>
                <wp:wrapNone/>
                <wp:docPr id="191" name="Straight Connector 191"/>
                <wp:cNvGraphicFramePr/>
                <a:graphic xmlns:a="http://schemas.openxmlformats.org/drawingml/2006/main">
                  <a:graphicData uri="http://schemas.microsoft.com/office/word/2010/wordprocessingShape">
                    <wps:wsp>
                      <wps:cNvCnPr/>
                      <wps:spPr>
                        <a:xfrm>
                          <a:off x="0" y="0"/>
                          <a:ext cx="607695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97B19C9" id="Straight Connector 191"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13.5pt,18.3pt" to="492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" strokecolor="black [3200]" strokeweight="1.5pt">
                <v:stroke joinstyle="miter"/>
              </v:line>
            </w:pict>
          </mc:Fallback>
        </mc:AlternateContent>
      </w:r>
      <w:r w:rsidR="00810FE6">
        <w:rPr>
          <w:b/>
          <w:sz w:val="24"/>
          <w:szCs w:val="24"/>
        </w:rPr>
        <w:t>0</w:t>
      </w:r>
    </w:p>
    <w:p w:rsidR="00004320" w:rsidRPr="00531201" w:rsidRDefault="00810FE6" w:rsidP="00EB4B77">
      <w:pPr>
        <w:spacing w:line="360" w:lineRule="auto"/>
        <w:jc w:val="both"/>
      </w:pPr>
      <w:r>
        <w:rPr>
          <w:b/>
          <w:sz w:val="24"/>
          <w:szCs w:val="24"/>
        </w:rPr>
        <w:t xml:space="preserve">  0               1             2             3               4               5               6               7               8     </w:t>
      </w:r>
      <w:r>
        <w:t xml:space="preserve">         9               10  </w:t>
      </w:r>
      <w:r w:rsidR="008759E8">
        <w:t xml:space="preserve">                                                                                                                                                                                                           </w:t>
      </w:r>
    </w:p>
    <w:p w:rsidR="00004320" w:rsidRDefault="00004320" w:rsidP="00EB4B77">
      <w:pPr>
        <w:spacing w:line="360" w:lineRule="auto"/>
        <w:jc w:val="both"/>
        <w:rPr>
          <w:b/>
          <w:sz w:val="24"/>
          <w:szCs w:val="24"/>
        </w:rPr>
      </w:pPr>
    </w:p>
    <w:p w:rsidR="0003061F" w:rsidRPr="00337749" w:rsidRDefault="00EB4B77" w:rsidP="00EB4B77">
      <w:pPr>
        <w:spacing w:line="360" w:lineRule="auto"/>
        <w:jc w:val="both"/>
        <w:rPr>
          <w:sz w:val="24"/>
          <w:szCs w:val="24"/>
        </w:rPr>
      </w:pPr>
      <w:r w:rsidRPr="00EB4B77">
        <w:rPr>
          <w:sz w:val="24"/>
          <w:szCs w:val="24"/>
        </w:rPr>
        <w:t>The general impression given by the scatter diagram is that there is positive correlation. To find out how strong this correlation is, we calculate the</w:t>
      </w:r>
      <w:r w:rsidR="00337749">
        <w:rPr>
          <w:sz w:val="24"/>
          <w:szCs w:val="24"/>
        </w:rPr>
        <w:t xml:space="preserve"> correlation coefficient.</w:t>
      </w:r>
    </w:p>
    <w:p w:rsidR="00531201" w:rsidRDefault="00531201" w:rsidP="00531201">
      <m:oMathPara>
        <m:oMath>
          <m:r>
            <w:rPr>
              <w:rFonts w:ascii="Cambria Math" w:hAnsi="Cambria Math"/>
            </w:rPr>
            <m:t xml:space="preserve">r=       </m:t>
          </m:r>
          <m:f>
            <m:fPr>
              <m:ctrlPr>
                <w:rPr>
                  <w:rFonts w:ascii="Cambria Math" w:hAnsi="Cambria Math"/>
                  <w:i/>
                </w:rPr>
              </m:ctrlPr>
            </m:fPr>
            <m:num>
              <m:r>
                <w:rPr>
                  <w:rFonts w:ascii="Cambria Math" w:hAnsi="Cambria Math"/>
                </w:rPr>
                <m:t>n</m:t>
              </m:r>
              <m:r>
                <w:rPr>
                  <w:rFonts w:ascii="Cambria Math" w:hAnsi="Cambria Math"/>
                  <w:i/>
                </w:rPr>
                <w:sym w:font="Symbol" w:char="F053"/>
              </m:r>
              <m:r>
                <w:rPr>
                  <w:rFonts w:ascii="Cambria Math" w:hAnsi="Cambria Math"/>
                </w:rPr>
                <m:t xml:space="preserve">xy- </m:t>
              </m:r>
              <m:r>
                <w:rPr>
                  <w:rFonts w:ascii="Cambria Math" w:hAnsi="Cambria Math"/>
                  <w:i/>
                </w:rPr>
                <w:sym w:font="Symbol" w:char="F053"/>
              </m:r>
              <m:r>
                <w:rPr>
                  <w:rFonts w:ascii="Cambria Math" w:hAnsi="Cambria Math"/>
                </w:rPr>
                <m:t xml:space="preserve"> x </m:t>
              </m:r>
              <m:r>
                <w:rPr>
                  <w:rFonts w:ascii="Cambria Math" w:hAnsi="Cambria Math"/>
                  <w:i/>
                </w:rPr>
                <w:sym w:font="Symbol" w:char="F053"/>
              </m:r>
              <m:r>
                <w:rPr>
                  <w:rFonts w:ascii="Cambria Math" w:hAnsi="Cambria Math"/>
                </w:rPr>
                <m:t>y</m:t>
              </m:r>
            </m:num>
            <m:den>
              <m:rad>
                <m:radPr>
                  <m:degHide m:val="1"/>
                  <m:ctrlPr>
                    <w:rPr>
                      <w:rFonts w:ascii="Cambria Math" w:hAnsi="Cambria Math"/>
                      <w:i/>
                    </w:rPr>
                  </m:ctrlPr>
                </m:radPr>
                <m:deg/>
                <m:e>
                  <m:r>
                    <w:rPr>
                      <w:rFonts w:ascii="Cambria Math" w:hAnsi="Cambria Math"/>
                    </w:rPr>
                    <m:t>(n</m:t>
                  </m:r>
                  <m:r>
                    <w:rPr>
                      <w:rFonts w:ascii="Cambria Math" w:hAnsi="Cambria Math"/>
                      <w:i/>
                    </w:rPr>
                    <w:sym w:font="Symbol" w:char="F053"/>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i/>
                    </w:rPr>
                    <w:sym w:font="Symbol" w:char="F053"/>
                  </m:r>
                  <m:r>
                    <m:rPr>
                      <m:scr m:val="sans-serif"/>
                    </m:rPr>
                    <w:rPr>
                      <w:rFonts w:ascii="Cambria Math" w:hAnsi="Cambria Math"/>
                    </w:rPr>
                    <m:t>x)²</m:t>
                  </m:r>
                  <m:r>
                    <w:rPr>
                      <w:rFonts w:ascii="Cambria Math" w:hAnsi="Cambria Math"/>
                      <w:i/>
                    </w:rPr>
                    <w:sym w:font="Symbol" w:char="F05D"/>
                  </m:r>
                  <m:r>
                    <w:rPr>
                      <w:rFonts w:ascii="Cambria Math" w:hAnsi="Cambria Math"/>
                      <w:i/>
                    </w:rPr>
                    <w:sym w:font="Symbol" w:char="F05B"/>
                  </m:r>
                  <m:r>
                    <w:rPr>
                      <w:rFonts w:ascii="Cambria Math" w:hAnsi="Cambria Math"/>
                    </w:rPr>
                    <m:t>n</m:t>
                  </m:r>
                  <m:r>
                    <w:rPr>
                      <w:rFonts w:ascii="Cambria Math" w:hAnsi="Cambria Math"/>
                      <w:i/>
                    </w:rPr>
                    <w:sym w:font="Symbol" w:char="F053"/>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i/>
                            </w:rPr>
                            <w:sym w:font="Symbol" w:char="F053"/>
                          </m:r>
                          <m:r>
                            <w:rPr>
                              <w:rFonts w:ascii="Cambria Math" w:hAnsi="Cambria Math"/>
                            </w:rPr>
                            <m:t>y</m:t>
                          </m:r>
                        </m:e>
                      </m:d>
                    </m:e>
                    <m:sup>
                      <m:r>
                        <w:rPr>
                          <w:rFonts w:ascii="Cambria Math" w:hAnsi="Cambria Math"/>
                        </w:rPr>
                        <m:t>2</m:t>
                      </m:r>
                    </m:sup>
                  </m:sSup>
                  <m:r>
                    <w:rPr>
                      <w:rFonts w:ascii="Cambria Math" w:hAnsi="Cambria Math"/>
                      <w:i/>
                    </w:rPr>
                    <w:sym w:font="Symbol" w:char="F05D"/>
                  </m:r>
                </m:e>
              </m:rad>
            </m:den>
          </m:f>
        </m:oMath>
      </m:oMathPara>
    </w:p>
    <w:p w:rsidR="00FD018F" w:rsidRDefault="00FD018F" w:rsidP="00FD018F">
      <w:pPr>
        <w:spacing w:line="360" w:lineRule="auto"/>
        <w:jc w:val="both"/>
        <w:rPr>
          <w:b/>
          <w:sz w:val="24"/>
          <w:szCs w:val="24"/>
        </w:rPr>
      </w:pPr>
      <w:r>
        <w:rPr>
          <w:b/>
          <w:sz w:val="24"/>
          <w:szCs w:val="24"/>
        </w:rPr>
        <w:t xml:space="preserve">                                                                                  </w:t>
      </w:r>
    </w:p>
    <w:p w:rsidR="00FD018F" w:rsidRDefault="00FD018F" w:rsidP="00FD018F">
      <w:pPr>
        <w:spacing w:line="360" w:lineRule="auto"/>
        <w:jc w:val="both"/>
        <w:rPr>
          <w:b/>
          <w:sz w:val="24"/>
          <w:szCs w:val="24"/>
        </w:rPr>
      </w:pPr>
      <w:r>
        <w:rPr>
          <w:b/>
          <w:sz w:val="24"/>
          <w:szCs w:val="24"/>
        </w:rPr>
        <w:t xml:space="preserve">                                                     n = 8</w:t>
      </w:r>
    </w:p>
    <w:p w:rsidR="00B1463E" w:rsidRDefault="00B1463E" w:rsidP="00EB4B77">
      <w:pPr>
        <w:spacing w:line="360" w:lineRule="auto"/>
        <w:jc w:val="both"/>
        <w:rPr>
          <w:b/>
          <w:sz w:val="24"/>
          <w:szCs w:val="24"/>
        </w:rPr>
      </w:pPr>
    </w:p>
    <w:p w:rsidR="0005652D" w:rsidRDefault="0005652D" w:rsidP="00EB4B77">
      <w:pPr>
        <w:spacing w:line="360" w:lineRule="auto"/>
        <w:jc w:val="both"/>
        <w:rPr>
          <w:b/>
          <w:sz w:val="24"/>
          <w:szCs w:val="24"/>
        </w:rPr>
      </w:pPr>
    </w:p>
    <w:p w:rsidR="0005652D" w:rsidRDefault="0005652D" w:rsidP="00EB4B77">
      <w:pPr>
        <w:spacing w:line="360" w:lineRule="auto"/>
        <w:jc w:val="both"/>
        <w:rPr>
          <w:b/>
          <w:sz w:val="24"/>
          <w:szCs w:val="24"/>
        </w:rPr>
      </w:pPr>
    </w:p>
    <w:p w:rsidR="0003061F" w:rsidRDefault="00B82C90" w:rsidP="00EB4B77">
      <w:pPr>
        <w:spacing w:line="360" w:lineRule="auto"/>
        <w:jc w:val="both"/>
        <w:rPr>
          <w:b/>
          <w:sz w:val="24"/>
          <w:szCs w:val="24"/>
        </w:rPr>
      </w:pPr>
      <w:r>
        <w:rPr>
          <w:b/>
          <w:sz w:val="24"/>
          <w:szCs w:val="24"/>
        </w:rPr>
        <w:lastRenderedPageBreak/>
        <w:t>Table 22</w:t>
      </w:r>
      <w:r w:rsidR="00337749">
        <w:rPr>
          <w:b/>
          <w:sz w:val="24"/>
          <w:szCs w:val="24"/>
        </w:rPr>
        <w:t xml:space="preserve"> : Calculation of r</w:t>
      </w:r>
    </w:p>
    <w:tbl>
      <w:tblPr>
        <w:tblStyle w:val="TableGrid"/>
        <w:tblW w:w="0" w:type="auto"/>
        <w:tblLook w:val="04A0" w:firstRow="1" w:lastRow="0" w:firstColumn="1" w:lastColumn="0" w:noHBand="0" w:noVBand="1"/>
      </w:tblPr>
      <w:tblGrid>
        <w:gridCol w:w="1558"/>
        <w:gridCol w:w="1558"/>
        <w:gridCol w:w="1530"/>
        <w:gridCol w:w="1620"/>
        <w:gridCol w:w="1350"/>
        <w:gridCol w:w="1350"/>
      </w:tblGrid>
      <w:tr w:rsidR="0003061F" w:rsidTr="00C91569">
        <w:tc>
          <w:tcPr>
            <w:tcW w:w="1558" w:type="dxa"/>
          </w:tcPr>
          <w:p w:rsidR="0003061F" w:rsidRDefault="0003061F" w:rsidP="00EB4B77">
            <w:pPr>
              <w:spacing w:line="360" w:lineRule="auto"/>
              <w:jc w:val="both"/>
              <w:rPr>
                <w:b/>
                <w:sz w:val="24"/>
                <w:szCs w:val="24"/>
              </w:rPr>
            </w:pPr>
          </w:p>
          <w:p w:rsidR="0003061F" w:rsidRDefault="0003061F" w:rsidP="00EB4B77">
            <w:pPr>
              <w:spacing w:line="360" w:lineRule="auto"/>
              <w:jc w:val="both"/>
              <w:rPr>
                <w:b/>
                <w:sz w:val="24"/>
                <w:szCs w:val="24"/>
              </w:rPr>
            </w:pPr>
          </w:p>
        </w:tc>
        <w:tc>
          <w:tcPr>
            <w:tcW w:w="1558" w:type="dxa"/>
          </w:tcPr>
          <w:p w:rsidR="0003061F" w:rsidRDefault="0003061F" w:rsidP="00EB4B77">
            <w:pPr>
              <w:spacing w:line="360" w:lineRule="auto"/>
              <w:jc w:val="both"/>
              <w:rPr>
                <w:b/>
                <w:sz w:val="24"/>
                <w:szCs w:val="24"/>
              </w:rPr>
            </w:pPr>
            <w:r>
              <w:rPr>
                <w:b/>
                <w:sz w:val="24"/>
                <w:szCs w:val="24"/>
              </w:rPr>
              <w:t>Rank in French</w:t>
            </w:r>
          </w:p>
        </w:tc>
        <w:tc>
          <w:tcPr>
            <w:tcW w:w="1379" w:type="dxa"/>
          </w:tcPr>
          <w:p w:rsidR="0003061F" w:rsidRDefault="00C91569" w:rsidP="00EB4B77">
            <w:pPr>
              <w:spacing w:line="360" w:lineRule="auto"/>
              <w:jc w:val="both"/>
              <w:rPr>
                <w:b/>
                <w:sz w:val="24"/>
                <w:szCs w:val="24"/>
              </w:rPr>
            </w:pPr>
            <w:r>
              <w:rPr>
                <w:b/>
                <w:sz w:val="24"/>
                <w:szCs w:val="24"/>
              </w:rPr>
              <w:t>Rank in Mathematics</w:t>
            </w:r>
          </w:p>
        </w:tc>
        <w:tc>
          <w:tcPr>
            <w:tcW w:w="1620" w:type="dxa"/>
          </w:tcPr>
          <w:p w:rsidR="0003061F" w:rsidRDefault="0003061F" w:rsidP="00EB4B77">
            <w:pPr>
              <w:spacing w:line="360" w:lineRule="auto"/>
              <w:jc w:val="both"/>
              <w:rPr>
                <w:b/>
                <w:sz w:val="24"/>
                <w:szCs w:val="24"/>
              </w:rPr>
            </w:pPr>
          </w:p>
        </w:tc>
        <w:tc>
          <w:tcPr>
            <w:tcW w:w="1350" w:type="dxa"/>
          </w:tcPr>
          <w:p w:rsidR="0003061F" w:rsidRDefault="0003061F" w:rsidP="00EB4B77">
            <w:pPr>
              <w:spacing w:line="360" w:lineRule="auto"/>
              <w:jc w:val="both"/>
              <w:rPr>
                <w:b/>
                <w:sz w:val="24"/>
                <w:szCs w:val="24"/>
              </w:rPr>
            </w:pPr>
          </w:p>
        </w:tc>
        <w:tc>
          <w:tcPr>
            <w:tcW w:w="1350" w:type="dxa"/>
          </w:tcPr>
          <w:p w:rsidR="0003061F" w:rsidRDefault="0003061F" w:rsidP="00EB4B77">
            <w:pPr>
              <w:spacing w:line="360" w:lineRule="auto"/>
              <w:jc w:val="both"/>
              <w:rPr>
                <w:b/>
                <w:sz w:val="24"/>
                <w:szCs w:val="24"/>
              </w:rPr>
            </w:pPr>
          </w:p>
        </w:tc>
      </w:tr>
      <w:tr w:rsidR="0003061F" w:rsidTr="00C91569">
        <w:tc>
          <w:tcPr>
            <w:tcW w:w="1558" w:type="dxa"/>
          </w:tcPr>
          <w:p w:rsidR="0003061F" w:rsidRDefault="00AF5358" w:rsidP="00EB4B77">
            <w:pPr>
              <w:spacing w:line="360" w:lineRule="auto"/>
              <w:jc w:val="both"/>
              <w:rPr>
                <w:b/>
                <w:sz w:val="24"/>
                <w:szCs w:val="24"/>
              </w:rPr>
            </w:pPr>
            <w:r>
              <w:rPr>
                <w:b/>
                <w:sz w:val="24"/>
                <w:szCs w:val="24"/>
              </w:rPr>
              <w:t>Student</w:t>
            </w:r>
          </w:p>
        </w:tc>
        <w:tc>
          <w:tcPr>
            <w:tcW w:w="1558" w:type="dxa"/>
          </w:tcPr>
          <w:p w:rsidR="0003061F" w:rsidRDefault="0003061F" w:rsidP="00EB4B77">
            <w:pPr>
              <w:spacing w:line="360" w:lineRule="auto"/>
              <w:jc w:val="both"/>
              <w:rPr>
                <w:b/>
                <w:sz w:val="24"/>
                <w:szCs w:val="24"/>
              </w:rPr>
            </w:pPr>
            <w:r>
              <w:rPr>
                <w:b/>
                <w:sz w:val="24"/>
                <w:szCs w:val="24"/>
              </w:rPr>
              <w:t>(x)</w:t>
            </w:r>
          </w:p>
        </w:tc>
        <w:tc>
          <w:tcPr>
            <w:tcW w:w="1379" w:type="dxa"/>
          </w:tcPr>
          <w:p w:rsidR="0003061F" w:rsidRDefault="0003061F" w:rsidP="00EB4B77">
            <w:pPr>
              <w:spacing w:line="360" w:lineRule="auto"/>
              <w:jc w:val="both"/>
              <w:rPr>
                <w:b/>
                <w:sz w:val="24"/>
                <w:szCs w:val="24"/>
              </w:rPr>
            </w:pPr>
            <w:r>
              <w:rPr>
                <w:b/>
                <w:sz w:val="24"/>
                <w:szCs w:val="24"/>
              </w:rPr>
              <w:t>(y)</w:t>
            </w:r>
          </w:p>
        </w:tc>
        <w:tc>
          <w:tcPr>
            <w:tcW w:w="1620" w:type="dxa"/>
          </w:tcPr>
          <w:p w:rsidR="0003061F" w:rsidRDefault="00C91569" w:rsidP="00EB4B77">
            <w:pPr>
              <w:spacing w:line="360" w:lineRule="auto"/>
              <w:jc w:val="both"/>
              <w:rPr>
                <w:b/>
                <w:sz w:val="24"/>
                <w:szCs w:val="24"/>
              </w:rPr>
            </w:pPr>
            <w:r>
              <w:rPr>
                <w:b/>
                <w:sz w:val="24"/>
                <w:szCs w:val="24"/>
              </w:rPr>
              <w:t xml:space="preserve"> x²</w:t>
            </w:r>
          </w:p>
        </w:tc>
        <w:tc>
          <w:tcPr>
            <w:tcW w:w="1350" w:type="dxa"/>
          </w:tcPr>
          <w:p w:rsidR="0003061F" w:rsidRDefault="00C91569" w:rsidP="00EB4B77">
            <w:pPr>
              <w:spacing w:line="360" w:lineRule="auto"/>
              <w:jc w:val="both"/>
              <w:rPr>
                <w:b/>
                <w:sz w:val="24"/>
                <w:szCs w:val="24"/>
              </w:rPr>
            </w:pPr>
            <w:r>
              <w:rPr>
                <w:b/>
                <w:sz w:val="24"/>
                <w:szCs w:val="24"/>
              </w:rPr>
              <w:t xml:space="preserve"> y²</w:t>
            </w:r>
          </w:p>
        </w:tc>
        <w:tc>
          <w:tcPr>
            <w:tcW w:w="1350" w:type="dxa"/>
          </w:tcPr>
          <w:p w:rsidR="0003061F" w:rsidRDefault="0003061F" w:rsidP="00EB4B77">
            <w:pPr>
              <w:spacing w:line="360" w:lineRule="auto"/>
              <w:jc w:val="both"/>
              <w:rPr>
                <w:b/>
                <w:sz w:val="24"/>
                <w:szCs w:val="24"/>
              </w:rPr>
            </w:pPr>
            <w:r>
              <w:rPr>
                <w:b/>
                <w:sz w:val="24"/>
                <w:szCs w:val="24"/>
              </w:rPr>
              <w:t>xy</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A</w:t>
            </w:r>
          </w:p>
        </w:tc>
        <w:tc>
          <w:tcPr>
            <w:tcW w:w="1558" w:type="dxa"/>
          </w:tcPr>
          <w:p w:rsidR="0003061F" w:rsidRPr="00C91569" w:rsidRDefault="00AF5358" w:rsidP="00EB4B77">
            <w:pPr>
              <w:spacing w:line="360" w:lineRule="auto"/>
              <w:jc w:val="both"/>
              <w:rPr>
                <w:sz w:val="24"/>
                <w:szCs w:val="24"/>
              </w:rPr>
            </w:pPr>
            <w:r w:rsidRPr="00C91569">
              <w:rPr>
                <w:sz w:val="24"/>
                <w:szCs w:val="24"/>
              </w:rPr>
              <w:t>8</w:t>
            </w:r>
          </w:p>
        </w:tc>
        <w:tc>
          <w:tcPr>
            <w:tcW w:w="1379" w:type="dxa"/>
          </w:tcPr>
          <w:p w:rsidR="0003061F" w:rsidRPr="00C91569" w:rsidRDefault="00C91569" w:rsidP="00EB4B77">
            <w:pPr>
              <w:spacing w:line="360" w:lineRule="auto"/>
              <w:jc w:val="both"/>
              <w:rPr>
                <w:sz w:val="24"/>
                <w:szCs w:val="24"/>
              </w:rPr>
            </w:pPr>
            <w:r w:rsidRPr="00C91569">
              <w:rPr>
                <w:sz w:val="24"/>
                <w:szCs w:val="24"/>
              </w:rPr>
              <w:t>6</w:t>
            </w:r>
          </w:p>
        </w:tc>
        <w:tc>
          <w:tcPr>
            <w:tcW w:w="1620" w:type="dxa"/>
          </w:tcPr>
          <w:p w:rsidR="0003061F" w:rsidRPr="00C91569" w:rsidRDefault="00C91569" w:rsidP="00EB4B77">
            <w:pPr>
              <w:spacing w:line="360" w:lineRule="auto"/>
              <w:jc w:val="both"/>
              <w:rPr>
                <w:sz w:val="24"/>
                <w:szCs w:val="24"/>
              </w:rPr>
            </w:pPr>
            <w:r w:rsidRPr="00C91569">
              <w:rPr>
                <w:sz w:val="24"/>
                <w:szCs w:val="24"/>
              </w:rPr>
              <w:t>64</w:t>
            </w:r>
          </w:p>
        </w:tc>
        <w:tc>
          <w:tcPr>
            <w:tcW w:w="1350" w:type="dxa"/>
          </w:tcPr>
          <w:p w:rsidR="0003061F" w:rsidRPr="00C91569" w:rsidRDefault="00C91569" w:rsidP="00EB4B77">
            <w:pPr>
              <w:spacing w:line="360" w:lineRule="auto"/>
              <w:jc w:val="both"/>
              <w:rPr>
                <w:sz w:val="24"/>
                <w:szCs w:val="24"/>
              </w:rPr>
            </w:pPr>
            <w:r w:rsidRPr="00C91569">
              <w:rPr>
                <w:sz w:val="24"/>
                <w:szCs w:val="24"/>
              </w:rPr>
              <w:t>36</w:t>
            </w:r>
          </w:p>
        </w:tc>
        <w:tc>
          <w:tcPr>
            <w:tcW w:w="1350" w:type="dxa"/>
          </w:tcPr>
          <w:p w:rsidR="0003061F" w:rsidRPr="00C91569" w:rsidRDefault="00C91569" w:rsidP="00EB4B77">
            <w:pPr>
              <w:spacing w:line="360" w:lineRule="auto"/>
              <w:jc w:val="both"/>
              <w:rPr>
                <w:sz w:val="24"/>
                <w:szCs w:val="24"/>
              </w:rPr>
            </w:pPr>
            <w:r w:rsidRPr="00C91569">
              <w:rPr>
                <w:sz w:val="24"/>
                <w:szCs w:val="24"/>
              </w:rPr>
              <w:t>48</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B</w:t>
            </w:r>
          </w:p>
        </w:tc>
        <w:tc>
          <w:tcPr>
            <w:tcW w:w="1558" w:type="dxa"/>
          </w:tcPr>
          <w:p w:rsidR="0003061F" w:rsidRPr="00C91569" w:rsidRDefault="00AF5358" w:rsidP="00EB4B77">
            <w:pPr>
              <w:spacing w:line="360" w:lineRule="auto"/>
              <w:jc w:val="both"/>
              <w:rPr>
                <w:sz w:val="24"/>
                <w:szCs w:val="24"/>
              </w:rPr>
            </w:pPr>
            <w:r w:rsidRPr="00C91569">
              <w:rPr>
                <w:sz w:val="24"/>
                <w:szCs w:val="24"/>
              </w:rPr>
              <w:t>5</w:t>
            </w:r>
          </w:p>
        </w:tc>
        <w:tc>
          <w:tcPr>
            <w:tcW w:w="1379" w:type="dxa"/>
          </w:tcPr>
          <w:p w:rsidR="0003061F" w:rsidRPr="00C91569" w:rsidRDefault="00C91569" w:rsidP="00EB4B77">
            <w:pPr>
              <w:spacing w:line="360" w:lineRule="auto"/>
              <w:jc w:val="both"/>
              <w:rPr>
                <w:sz w:val="24"/>
                <w:szCs w:val="24"/>
              </w:rPr>
            </w:pPr>
            <w:r w:rsidRPr="00C91569">
              <w:rPr>
                <w:sz w:val="24"/>
                <w:szCs w:val="24"/>
              </w:rPr>
              <w:t>5</w:t>
            </w:r>
          </w:p>
        </w:tc>
        <w:tc>
          <w:tcPr>
            <w:tcW w:w="1620" w:type="dxa"/>
          </w:tcPr>
          <w:p w:rsidR="0003061F" w:rsidRPr="00C91569" w:rsidRDefault="00C91569" w:rsidP="00EB4B77">
            <w:pPr>
              <w:spacing w:line="360" w:lineRule="auto"/>
              <w:jc w:val="both"/>
              <w:rPr>
                <w:sz w:val="24"/>
                <w:szCs w:val="24"/>
              </w:rPr>
            </w:pPr>
            <w:r w:rsidRPr="00C91569">
              <w:rPr>
                <w:sz w:val="24"/>
                <w:szCs w:val="24"/>
              </w:rPr>
              <w:t>25</w:t>
            </w:r>
          </w:p>
        </w:tc>
        <w:tc>
          <w:tcPr>
            <w:tcW w:w="1350" w:type="dxa"/>
          </w:tcPr>
          <w:p w:rsidR="0003061F" w:rsidRPr="00C91569" w:rsidRDefault="00C91569" w:rsidP="00EB4B77">
            <w:pPr>
              <w:spacing w:line="360" w:lineRule="auto"/>
              <w:jc w:val="both"/>
              <w:rPr>
                <w:sz w:val="24"/>
                <w:szCs w:val="24"/>
              </w:rPr>
            </w:pPr>
            <w:r w:rsidRPr="00C91569">
              <w:rPr>
                <w:sz w:val="24"/>
                <w:szCs w:val="24"/>
              </w:rPr>
              <w:t>25</w:t>
            </w:r>
          </w:p>
        </w:tc>
        <w:tc>
          <w:tcPr>
            <w:tcW w:w="1350" w:type="dxa"/>
          </w:tcPr>
          <w:p w:rsidR="0003061F" w:rsidRPr="00C91569" w:rsidRDefault="00C91569" w:rsidP="00EB4B77">
            <w:pPr>
              <w:spacing w:line="360" w:lineRule="auto"/>
              <w:jc w:val="both"/>
              <w:rPr>
                <w:sz w:val="24"/>
                <w:szCs w:val="24"/>
              </w:rPr>
            </w:pPr>
            <w:r w:rsidRPr="00C91569">
              <w:rPr>
                <w:sz w:val="24"/>
                <w:szCs w:val="24"/>
              </w:rPr>
              <w:t>25</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C</w:t>
            </w:r>
          </w:p>
        </w:tc>
        <w:tc>
          <w:tcPr>
            <w:tcW w:w="1558" w:type="dxa"/>
          </w:tcPr>
          <w:p w:rsidR="0003061F" w:rsidRPr="00C91569" w:rsidRDefault="00AF5358" w:rsidP="00EB4B77">
            <w:pPr>
              <w:spacing w:line="360" w:lineRule="auto"/>
              <w:jc w:val="both"/>
              <w:rPr>
                <w:sz w:val="24"/>
                <w:szCs w:val="24"/>
              </w:rPr>
            </w:pPr>
            <w:r w:rsidRPr="00C91569">
              <w:rPr>
                <w:sz w:val="24"/>
                <w:szCs w:val="24"/>
              </w:rPr>
              <w:t>3</w:t>
            </w:r>
          </w:p>
        </w:tc>
        <w:tc>
          <w:tcPr>
            <w:tcW w:w="1379" w:type="dxa"/>
          </w:tcPr>
          <w:p w:rsidR="0003061F" w:rsidRPr="00C91569" w:rsidRDefault="00C91569" w:rsidP="00EB4B77">
            <w:pPr>
              <w:spacing w:line="360" w:lineRule="auto"/>
              <w:jc w:val="both"/>
              <w:rPr>
                <w:sz w:val="24"/>
                <w:szCs w:val="24"/>
              </w:rPr>
            </w:pPr>
            <w:r w:rsidRPr="00C91569">
              <w:rPr>
                <w:sz w:val="24"/>
                <w:szCs w:val="24"/>
              </w:rPr>
              <w:t>4</w:t>
            </w:r>
          </w:p>
        </w:tc>
        <w:tc>
          <w:tcPr>
            <w:tcW w:w="1620" w:type="dxa"/>
          </w:tcPr>
          <w:p w:rsidR="0003061F" w:rsidRPr="00C91569" w:rsidRDefault="00C91569" w:rsidP="00EB4B77">
            <w:pPr>
              <w:spacing w:line="360" w:lineRule="auto"/>
              <w:jc w:val="both"/>
              <w:rPr>
                <w:sz w:val="24"/>
                <w:szCs w:val="24"/>
              </w:rPr>
            </w:pPr>
            <w:r w:rsidRPr="00C91569">
              <w:rPr>
                <w:sz w:val="24"/>
                <w:szCs w:val="24"/>
              </w:rPr>
              <w:t>9</w:t>
            </w:r>
          </w:p>
        </w:tc>
        <w:tc>
          <w:tcPr>
            <w:tcW w:w="1350" w:type="dxa"/>
          </w:tcPr>
          <w:p w:rsidR="0003061F" w:rsidRPr="00C91569" w:rsidRDefault="00C91569" w:rsidP="00EB4B77">
            <w:pPr>
              <w:spacing w:line="360" w:lineRule="auto"/>
              <w:jc w:val="both"/>
              <w:rPr>
                <w:sz w:val="24"/>
                <w:szCs w:val="24"/>
              </w:rPr>
            </w:pPr>
            <w:r w:rsidRPr="00C91569">
              <w:rPr>
                <w:sz w:val="24"/>
                <w:szCs w:val="24"/>
              </w:rPr>
              <w:t>16</w:t>
            </w:r>
          </w:p>
        </w:tc>
        <w:tc>
          <w:tcPr>
            <w:tcW w:w="1350" w:type="dxa"/>
          </w:tcPr>
          <w:p w:rsidR="0003061F" w:rsidRPr="00C91569" w:rsidRDefault="00C91569" w:rsidP="00EB4B77">
            <w:pPr>
              <w:spacing w:line="360" w:lineRule="auto"/>
              <w:jc w:val="both"/>
              <w:rPr>
                <w:sz w:val="24"/>
                <w:szCs w:val="24"/>
              </w:rPr>
            </w:pPr>
            <w:r w:rsidRPr="00C91569">
              <w:rPr>
                <w:sz w:val="24"/>
                <w:szCs w:val="24"/>
              </w:rPr>
              <w:t>12</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D</w:t>
            </w:r>
          </w:p>
        </w:tc>
        <w:tc>
          <w:tcPr>
            <w:tcW w:w="1558" w:type="dxa"/>
          </w:tcPr>
          <w:p w:rsidR="0003061F" w:rsidRPr="00C91569" w:rsidRDefault="00AF5358" w:rsidP="00EB4B77">
            <w:pPr>
              <w:spacing w:line="360" w:lineRule="auto"/>
              <w:jc w:val="both"/>
              <w:rPr>
                <w:sz w:val="24"/>
                <w:szCs w:val="24"/>
              </w:rPr>
            </w:pPr>
            <w:r w:rsidRPr="00C91569">
              <w:rPr>
                <w:sz w:val="24"/>
                <w:szCs w:val="24"/>
              </w:rPr>
              <w:t>6</w:t>
            </w:r>
          </w:p>
        </w:tc>
        <w:tc>
          <w:tcPr>
            <w:tcW w:w="1379" w:type="dxa"/>
          </w:tcPr>
          <w:p w:rsidR="0003061F" w:rsidRPr="00C91569" w:rsidRDefault="00C91569" w:rsidP="00EB4B77">
            <w:pPr>
              <w:spacing w:line="360" w:lineRule="auto"/>
              <w:jc w:val="both"/>
              <w:rPr>
                <w:sz w:val="24"/>
                <w:szCs w:val="24"/>
              </w:rPr>
            </w:pPr>
            <w:r w:rsidRPr="00C91569">
              <w:rPr>
                <w:sz w:val="24"/>
                <w:szCs w:val="24"/>
              </w:rPr>
              <w:t>7</w:t>
            </w:r>
          </w:p>
        </w:tc>
        <w:tc>
          <w:tcPr>
            <w:tcW w:w="1620" w:type="dxa"/>
          </w:tcPr>
          <w:p w:rsidR="0003061F" w:rsidRPr="00C91569" w:rsidRDefault="00C91569" w:rsidP="00EB4B77">
            <w:pPr>
              <w:spacing w:line="360" w:lineRule="auto"/>
              <w:jc w:val="both"/>
              <w:rPr>
                <w:sz w:val="24"/>
                <w:szCs w:val="24"/>
              </w:rPr>
            </w:pPr>
            <w:r w:rsidRPr="00C91569">
              <w:rPr>
                <w:sz w:val="24"/>
                <w:szCs w:val="24"/>
              </w:rPr>
              <w:t>36</w:t>
            </w:r>
          </w:p>
        </w:tc>
        <w:tc>
          <w:tcPr>
            <w:tcW w:w="1350" w:type="dxa"/>
          </w:tcPr>
          <w:p w:rsidR="0003061F" w:rsidRPr="00C91569" w:rsidRDefault="00C91569" w:rsidP="00EB4B77">
            <w:pPr>
              <w:spacing w:line="360" w:lineRule="auto"/>
              <w:jc w:val="both"/>
              <w:rPr>
                <w:sz w:val="24"/>
                <w:szCs w:val="24"/>
              </w:rPr>
            </w:pPr>
            <w:r w:rsidRPr="00C91569">
              <w:rPr>
                <w:sz w:val="24"/>
                <w:szCs w:val="24"/>
              </w:rPr>
              <w:t>49</w:t>
            </w:r>
          </w:p>
        </w:tc>
        <w:tc>
          <w:tcPr>
            <w:tcW w:w="1350" w:type="dxa"/>
          </w:tcPr>
          <w:p w:rsidR="0003061F" w:rsidRPr="00C91569" w:rsidRDefault="00C91569" w:rsidP="00EB4B77">
            <w:pPr>
              <w:spacing w:line="360" w:lineRule="auto"/>
              <w:jc w:val="both"/>
              <w:rPr>
                <w:sz w:val="24"/>
                <w:szCs w:val="24"/>
              </w:rPr>
            </w:pPr>
            <w:r w:rsidRPr="00C91569">
              <w:rPr>
                <w:sz w:val="24"/>
                <w:szCs w:val="24"/>
              </w:rPr>
              <w:t>42</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E</w:t>
            </w:r>
          </w:p>
        </w:tc>
        <w:tc>
          <w:tcPr>
            <w:tcW w:w="1558" w:type="dxa"/>
          </w:tcPr>
          <w:p w:rsidR="0003061F" w:rsidRPr="00C91569" w:rsidRDefault="00AF5358" w:rsidP="00EB4B77">
            <w:pPr>
              <w:spacing w:line="360" w:lineRule="auto"/>
              <w:jc w:val="both"/>
              <w:rPr>
                <w:sz w:val="24"/>
                <w:szCs w:val="24"/>
              </w:rPr>
            </w:pPr>
            <w:r w:rsidRPr="00C91569">
              <w:rPr>
                <w:sz w:val="24"/>
                <w:szCs w:val="24"/>
              </w:rPr>
              <w:t>7</w:t>
            </w:r>
          </w:p>
        </w:tc>
        <w:tc>
          <w:tcPr>
            <w:tcW w:w="1379" w:type="dxa"/>
          </w:tcPr>
          <w:p w:rsidR="0003061F" w:rsidRPr="00C91569" w:rsidRDefault="00C91569" w:rsidP="00EB4B77">
            <w:pPr>
              <w:spacing w:line="360" w:lineRule="auto"/>
              <w:jc w:val="both"/>
              <w:rPr>
                <w:sz w:val="24"/>
                <w:szCs w:val="24"/>
              </w:rPr>
            </w:pPr>
            <w:r w:rsidRPr="00C91569">
              <w:rPr>
                <w:sz w:val="24"/>
                <w:szCs w:val="24"/>
              </w:rPr>
              <w:t>8</w:t>
            </w:r>
          </w:p>
        </w:tc>
        <w:tc>
          <w:tcPr>
            <w:tcW w:w="1620" w:type="dxa"/>
          </w:tcPr>
          <w:p w:rsidR="0003061F" w:rsidRPr="00C91569" w:rsidRDefault="00C91569" w:rsidP="00EB4B77">
            <w:pPr>
              <w:spacing w:line="360" w:lineRule="auto"/>
              <w:jc w:val="both"/>
              <w:rPr>
                <w:sz w:val="24"/>
                <w:szCs w:val="24"/>
              </w:rPr>
            </w:pPr>
            <w:r w:rsidRPr="00C91569">
              <w:rPr>
                <w:sz w:val="24"/>
                <w:szCs w:val="24"/>
              </w:rPr>
              <w:t>49</w:t>
            </w:r>
          </w:p>
        </w:tc>
        <w:tc>
          <w:tcPr>
            <w:tcW w:w="1350" w:type="dxa"/>
          </w:tcPr>
          <w:p w:rsidR="0003061F" w:rsidRPr="00C91569" w:rsidRDefault="00C91569" w:rsidP="00EB4B77">
            <w:pPr>
              <w:spacing w:line="360" w:lineRule="auto"/>
              <w:jc w:val="both"/>
              <w:rPr>
                <w:sz w:val="24"/>
                <w:szCs w:val="24"/>
              </w:rPr>
            </w:pPr>
            <w:r w:rsidRPr="00C91569">
              <w:rPr>
                <w:sz w:val="24"/>
                <w:szCs w:val="24"/>
              </w:rPr>
              <w:t>64</w:t>
            </w:r>
          </w:p>
        </w:tc>
        <w:tc>
          <w:tcPr>
            <w:tcW w:w="1350" w:type="dxa"/>
          </w:tcPr>
          <w:p w:rsidR="0003061F" w:rsidRPr="00C91569" w:rsidRDefault="00C91569" w:rsidP="00EB4B77">
            <w:pPr>
              <w:spacing w:line="360" w:lineRule="auto"/>
              <w:jc w:val="both"/>
              <w:rPr>
                <w:sz w:val="24"/>
                <w:szCs w:val="24"/>
              </w:rPr>
            </w:pPr>
            <w:r w:rsidRPr="00C91569">
              <w:rPr>
                <w:sz w:val="24"/>
                <w:szCs w:val="24"/>
              </w:rPr>
              <w:t>56</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F</w:t>
            </w:r>
          </w:p>
        </w:tc>
        <w:tc>
          <w:tcPr>
            <w:tcW w:w="1558" w:type="dxa"/>
          </w:tcPr>
          <w:p w:rsidR="0003061F" w:rsidRPr="00C91569" w:rsidRDefault="00AF5358" w:rsidP="00EB4B77">
            <w:pPr>
              <w:spacing w:line="360" w:lineRule="auto"/>
              <w:jc w:val="both"/>
              <w:rPr>
                <w:sz w:val="24"/>
                <w:szCs w:val="24"/>
              </w:rPr>
            </w:pPr>
            <w:r w:rsidRPr="00C91569">
              <w:rPr>
                <w:sz w:val="24"/>
                <w:szCs w:val="24"/>
              </w:rPr>
              <w:t>2</w:t>
            </w:r>
          </w:p>
        </w:tc>
        <w:tc>
          <w:tcPr>
            <w:tcW w:w="1379" w:type="dxa"/>
          </w:tcPr>
          <w:p w:rsidR="0003061F" w:rsidRPr="00C91569" w:rsidRDefault="00C91569" w:rsidP="00EB4B77">
            <w:pPr>
              <w:spacing w:line="360" w:lineRule="auto"/>
              <w:jc w:val="both"/>
              <w:rPr>
                <w:sz w:val="24"/>
                <w:szCs w:val="24"/>
              </w:rPr>
            </w:pPr>
            <w:r w:rsidRPr="00C91569">
              <w:rPr>
                <w:sz w:val="24"/>
                <w:szCs w:val="24"/>
              </w:rPr>
              <w:t>1</w:t>
            </w:r>
          </w:p>
        </w:tc>
        <w:tc>
          <w:tcPr>
            <w:tcW w:w="1620" w:type="dxa"/>
          </w:tcPr>
          <w:p w:rsidR="0003061F" w:rsidRPr="00C91569" w:rsidRDefault="00C91569" w:rsidP="00EB4B77">
            <w:pPr>
              <w:spacing w:line="360" w:lineRule="auto"/>
              <w:jc w:val="both"/>
              <w:rPr>
                <w:sz w:val="24"/>
                <w:szCs w:val="24"/>
              </w:rPr>
            </w:pPr>
            <w:r w:rsidRPr="00C91569">
              <w:rPr>
                <w:sz w:val="24"/>
                <w:szCs w:val="24"/>
              </w:rPr>
              <w:t>4</w:t>
            </w:r>
          </w:p>
        </w:tc>
        <w:tc>
          <w:tcPr>
            <w:tcW w:w="1350" w:type="dxa"/>
          </w:tcPr>
          <w:p w:rsidR="0003061F" w:rsidRPr="00C91569" w:rsidRDefault="00C91569" w:rsidP="00EB4B77">
            <w:pPr>
              <w:spacing w:line="360" w:lineRule="auto"/>
              <w:jc w:val="both"/>
              <w:rPr>
                <w:sz w:val="24"/>
                <w:szCs w:val="24"/>
              </w:rPr>
            </w:pPr>
            <w:r w:rsidRPr="00C91569">
              <w:rPr>
                <w:sz w:val="24"/>
                <w:szCs w:val="24"/>
              </w:rPr>
              <w:t>1</w:t>
            </w:r>
          </w:p>
        </w:tc>
        <w:tc>
          <w:tcPr>
            <w:tcW w:w="1350" w:type="dxa"/>
          </w:tcPr>
          <w:p w:rsidR="0003061F" w:rsidRPr="00C91569" w:rsidRDefault="00C91569" w:rsidP="00EB4B77">
            <w:pPr>
              <w:spacing w:line="360" w:lineRule="auto"/>
              <w:jc w:val="both"/>
              <w:rPr>
                <w:sz w:val="24"/>
                <w:szCs w:val="24"/>
              </w:rPr>
            </w:pPr>
            <w:r w:rsidRPr="00C91569">
              <w:rPr>
                <w:sz w:val="24"/>
                <w:szCs w:val="24"/>
              </w:rPr>
              <w:t>2</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G</w:t>
            </w:r>
          </w:p>
        </w:tc>
        <w:tc>
          <w:tcPr>
            <w:tcW w:w="1558" w:type="dxa"/>
          </w:tcPr>
          <w:p w:rsidR="0003061F" w:rsidRPr="00C91569" w:rsidRDefault="00AF5358" w:rsidP="00EB4B77">
            <w:pPr>
              <w:spacing w:line="360" w:lineRule="auto"/>
              <w:jc w:val="both"/>
              <w:rPr>
                <w:sz w:val="24"/>
                <w:szCs w:val="24"/>
              </w:rPr>
            </w:pPr>
            <w:r w:rsidRPr="00C91569">
              <w:rPr>
                <w:sz w:val="24"/>
                <w:szCs w:val="24"/>
              </w:rPr>
              <w:t>1</w:t>
            </w:r>
          </w:p>
        </w:tc>
        <w:tc>
          <w:tcPr>
            <w:tcW w:w="1379" w:type="dxa"/>
          </w:tcPr>
          <w:p w:rsidR="0003061F" w:rsidRPr="00C91569" w:rsidRDefault="00C91569" w:rsidP="00EB4B77">
            <w:pPr>
              <w:spacing w:line="360" w:lineRule="auto"/>
              <w:jc w:val="both"/>
              <w:rPr>
                <w:sz w:val="24"/>
                <w:szCs w:val="24"/>
              </w:rPr>
            </w:pPr>
            <w:r w:rsidRPr="00C91569">
              <w:rPr>
                <w:sz w:val="24"/>
                <w:szCs w:val="24"/>
              </w:rPr>
              <w:t>3</w:t>
            </w:r>
          </w:p>
        </w:tc>
        <w:tc>
          <w:tcPr>
            <w:tcW w:w="1620" w:type="dxa"/>
          </w:tcPr>
          <w:p w:rsidR="0003061F" w:rsidRPr="00C91569" w:rsidRDefault="00C91569" w:rsidP="00EB4B77">
            <w:pPr>
              <w:spacing w:line="360" w:lineRule="auto"/>
              <w:jc w:val="both"/>
              <w:rPr>
                <w:sz w:val="24"/>
                <w:szCs w:val="24"/>
              </w:rPr>
            </w:pPr>
            <w:r w:rsidRPr="00C91569">
              <w:rPr>
                <w:sz w:val="24"/>
                <w:szCs w:val="24"/>
              </w:rPr>
              <w:t>1</w:t>
            </w:r>
          </w:p>
        </w:tc>
        <w:tc>
          <w:tcPr>
            <w:tcW w:w="1350" w:type="dxa"/>
          </w:tcPr>
          <w:p w:rsidR="0003061F" w:rsidRPr="00C91569" w:rsidRDefault="00C91569" w:rsidP="00EB4B77">
            <w:pPr>
              <w:spacing w:line="360" w:lineRule="auto"/>
              <w:jc w:val="both"/>
              <w:rPr>
                <w:sz w:val="24"/>
                <w:szCs w:val="24"/>
              </w:rPr>
            </w:pPr>
            <w:r w:rsidRPr="00C91569">
              <w:rPr>
                <w:sz w:val="24"/>
                <w:szCs w:val="24"/>
              </w:rPr>
              <w:t>9</w:t>
            </w:r>
          </w:p>
        </w:tc>
        <w:tc>
          <w:tcPr>
            <w:tcW w:w="1350" w:type="dxa"/>
          </w:tcPr>
          <w:p w:rsidR="0003061F" w:rsidRPr="00C91569" w:rsidRDefault="00C91569" w:rsidP="00EB4B77">
            <w:pPr>
              <w:spacing w:line="360" w:lineRule="auto"/>
              <w:jc w:val="both"/>
              <w:rPr>
                <w:sz w:val="24"/>
                <w:szCs w:val="24"/>
              </w:rPr>
            </w:pPr>
            <w:r w:rsidRPr="00C91569">
              <w:rPr>
                <w:sz w:val="24"/>
                <w:szCs w:val="24"/>
              </w:rPr>
              <w:t>3</w:t>
            </w:r>
          </w:p>
        </w:tc>
      </w:tr>
      <w:tr w:rsidR="0003061F" w:rsidTr="00C91569">
        <w:tc>
          <w:tcPr>
            <w:tcW w:w="1558" w:type="dxa"/>
          </w:tcPr>
          <w:p w:rsidR="0003061F" w:rsidRPr="00C91569" w:rsidRDefault="0003061F" w:rsidP="00EB4B77">
            <w:pPr>
              <w:spacing w:line="360" w:lineRule="auto"/>
              <w:jc w:val="both"/>
              <w:rPr>
                <w:sz w:val="24"/>
                <w:szCs w:val="24"/>
              </w:rPr>
            </w:pPr>
            <w:r w:rsidRPr="00C91569">
              <w:rPr>
                <w:sz w:val="24"/>
                <w:szCs w:val="24"/>
              </w:rPr>
              <w:t>H</w:t>
            </w:r>
          </w:p>
        </w:tc>
        <w:tc>
          <w:tcPr>
            <w:tcW w:w="1558" w:type="dxa"/>
          </w:tcPr>
          <w:p w:rsidR="0003061F" w:rsidRPr="00C91569" w:rsidRDefault="00AF5358" w:rsidP="00EB4B77">
            <w:pPr>
              <w:spacing w:line="360" w:lineRule="auto"/>
              <w:jc w:val="both"/>
              <w:rPr>
                <w:sz w:val="24"/>
                <w:szCs w:val="24"/>
              </w:rPr>
            </w:pPr>
            <w:r w:rsidRPr="00C91569">
              <w:rPr>
                <w:sz w:val="24"/>
                <w:szCs w:val="24"/>
              </w:rPr>
              <w:t>4</w:t>
            </w:r>
          </w:p>
        </w:tc>
        <w:tc>
          <w:tcPr>
            <w:tcW w:w="1379" w:type="dxa"/>
          </w:tcPr>
          <w:p w:rsidR="0003061F" w:rsidRPr="00C91569" w:rsidRDefault="00C91569" w:rsidP="00EB4B77">
            <w:pPr>
              <w:spacing w:line="360" w:lineRule="auto"/>
              <w:jc w:val="both"/>
              <w:rPr>
                <w:sz w:val="24"/>
                <w:szCs w:val="24"/>
              </w:rPr>
            </w:pPr>
            <w:r w:rsidRPr="00C91569">
              <w:rPr>
                <w:sz w:val="24"/>
                <w:szCs w:val="24"/>
              </w:rPr>
              <w:t>2</w:t>
            </w:r>
          </w:p>
        </w:tc>
        <w:tc>
          <w:tcPr>
            <w:tcW w:w="1620" w:type="dxa"/>
          </w:tcPr>
          <w:p w:rsidR="0003061F" w:rsidRPr="00C91569" w:rsidRDefault="00C91569" w:rsidP="00EB4B77">
            <w:pPr>
              <w:spacing w:line="360" w:lineRule="auto"/>
              <w:jc w:val="both"/>
              <w:rPr>
                <w:sz w:val="24"/>
                <w:szCs w:val="24"/>
              </w:rPr>
            </w:pPr>
            <w:r w:rsidRPr="00C91569">
              <w:rPr>
                <w:sz w:val="24"/>
                <w:szCs w:val="24"/>
              </w:rPr>
              <w:t>16</w:t>
            </w:r>
          </w:p>
        </w:tc>
        <w:tc>
          <w:tcPr>
            <w:tcW w:w="1350" w:type="dxa"/>
          </w:tcPr>
          <w:p w:rsidR="0003061F" w:rsidRPr="00C91569" w:rsidRDefault="00C91569" w:rsidP="00EB4B77">
            <w:pPr>
              <w:spacing w:line="360" w:lineRule="auto"/>
              <w:jc w:val="both"/>
              <w:rPr>
                <w:sz w:val="24"/>
                <w:szCs w:val="24"/>
              </w:rPr>
            </w:pPr>
            <w:r w:rsidRPr="00C91569">
              <w:rPr>
                <w:sz w:val="24"/>
                <w:szCs w:val="24"/>
              </w:rPr>
              <w:t>4</w:t>
            </w:r>
          </w:p>
        </w:tc>
        <w:tc>
          <w:tcPr>
            <w:tcW w:w="1350" w:type="dxa"/>
          </w:tcPr>
          <w:p w:rsidR="0003061F" w:rsidRPr="00C91569" w:rsidRDefault="00C91569" w:rsidP="00EB4B77">
            <w:pPr>
              <w:spacing w:line="360" w:lineRule="auto"/>
              <w:jc w:val="both"/>
              <w:rPr>
                <w:sz w:val="24"/>
                <w:szCs w:val="24"/>
              </w:rPr>
            </w:pPr>
            <w:r w:rsidRPr="00C91569">
              <w:rPr>
                <w:sz w:val="24"/>
                <w:szCs w:val="24"/>
              </w:rPr>
              <w:t>8</w:t>
            </w:r>
          </w:p>
        </w:tc>
      </w:tr>
      <w:tr w:rsidR="00AF5358" w:rsidTr="00C91569">
        <w:tc>
          <w:tcPr>
            <w:tcW w:w="1558" w:type="dxa"/>
          </w:tcPr>
          <w:p w:rsidR="00AF5358" w:rsidRDefault="00AF5358" w:rsidP="00EB4B77">
            <w:pPr>
              <w:spacing w:line="360" w:lineRule="auto"/>
              <w:jc w:val="both"/>
              <w:rPr>
                <w:b/>
                <w:sz w:val="24"/>
                <w:szCs w:val="24"/>
              </w:rPr>
            </w:pPr>
          </w:p>
        </w:tc>
        <w:tc>
          <w:tcPr>
            <w:tcW w:w="1558" w:type="dxa"/>
          </w:tcPr>
          <w:p w:rsidR="00AF5358" w:rsidRDefault="00AF5358" w:rsidP="00EB4B77">
            <w:pPr>
              <w:spacing w:line="360" w:lineRule="auto"/>
              <w:jc w:val="both"/>
              <w:rPr>
                <w:b/>
                <w:sz w:val="24"/>
                <w:szCs w:val="24"/>
              </w:rPr>
            </w:pPr>
            <w:r>
              <w:rPr>
                <w:b/>
                <w:sz w:val="24"/>
                <w:szCs w:val="24"/>
              </w:rPr>
              <w:t>36 (Total)</w:t>
            </w:r>
          </w:p>
        </w:tc>
        <w:tc>
          <w:tcPr>
            <w:tcW w:w="1379" w:type="dxa"/>
          </w:tcPr>
          <w:p w:rsidR="00AF5358" w:rsidRDefault="00AF5358" w:rsidP="00EB4B77">
            <w:pPr>
              <w:spacing w:line="360" w:lineRule="auto"/>
              <w:jc w:val="both"/>
              <w:rPr>
                <w:b/>
                <w:sz w:val="24"/>
                <w:szCs w:val="24"/>
              </w:rPr>
            </w:pPr>
            <w:r>
              <w:rPr>
                <w:b/>
                <w:sz w:val="24"/>
                <w:szCs w:val="24"/>
              </w:rPr>
              <w:t>36 (Total)</w:t>
            </w:r>
          </w:p>
        </w:tc>
        <w:tc>
          <w:tcPr>
            <w:tcW w:w="1620" w:type="dxa"/>
          </w:tcPr>
          <w:p w:rsidR="00AF5358" w:rsidRDefault="00AF5358" w:rsidP="00EB4B77">
            <w:pPr>
              <w:spacing w:line="360" w:lineRule="auto"/>
              <w:jc w:val="both"/>
              <w:rPr>
                <w:b/>
                <w:sz w:val="24"/>
                <w:szCs w:val="24"/>
              </w:rPr>
            </w:pPr>
            <w:r>
              <w:rPr>
                <w:b/>
                <w:sz w:val="24"/>
                <w:szCs w:val="24"/>
              </w:rPr>
              <w:t>204 (Total)</w:t>
            </w:r>
          </w:p>
        </w:tc>
        <w:tc>
          <w:tcPr>
            <w:tcW w:w="1350" w:type="dxa"/>
          </w:tcPr>
          <w:p w:rsidR="00AF5358" w:rsidRDefault="00AF5358" w:rsidP="00EB4B77">
            <w:pPr>
              <w:spacing w:line="360" w:lineRule="auto"/>
              <w:jc w:val="both"/>
              <w:rPr>
                <w:b/>
                <w:sz w:val="24"/>
                <w:szCs w:val="24"/>
              </w:rPr>
            </w:pPr>
            <w:r>
              <w:rPr>
                <w:b/>
                <w:sz w:val="24"/>
                <w:szCs w:val="24"/>
              </w:rPr>
              <w:t>204 (Total)</w:t>
            </w:r>
          </w:p>
        </w:tc>
        <w:tc>
          <w:tcPr>
            <w:tcW w:w="1350" w:type="dxa"/>
          </w:tcPr>
          <w:p w:rsidR="00AF5358" w:rsidRDefault="00AF5358" w:rsidP="00EB4B77">
            <w:pPr>
              <w:spacing w:line="360" w:lineRule="auto"/>
              <w:jc w:val="both"/>
              <w:rPr>
                <w:b/>
                <w:sz w:val="24"/>
                <w:szCs w:val="24"/>
              </w:rPr>
            </w:pPr>
            <w:r>
              <w:rPr>
                <w:b/>
                <w:sz w:val="24"/>
                <w:szCs w:val="24"/>
              </w:rPr>
              <w:t>I96 (Total)</w:t>
            </w:r>
          </w:p>
        </w:tc>
      </w:tr>
    </w:tbl>
    <w:p w:rsidR="0003061F" w:rsidRDefault="0003061F" w:rsidP="00EB4B77">
      <w:pPr>
        <w:spacing w:line="360" w:lineRule="auto"/>
        <w:jc w:val="both"/>
        <w:rPr>
          <w:b/>
          <w:sz w:val="24"/>
          <w:szCs w:val="24"/>
        </w:rPr>
      </w:pPr>
    </w:p>
    <w:p w:rsidR="00337749" w:rsidRPr="00337749" w:rsidRDefault="00337749" w:rsidP="00337749">
      <w:pPr>
        <w:rPr>
          <w:sz w:val="24"/>
          <w:szCs w:val="24"/>
        </w:rPr>
      </w:pPr>
      <m:oMathPara>
        <m:oMath>
          <m:r>
            <w:rPr>
              <w:rFonts w:ascii="Cambria Math" w:hAnsi="Cambria Math"/>
              <w:sz w:val="24"/>
              <w:szCs w:val="24"/>
            </w:rPr>
            <m:t xml:space="preserve">r=       </m:t>
          </m:r>
          <m:f>
            <m:fPr>
              <m:ctrlPr>
                <w:rPr>
                  <w:rFonts w:ascii="Cambria Math" w:hAnsi="Cambria Math"/>
                  <w:i/>
                  <w:sz w:val="24"/>
                  <w:szCs w:val="24"/>
                </w:rPr>
              </m:ctrlPr>
            </m:fPr>
            <m:num>
              <m:r>
                <w:rPr>
                  <w:rFonts w:ascii="Cambria Math" w:hAnsi="Cambria Math"/>
                  <w:sz w:val="24"/>
                  <w:szCs w:val="24"/>
                </w:rPr>
                <m:t>8 × 196-(36)²</m:t>
              </m:r>
            </m:num>
            <m:den>
              <m:rad>
                <m:radPr>
                  <m:degHide m:val="1"/>
                  <m:ctrlPr>
                    <w:rPr>
                      <w:rFonts w:ascii="Cambria Math" w:hAnsi="Cambria Math"/>
                      <w:i/>
                      <w:sz w:val="24"/>
                      <w:szCs w:val="24"/>
                    </w:rPr>
                  </m:ctrlPr>
                </m:radPr>
                <m:deg/>
                <m:e>
                  <m:r>
                    <w:rPr>
                      <w:rFonts w:ascii="Cambria Math" w:hAnsi="Cambria Math"/>
                      <w:sz w:val="24"/>
                      <w:szCs w:val="24"/>
                    </w:rPr>
                    <m:t>8×204-</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36</m:t>
                          </m:r>
                        </m:e>
                      </m:d>
                    </m:e>
                    <m:sup>
                      <m:r>
                        <w:rPr>
                          <w:rFonts w:ascii="Cambria Math" w:hAnsi="Cambria Math"/>
                          <w:sz w:val="24"/>
                          <w:szCs w:val="24"/>
                        </w:rPr>
                        <m:t>2</m:t>
                      </m:r>
                    </m:sup>
                  </m:sSup>
                  <m:r>
                    <w:rPr>
                      <w:rFonts w:ascii="Cambria Math" w:hAnsi="Cambria Math"/>
                      <w:sz w:val="24"/>
                      <w:szCs w:val="24"/>
                    </w:rPr>
                    <m:t>[8×204-(36)²</m:t>
                  </m:r>
                </m:e>
              </m:rad>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1,568-1,296</m:t>
              </m:r>
            </m:num>
            <m:den>
              <m:r>
                <w:rPr>
                  <w:rFonts w:ascii="Cambria Math" w:hAnsi="Cambria Math"/>
                  <w:sz w:val="24"/>
                  <w:szCs w:val="24"/>
                </w:rPr>
                <m:t>1,632-1,296</m:t>
              </m:r>
            </m:den>
          </m:f>
        </m:oMath>
      </m:oMathPara>
    </w:p>
    <w:p w:rsidR="00FD018F" w:rsidRDefault="00FD018F" w:rsidP="00EB4B77">
      <w:pPr>
        <w:spacing w:line="360" w:lineRule="auto"/>
        <w:jc w:val="both"/>
        <w:rPr>
          <w:b/>
          <w:sz w:val="24"/>
          <w:szCs w:val="24"/>
        </w:rPr>
      </w:pPr>
      <w:r>
        <w:rPr>
          <w:b/>
          <w:sz w:val="24"/>
          <w:szCs w:val="24"/>
        </w:rPr>
        <w:t xml:space="preserve">                              =  272/336 = 0.81</w:t>
      </w:r>
    </w:p>
    <w:p w:rsidR="00EB4B77" w:rsidRPr="003C2956" w:rsidRDefault="0005652D" w:rsidP="00EB4B77">
      <w:pPr>
        <w:spacing w:line="360" w:lineRule="auto"/>
        <w:jc w:val="both"/>
        <w:rPr>
          <w:b/>
          <w:sz w:val="28"/>
          <w:szCs w:val="28"/>
        </w:rPr>
      </w:pPr>
      <w:r>
        <w:rPr>
          <w:b/>
          <w:sz w:val="28"/>
          <w:szCs w:val="28"/>
        </w:rPr>
        <w:t>8.6.2</w:t>
      </w:r>
      <w:r w:rsidR="00041464" w:rsidRPr="003C2956">
        <w:rPr>
          <w:b/>
          <w:sz w:val="28"/>
          <w:szCs w:val="28"/>
        </w:rPr>
        <w:t xml:space="preserve">  Ranked Correlation Coefficient</w:t>
      </w:r>
    </w:p>
    <w:p w:rsidR="00A00022" w:rsidRDefault="00EB4B77" w:rsidP="00EB4B77">
      <w:pPr>
        <w:spacing w:line="360" w:lineRule="auto"/>
        <w:jc w:val="both"/>
        <w:rPr>
          <w:sz w:val="24"/>
          <w:szCs w:val="24"/>
        </w:rPr>
      </w:pPr>
      <w:r w:rsidRPr="00A00022">
        <w:rPr>
          <w:sz w:val="24"/>
          <w:szCs w:val="24"/>
        </w:rPr>
        <w:t>There are several simpler methods of calculating a correlation coefficient</w:t>
      </w:r>
      <w:r w:rsidR="00A00022" w:rsidRPr="00A00022">
        <w:rPr>
          <w:sz w:val="24"/>
          <w:szCs w:val="24"/>
        </w:rPr>
        <w:t>. In this unit, we shall look at</w:t>
      </w:r>
      <w:r w:rsidR="00A00022" w:rsidRPr="00A00022">
        <w:rPr>
          <w:b/>
          <w:sz w:val="24"/>
          <w:szCs w:val="24"/>
        </w:rPr>
        <w:t xml:space="preserve"> </w:t>
      </w:r>
      <w:r w:rsidR="00A00022" w:rsidRPr="00A00022">
        <w:rPr>
          <w:sz w:val="24"/>
          <w:szCs w:val="24"/>
        </w:rPr>
        <w:t>Spearman’s Rank Correlation Coefficient.</w:t>
      </w:r>
      <w:r w:rsidR="00A00022">
        <w:rPr>
          <w:sz w:val="24"/>
          <w:szCs w:val="24"/>
        </w:rPr>
        <w:t xml:space="preserve"> </w:t>
      </w:r>
    </w:p>
    <w:p w:rsidR="00A00022" w:rsidRDefault="0005652D" w:rsidP="00EB4B77">
      <w:pPr>
        <w:spacing w:line="360" w:lineRule="auto"/>
        <w:jc w:val="both"/>
        <w:rPr>
          <w:sz w:val="24"/>
          <w:szCs w:val="24"/>
        </w:rPr>
      </w:pPr>
      <w:r>
        <w:rPr>
          <w:b/>
          <w:sz w:val="24"/>
          <w:szCs w:val="24"/>
        </w:rPr>
        <w:t>8.6.2</w:t>
      </w:r>
      <w:r w:rsidR="00041464">
        <w:rPr>
          <w:b/>
          <w:sz w:val="24"/>
          <w:szCs w:val="24"/>
        </w:rPr>
        <w:t xml:space="preserve">.1 </w:t>
      </w:r>
      <w:r w:rsidR="00A00022" w:rsidRPr="00A00022">
        <w:rPr>
          <w:b/>
          <w:sz w:val="24"/>
          <w:szCs w:val="24"/>
        </w:rPr>
        <w:t>Spearman’s Rank Correlation Coefficient</w:t>
      </w:r>
      <w:r w:rsidR="00A00022">
        <w:rPr>
          <w:sz w:val="24"/>
          <w:szCs w:val="24"/>
        </w:rPr>
        <w:t xml:space="preserve"> </w:t>
      </w:r>
    </w:p>
    <w:p w:rsidR="00EB4B77" w:rsidRDefault="00A00022" w:rsidP="00EB4B77">
      <w:pPr>
        <w:spacing w:line="360" w:lineRule="auto"/>
        <w:jc w:val="both"/>
        <w:rPr>
          <w:b/>
          <w:sz w:val="24"/>
          <w:szCs w:val="24"/>
        </w:rPr>
      </w:pPr>
      <w:r>
        <w:rPr>
          <w:sz w:val="24"/>
          <w:szCs w:val="24"/>
        </w:rPr>
        <w:t>This is usually denoted by the letter</w:t>
      </w:r>
      <w:r w:rsidRPr="00A00022">
        <w:rPr>
          <w:b/>
          <w:sz w:val="28"/>
          <w:szCs w:val="28"/>
        </w:rPr>
        <w:t xml:space="preserve"> r</w:t>
      </w:r>
      <w:r w:rsidRPr="00A00022">
        <w:rPr>
          <w:b/>
          <w:sz w:val="16"/>
          <w:szCs w:val="16"/>
        </w:rPr>
        <w:t>s</w:t>
      </w:r>
      <w:r w:rsidRPr="00A00022">
        <w:rPr>
          <w:sz w:val="16"/>
          <w:szCs w:val="16"/>
        </w:rPr>
        <w:t xml:space="preserve">.  </w:t>
      </w:r>
      <w:r w:rsidRPr="00A00022">
        <w:rPr>
          <w:sz w:val="24"/>
          <w:szCs w:val="24"/>
        </w:rPr>
        <w:t>Its</w:t>
      </w:r>
      <w:r w:rsidRPr="00A00022">
        <w:rPr>
          <w:sz w:val="16"/>
          <w:szCs w:val="16"/>
        </w:rPr>
        <w:t xml:space="preserve"> </w:t>
      </w:r>
      <w:r w:rsidRPr="00A00022">
        <w:rPr>
          <w:sz w:val="24"/>
          <w:szCs w:val="24"/>
        </w:rPr>
        <w:t>formula is</w:t>
      </w:r>
    </w:p>
    <w:p w:rsidR="00307451" w:rsidRPr="00A32BC1" w:rsidRDefault="00982EFB" w:rsidP="00307451">
      <w:pPr>
        <w:rPr>
          <w:rFonts w:eastAsiaTheme="minorEastAsia"/>
          <w:sz w:val="32"/>
          <w:szCs w:val="32"/>
        </w:rPr>
      </w:pPr>
      <m:oMath>
        <m:sSub>
          <m:sSubPr>
            <m:ctrlPr>
              <w:rPr>
                <w:rFonts w:ascii="Cambria Math" w:hAnsi="Cambria Math"/>
                <w:i/>
                <w:sz w:val="32"/>
                <w:szCs w:val="32"/>
              </w:rPr>
            </m:ctrlPr>
          </m:sSubPr>
          <m:e>
            <m:r>
              <w:rPr>
                <w:rFonts w:ascii="Cambria Math" w:hAnsi="Cambria Math"/>
                <w:sz w:val="32"/>
                <w:szCs w:val="32"/>
              </w:rPr>
              <m:t>r</m:t>
            </m:r>
          </m:e>
          <m:sub>
            <m:r>
              <w:rPr>
                <w:rFonts w:ascii="Cambria Math" w:hAnsi="Cambria Math"/>
                <w:sz w:val="32"/>
                <w:szCs w:val="32"/>
              </w:rPr>
              <m:t>s =</m:t>
            </m:r>
          </m:sub>
        </m:sSub>
      </m:oMath>
      <w:r w:rsidR="00307451" w:rsidRPr="00A32BC1">
        <w:rPr>
          <w:rFonts w:eastAsiaTheme="minorEastAsia"/>
          <w:sz w:val="32"/>
          <w:szCs w:val="32"/>
        </w:rPr>
        <w:t xml:space="preserve"> 1 - </w:t>
      </w:r>
      <m:oMath>
        <m:f>
          <m:fPr>
            <m:ctrlPr>
              <w:rPr>
                <w:rFonts w:ascii="Cambria Math" w:eastAsiaTheme="minorEastAsia" w:hAnsi="Cambria Math"/>
                <w:i/>
                <w:sz w:val="32"/>
                <w:szCs w:val="32"/>
              </w:rPr>
            </m:ctrlPr>
          </m:fPr>
          <m:num>
            <m:r>
              <w:rPr>
                <w:rFonts w:ascii="Cambria Math" w:eastAsiaTheme="minorEastAsia" w:hAnsi="Cambria Math"/>
                <w:sz w:val="32"/>
                <w:szCs w:val="32"/>
              </w:rPr>
              <m:t>6</m:t>
            </m:r>
            <m:r>
              <w:rPr>
                <w:rFonts w:ascii="Cambria Math" w:eastAsiaTheme="minorEastAsia" w:hAnsi="Cambria Math"/>
                <w:i/>
                <w:sz w:val="32"/>
                <w:szCs w:val="32"/>
              </w:rPr>
              <w:sym w:font="Symbol" w:char="F053"/>
            </m:r>
            <m:r>
              <w:rPr>
                <w:rFonts w:ascii="Cambria Math" w:eastAsiaTheme="minorEastAsia" w:hAnsi="Cambria Math"/>
                <w:sz w:val="32"/>
                <w:szCs w:val="32"/>
              </w:rPr>
              <m:t>d²</m:t>
            </m:r>
          </m:num>
          <m:den>
            <m:sSup>
              <m:sSupPr>
                <m:ctrlPr>
                  <w:rPr>
                    <w:rFonts w:ascii="Cambria Math" w:eastAsiaTheme="minorEastAsia" w:hAnsi="Cambria Math"/>
                    <w:i/>
                    <w:sz w:val="32"/>
                    <w:szCs w:val="32"/>
                  </w:rPr>
                </m:ctrlPr>
              </m:sSupPr>
              <m:e>
                <m:r>
                  <w:rPr>
                    <w:rFonts w:ascii="Cambria Math" w:eastAsiaTheme="minorEastAsia" w:hAnsi="Cambria Math"/>
                    <w:sz w:val="32"/>
                    <w:szCs w:val="32"/>
                  </w:rPr>
                  <m:t>n</m:t>
                </m:r>
              </m:e>
              <m:sup>
                <m:r>
                  <w:rPr>
                    <w:rFonts w:ascii="Cambria Math" w:eastAsiaTheme="minorEastAsia" w:hAnsi="Cambria Math"/>
                    <w:sz w:val="32"/>
                    <w:szCs w:val="32"/>
                  </w:rPr>
                  <m:t>3</m:t>
                </m:r>
              </m:sup>
            </m:sSup>
            <m:r>
              <w:rPr>
                <w:rFonts w:ascii="Cambria Math" w:eastAsiaTheme="minorEastAsia" w:hAnsi="Cambria Math"/>
                <w:sz w:val="32"/>
                <w:szCs w:val="32"/>
              </w:rPr>
              <m:t>-n</m:t>
            </m:r>
          </m:den>
        </m:f>
      </m:oMath>
    </w:p>
    <w:p w:rsidR="00B64D17" w:rsidRPr="00564E58" w:rsidRDefault="00B64D17" w:rsidP="00307451">
      <w:pPr>
        <w:rPr>
          <w:rFonts w:eastAsiaTheme="minorEastAsia"/>
          <w:sz w:val="28"/>
        </w:rPr>
      </w:pPr>
      <w:r>
        <w:rPr>
          <w:rFonts w:eastAsiaTheme="minorEastAsia"/>
          <w:sz w:val="28"/>
        </w:rPr>
        <w:t>i.e. (that is),</w:t>
      </w:r>
    </w:p>
    <w:p w:rsidR="00307451" w:rsidRDefault="00982EFB" w:rsidP="00307451">
      <w:pPr>
        <w:rPr>
          <w:sz w:val="28"/>
        </w:rPr>
      </w:pPr>
      <m:oMath>
        <m:sSub>
          <m:sSubPr>
            <m:ctrlPr>
              <w:rPr>
                <w:rFonts w:ascii="Cambria Math" w:hAnsi="Cambria Math"/>
                <w:i/>
                <w:sz w:val="28"/>
              </w:rPr>
            </m:ctrlPr>
          </m:sSubPr>
          <m:e>
            <m:r>
              <w:rPr>
                <w:rFonts w:ascii="Cambria Math" w:hAnsi="Cambria Math"/>
                <w:sz w:val="28"/>
              </w:rPr>
              <m:t>r</m:t>
            </m:r>
          </m:e>
          <m:sub>
            <m:r>
              <w:rPr>
                <w:rFonts w:ascii="Cambria Math" w:hAnsi="Cambria Math"/>
                <w:sz w:val="28"/>
              </w:rPr>
              <m:t>s =</m:t>
            </m:r>
          </m:sub>
        </m:sSub>
      </m:oMath>
      <w:r w:rsidR="00307451" w:rsidRPr="00564E58">
        <w:rPr>
          <w:rFonts w:eastAsiaTheme="minorEastAsia"/>
          <w:sz w:val="28"/>
        </w:rPr>
        <w:t xml:space="preserve"> </w:t>
      </w:r>
      <w:r w:rsidR="00307451" w:rsidRPr="00A32BC1">
        <w:rPr>
          <w:rFonts w:eastAsiaTheme="minorEastAsia"/>
          <w:sz w:val="32"/>
          <w:szCs w:val="32"/>
        </w:rPr>
        <w:t xml:space="preserve">1 - </w:t>
      </w:r>
      <m:oMath>
        <m:f>
          <m:fPr>
            <m:ctrlPr>
              <w:rPr>
                <w:rFonts w:ascii="Cambria Math" w:eastAsiaTheme="minorEastAsia" w:hAnsi="Cambria Math"/>
                <w:i/>
                <w:sz w:val="32"/>
                <w:szCs w:val="32"/>
              </w:rPr>
            </m:ctrlPr>
          </m:fPr>
          <m:num>
            <m:r>
              <w:rPr>
                <w:rFonts w:ascii="Cambria Math" w:eastAsiaTheme="minorEastAsia" w:hAnsi="Cambria Math"/>
                <w:sz w:val="32"/>
                <w:szCs w:val="32"/>
              </w:rPr>
              <m:t>6</m:t>
            </m:r>
            <m:r>
              <w:rPr>
                <w:rFonts w:ascii="Cambria Math" w:eastAsiaTheme="minorEastAsia" w:hAnsi="Cambria Math"/>
                <w:i/>
                <w:sz w:val="32"/>
                <w:szCs w:val="32"/>
              </w:rPr>
              <w:sym w:font="Symbol" w:char="F053"/>
            </m:r>
            <m:r>
              <w:rPr>
                <w:rFonts w:ascii="Cambria Math" w:eastAsiaTheme="minorEastAsia" w:hAnsi="Cambria Math"/>
                <w:sz w:val="32"/>
                <w:szCs w:val="32"/>
              </w:rPr>
              <m:t>d²</m:t>
            </m:r>
          </m:num>
          <m:den>
            <m:r>
              <w:rPr>
                <w:rFonts w:ascii="Cambria Math" w:eastAsiaTheme="minorEastAsia" w:hAnsi="Cambria Math"/>
                <w:sz w:val="32"/>
                <w:szCs w:val="32"/>
              </w:rPr>
              <m:t>n(</m:t>
            </m:r>
            <m:sSup>
              <m:sSupPr>
                <m:ctrlPr>
                  <w:rPr>
                    <w:rFonts w:ascii="Cambria Math" w:eastAsiaTheme="minorEastAsia" w:hAnsi="Cambria Math"/>
                    <w:i/>
                    <w:sz w:val="32"/>
                    <w:szCs w:val="32"/>
                  </w:rPr>
                </m:ctrlPr>
              </m:sSupPr>
              <m:e>
                <m:r>
                  <w:rPr>
                    <w:rFonts w:ascii="Cambria Math" w:eastAsiaTheme="minorEastAsia" w:hAnsi="Cambria Math"/>
                    <w:sz w:val="32"/>
                    <w:szCs w:val="32"/>
                  </w:rPr>
                  <m:t>n</m:t>
                </m:r>
              </m:e>
              <m:sup>
                <m:r>
                  <w:rPr>
                    <w:rFonts w:ascii="Cambria Math" w:eastAsiaTheme="minorEastAsia" w:hAnsi="Cambria Math"/>
                    <w:sz w:val="32"/>
                    <w:szCs w:val="32"/>
                  </w:rPr>
                  <m:t>2</m:t>
                </m:r>
              </m:sup>
            </m:sSup>
            <m:r>
              <w:rPr>
                <w:rFonts w:ascii="Cambria Math" w:eastAsiaTheme="minorEastAsia" w:hAnsi="Cambria Math"/>
                <w:sz w:val="32"/>
                <w:szCs w:val="32"/>
              </w:rPr>
              <m:t>-1)</m:t>
            </m:r>
          </m:den>
        </m:f>
      </m:oMath>
    </w:p>
    <w:p w:rsidR="00A00022" w:rsidRPr="00307451" w:rsidRDefault="00A00022" w:rsidP="00307451">
      <w:pPr>
        <w:rPr>
          <w:sz w:val="28"/>
        </w:rPr>
      </w:pPr>
      <w:r w:rsidRPr="00A00022">
        <w:rPr>
          <w:sz w:val="24"/>
          <w:szCs w:val="24"/>
        </w:rPr>
        <w:t>In some books you may find R or the Greek letter</w:t>
      </w:r>
      <w:r>
        <w:rPr>
          <w:sz w:val="24"/>
          <w:szCs w:val="24"/>
        </w:rPr>
        <w:t xml:space="preserve"> </w:t>
      </w:r>
      <w:r w:rsidRPr="00620918">
        <w:rPr>
          <w:sz w:val="20"/>
          <w:szCs w:val="20"/>
        </w:rPr>
        <w:t>p</w:t>
      </w:r>
      <w:r>
        <w:rPr>
          <w:sz w:val="24"/>
          <w:szCs w:val="24"/>
        </w:rPr>
        <w:t xml:space="preserve"> used instead of </w:t>
      </w:r>
      <w:r w:rsidRPr="00A00022">
        <w:rPr>
          <w:sz w:val="24"/>
          <w:szCs w:val="24"/>
        </w:rPr>
        <w:t xml:space="preserve"> </w:t>
      </w:r>
      <w:r w:rsidR="00620918" w:rsidRPr="00A00022">
        <w:rPr>
          <w:b/>
          <w:sz w:val="28"/>
          <w:szCs w:val="28"/>
        </w:rPr>
        <w:t>r</w:t>
      </w:r>
      <w:r w:rsidR="00620918" w:rsidRPr="00A00022">
        <w:rPr>
          <w:b/>
          <w:sz w:val="16"/>
          <w:szCs w:val="16"/>
        </w:rPr>
        <w:t>s</w:t>
      </w:r>
      <w:r w:rsidR="00620918">
        <w:rPr>
          <w:b/>
          <w:sz w:val="16"/>
          <w:szCs w:val="16"/>
        </w:rPr>
        <w:t xml:space="preserve">  </w:t>
      </w:r>
      <w:r w:rsidR="00620918" w:rsidRPr="00620918">
        <w:rPr>
          <w:sz w:val="24"/>
          <w:szCs w:val="24"/>
        </w:rPr>
        <w:t>but you will recognize Spearman’s Coefficient by its formula</w:t>
      </w:r>
      <w:r w:rsidR="00620918">
        <w:rPr>
          <w:sz w:val="24"/>
          <w:szCs w:val="24"/>
        </w:rPr>
        <w:t xml:space="preserve">. I n this formula, d is the difference between the two ranks for any one item, and n is the number of items involved. In the above example, n = 8. You can follow the calculation of </w:t>
      </w:r>
      <w:r w:rsidR="00620918" w:rsidRPr="00A00022">
        <w:rPr>
          <w:b/>
          <w:sz w:val="28"/>
          <w:szCs w:val="28"/>
        </w:rPr>
        <w:t>r</w:t>
      </w:r>
      <w:r w:rsidR="00620918" w:rsidRPr="00A00022">
        <w:rPr>
          <w:b/>
          <w:sz w:val="16"/>
          <w:szCs w:val="16"/>
        </w:rPr>
        <w:t>s</w:t>
      </w:r>
      <w:r w:rsidR="00620918">
        <w:rPr>
          <w:b/>
          <w:sz w:val="16"/>
          <w:szCs w:val="16"/>
        </w:rPr>
        <w:t xml:space="preserve"> </w:t>
      </w:r>
      <w:r w:rsidR="00620918" w:rsidRPr="00620918">
        <w:rPr>
          <w:sz w:val="24"/>
          <w:szCs w:val="24"/>
        </w:rPr>
        <w:t>in the following table.</w:t>
      </w:r>
    </w:p>
    <w:p w:rsidR="00620918" w:rsidRDefault="00B82C90" w:rsidP="00EB4B77">
      <w:pPr>
        <w:spacing w:line="360" w:lineRule="auto"/>
        <w:jc w:val="both"/>
        <w:rPr>
          <w:b/>
          <w:sz w:val="24"/>
          <w:szCs w:val="24"/>
        </w:rPr>
      </w:pPr>
      <w:r>
        <w:rPr>
          <w:b/>
          <w:sz w:val="24"/>
          <w:szCs w:val="24"/>
        </w:rPr>
        <w:t>Table 23</w:t>
      </w:r>
      <w:r w:rsidR="00620918" w:rsidRPr="00620918">
        <w:rPr>
          <w:b/>
          <w:sz w:val="24"/>
          <w:szCs w:val="24"/>
        </w:rPr>
        <w:t xml:space="preserve"> :  Calculation of Spearman’s Coefficient</w:t>
      </w:r>
    </w:p>
    <w:tbl>
      <w:tblPr>
        <w:tblStyle w:val="TableGrid"/>
        <w:tblW w:w="0" w:type="auto"/>
        <w:tblInd w:w="445" w:type="dxa"/>
        <w:tblLook w:val="04A0" w:firstRow="1" w:lastRow="0" w:firstColumn="1" w:lastColumn="0" w:noHBand="0" w:noVBand="1"/>
      </w:tblPr>
      <w:tblGrid>
        <w:gridCol w:w="1530"/>
        <w:gridCol w:w="1765"/>
        <w:gridCol w:w="1870"/>
        <w:gridCol w:w="1585"/>
        <w:gridCol w:w="1620"/>
      </w:tblGrid>
      <w:tr w:rsidR="003C40A0" w:rsidTr="00B64D17">
        <w:tc>
          <w:tcPr>
            <w:tcW w:w="1530" w:type="dxa"/>
          </w:tcPr>
          <w:p w:rsidR="003C40A0" w:rsidRDefault="003C40A0" w:rsidP="00EB4B77">
            <w:pPr>
              <w:spacing w:line="360" w:lineRule="auto"/>
              <w:jc w:val="both"/>
              <w:rPr>
                <w:b/>
                <w:sz w:val="24"/>
                <w:szCs w:val="24"/>
              </w:rPr>
            </w:pPr>
            <w:r>
              <w:rPr>
                <w:b/>
                <w:sz w:val="24"/>
                <w:szCs w:val="24"/>
              </w:rPr>
              <w:t>Student</w:t>
            </w:r>
          </w:p>
        </w:tc>
        <w:tc>
          <w:tcPr>
            <w:tcW w:w="1765" w:type="dxa"/>
          </w:tcPr>
          <w:p w:rsidR="003C40A0" w:rsidRDefault="003C40A0" w:rsidP="00EB4B77">
            <w:pPr>
              <w:spacing w:line="360" w:lineRule="auto"/>
              <w:jc w:val="both"/>
              <w:rPr>
                <w:b/>
                <w:sz w:val="24"/>
                <w:szCs w:val="24"/>
              </w:rPr>
            </w:pPr>
            <w:r>
              <w:rPr>
                <w:b/>
                <w:sz w:val="24"/>
                <w:szCs w:val="24"/>
              </w:rPr>
              <w:t>Rank in Maths</w:t>
            </w:r>
          </w:p>
        </w:tc>
        <w:tc>
          <w:tcPr>
            <w:tcW w:w="1870" w:type="dxa"/>
          </w:tcPr>
          <w:p w:rsidR="003C40A0" w:rsidRDefault="003C40A0" w:rsidP="00EB4B77">
            <w:pPr>
              <w:spacing w:line="360" w:lineRule="auto"/>
              <w:jc w:val="both"/>
              <w:rPr>
                <w:b/>
                <w:sz w:val="24"/>
                <w:szCs w:val="24"/>
              </w:rPr>
            </w:pPr>
            <w:r>
              <w:rPr>
                <w:b/>
                <w:sz w:val="24"/>
                <w:szCs w:val="24"/>
              </w:rPr>
              <w:t>Rank in French</w:t>
            </w:r>
          </w:p>
        </w:tc>
        <w:tc>
          <w:tcPr>
            <w:tcW w:w="1585" w:type="dxa"/>
          </w:tcPr>
          <w:p w:rsidR="003C40A0" w:rsidRDefault="003C40A0" w:rsidP="00EB4B77">
            <w:pPr>
              <w:spacing w:line="360" w:lineRule="auto"/>
              <w:jc w:val="both"/>
              <w:rPr>
                <w:b/>
                <w:sz w:val="24"/>
                <w:szCs w:val="24"/>
              </w:rPr>
            </w:pPr>
            <w:r>
              <w:rPr>
                <w:b/>
                <w:sz w:val="24"/>
                <w:szCs w:val="24"/>
              </w:rPr>
              <w:t>d</w:t>
            </w:r>
          </w:p>
        </w:tc>
        <w:tc>
          <w:tcPr>
            <w:tcW w:w="1620" w:type="dxa"/>
          </w:tcPr>
          <w:p w:rsidR="003C40A0" w:rsidRDefault="003C40A0" w:rsidP="00EB4B77">
            <w:pPr>
              <w:spacing w:line="360" w:lineRule="auto"/>
              <w:jc w:val="both"/>
              <w:rPr>
                <w:b/>
                <w:sz w:val="24"/>
                <w:szCs w:val="24"/>
              </w:rPr>
            </w:pPr>
            <w:r>
              <w:rPr>
                <w:b/>
                <w:sz w:val="24"/>
                <w:szCs w:val="24"/>
              </w:rPr>
              <w:t>d²</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A</w:t>
            </w:r>
          </w:p>
        </w:tc>
        <w:tc>
          <w:tcPr>
            <w:tcW w:w="1765" w:type="dxa"/>
          </w:tcPr>
          <w:p w:rsidR="003C40A0" w:rsidRPr="00B64D17" w:rsidRDefault="00B64D17" w:rsidP="00EB4B77">
            <w:pPr>
              <w:spacing w:line="360" w:lineRule="auto"/>
              <w:jc w:val="both"/>
              <w:rPr>
                <w:sz w:val="24"/>
                <w:szCs w:val="24"/>
              </w:rPr>
            </w:pPr>
            <w:r w:rsidRPr="00B64D17">
              <w:rPr>
                <w:sz w:val="24"/>
                <w:szCs w:val="24"/>
              </w:rPr>
              <w:t>6</w:t>
            </w:r>
          </w:p>
        </w:tc>
        <w:tc>
          <w:tcPr>
            <w:tcW w:w="1870" w:type="dxa"/>
          </w:tcPr>
          <w:p w:rsidR="003C40A0" w:rsidRPr="00B64D17" w:rsidRDefault="00B64D17" w:rsidP="00EB4B77">
            <w:pPr>
              <w:spacing w:line="360" w:lineRule="auto"/>
              <w:jc w:val="both"/>
              <w:rPr>
                <w:sz w:val="24"/>
                <w:szCs w:val="24"/>
              </w:rPr>
            </w:pPr>
            <w:r w:rsidRPr="00B64D17">
              <w:rPr>
                <w:sz w:val="24"/>
                <w:szCs w:val="24"/>
              </w:rPr>
              <w:t>8</w:t>
            </w:r>
          </w:p>
        </w:tc>
        <w:tc>
          <w:tcPr>
            <w:tcW w:w="1585" w:type="dxa"/>
          </w:tcPr>
          <w:p w:rsidR="003C40A0" w:rsidRPr="00B64D17" w:rsidRDefault="00B64D17" w:rsidP="00B64D17">
            <w:pPr>
              <w:spacing w:line="360" w:lineRule="auto"/>
              <w:jc w:val="both"/>
              <w:rPr>
                <w:sz w:val="24"/>
                <w:szCs w:val="24"/>
              </w:rPr>
            </w:pPr>
            <w:r w:rsidRPr="00B64D17">
              <w:rPr>
                <w:sz w:val="24"/>
                <w:szCs w:val="24"/>
              </w:rPr>
              <w:t>-2</w:t>
            </w:r>
          </w:p>
        </w:tc>
        <w:tc>
          <w:tcPr>
            <w:tcW w:w="1620" w:type="dxa"/>
          </w:tcPr>
          <w:p w:rsidR="003C40A0" w:rsidRPr="00B64D17" w:rsidRDefault="00B64D17" w:rsidP="00EB4B77">
            <w:pPr>
              <w:spacing w:line="360" w:lineRule="auto"/>
              <w:jc w:val="both"/>
              <w:rPr>
                <w:sz w:val="24"/>
                <w:szCs w:val="24"/>
              </w:rPr>
            </w:pPr>
            <w:r w:rsidRPr="00B64D17">
              <w:rPr>
                <w:sz w:val="24"/>
                <w:szCs w:val="24"/>
              </w:rPr>
              <w:t>4</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B</w:t>
            </w:r>
          </w:p>
        </w:tc>
        <w:tc>
          <w:tcPr>
            <w:tcW w:w="1765" w:type="dxa"/>
          </w:tcPr>
          <w:p w:rsidR="003C40A0" w:rsidRPr="00B64D17" w:rsidRDefault="00B64D17" w:rsidP="00EB4B77">
            <w:pPr>
              <w:spacing w:line="360" w:lineRule="auto"/>
              <w:jc w:val="both"/>
              <w:rPr>
                <w:sz w:val="24"/>
                <w:szCs w:val="24"/>
              </w:rPr>
            </w:pPr>
            <w:r w:rsidRPr="00B64D17">
              <w:rPr>
                <w:sz w:val="24"/>
                <w:szCs w:val="24"/>
              </w:rPr>
              <w:t>5</w:t>
            </w:r>
          </w:p>
        </w:tc>
        <w:tc>
          <w:tcPr>
            <w:tcW w:w="1870" w:type="dxa"/>
          </w:tcPr>
          <w:p w:rsidR="003C40A0" w:rsidRPr="00B64D17" w:rsidRDefault="00B64D17" w:rsidP="00EB4B77">
            <w:pPr>
              <w:spacing w:line="360" w:lineRule="auto"/>
              <w:jc w:val="both"/>
              <w:rPr>
                <w:sz w:val="24"/>
                <w:szCs w:val="24"/>
              </w:rPr>
            </w:pPr>
            <w:r w:rsidRPr="00B64D17">
              <w:rPr>
                <w:sz w:val="24"/>
                <w:szCs w:val="24"/>
              </w:rPr>
              <w:t>5</w:t>
            </w:r>
          </w:p>
        </w:tc>
        <w:tc>
          <w:tcPr>
            <w:tcW w:w="1585" w:type="dxa"/>
          </w:tcPr>
          <w:p w:rsidR="003C40A0" w:rsidRPr="00B64D17" w:rsidRDefault="00B64D17" w:rsidP="00EB4B77">
            <w:pPr>
              <w:spacing w:line="360" w:lineRule="auto"/>
              <w:jc w:val="both"/>
              <w:rPr>
                <w:sz w:val="24"/>
                <w:szCs w:val="24"/>
              </w:rPr>
            </w:pPr>
            <w:r w:rsidRPr="00B64D17">
              <w:rPr>
                <w:sz w:val="24"/>
                <w:szCs w:val="24"/>
              </w:rPr>
              <w:t>0</w:t>
            </w:r>
          </w:p>
        </w:tc>
        <w:tc>
          <w:tcPr>
            <w:tcW w:w="1620" w:type="dxa"/>
          </w:tcPr>
          <w:p w:rsidR="003C40A0" w:rsidRPr="00B64D17" w:rsidRDefault="00B64D17" w:rsidP="00EB4B77">
            <w:pPr>
              <w:spacing w:line="360" w:lineRule="auto"/>
              <w:jc w:val="both"/>
              <w:rPr>
                <w:sz w:val="24"/>
                <w:szCs w:val="24"/>
              </w:rPr>
            </w:pPr>
            <w:r w:rsidRPr="00B64D17">
              <w:rPr>
                <w:sz w:val="24"/>
                <w:szCs w:val="24"/>
              </w:rPr>
              <w:t>0</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C</w:t>
            </w:r>
          </w:p>
        </w:tc>
        <w:tc>
          <w:tcPr>
            <w:tcW w:w="1765" w:type="dxa"/>
          </w:tcPr>
          <w:p w:rsidR="003C40A0" w:rsidRPr="00B64D17" w:rsidRDefault="00B64D17" w:rsidP="00EB4B77">
            <w:pPr>
              <w:spacing w:line="360" w:lineRule="auto"/>
              <w:jc w:val="both"/>
              <w:rPr>
                <w:sz w:val="24"/>
                <w:szCs w:val="24"/>
              </w:rPr>
            </w:pPr>
            <w:r w:rsidRPr="00B64D17">
              <w:rPr>
                <w:sz w:val="24"/>
                <w:szCs w:val="24"/>
              </w:rPr>
              <w:t>4</w:t>
            </w:r>
          </w:p>
        </w:tc>
        <w:tc>
          <w:tcPr>
            <w:tcW w:w="1870" w:type="dxa"/>
          </w:tcPr>
          <w:p w:rsidR="003C40A0" w:rsidRPr="00B64D17" w:rsidRDefault="00B64D17" w:rsidP="00EB4B77">
            <w:pPr>
              <w:spacing w:line="360" w:lineRule="auto"/>
              <w:jc w:val="both"/>
              <w:rPr>
                <w:sz w:val="24"/>
                <w:szCs w:val="24"/>
              </w:rPr>
            </w:pPr>
            <w:r w:rsidRPr="00B64D17">
              <w:rPr>
                <w:sz w:val="24"/>
                <w:szCs w:val="24"/>
              </w:rPr>
              <w:t>3</w:t>
            </w:r>
          </w:p>
        </w:tc>
        <w:tc>
          <w:tcPr>
            <w:tcW w:w="1585" w:type="dxa"/>
          </w:tcPr>
          <w:p w:rsidR="003C40A0" w:rsidRPr="00B64D17" w:rsidRDefault="00B64D17" w:rsidP="00EB4B77">
            <w:pPr>
              <w:spacing w:line="360" w:lineRule="auto"/>
              <w:jc w:val="both"/>
              <w:rPr>
                <w:sz w:val="24"/>
                <w:szCs w:val="24"/>
              </w:rPr>
            </w:pPr>
            <w:r w:rsidRPr="00B64D17">
              <w:rPr>
                <w:sz w:val="24"/>
                <w:szCs w:val="24"/>
              </w:rPr>
              <w:t>1</w:t>
            </w:r>
          </w:p>
        </w:tc>
        <w:tc>
          <w:tcPr>
            <w:tcW w:w="1620" w:type="dxa"/>
          </w:tcPr>
          <w:p w:rsidR="003C40A0" w:rsidRPr="00B64D17" w:rsidRDefault="00B64D17" w:rsidP="00EB4B77">
            <w:pPr>
              <w:spacing w:line="360" w:lineRule="auto"/>
              <w:jc w:val="both"/>
              <w:rPr>
                <w:sz w:val="24"/>
                <w:szCs w:val="24"/>
              </w:rPr>
            </w:pPr>
            <w:r w:rsidRPr="00B64D17">
              <w:rPr>
                <w:sz w:val="24"/>
                <w:szCs w:val="24"/>
              </w:rPr>
              <w:t>1</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D</w:t>
            </w:r>
          </w:p>
        </w:tc>
        <w:tc>
          <w:tcPr>
            <w:tcW w:w="1765" w:type="dxa"/>
          </w:tcPr>
          <w:p w:rsidR="003C40A0" w:rsidRPr="00B64D17" w:rsidRDefault="00B64D17" w:rsidP="00EB4B77">
            <w:pPr>
              <w:spacing w:line="360" w:lineRule="auto"/>
              <w:jc w:val="both"/>
              <w:rPr>
                <w:sz w:val="24"/>
                <w:szCs w:val="24"/>
              </w:rPr>
            </w:pPr>
            <w:r w:rsidRPr="00B64D17">
              <w:rPr>
                <w:sz w:val="24"/>
                <w:szCs w:val="24"/>
              </w:rPr>
              <w:t>7</w:t>
            </w:r>
          </w:p>
        </w:tc>
        <w:tc>
          <w:tcPr>
            <w:tcW w:w="1870" w:type="dxa"/>
          </w:tcPr>
          <w:p w:rsidR="003C40A0" w:rsidRPr="00B64D17" w:rsidRDefault="00B64D17" w:rsidP="00EB4B77">
            <w:pPr>
              <w:spacing w:line="360" w:lineRule="auto"/>
              <w:jc w:val="both"/>
              <w:rPr>
                <w:sz w:val="24"/>
                <w:szCs w:val="24"/>
              </w:rPr>
            </w:pPr>
            <w:r w:rsidRPr="00B64D17">
              <w:rPr>
                <w:sz w:val="24"/>
                <w:szCs w:val="24"/>
              </w:rPr>
              <w:t>6</w:t>
            </w:r>
          </w:p>
        </w:tc>
        <w:tc>
          <w:tcPr>
            <w:tcW w:w="1585" w:type="dxa"/>
          </w:tcPr>
          <w:p w:rsidR="003C40A0" w:rsidRPr="00B64D17" w:rsidRDefault="00B64D17" w:rsidP="00EB4B77">
            <w:pPr>
              <w:spacing w:line="360" w:lineRule="auto"/>
              <w:jc w:val="both"/>
              <w:rPr>
                <w:sz w:val="24"/>
                <w:szCs w:val="24"/>
              </w:rPr>
            </w:pPr>
            <w:r w:rsidRPr="00B64D17">
              <w:rPr>
                <w:sz w:val="24"/>
                <w:szCs w:val="24"/>
              </w:rPr>
              <w:t>1</w:t>
            </w:r>
          </w:p>
        </w:tc>
        <w:tc>
          <w:tcPr>
            <w:tcW w:w="1620" w:type="dxa"/>
          </w:tcPr>
          <w:p w:rsidR="003C40A0" w:rsidRPr="00B64D17" w:rsidRDefault="00B64D17" w:rsidP="00EB4B77">
            <w:pPr>
              <w:spacing w:line="360" w:lineRule="auto"/>
              <w:jc w:val="both"/>
              <w:rPr>
                <w:sz w:val="24"/>
                <w:szCs w:val="24"/>
              </w:rPr>
            </w:pPr>
            <w:r w:rsidRPr="00B64D17">
              <w:rPr>
                <w:sz w:val="24"/>
                <w:szCs w:val="24"/>
              </w:rPr>
              <w:t>1</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E</w:t>
            </w:r>
          </w:p>
        </w:tc>
        <w:tc>
          <w:tcPr>
            <w:tcW w:w="1765" w:type="dxa"/>
          </w:tcPr>
          <w:p w:rsidR="003C40A0" w:rsidRPr="00B64D17" w:rsidRDefault="00B64D17" w:rsidP="00EB4B77">
            <w:pPr>
              <w:spacing w:line="360" w:lineRule="auto"/>
              <w:jc w:val="both"/>
              <w:rPr>
                <w:sz w:val="24"/>
                <w:szCs w:val="24"/>
              </w:rPr>
            </w:pPr>
            <w:r w:rsidRPr="00B64D17">
              <w:rPr>
                <w:sz w:val="24"/>
                <w:szCs w:val="24"/>
              </w:rPr>
              <w:t>8</w:t>
            </w:r>
          </w:p>
        </w:tc>
        <w:tc>
          <w:tcPr>
            <w:tcW w:w="1870" w:type="dxa"/>
          </w:tcPr>
          <w:p w:rsidR="003C40A0" w:rsidRPr="00B64D17" w:rsidRDefault="00B64D17" w:rsidP="00EB4B77">
            <w:pPr>
              <w:spacing w:line="360" w:lineRule="auto"/>
              <w:jc w:val="both"/>
              <w:rPr>
                <w:sz w:val="24"/>
                <w:szCs w:val="24"/>
              </w:rPr>
            </w:pPr>
            <w:r w:rsidRPr="00B64D17">
              <w:rPr>
                <w:sz w:val="24"/>
                <w:szCs w:val="24"/>
              </w:rPr>
              <w:t>7</w:t>
            </w:r>
          </w:p>
        </w:tc>
        <w:tc>
          <w:tcPr>
            <w:tcW w:w="1585" w:type="dxa"/>
          </w:tcPr>
          <w:p w:rsidR="003C40A0" w:rsidRPr="00B64D17" w:rsidRDefault="00B64D17" w:rsidP="00EB4B77">
            <w:pPr>
              <w:spacing w:line="360" w:lineRule="auto"/>
              <w:jc w:val="both"/>
              <w:rPr>
                <w:sz w:val="24"/>
                <w:szCs w:val="24"/>
              </w:rPr>
            </w:pPr>
            <w:r w:rsidRPr="00B64D17">
              <w:rPr>
                <w:sz w:val="24"/>
                <w:szCs w:val="24"/>
              </w:rPr>
              <w:t>1</w:t>
            </w:r>
          </w:p>
        </w:tc>
        <w:tc>
          <w:tcPr>
            <w:tcW w:w="1620" w:type="dxa"/>
          </w:tcPr>
          <w:p w:rsidR="003C40A0" w:rsidRPr="00B64D17" w:rsidRDefault="00B64D17" w:rsidP="00EB4B77">
            <w:pPr>
              <w:spacing w:line="360" w:lineRule="auto"/>
              <w:jc w:val="both"/>
              <w:rPr>
                <w:sz w:val="24"/>
                <w:szCs w:val="24"/>
              </w:rPr>
            </w:pPr>
            <w:r w:rsidRPr="00B64D17">
              <w:rPr>
                <w:sz w:val="24"/>
                <w:szCs w:val="24"/>
              </w:rPr>
              <w:t>1</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F</w:t>
            </w:r>
          </w:p>
        </w:tc>
        <w:tc>
          <w:tcPr>
            <w:tcW w:w="1765" w:type="dxa"/>
          </w:tcPr>
          <w:p w:rsidR="003C40A0" w:rsidRPr="00B64D17" w:rsidRDefault="00B64D17" w:rsidP="00EB4B77">
            <w:pPr>
              <w:spacing w:line="360" w:lineRule="auto"/>
              <w:jc w:val="both"/>
              <w:rPr>
                <w:sz w:val="24"/>
                <w:szCs w:val="24"/>
              </w:rPr>
            </w:pPr>
            <w:r w:rsidRPr="00B64D17">
              <w:rPr>
                <w:sz w:val="24"/>
                <w:szCs w:val="24"/>
              </w:rPr>
              <w:t>1</w:t>
            </w:r>
          </w:p>
        </w:tc>
        <w:tc>
          <w:tcPr>
            <w:tcW w:w="1870" w:type="dxa"/>
          </w:tcPr>
          <w:p w:rsidR="003C40A0" w:rsidRPr="00B64D17" w:rsidRDefault="00B64D17" w:rsidP="00EB4B77">
            <w:pPr>
              <w:spacing w:line="360" w:lineRule="auto"/>
              <w:jc w:val="both"/>
              <w:rPr>
                <w:sz w:val="24"/>
                <w:szCs w:val="24"/>
              </w:rPr>
            </w:pPr>
            <w:r w:rsidRPr="00B64D17">
              <w:rPr>
                <w:sz w:val="24"/>
                <w:szCs w:val="24"/>
              </w:rPr>
              <w:t>2</w:t>
            </w:r>
          </w:p>
        </w:tc>
        <w:tc>
          <w:tcPr>
            <w:tcW w:w="1585" w:type="dxa"/>
          </w:tcPr>
          <w:p w:rsidR="003C40A0" w:rsidRPr="00B64D17" w:rsidRDefault="00B64D17" w:rsidP="00EB4B77">
            <w:pPr>
              <w:spacing w:line="360" w:lineRule="auto"/>
              <w:jc w:val="both"/>
              <w:rPr>
                <w:sz w:val="24"/>
                <w:szCs w:val="24"/>
              </w:rPr>
            </w:pPr>
            <w:r w:rsidRPr="00B64D17">
              <w:rPr>
                <w:sz w:val="24"/>
                <w:szCs w:val="24"/>
              </w:rPr>
              <w:t>-1</w:t>
            </w:r>
          </w:p>
        </w:tc>
        <w:tc>
          <w:tcPr>
            <w:tcW w:w="1620" w:type="dxa"/>
          </w:tcPr>
          <w:p w:rsidR="003C40A0" w:rsidRPr="00B64D17" w:rsidRDefault="00B64D17" w:rsidP="00EB4B77">
            <w:pPr>
              <w:spacing w:line="360" w:lineRule="auto"/>
              <w:jc w:val="both"/>
              <w:rPr>
                <w:sz w:val="24"/>
                <w:szCs w:val="24"/>
              </w:rPr>
            </w:pPr>
            <w:r w:rsidRPr="00B64D17">
              <w:rPr>
                <w:sz w:val="24"/>
                <w:szCs w:val="24"/>
              </w:rPr>
              <w:t>1</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G</w:t>
            </w:r>
          </w:p>
        </w:tc>
        <w:tc>
          <w:tcPr>
            <w:tcW w:w="1765" w:type="dxa"/>
          </w:tcPr>
          <w:p w:rsidR="003C40A0" w:rsidRPr="00B64D17" w:rsidRDefault="00B64D17" w:rsidP="00EB4B77">
            <w:pPr>
              <w:spacing w:line="360" w:lineRule="auto"/>
              <w:jc w:val="both"/>
              <w:rPr>
                <w:sz w:val="24"/>
                <w:szCs w:val="24"/>
              </w:rPr>
            </w:pPr>
            <w:r w:rsidRPr="00B64D17">
              <w:rPr>
                <w:sz w:val="24"/>
                <w:szCs w:val="24"/>
              </w:rPr>
              <w:t>3</w:t>
            </w:r>
          </w:p>
        </w:tc>
        <w:tc>
          <w:tcPr>
            <w:tcW w:w="1870" w:type="dxa"/>
          </w:tcPr>
          <w:p w:rsidR="003C40A0" w:rsidRPr="00B64D17" w:rsidRDefault="00B64D17" w:rsidP="00EB4B77">
            <w:pPr>
              <w:spacing w:line="360" w:lineRule="auto"/>
              <w:jc w:val="both"/>
              <w:rPr>
                <w:sz w:val="24"/>
                <w:szCs w:val="24"/>
              </w:rPr>
            </w:pPr>
            <w:r w:rsidRPr="00B64D17">
              <w:rPr>
                <w:sz w:val="24"/>
                <w:szCs w:val="24"/>
              </w:rPr>
              <w:t>1</w:t>
            </w:r>
          </w:p>
        </w:tc>
        <w:tc>
          <w:tcPr>
            <w:tcW w:w="1585" w:type="dxa"/>
          </w:tcPr>
          <w:p w:rsidR="003C40A0" w:rsidRPr="00B64D17" w:rsidRDefault="00714A15" w:rsidP="00EB4B77">
            <w:pPr>
              <w:spacing w:line="360" w:lineRule="auto"/>
              <w:jc w:val="both"/>
              <w:rPr>
                <w:sz w:val="24"/>
                <w:szCs w:val="24"/>
              </w:rPr>
            </w:pPr>
            <w:r>
              <w:rPr>
                <w:sz w:val="24"/>
                <w:szCs w:val="24"/>
              </w:rPr>
              <w:t xml:space="preserve"> </w:t>
            </w:r>
            <w:r w:rsidR="00B64D17" w:rsidRPr="00B64D17">
              <w:rPr>
                <w:sz w:val="24"/>
                <w:szCs w:val="24"/>
              </w:rPr>
              <w:t>2</w:t>
            </w:r>
          </w:p>
        </w:tc>
        <w:tc>
          <w:tcPr>
            <w:tcW w:w="1620" w:type="dxa"/>
          </w:tcPr>
          <w:p w:rsidR="003C40A0" w:rsidRPr="00B64D17" w:rsidRDefault="00B64D17" w:rsidP="00EB4B77">
            <w:pPr>
              <w:spacing w:line="360" w:lineRule="auto"/>
              <w:jc w:val="both"/>
              <w:rPr>
                <w:sz w:val="24"/>
                <w:szCs w:val="24"/>
              </w:rPr>
            </w:pPr>
            <w:r w:rsidRPr="00B64D17">
              <w:rPr>
                <w:sz w:val="24"/>
                <w:szCs w:val="24"/>
              </w:rPr>
              <w:t>4</w:t>
            </w:r>
          </w:p>
        </w:tc>
      </w:tr>
      <w:tr w:rsidR="003C40A0" w:rsidTr="00B64D17">
        <w:tc>
          <w:tcPr>
            <w:tcW w:w="1530" w:type="dxa"/>
          </w:tcPr>
          <w:p w:rsidR="003C40A0" w:rsidRPr="00B64D17" w:rsidRDefault="003C40A0" w:rsidP="00EB4B77">
            <w:pPr>
              <w:spacing w:line="360" w:lineRule="auto"/>
              <w:jc w:val="both"/>
              <w:rPr>
                <w:sz w:val="24"/>
                <w:szCs w:val="24"/>
              </w:rPr>
            </w:pPr>
            <w:r w:rsidRPr="00B64D17">
              <w:rPr>
                <w:sz w:val="24"/>
                <w:szCs w:val="24"/>
              </w:rPr>
              <w:t>H</w:t>
            </w:r>
          </w:p>
        </w:tc>
        <w:tc>
          <w:tcPr>
            <w:tcW w:w="1765" w:type="dxa"/>
          </w:tcPr>
          <w:p w:rsidR="003C40A0" w:rsidRPr="00B64D17" w:rsidRDefault="00B64D17" w:rsidP="00EB4B77">
            <w:pPr>
              <w:spacing w:line="360" w:lineRule="auto"/>
              <w:jc w:val="both"/>
              <w:rPr>
                <w:sz w:val="24"/>
                <w:szCs w:val="24"/>
              </w:rPr>
            </w:pPr>
            <w:r w:rsidRPr="00B64D17">
              <w:rPr>
                <w:sz w:val="24"/>
                <w:szCs w:val="24"/>
              </w:rPr>
              <w:t>2</w:t>
            </w:r>
          </w:p>
        </w:tc>
        <w:tc>
          <w:tcPr>
            <w:tcW w:w="1870" w:type="dxa"/>
          </w:tcPr>
          <w:p w:rsidR="003C40A0" w:rsidRPr="00B64D17" w:rsidRDefault="00B64D17" w:rsidP="00EB4B77">
            <w:pPr>
              <w:spacing w:line="360" w:lineRule="auto"/>
              <w:jc w:val="both"/>
              <w:rPr>
                <w:sz w:val="24"/>
                <w:szCs w:val="24"/>
              </w:rPr>
            </w:pPr>
            <w:r w:rsidRPr="00B64D17">
              <w:rPr>
                <w:sz w:val="24"/>
                <w:szCs w:val="24"/>
              </w:rPr>
              <w:t>4</w:t>
            </w:r>
          </w:p>
        </w:tc>
        <w:tc>
          <w:tcPr>
            <w:tcW w:w="1585" w:type="dxa"/>
          </w:tcPr>
          <w:p w:rsidR="003C40A0" w:rsidRPr="00B64D17" w:rsidRDefault="00B64D17" w:rsidP="00EB4B77">
            <w:pPr>
              <w:spacing w:line="360" w:lineRule="auto"/>
              <w:jc w:val="both"/>
              <w:rPr>
                <w:sz w:val="24"/>
                <w:szCs w:val="24"/>
              </w:rPr>
            </w:pPr>
            <w:r w:rsidRPr="00B64D17">
              <w:rPr>
                <w:sz w:val="24"/>
                <w:szCs w:val="24"/>
              </w:rPr>
              <w:t>-2</w:t>
            </w:r>
          </w:p>
        </w:tc>
        <w:tc>
          <w:tcPr>
            <w:tcW w:w="1620" w:type="dxa"/>
          </w:tcPr>
          <w:p w:rsidR="003C40A0" w:rsidRPr="00B64D17" w:rsidRDefault="00B64D17" w:rsidP="00EB4B77">
            <w:pPr>
              <w:spacing w:line="360" w:lineRule="auto"/>
              <w:jc w:val="both"/>
              <w:rPr>
                <w:sz w:val="24"/>
                <w:szCs w:val="24"/>
              </w:rPr>
            </w:pPr>
            <w:r w:rsidRPr="00B64D17">
              <w:rPr>
                <w:sz w:val="24"/>
                <w:szCs w:val="24"/>
              </w:rPr>
              <w:t>4</w:t>
            </w:r>
          </w:p>
        </w:tc>
      </w:tr>
      <w:tr w:rsidR="003C40A0" w:rsidTr="00B64D17">
        <w:tc>
          <w:tcPr>
            <w:tcW w:w="1530" w:type="dxa"/>
          </w:tcPr>
          <w:p w:rsidR="003C40A0" w:rsidRDefault="003C40A0" w:rsidP="00EB4B77">
            <w:pPr>
              <w:spacing w:line="360" w:lineRule="auto"/>
              <w:jc w:val="both"/>
              <w:rPr>
                <w:b/>
                <w:sz w:val="24"/>
                <w:szCs w:val="24"/>
              </w:rPr>
            </w:pPr>
          </w:p>
        </w:tc>
        <w:tc>
          <w:tcPr>
            <w:tcW w:w="1765" w:type="dxa"/>
          </w:tcPr>
          <w:p w:rsidR="003C40A0" w:rsidRDefault="003C40A0" w:rsidP="00EB4B77">
            <w:pPr>
              <w:spacing w:line="360" w:lineRule="auto"/>
              <w:jc w:val="both"/>
              <w:rPr>
                <w:b/>
                <w:sz w:val="24"/>
                <w:szCs w:val="24"/>
              </w:rPr>
            </w:pPr>
          </w:p>
        </w:tc>
        <w:tc>
          <w:tcPr>
            <w:tcW w:w="1870" w:type="dxa"/>
          </w:tcPr>
          <w:p w:rsidR="003C40A0" w:rsidRDefault="003C40A0" w:rsidP="00EB4B77">
            <w:pPr>
              <w:spacing w:line="360" w:lineRule="auto"/>
              <w:jc w:val="both"/>
              <w:rPr>
                <w:b/>
                <w:sz w:val="24"/>
                <w:szCs w:val="24"/>
              </w:rPr>
            </w:pPr>
          </w:p>
        </w:tc>
        <w:tc>
          <w:tcPr>
            <w:tcW w:w="1585" w:type="dxa"/>
          </w:tcPr>
          <w:p w:rsidR="003C40A0" w:rsidRDefault="00B64D17" w:rsidP="00EB4B77">
            <w:pPr>
              <w:spacing w:line="360" w:lineRule="auto"/>
              <w:jc w:val="both"/>
              <w:rPr>
                <w:b/>
                <w:sz w:val="24"/>
                <w:szCs w:val="24"/>
              </w:rPr>
            </w:pPr>
            <w:r>
              <w:rPr>
                <w:b/>
                <w:sz w:val="24"/>
                <w:szCs w:val="24"/>
              </w:rPr>
              <w:t>0 (Total)</w:t>
            </w:r>
          </w:p>
        </w:tc>
        <w:tc>
          <w:tcPr>
            <w:tcW w:w="1620" w:type="dxa"/>
          </w:tcPr>
          <w:p w:rsidR="003C40A0" w:rsidRDefault="00B64D17" w:rsidP="00EB4B77">
            <w:pPr>
              <w:spacing w:line="360" w:lineRule="auto"/>
              <w:jc w:val="both"/>
              <w:rPr>
                <w:b/>
                <w:sz w:val="24"/>
                <w:szCs w:val="24"/>
              </w:rPr>
            </w:pPr>
            <w:r>
              <w:rPr>
                <w:b/>
                <w:sz w:val="24"/>
                <w:szCs w:val="24"/>
              </w:rPr>
              <w:t>16 (Total)</w:t>
            </w:r>
          </w:p>
        </w:tc>
      </w:tr>
    </w:tbl>
    <w:p w:rsidR="003C40A0" w:rsidRDefault="003C40A0" w:rsidP="00EB4B77">
      <w:pPr>
        <w:spacing w:line="360" w:lineRule="auto"/>
        <w:jc w:val="both"/>
        <w:rPr>
          <w:b/>
          <w:sz w:val="24"/>
          <w:szCs w:val="24"/>
        </w:rPr>
      </w:pPr>
    </w:p>
    <w:p w:rsidR="00337B19" w:rsidRPr="00B64D17" w:rsidRDefault="00982EFB" w:rsidP="00EB4B77">
      <w:pPr>
        <w:spacing w:line="360" w:lineRule="auto"/>
        <w:jc w:val="both"/>
        <w:rPr>
          <w:rFonts w:eastAsiaTheme="minorEastAsia"/>
          <w:sz w:val="28"/>
          <w:szCs w:val="28"/>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 =</m:t>
            </m:r>
          </m:sub>
        </m:sSub>
        <m:r>
          <w:rPr>
            <w:rFonts w:ascii="Cambria Math" w:hAnsi="Cambria Math"/>
            <w:sz w:val="28"/>
            <w:szCs w:val="28"/>
          </w:rPr>
          <m:t xml:space="preserve">  </m:t>
        </m:r>
      </m:oMath>
      <w:r w:rsidR="00525C67" w:rsidRPr="00B64D17">
        <w:rPr>
          <w:rFonts w:eastAsiaTheme="minorEastAsia"/>
          <w:sz w:val="28"/>
          <w:szCs w:val="28"/>
        </w:rPr>
        <w:t xml:space="preserve">1- </w:t>
      </w:r>
      <m:oMath>
        <m:f>
          <m:fPr>
            <m:ctrlPr>
              <w:rPr>
                <w:rFonts w:ascii="Cambria Math" w:eastAsiaTheme="minorEastAsia" w:hAnsi="Cambria Math"/>
                <w:i/>
                <w:sz w:val="32"/>
                <w:szCs w:val="32"/>
              </w:rPr>
            </m:ctrlPr>
          </m:fPr>
          <m:num>
            <m:r>
              <w:rPr>
                <w:rFonts w:ascii="Cambria Math" w:eastAsiaTheme="minorEastAsia" w:hAnsi="Cambria Math"/>
                <w:sz w:val="32"/>
                <w:szCs w:val="32"/>
              </w:rPr>
              <m:t xml:space="preserve">6 ×16 </m:t>
            </m:r>
          </m:num>
          <m:den>
            <m:sSup>
              <m:sSupPr>
                <m:ctrlPr>
                  <w:rPr>
                    <w:rFonts w:ascii="Cambria Math" w:eastAsiaTheme="minorEastAsia" w:hAnsi="Cambria Math"/>
                    <w:i/>
                    <w:sz w:val="32"/>
                    <w:szCs w:val="32"/>
                  </w:rPr>
                </m:ctrlPr>
              </m:sSupPr>
              <m:e>
                <m:r>
                  <w:rPr>
                    <w:rFonts w:ascii="Cambria Math" w:eastAsiaTheme="minorEastAsia" w:hAnsi="Cambria Math"/>
                    <w:sz w:val="32"/>
                    <w:szCs w:val="32"/>
                  </w:rPr>
                  <m:t>8</m:t>
                </m:r>
              </m:e>
              <m:sup>
                <m:r>
                  <w:rPr>
                    <w:rFonts w:ascii="Cambria Math" w:eastAsiaTheme="minorEastAsia" w:hAnsi="Cambria Math"/>
                    <w:sz w:val="32"/>
                    <w:szCs w:val="32"/>
                  </w:rPr>
                  <m:t>3</m:t>
                </m:r>
              </m:sup>
            </m:sSup>
            <m:r>
              <w:rPr>
                <w:rFonts w:ascii="Cambria Math" w:eastAsiaTheme="minorEastAsia" w:hAnsi="Cambria Math"/>
                <w:sz w:val="32"/>
                <w:szCs w:val="32"/>
              </w:rPr>
              <m:t>-8</m:t>
            </m:r>
          </m:den>
        </m:f>
      </m:oMath>
      <w:r w:rsidR="00525C67" w:rsidRPr="00714A15">
        <w:rPr>
          <w:rFonts w:eastAsiaTheme="minorEastAsia"/>
          <w:sz w:val="32"/>
          <w:szCs w:val="32"/>
        </w:rPr>
        <w:t xml:space="preserve"> = 1- </w:t>
      </w:r>
      <m:oMath>
        <m:f>
          <m:fPr>
            <m:ctrlPr>
              <w:rPr>
                <w:rFonts w:ascii="Cambria Math" w:eastAsiaTheme="minorEastAsia" w:hAnsi="Cambria Math"/>
                <w:i/>
                <w:sz w:val="32"/>
                <w:szCs w:val="32"/>
              </w:rPr>
            </m:ctrlPr>
          </m:fPr>
          <m:num>
            <m:r>
              <w:rPr>
                <w:rFonts w:ascii="Cambria Math" w:eastAsiaTheme="minorEastAsia" w:hAnsi="Cambria Math"/>
                <w:sz w:val="32"/>
                <w:szCs w:val="32"/>
              </w:rPr>
              <m:t>96</m:t>
            </m:r>
          </m:num>
          <m:den>
            <m:r>
              <w:rPr>
                <w:rFonts w:ascii="Cambria Math" w:eastAsiaTheme="minorEastAsia" w:hAnsi="Cambria Math"/>
                <w:sz w:val="32"/>
                <w:szCs w:val="32"/>
              </w:rPr>
              <m:t>512-8</m:t>
            </m:r>
          </m:den>
        </m:f>
      </m:oMath>
      <w:r w:rsidR="00525C67" w:rsidRPr="00714A15">
        <w:rPr>
          <w:rFonts w:eastAsiaTheme="minorEastAsia"/>
          <w:sz w:val="32"/>
          <w:szCs w:val="32"/>
        </w:rPr>
        <w:t xml:space="preserve"> = 1- </w:t>
      </w:r>
      <m:oMath>
        <m:f>
          <m:fPr>
            <m:ctrlPr>
              <w:rPr>
                <w:rFonts w:ascii="Cambria Math" w:eastAsiaTheme="minorEastAsia" w:hAnsi="Cambria Math"/>
                <w:i/>
                <w:sz w:val="32"/>
                <w:szCs w:val="32"/>
              </w:rPr>
            </m:ctrlPr>
          </m:fPr>
          <m:num>
            <m:r>
              <w:rPr>
                <w:rFonts w:ascii="Cambria Math" w:eastAsiaTheme="minorEastAsia" w:hAnsi="Cambria Math"/>
                <w:sz w:val="32"/>
                <w:szCs w:val="32"/>
              </w:rPr>
              <m:t>96</m:t>
            </m:r>
          </m:num>
          <m:den>
            <m:r>
              <w:rPr>
                <w:rFonts w:ascii="Cambria Math" w:eastAsiaTheme="minorEastAsia" w:hAnsi="Cambria Math"/>
                <w:sz w:val="32"/>
                <w:szCs w:val="32"/>
              </w:rPr>
              <m:t>504</m:t>
            </m:r>
          </m:den>
        </m:f>
      </m:oMath>
      <w:r w:rsidR="00525C67" w:rsidRPr="00714A15">
        <w:rPr>
          <w:rFonts w:eastAsiaTheme="minorEastAsia"/>
          <w:sz w:val="32"/>
          <w:szCs w:val="32"/>
        </w:rPr>
        <w:t xml:space="preserve"> = 1- </w:t>
      </w:r>
      <m:oMath>
        <m:f>
          <m:fPr>
            <m:ctrlPr>
              <w:rPr>
                <w:rFonts w:ascii="Cambria Math" w:eastAsiaTheme="minorEastAsia" w:hAnsi="Cambria Math"/>
                <w:i/>
                <w:sz w:val="32"/>
                <w:szCs w:val="32"/>
              </w:rPr>
            </m:ctrlPr>
          </m:fPr>
          <m:num>
            <m:r>
              <w:rPr>
                <w:rFonts w:ascii="Cambria Math" w:eastAsiaTheme="minorEastAsia" w:hAnsi="Cambria Math"/>
                <w:sz w:val="32"/>
                <w:szCs w:val="32"/>
              </w:rPr>
              <m:t>12</m:t>
            </m:r>
          </m:num>
          <m:den>
            <m:r>
              <w:rPr>
                <w:rFonts w:ascii="Cambria Math" w:eastAsiaTheme="minorEastAsia" w:hAnsi="Cambria Math"/>
                <w:sz w:val="32"/>
                <w:szCs w:val="32"/>
              </w:rPr>
              <m:t>63</m:t>
            </m:r>
          </m:den>
        </m:f>
      </m:oMath>
    </w:p>
    <w:p w:rsidR="00525C67" w:rsidRPr="00B64D17" w:rsidRDefault="00525C67" w:rsidP="00EB4B77">
      <w:pPr>
        <w:spacing w:line="360" w:lineRule="auto"/>
        <w:jc w:val="both"/>
        <w:rPr>
          <w:rFonts w:eastAsiaTheme="minorEastAsia"/>
          <w:sz w:val="28"/>
          <w:szCs w:val="28"/>
        </w:rPr>
      </w:pPr>
      <w:r w:rsidRPr="00B64D17">
        <w:rPr>
          <w:rFonts w:eastAsiaTheme="minorEastAsia"/>
          <w:sz w:val="28"/>
          <w:szCs w:val="28"/>
        </w:rPr>
        <w:t>= 1- 0.19 = +0.81</w:t>
      </w:r>
    </w:p>
    <w:p w:rsidR="00620918" w:rsidRPr="00620918" w:rsidRDefault="00620918" w:rsidP="00EB4B77">
      <w:pPr>
        <w:spacing w:line="360" w:lineRule="auto"/>
        <w:jc w:val="both"/>
        <w:rPr>
          <w:sz w:val="24"/>
          <w:szCs w:val="24"/>
        </w:rPr>
      </w:pPr>
      <w:r>
        <w:rPr>
          <w:sz w:val="24"/>
          <w:szCs w:val="24"/>
        </w:rPr>
        <w:t xml:space="preserve">When there is perfect agreement between the ranks of the two variates, then all the </w:t>
      </w:r>
      <w:r w:rsidR="0027332D">
        <w:rPr>
          <w:sz w:val="24"/>
          <w:szCs w:val="24"/>
        </w:rPr>
        <w:t>values of d will be 0 (zero) and so the rank correlation coefficient will be at +1.0 (positive one point zero).  When there is complete disagreement, between the ranks, the values of d will be at their maximum and the rank correlation coefficient is -1. 0 (negative one point zero)</w:t>
      </w:r>
    </w:p>
    <w:p w:rsidR="003016A7" w:rsidRPr="003016A7" w:rsidRDefault="003016A7" w:rsidP="004D6D83">
      <w:pPr>
        <w:spacing w:line="360" w:lineRule="auto"/>
        <w:jc w:val="both"/>
        <w:rPr>
          <w:sz w:val="24"/>
          <w:szCs w:val="24"/>
        </w:rPr>
      </w:pPr>
    </w:p>
    <w:p w:rsidR="004D6D83" w:rsidRPr="003C2956" w:rsidRDefault="0005652D" w:rsidP="004D6D83">
      <w:pPr>
        <w:spacing w:line="360" w:lineRule="auto"/>
        <w:jc w:val="both"/>
        <w:rPr>
          <w:b/>
          <w:sz w:val="28"/>
          <w:szCs w:val="28"/>
        </w:rPr>
      </w:pPr>
      <w:r>
        <w:rPr>
          <w:b/>
          <w:sz w:val="28"/>
          <w:szCs w:val="28"/>
        </w:rPr>
        <w:t>8.7</w:t>
      </w:r>
      <w:r w:rsidR="00041464" w:rsidRPr="003C2956">
        <w:rPr>
          <w:b/>
          <w:sz w:val="28"/>
          <w:szCs w:val="28"/>
        </w:rPr>
        <w:t xml:space="preserve">  Regression Analysis</w:t>
      </w:r>
      <w:r w:rsidR="00372F7E">
        <w:rPr>
          <w:b/>
          <w:sz w:val="28"/>
          <w:szCs w:val="28"/>
        </w:rPr>
        <w:t xml:space="preserve"> Method</w:t>
      </w:r>
    </w:p>
    <w:p w:rsidR="001E5166" w:rsidRPr="001E5166" w:rsidRDefault="001E5166" w:rsidP="004D6D83">
      <w:pPr>
        <w:spacing w:line="360" w:lineRule="auto"/>
        <w:jc w:val="both"/>
        <w:rPr>
          <w:sz w:val="24"/>
          <w:szCs w:val="24"/>
        </w:rPr>
      </w:pPr>
      <w:r w:rsidRPr="001E5166">
        <w:rPr>
          <w:sz w:val="24"/>
          <w:szCs w:val="24"/>
        </w:rPr>
        <w:lastRenderedPageBreak/>
        <w:t>Regression analysis is concerned with understanding how the relationship of variable</w:t>
      </w:r>
      <w:r w:rsidR="00F9720E">
        <w:rPr>
          <w:sz w:val="24"/>
          <w:szCs w:val="24"/>
        </w:rPr>
        <w:t xml:space="preserve">s vary together. Thus, in </w:t>
      </w:r>
      <w:r w:rsidR="00F9720E" w:rsidRPr="00F9720E">
        <w:rPr>
          <w:b/>
          <w:sz w:val="24"/>
          <w:szCs w:val="24"/>
        </w:rPr>
        <w:t xml:space="preserve">regression </w:t>
      </w:r>
      <w:r w:rsidR="00F9720E">
        <w:rPr>
          <w:sz w:val="24"/>
          <w:szCs w:val="24"/>
        </w:rPr>
        <w:t xml:space="preserve">the focus is on measuring how </w:t>
      </w:r>
      <w:r w:rsidR="00F9720E" w:rsidRPr="00F9720E">
        <w:rPr>
          <w:b/>
          <w:sz w:val="24"/>
          <w:szCs w:val="24"/>
        </w:rPr>
        <w:t>a dependent variable changes as an independent variable changes</w:t>
      </w:r>
      <w:r w:rsidR="00F9720E">
        <w:rPr>
          <w:b/>
          <w:sz w:val="24"/>
          <w:szCs w:val="24"/>
        </w:rPr>
        <w:t>.</w:t>
      </w:r>
      <w:r w:rsidR="00F9720E">
        <w:rPr>
          <w:sz w:val="24"/>
          <w:szCs w:val="24"/>
        </w:rPr>
        <w:t xml:space="preserve"> For instance, </w:t>
      </w:r>
      <w:r w:rsidRPr="001E5166">
        <w:rPr>
          <w:sz w:val="24"/>
          <w:szCs w:val="24"/>
        </w:rPr>
        <w:t xml:space="preserve">is one variable increasing faster than the other? What is the rate of decrease of one variable if the other is increasing? </w:t>
      </w:r>
      <w:r w:rsidR="0062292F">
        <w:rPr>
          <w:sz w:val="24"/>
          <w:szCs w:val="24"/>
        </w:rPr>
        <w:t xml:space="preserve">The </w:t>
      </w:r>
      <w:r w:rsidRPr="001E5166">
        <w:rPr>
          <w:sz w:val="24"/>
          <w:szCs w:val="24"/>
        </w:rPr>
        <w:t xml:space="preserve">Linear regression is one way that we can </w:t>
      </w:r>
      <w:r w:rsidR="00F9720E">
        <w:rPr>
          <w:sz w:val="24"/>
          <w:szCs w:val="24"/>
        </w:rPr>
        <w:t xml:space="preserve">use to </w:t>
      </w:r>
      <w:r w:rsidRPr="001E5166">
        <w:rPr>
          <w:sz w:val="24"/>
          <w:szCs w:val="24"/>
        </w:rPr>
        <w:t xml:space="preserve">quantify this relationship. </w:t>
      </w:r>
    </w:p>
    <w:p w:rsidR="001E5166" w:rsidRDefault="001E5166" w:rsidP="004D6D83">
      <w:pPr>
        <w:spacing w:line="360" w:lineRule="auto"/>
        <w:jc w:val="both"/>
        <w:rPr>
          <w:sz w:val="24"/>
          <w:szCs w:val="24"/>
        </w:rPr>
      </w:pPr>
      <w:r w:rsidRPr="001E5166">
        <w:rPr>
          <w:sz w:val="24"/>
          <w:szCs w:val="24"/>
        </w:rPr>
        <w:t xml:space="preserve"> Regression line is a straight line that describes a how dependent variable changes with respect to an independent variable</w:t>
      </w:r>
      <w:r>
        <w:rPr>
          <w:sz w:val="24"/>
          <w:szCs w:val="24"/>
        </w:rPr>
        <w:t>. Since</w:t>
      </w:r>
      <w:r w:rsidR="00F9720E" w:rsidRPr="00F9720E">
        <w:rPr>
          <w:sz w:val="24"/>
          <w:szCs w:val="24"/>
        </w:rPr>
        <w:t xml:space="preserve"> </w:t>
      </w:r>
      <w:r w:rsidR="00F9720E">
        <w:rPr>
          <w:sz w:val="24"/>
          <w:szCs w:val="24"/>
        </w:rPr>
        <w:t xml:space="preserve">in </w:t>
      </w:r>
      <w:r w:rsidR="00F9720E" w:rsidRPr="00F9720E">
        <w:rPr>
          <w:b/>
          <w:sz w:val="24"/>
          <w:szCs w:val="24"/>
        </w:rPr>
        <w:t xml:space="preserve">regression </w:t>
      </w:r>
      <w:r w:rsidR="00F9720E">
        <w:rPr>
          <w:sz w:val="24"/>
          <w:szCs w:val="24"/>
        </w:rPr>
        <w:t xml:space="preserve">we measure how </w:t>
      </w:r>
      <w:r w:rsidR="00F9720E" w:rsidRPr="00F9720E">
        <w:rPr>
          <w:b/>
          <w:sz w:val="24"/>
          <w:szCs w:val="24"/>
        </w:rPr>
        <w:t>a dependent variable changes as an independent variable changes,</w:t>
      </w:r>
      <w:r w:rsidR="00F9720E">
        <w:rPr>
          <w:sz w:val="24"/>
          <w:szCs w:val="24"/>
        </w:rPr>
        <w:t xml:space="preserve"> making this distinction is key.</w:t>
      </w:r>
    </w:p>
    <w:p w:rsidR="00733132" w:rsidRDefault="00DA4FFC" w:rsidP="004D6D83">
      <w:pPr>
        <w:spacing w:line="360" w:lineRule="auto"/>
        <w:jc w:val="both"/>
        <w:rPr>
          <w:sz w:val="24"/>
          <w:szCs w:val="24"/>
        </w:rPr>
      </w:pPr>
      <w:r>
        <w:rPr>
          <w:sz w:val="24"/>
          <w:szCs w:val="24"/>
        </w:rPr>
        <w:t xml:space="preserve">There are several ways of determining the regression </w:t>
      </w:r>
      <w:r w:rsidR="0062292F">
        <w:rPr>
          <w:sz w:val="24"/>
          <w:szCs w:val="24"/>
        </w:rPr>
        <w:t xml:space="preserve">line. </w:t>
      </w:r>
      <w:r w:rsidR="00733132">
        <w:rPr>
          <w:sz w:val="24"/>
          <w:szCs w:val="24"/>
        </w:rPr>
        <w:t>In this unit we are going to confine ourselves to the mathematical method.</w:t>
      </w:r>
    </w:p>
    <w:p w:rsidR="00733132" w:rsidRPr="00041464" w:rsidRDefault="00372F7E" w:rsidP="00733132">
      <w:pPr>
        <w:spacing w:line="360" w:lineRule="auto"/>
        <w:jc w:val="both"/>
        <w:rPr>
          <w:b/>
          <w:sz w:val="28"/>
          <w:szCs w:val="28"/>
        </w:rPr>
      </w:pPr>
      <w:r>
        <w:rPr>
          <w:b/>
          <w:sz w:val="28"/>
          <w:szCs w:val="28"/>
        </w:rPr>
        <w:t>8.7</w:t>
      </w:r>
      <w:r w:rsidR="00041464" w:rsidRPr="00041464">
        <w:rPr>
          <w:b/>
          <w:sz w:val="28"/>
          <w:szCs w:val="28"/>
        </w:rPr>
        <w:t xml:space="preserve">.1 </w:t>
      </w:r>
      <w:r w:rsidR="00733132" w:rsidRPr="00041464">
        <w:rPr>
          <w:b/>
          <w:sz w:val="28"/>
          <w:szCs w:val="28"/>
        </w:rPr>
        <w:t>Mathematical Method</w:t>
      </w:r>
    </w:p>
    <w:p w:rsidR="00733132" w:rsidRDefault="00733132" w:rsidP="00733132">
      <w:pPr>
        <w:spacing w:line="360" w:lineRule="auto"/>
        <w:jc w:val="both"/>
        <w:rPr>
          <w:sz w:val="24"/>
          <w:szCs w:val="24"/>
        </w:rPr>
      </w:pPr>
      <w:r w:rsidRPr="0058504A">
        <w:rPr>
          <w:sz w:val="24"/>
          <w:szCs w:val="24"/>
        </w:rPr>
        <w:t>The equation of the</w:t>
      </w:r>
      <w:r w:rsidR="00376103">
        <w:rPr>
          <w:sz w:val="24"/>
          <w:szCs w:val="24"/>
        </w:rPr>
        <w:t xml:space="preserve"> regression line is:  </w:t>
      </w:r>
      <w:r w:rsidR="00376103" w:rsidRPr="00527965">
        <w:rPr>
          <w:b/>
          <w:sz w:val="24"/>
          <w:szCs w:val="24"/>
        </w:rPr>
        <w:t>Y = a + bx</w:t>
      </w:r>
      <w:r w:rsidR="0058504A" w:rsidRPr="00527965">
        <w:rPr>
          <w:b/>
          <w:sz w:val="24"/>
          <w:szCs w:val="24"/>
        </w:rPr>
        <w:t>.</w:t>
      </w:r>
      <w:r w:rsidR="0058504A">
        <w:rPr>
          <w:sz w:val="24"/>
          <w:szCs w:val="24"/>
        </w:rPr>
        <w:t xml:space="preserve"> This method</w:t>
      </w:r>
      <w:r w:rsidRPr="0058504A">
        <w:rPr>
          <w:sz w:val="24"/>
          <w:szCs w:val="24"/>
        </w:rPr>
        <w:t xml:space="preserve"> is often called the least </w:t>
      </w:r>
      <w:r w:rsidR="0058504A" w:rsidRPr="0058504A">
        <w:rPr>
          <w:sz w:val="24"/>
          <w:szCs w:val="24"/>
        </w:rPr>
        <w:t>squares</w:t>
      </w:r>
      <w:r w:rsidRPr="0058504A">
        <w:rPr>
          <w:sz w:val="24"/>
          <w:szCs w:val="24"/>
        </w:rPr>
        <w:t xml:space="preserve"> method.</w:t>
      </w:r>
    </w:p>
    <w:p w:rsidR="0062292F" w:rsidRDefault="0062292F" w:rsidP="00733132">
      <w:pPr>
        <w:spacing w:line="360" w:lineRule="auto"/>
        <w:jc w:val="both"/>
        <w:rPr>
          <w:sz w:val="24"/>
          <w:szCs w:val="24"/>
        </w:rPr>
      </w:pPr>
      <w:r>
        <w:rPr>
          <w:sz w:val="24"/>
          <w:szCs w:val="24"/>
        </w:rPr>
        <w:t xml:space="preserve">To determine the regression line we first need to find mathematically the </w:t>
      </w:r>
      <w:r w:rsidR="00376103">
        <w:rPr>
          <w:sz w:val="24"/>
          <w:szCs w:val="24"/>
        </w:rPr>
        <w:t xml:space="preserve">values of the constants </w:t>
      </w:r>
      <w:r w:rsidR="00376103" w:rsidRPr="00527965">
        <w:rPr>
          <w:b/>
          <w:sz w:val="24"/>
          <w:szCs w:val="24"/>
        </w:rPr>
        <w:t>a</w:t>
      </w:r>
      <w:r w:rsidR="00376103">
        <w:rPr>
          <w:sz w:val="24"/>
          <w:szCs w:val="24"/>
        </w:rPr>
        <w:t xml:space="preserve"> and </w:t>
      </w:r>
      <w:r w:rsidR="00376103" w:rsidRPr="00527965">
        <w:rPr>
          <w:b/>
          <w:sz w:val="24"/>
          <w:szCs w:val="24"/>
        </w:rPr>
        <w:t>b</w:t>
      </w:r>
      <w:r w:rsidR="00376103">
        <w:rPr>
          <w:sz w:val="24"/>
          <w:szCs w:val="24"/>
        </w:rPr>
        <w:t xml:space="preserve"> in the equation </w:t>
      </w:r>
      <w:r w:rsidR="00376103" w:rsidRPr="00527965">
        <w:rPr>
          <w:b/>
          <w:sz w:val="24"/>
          <w:szCs w:val="24"/>
        </w:rPr>
        <w:t>y = a + bx</w:t>
      </w:r>
      <w:r w:rsidR="00376103">
        <w:rPr>
          <w:sz w:val="24"/>
          <w:szCs w:val="24"/>
        </w:rPr>
        <w:t xml:space="preserve">, where:  </w:t>
      </w:r>
    </w:p>
    <w:p w:rsidR="00376103" w:rsidRPr="00714A15" w:rsidRDefault="00376103" w:rsidP="00733132">
      <w:pPr>
        <w:spacing w:line="360" w:lineRule="auto"/>
        <w:jc w:val="both"/>
        <w:rPr>
          <w:sz w:val="32"/>
          <w:szCs w:val="32"/>
        </w:rPr>
      </w:pPr>
      <w:r w:rsidRPr="00714A15">
        <w:rPr>
          <w:sz w:val="32"/>
          <w:szCs w:val="32"/>
        </w:rPr>
        <w:t xml:space="preserve">b </w:t>
      </w:r>
      <w:r w:rsidR="00390CDC" w:rsidRPr="00714A15">
        <w:rPr>
          <w:sz w:val="32"/>
          <w:szCs w:val="32"/>
        </w:rPr>
        <w:t xml:space="preserve">= </w:t>
      </w:r>
      <m:oMath>
        <m:f>
          <m:fPr>
            <m:ctrlPr>
              <w:rPr>
                <w:rFonts w:ascii="Cambria Math" w:hAnsi="Cambria Math"/>
                <w:i/>
                <w:sz w:val="32"/>
                <w:szCs w:val="32"/>
              </w:rPr>
            </m:ctrlPr>
          </m:fPr>
          <m:num>
            <m:r>
              <w:rPr>
                <w:rFonts w:ascii="Cambria Math" w:hAnsi="Cambria Math"/>
                <w:sz w:val="32"/>
                <w:szCs w:val="32"/>
              </w:rPr>
              <m:t>n</m:t>
            </m:r>
            <m:r>
              <w:rPr>
                <w:rFonts w:ascii="Cambria Math" w:hAnsi="Cambria Math"/>
                <w:i/>
                <w:sz w:val="32"/>
                <w:szCs w:val="32"/>
              </w:rPr>
              <w:sym w:font="Symbol" w:char="F053"/>
            </m:r>
            <m:r>
              <w:rPr>
                <w:rFonts w:ascii="Cambria Math" w:hAnsi="Cambria Math"/>
                <w:sz w:val="32"/>
                <w:szCs w:val="32"/>
              </w:rPr>
              <m:t xml:space="preserve">xy- </m:t>
            </m:r>
            <m:r>
              <w:rPr>
                <w:rFonts w:ascii="Cambria Math" w:hAnsi="Cambria Math"/>
                <w:i/>
                <w:sz w:val="32"/>
                <w:szCs w:val="32"/>
              </w:rPr>
              <w:sym w:font="Symbol" w:char="F053"/>
            </m:r>
            <m:r>
              <w:rPr>
                <w:rFonts w:ascii="Cambria Math" w:hAnsi="Cambria Math"/>
                <w:sz w:val="32"/>
                <w:szCs w:val="32"/>
              </w:rPr>
              <m:t xml:space="preserve"> ×</m:t>
            </m:r>
            <m:r>
              <w:rPr>
                <w:rFonts w:ascii="Cambria Math" w:hAnsi="Cambria Math"/>
                <w:i/>
                <w:sz w:val="32"/>
                <w:szCs w:val="32"/>
              </w:rPr>
              <w:sym w:font="Symbol" w:char="F053"/>
            </m:r>
            <m:r>
              <w:rPr>
                <w:rFonts w:ascii="Cambria Math" w:hAnsi="Cambria Math"/>
                <w:sz w:val="32"/>
                <w:szCs w:val="32"/>
              </w:rPr>
              <m:t>y</m:t>
            </m:r>
          </m:num>
          <m:den>
            <m:r>
              <w:rPr>
                <w:rFonts w:ascii="Cambria Math" w:hAnsi="Cambria Math"/>
                <w:sz w:val="32"/>
                <w:szCs w:val="32"/>
              </w:rPr>
              <m:t>n</m:t>
            </m:r>
            <m:r>
              <w:rPr>
                <w:rFonts w:ascii="Cambria Math" w:hAnsi="Cambria Math"/>
                <w:i/>
                <w:sz w:val="32"/>
                <w:szCs w:val="32"/>
              </w:rPr>
              <w:sym w:font="Symbol" w:char="F053"/>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m:t>
            </m:r>
            <m:r>
              <w:rPr>
                <w:rFonts w:ascii="Cambria Math" w:hAnsi="Cambria Math"/>
                <w:i/>
                <w:sz w:val="32"/>
                <w:szCs w:val="32"/>
              </w:rPr>
              <w:sym w:font="Symbol" w:char="F053"/>
            </m:r>
            <m:r>
              <w:rPr>
                <w:rFonts w:ascii="Cambria Math" w:hAnsi="Cambria Math"/>
                <w:sz w:val="32"/>
                <w:szCs w:val="32"/>
              </w:rPr>
              <m:t>x)²</m:t>
            </m:r>
          </m:den>
        </m:f>
      </m:oMath>
    </w:p>
    <w:p w:rsidR="00376103" w:rsidRPr="00714A15" w:rsidRDefault="00376103" w:rsidP="00733132">
      <w:pPr>
        <w:spacing w:line="360" w:lineRule="auto"/>
        <w:jc w:val="both"/>
        <w:rPr>
          <w:sz w:val="32"/>
          <w:szCs w:val="32"/>
        </w:rPr>
      </w:pPr>
      <w:r w:rsidRPr="00714A15">
        <w:rPr>
          <w:sz w:val="32"/>
          <w:szCs w:val="32"/>
        </w:rPr>
        <w:t>a  =</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oMath>
      <w:r w:rsidRPr="00714A15">
        <w:rPr>
          <w:sz w:val="32"/>
          <w:szCs w:val="32"/>
        </w:rPr>
        <w:t xml:space="preserve"> </w:t>
      </w:r>
      <w:r w:rsidR="00EF7DF6" w:rsidRPr="00714A15">
        <w:rPr>
          <w:rFonts w:eastAsiaTheme="minorEastAsia"/>
          <w:sz w:val="32"/>
          <w:szCs w:val="32"/>
        </w:rPr>
        <w:t xml:space="preserve">- </w:t>
      </w:r>
      <m:oMath>
        <m:r>
          <w:rPr>
            <w:rFonts w:ascii="Cambria Math" w:eastAsiaTheme="minorEastAsia" w:hAnsi="Cambria Math"/>
            <w:sz w:val="32"/>
            <w:szCs w:val="32"/>
          </w:rPr>
          <m:t>b</m:t>
        </m:r>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oMath>
      <w:r w:rsidR="00EF7DF6" w:rsidRPr="00714A15">
        <w:rPr>
          <w:rFonts w:eastAsiaTheme="minorEastAsia"/>
          <w:sz w:val="32"/>
          <w:szCs w:val="32"/>
        </w:rPr>
        <w:t xml:space="preserve"> or </w:t>
      </w:r>
      <m:oMath>
        <m:f>
          <m:fPr>
            <m:ctrlPr>
              <w:rPr>
                <w:rFonts w:ascii="Cambria Math" w:eastAsiaTheme="minorEastAsia" w:hAnsi="Cambria Math"/>
                <w:i/>
                <w:sz w:val="32"/>
                <w:szCs w:val="32"/>
              </w:rPr>
            </m:ctrlPr>
          </m:fPr>
          <m:num>
            <m:r>
              <w:rPr>
                <w:rFonts w:ascii="Cambria Math" w:eastAsiaTheme="minorEastAsia" w:hAnsi="Cambria Math"/>
                <w:i/>
                <w:sz w:val="32"/>
                <w:szCs w:val="32"/>
              </w:rPr>
              <w:sym w:font="Symbol" w:char="F053"/>
            </m:r>
            <m:r>
              <w:rPr>
                <w:rFonts w:ascii="Cambria Math" w:eastAsiaTheme="minorEastAsia" w:hAnsi="Cambria Math"/>
                <w:sz w:val="32"/>
                <w:szCs w:val="32"/>
              </w:rPr>
              <m:t>y-b</m:t>
            </m:r>
            <m:r>
              <w:rPr>
                <w:rFonts w:ascii="Cambria Math" w:eastAsiaTheme="minorEastAsia" w:hAnsi="Cambria Math"/>
                <w:i/>
                <w:sz w:val="32"/>
                <w:szCs w:val="32"/>
              </w:rPr>
              <w:sym w:font="Symbol" w:char="F053"/>
            </m:r>
            <m:r>
              <w:rPr>
                <w:rFonts w:ascii="Cambria Math" w:eastAsiaTheme="minorEastAsia" w:hAnsi="Cambria Math"/>
                <w:sz w:val="32"/>
                <w:szCs w:val="32"/>
              </w:rPr>
              <m:t>x</m:t>
            </m:r>
          </m:num>
          <m:den>
            <m:r>
              <w:rPr>
                <w:rFonts w:ascii="Cambria Math" w:eastAsiaTheme="minorEastAsia" w:hAnsi="Cambria Math"/>
                <w:sz w:val="32"/>
                <w:szCs w:val="32"/>
              </w:rPr>
              <m:t>n</m:t>
            </m:r>
          </m:den>
        </m:f>
      </m:oMath>
    </w:p>
    <w:p w:rsidR="00376103" w:rsidRPr="00A134F6" w:rsidRDefault="00376103" w:rsidP="00733132">
      <w:pPr>
        <w:spacing w:line="360" w:lineRule="auto"/>
        <w:jc w:val="both"/>
        <w:rPr>
          <w:sz w:val="24"/>
          <w:szCs w:val="24"/>
        </w:rPr>
      </w:pPr>
      <w:r w:rsidRPr="00A134F6">
        <w:rPr>
          <w:sz w:val="24"/>
          <w:szCs w:val="24"/>
        </w:rPr>
        <w:t>n = number of pairs of readings.</w:t>
      </w:r>
    </w:p>
    <w:p w:rsidR="00D42039" w:rsidRPr="0058504A" w:rsidRDefault="00D42039" w:rsidP="00733132">
      <w:pPr>
        <w:spacing w:line="360" w:lineRule="auto"/>
        <w:jc w:val="both"/>
        <w:rPr>
          <w:sz w:val="24"/>
          <w:szCs w:val="24"/>
        </w:rPr>
      </w:pPr>
      <w:r>
        <w:rPr>
          <w:sz w:val="24"/>
          <w:szCs w:val="24"/>
        </w:rPr>
        <w:t>We will now apply these formulae to the example we used when talking about the correlation coefficien</w:t>
      </w:r>
      <w:r w:rsidR="00B82C90">
        <w:rPr>
          <w:sz w:val="24"/>
          <w:szCs w:val="24"/>
        </w:rPr>
        <w:t xml:space="preserve">t. The data is reproduced below on </w:t>
      </w:r>
      <w:r w:rsidR="00B82C90" w:rsidRPr="00B82C90">
        <w:rPr>
          <w:b/>
          <w:sz w:val="24"/>
          <w:szCs w:val="24"/>
        </w:rPr>
        <w:t>table 24</w:t>
      </w:r>
    </w:p>
    <w:tbl>
      <w:tblPr>
        <w:tblStyle w:val="TableGrid"/>
        <w:tblW w:w="0" w:type="auto"/>
        <w:tblInd w:w="355" w:type="dxa"/>
        <w:tblLook w:val="04A0" w:firstRow="1" w:lastRow="0" w:firstColumn="1" w:lastColumn="0" w:noHBand="0" w:noVBand="1"/>
      </w:tblPr>
      <w:tblGrid>
        <w:gridCol w:w="980"/>
        <w:gridCol w:w="1335"/>
        <w:gridCol w:w="1336"/>
        <w:gridCol w:w="1336"/>
        <w:gridCol w:w="1336"/>
        <w:gridCol w:w="1336"/>
        <w:gridCol w:w="1071"/>
      </w:tblGrid>
      <w:tr w:rsidR="00D42039" w:rsidTr="00D42039">
        <w:tc>
          <w:tcPr>
            <w:tcW w:w="980" w:type="dxa"/>
          </w:tcPr>
          <w:p w:rsidR="00D42039" w:rsidRDefault="00D42039" w:rsidP="00733132">
            <w:pPr>
              <w:spacing w:line="360" w:lineRule="auto"/>
              <w:jc w:val="both"/>
              <w:rPr>
                <w:sz w:val="24"/>
                <w:szCs w:val="24"/>
              </w:rPr>
            </w:pPr>
            <w:r>
              <w:rPr>
                <w:sz w:val="24"/>
                <w:szCs w:val="24"/>
              </w:rPr>
              <w:t>x</w:t>
            </w:r>
          </w:p>
        </w:tc>
        <w:tc>
          <w:tcPr>
            <w:tcW w:w="1335" w:type="dxa"/>
          </w:tcPr>
          <w:p w:rsidR="00D42039" w:rsidRDefault="00D42039" w:rsidP="00733132">
            <w:pPr>
              <w:spacing w:line="360" w:lineRule="auto"/>
              <w:jc w:val="both"/>
              <w:rPr>
                <w:sz w:val="24"/>
                <w:szCs w:val="24"/>
              </w:rPr>
            </w:pPr>
            <w:r>
              <w:rPr>
                <w:sz w:val="24"/>
                <w:szCs w:val="24"/>
              </w:rPr>
              <w:t>10</w:t>
            </w:r>
          </w:p>
        </w:tc>
        <w:tc>
          <w:tcPr>
            <w:tcW w:w="1336" w:type="dxa"/>
          </w:tcPr>
          <w:p w:rsidR="00D42039" w:rsidRDefault="00D42039" w:rsidP="00733132">
            <w:pPr>
              <w:spacing w:line="360" w:lineRule="auto"/>
              <w:jc w:val="both"/>
              <w:rPr>
                <w:sz w:val="24"/>
                <w:szCs w:val="24"/>
              </w:rPr>
            </w:pPr>
            <w:r>
              <w:rPr>
                <w:sz w:val="24"/>
                <w:szCs w:val="24"/>
              </w:rPr>
              <w:t>14</w:t>
            </w:r>
          </w:p>
        </w:tc>
        <w:tc>
          <w:tcPr>
            <w:tcW w:w="1336" w:type="dxa"/>
          </w:tcPr>
          <w:p w:rsidR="00D42039" w:rsidRDefault="00D42039" w:rsidP="00733132">
            <w:pPr>
              <w:spacing w:line="360" w:lineRule="auto"/>
              <w:jc w:val="both"/>
              <w:rPr>
                <w:sz w:val="24"/>
                <w:szCs w:val="24"/>
              </w:rPr>
            </w:pPr>
            <w:r>
              <w:rPr>
                <w:sz w:val="24"/>
                <w:szCs w:val="24"/>
              </w:rPr>
              <w:t>7</w:t>
            </w:r>
          </w:p>
        </w:tc>
        <w:tc>
          <w:tcPr>
            <w:tcW w:w="1336" w:type="dxa"/>
          </w:tcPr>
          <w:p w:rsidR="00D42039" w:rsidRDefault="00D42039" w:rsidP="00733132">
            <w:pPr>
              <w:spacing w:line="360" w:lineRule="auto"/>
              <w:jc w:val="both"/>
              <w:rPr>
                <w:sz w:val="24"/>
                <w:szCs w:val="24"/>
              </w:rPr>
            </w:pPr>
            <w:r>
              <w:rPr>
                <w:sz w:val="24"/>
                <w:szCs w:val="24"/>
              </w:rPr>
              <w:t>12</w:t>
            </w:r>
          </w:p>
        </w:tc>
        <w:tc>
          <w:tcPr>
            <w:tcW w:w="1336" w:type="dxa"/>
          </w:tcPr>
          <w:p w:rsidR="00D42039" w:rsidRDefault="00D42039" w:rsidP="00733132">
            <w:pPr>
              <w:spacing w:line="360" w:lineRule="auto"/>
              <w:jc w:val="both"/>
              <w:rPr>
                <w:sz w:val="24"/>
                <w:szCs w:val="24"/>
              </w:rPr>
            </w:pPr>
            <w:r>
              <w:rPr>
                <w:sz w:val="24"/>
                <w:szCs w:val="24"/>
              </w:rPr>
              <w:t>5</w:t>
            </w:r>
          </w:p>
        </w:tc>
        <w:tc>
          <w:tcPr>
            <w:tcW w:w="1071" w:type="dxa"/>
          </w:tcPr>
          <w:p w:rsidR="00D42039" w:rsidRDefault="00D42039" w:rsidP="00733132">
            <w:pPr>
              <w:spacing w:line="360" w:lineRule="auto"/>
              <w:jc w:val="both"/>
              <w:rPr>
                <w:sz w:val="24"/>
                <w:szCs w:val="24"/>
              </w:rPr>
            </w:pPr>
            <w:r>
              <w:rPr>
                <w:sz w:val="24"/>
                <w:szCs w:val="24"/>
              </w:rPr>
              <w:t>6</w:t>
            </w:r>
          </w:p>
        </w:tc>
      </w:tr>
      <w:tr w:rsidR="00D42039" w:rsidTr="00D42039">
        <w:tc>
          <w:tcPr>
            <w:tcW w:w="980" w:type="dxa"/>
          </w:tcPr>
          <w:p w:rsidR="00D42039" w:rsidRDefault="00D42039" w:rsidP="00733132">
            <w:pPr>
              <w:spacing w:line="360" w:lineRule="auto"/>
              <w:jc w:val="both"/>
              <w:rPr>
                <w:sz w:val="24"/>
                <w:szCs w:val="24"/>
              </w:rPr>
            </w:pPr>
            <w:r>
              <w:rPr>
                <w:sz w:val="24"/>
                <w:szCs w:val="24"/>
              </w:rPr>
              <w:t>y</w:t>
            </w:r>
          </w:p>
        </w:tc>
        <w:tc>
          <w:tcPr>
            <w:tcW w:w="1335" w:type="dxa"/>
          </w:tcPr>
          <w:p w:rsidR="00D42039" w:rsidRDefault="00D42039" w:rsidP="00733132">
            <w:pPr>
              <w:spacing w:line="360" w:lineRule="auto"/>
              <w:jc w:val="both"/>
              <w:rPr>
                <w:sz w:val="24"/>
                <w:szCs w:val="24"/>
              </w:rPr>
            </w:pPr>
            <w:r>
              <w:rPr>
                <w:sz w:val="24"/>
                <w:szCs w:val="24"/>
              </w:rPr>
              <w:t>5</w:t>
            </w:r>
          </w:p>
        </w:tc>
        <w:tc>
          <w:tcPr>
            <w:tcW w:w="1336" w:type="dxa"/>
          </w:tcPr>
          <w:p w:rsidR="00D42039" w:rsidRDefault="00D42039" w:rsidP="00733132">
            <w:pPr>
              <w:spacing w:line="360" w:lineRule="auto"/>
              <w:jc w:val="both"/>
              <w:rPr>
                <w:sz w:val="24"/>
                <w:szCs w:val="24"/>
              </w:rPr>
            </w:pPr>
            <w:r>
              <w:rPr>
                <w:sz w:val="24"/>
                <w:szCs w:val="24"/>
              </w:rPr>
              <w:t>3</w:t>
            </w:r>
          </w:p>
        </w:tc>
        <w:tc>
          <w:tcPr>
            <w:tcW w:w="1336" w:type="dxa"/>
          </w:tcPr>
          <w:p w:rsidR="00D42039" w:rsidRDefault="00D42039" w:rsidP="00733132">
            <w:pPr>
              <w:spacing w:line="360" w:lineRule="auto"/>
              <w:jc w:val="both"/>
              <w:rPr>
                <w:sz w:val="24"/>
                <w:szCs w:val="24"/>
              </w:rPr>
            </w:pPr>
            <w:r>
              <w:rPr>
                <w:sz w:val="24"/>
                <w:szCs w:val="24"/>
              </w:rPr>
              <w:t>5</w:t>
            </w:r>
          </w:p>
        </w:tc>
        <w:tc>
          <w:tcPr>
            <w:tcW w:w="1336" w:type="dxa"/>
          </w:tcPr>
          <w:p w:rsidR="00D42039" w:rsidRDefault="00D42039" w:rsidP="00733132">
            <w:pPr>
              <w:spacing w:line="360" w:lineRule="auto"/>
              <w:jc w:val="both"/>
              <w:rPr>
                <w:sz w:val="24"/>
                <w:szCs w:val="24"/>
              </w:rPr>
            </w:pPr>
            <w:r>
              <w:rPr>
                <w:sz w:val="24"/>
                <w:szCs w:val="24"/>
              </w:rPr>
              <w:t>2</w:t>
            </w:r>
          </w:p>
        </w:tc>
        <w:tc>
          <w:tcPr>
            <w:tcW w:w="1336" w:type="dxa"/>
          </w:tcPr>
          <w:p w:rsidR="00D42039" w:rsidRDefault="00D42039" w:rsidP="00733132">
            <w:pPr>
              <w:spacing w:line="360" w:lineRule="auto"/>
              <w:jc w:val="both"/>
              <w:rPr>
                <w:sz w:val="24"/>
                <w:szCs w:val="24"/>
              </w:rPr>
            </w:pPr>
            <w:r>
              <w:rPr>
                <w:sz w:val="24"/>
                <w:szCs w:val="24"/>
              </w:rPr>
              <w:t>7</w:t>
            </w:r>
          </w:p>
        </w:tc>
        <w:tc>
          <w:tcPr>
            <w:tcW w:w="1071" w:type="dxa"/>
          </w:tcPr>
          <w:p w:rsidR="00D42039" w:rsidRDefault="00D42039" w:rsidP="00733132">
            <w:pPr>
              <w:spacing w:line="360" w:lineRule="auto"/>
              <w:jc w:val="both"/>
              <w:rPr>
                <w:sz w:val="24"/>
                <w:szCs w:val="24"/>
              </w:rPr>
            </w:pPr>
            <w:r>
              <w:rPr>
                <w:sz w:val="24"/>
                <w:szCs w:val="24"/>
              </w:rPr>
              <w:t>8</w:t>
            </w:r>
          </w:p>
        </w:tc>
      </w:tr>
    </w:tbl>
    <w:p w:rsidR="00D42039" w:rsidRPr="0058504A" w:rsidRDefault="00D42039" w:rsidP="00733132">
      <w:pPr>
        <w:spacing w:line="360" w:lineRule="auto"/>
        <w:jc w:val="both"/>
        <w:rPr>
          <w:sz w:val="24"/>
          <w:szCs w:val="24"/>
        </w:rPr>
      </w:pPr>
    </w:p>
    <w:p w:rsidR="00733132" w:rsidRDefault="007D4447" w:rsidP="004D6D83">
      <w:pPr>
        <w:spacing w:line="360" w:lineRule="auto"/>
        <w:jc w:val="both"/>
        <w:rPr>
          <w:sz w:val="24"/>
          <w:szCs w:val="24"/>
        </w:rPr>
      </w:pPr>
      <w:r>
        <w:rPr>
          <w:sz w:val="24"/>
          <w:szCs w:val="24"/>
        </w:rPr>
        <w:lastRenderedPageBreak/>
        <w:t xml:space="preserve">If you look back at the previous study you will see that we had the following figures. </w:t>
      </w:r>
    </w:p>
    <w:p w:rsidR="00146246" w:rsidRPr="00146246" w:rsidRDefault="008755AE" w:rsidP="004D6D83">
      <w:pPr>
        <w:spacing w:line="360" w:lineRule="auto"/>
        <w:jc w:val="both"/>
        <w:rPr>
          <w:sz w:val="24"/>
          <w:szCs w:val="24"/>
        </w:rPr>
      </w:pPr>
      <w:r w:rsidRPr="00146246">
        <w:rPr>
          <w:sz w:val="24"/>
          <w:szCs w:val="24"/>
        </w:rPr>
        <w:sym w:font="Symbol" w:char="F053"/>
      </w:r>
      <w:r w:rsidRPr="00146246">
        <w:rPr>
          <w:sz w:val="24"/>
          <w:szCs w:val="24"/>
        </w:rPr>
        <w:t xml:space="preserve">x = 54 </w:t>
      </w:r>
      <w:r>
        <w:rPr>
          <w:sz w:val="24"/>
          <w:szCs w:val="24"/>
        </w:rPr>
        <w:t xml:space="preserve"> </w:t>
      </w:r>
      <w:r w:rsidRPr="00146246">
        <w:rPr>
          <w:sz w:val="24"/>
          <w:szCs w:val="24"/>
        </w:rPr>
        <w:t xml:space="preserve"> </w:t>
      </w:r>
      <w:r>
        <w:rPr>
          <w:sz w:val="24"/>
          <w:szCs w:val="24"/>
        </w:rPr>
        <w:t xml:space="preserve">     </w:t>
      </w:r>
      <w:r w:rsidRPr="00146246">
        <w:rPr>
          <w:sz w:val="24"/>
          <w:szCs w:val="24"/>
        </w:rPr>
        <w:sym w:font="Symbol" w:char="F053"/>
      </w:r>
      <w:r w:rsidRPr="00146246">
        <w:rPr>
          <w:sz w:val="24"/>
          <w:szCs w:val="24"/>
        </w:rPr>
        <w:t xml:space="preserve">y </w:t>
      </w:r>
      <w:r w:rsidR="00146246" w:rsidRPr="00146246">
        <w:rPr>
          <w:sz w:val="24"/>
          <w:szCs w:val="24"/>
        </w:rPr>
        <w:t xml:space="preserve">= 30 </w:t>
      </w:r>
      <w:r w:rsidR="00FE28F0">
        <w:rPr>
          <w:sz w:val="24"/>
          <w:szCs w:val="24"/>
        </w:rPr>
        <w:t xml:space="preserve">        </w:t>
      </w:r>
      <w:r w:rsidR="00146246" w:rsidRPr="00146246">
        <w:rPr>
          <w:sz w:val="24"/>
          <w:szCs w:val="24"/>
        </w:rPr>
        <w:sym w:font="Symbol" w:char="F053"/>
      </w:r>
      <w:r w:rsidR="00146246" w:rsidRPr="00146246">
        <w:rPr>
          <w:sz w:val="24"/>
          <w:szCs w:val="24"/>
        </w:rPr>
        <w:t xml:space="preserve">x² = 550 </w:t>
      </w:r>
      <w:r w:rsidR="00FE28F0">
        <w:rPr>
          <w:sz w:val="24"/>
          <w:szCs w:val="24"/>
        </w:rPr>
        <w:t xml:space="preserve">     </w:t>
      </w:r>
      <w:r w:rsidR="00146246" w:rsidRPr="00146246">
        <w:rPr>
          <w:sz w:val="24"/>
          <w:szCs w:val="24"/>
        </w:rPr>
        <w:t xml:space="preserve"> </w:t>
      </w:r>
      <w:r w:rsidR="00FE28F0">
        <w:rPr>
          <w:sz w:val="24"/>
          <w:szCs w:val="24"/>
        </w:rPr>
        <w:t xml:space="preserve"> </w:t>
      </w:r>
      <w:r w:rsidR="00146246" w:rsidRPr="00146246">
        <w:rPr>
          <w:sz w:val="24"/>
          <w:szCs w:val="24"/>
        </w:rPr>
        <w:sym w:font="Symbol" w:char="F053"/>
      </w:r>
      <w:r w:rsidR="00146246" w:rsidRPr="00146246">
        <w:rPr>
          <w:sz w:val="24"/>
          <w:szCs w:val="24"/>
        </w:rPr>
        <w:t xml:space="preserve">xy = 234 </w:t>
      </w:r>
      <w:r w:rsidR="00FE28F0">
        <w:rPr>
          <w:sz w:val="24"/>
          <w:szCs w:val="24"/>
        </w:rPr>
        <w:t xml:space="preserve">        </w:t>
      </w:r>
      <w:r w:rsidR="00146246" w:rsidRPr="00146246">
        <w:rPr>
          <w:sz w:val="24"/>
          <w:szCs w:val="24"/>
        </w:rPr>
        <w:t>n = 6</w:t>
      </w:r>
    </w:p>
    <w:p w:rsidR="007D4447" w:rsidRDefault="007D4447" w:rsidP="004D6D83">
      <w:pPr>
        <w:spacing w:line="360" w:lineRule="auto"/>
        <w:jc w:val="both"/>
        <w:rPr>
          <w:b/>
          <w:sz w:val="24"/>
          <w:szCs w:val="24"/>
        </w:rPr>
      </w:pPr>
      <w:r w:rsidRPr="007D4447">
        <w:rPr>
          <w:sz w:val="24"/>
          <w:szCs w:val="24"/>
        </w:rPr>
        <w:t xml:space="preserve">Therefore  </w:t>
      </w:r>
      <w:r>
        <w:rPr>
          <w:b/>
          <w:sz w:val="24"/>
          <w:szCs w:val="24"/>
        </w:rPr>
        <w:t xml:space="preserve">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oMath>
      <w:r w:rsidR="00146246">
        <w:rPr>
          <w:rFonts w:eastAsiaTheme="minorEastAsia"/>
          <w:b/>
          <w:sz w:val="24"/>
          <w:szCs w:val="24"/>
        </w:rPr>
        <w:t xml:space="preserve"> </w:t>
      </w:r>
      <w:r w:rsidR="00146246" w:rsidRPr="00146246">
        <w:rPr>
          <w:rFonts w:eastAsiaTheme="minorEastAsia"/>
          <w:sz w:val="24"/>
          <w:szCs w:val="24"/>
        </w:rPr>
        <w:t xml:space="preserve">= 9 and </w:t>
      </w:r>
      <m:oMath>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oMath>
      <w:r w:rsidR="00146246" w:rsidRPr="00146246">
        <w:rPr>
          <w:rFonts w:eastAsiaTheme="minorEastAsia"/>
          <w:sz w:val="24"/>
          <w:szCs w:val="24"/>
        </w:rPr>
        <w:t xml:space="preserve">  = 5</w:t>
      </w:r>
    </w:p>
    <w:p w:rsidR="00B545C9" w:rsidRDefault="007D4447" w:rsidP="004D6D83">
      <w:pPr>
        <w:spacing w:line="360" w:lineRule="auto"/>
        <w:jc w:val="both"/>
        <w:rPr>
          <w:b/>
          <w:sz w:val="24"/>
          <w:szCs w:val="24"/>
        </w:rPr>
      </w:pPr>
      <w:r w:rsidRPr="007D4447">
        <w:rPr>
          <w:sz w:val="24"/>
          <w:szCs w:val="24"/>
        </w:rPr>
        <w:t>Applying the formulae we get</w:t>
      </w:r>
      <w:r>
        <w:rPr>
          <w:b/>
          <w:sz w:val="24"/>
          <w:szCs w:val="24"/>
        </w:rPr>
        <w:t xml:space="preserve"> </w:t>
      </w:r>
      <w:r w:rsidR="00B545C9">
        <w:rPr>
          <w:b/>
          <w:sz w:val="24"/>
          <w:szCs w:val="24"/>
        </w:rPr>
        <w:t>:</w:t>
      </w:r>
    </w:p>
    <w:p w:rsidR="007D4447" w:rsidRPr="005B61C9" w:rsidRDefault="00B545C9" w:rsidP="004D6D83">
      <w:pPr>
        <w:spacing w:line="360" w:lineRule="auto"/>
        <w:jc w:val="both"/>
        <w:rPr>
          <w:rFonts w:eastAsiaTheme="minorEastAsia"/>
          <w:sz w:val="28"/>
          <w:szCs w:val="28"/>
        </w:rPr>
      </w:pPr>
      <w:r w:rsidRPr="005B61C9">
        <w:rPr>
          <w:b/>
          <w:sz w:val="28"/>
          <w:szCs w:val="28"/>
        </w:rPr>
        <w:t xml:space="preserve">                                                    </w:t>
      </w:r>
      <w:r w:rsidRPr="005B61C9">
        <w:rPr>
          <w:sz w:val="28"/>
          <w:szCs w:val="28"/>
        </w:rPr>
        <w:t xml:space="preserve">b </w:t>
      </w:r>
      <w:r w:rsidR="00146246" w:rsidRPr="005B61C9">
        <w:rPr>
          <w:sz w:val="28"/>
          <w:szCs w:val="28"/>
        </w:rPr>
        <w:t xml:space="preserve">= </w:t>
      </w:r>
      <m:oMath>
        <m:f>
          <m:fPr>
            <m:ctrlPr>
              <w:rPr>
                <w:rFonts w:ascii="Cambria Math" w:hAnsi="Cambria Math"/>
                <w:i/>
                <w:sz w:val="28"/>
                <w:szCs w:val="28"/>
              </w:rPr>
            </m:ctrlPr>
          </m:fPr>
          <m:num>
            <m:r>
              <w:rPr>
                <w:rFonts w:ascii="Cambria Math" w:hAnsi="Cambria Math"/>
                <w:sz w:val="28"/>
                <w:szCs w:val="28"/>
              </w:rPr>
              <m:t>6 ×234 -54 ×30</m:t>
            </m:r>
          </m:num>
          <m:den>
            <m:r>
              <w:rPr>
                <w:rFonts w:ascii="Cambria Math" w:hAnsi="Cambria Math"/>
                <w:sz w:val="28"/>
                <w:szCs w:val="28"/>
              </w:rPr>
              <m:t>6 ×550-(54)²</m:t>
            </m:r>
          </m:den>
        </m:f>
      </m:oMath>
      <w:r w:rsidR="00146246" w:rsidRPr="005B61C9">
        <w:rPr>
          <w:rFonts w:eastAsiaTheme="minorEastAsia"/>
          <w:sz w:val="28"/>
          <w:szCs w:val="28"/>
        </w:rPr>
        <w:t xml:space="preserve"> =</w:t>
      </w:r>
      <m:oMath>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-216</m:t>
            </m:r>
          </m:num>
          <m:den>
            <m:r>
              <w:rPr>
                <w:rFonts w:ascii="Cambria Math" w:eastAsiaTheme="minorEastAsia" w:hAnsi="Cambria Math"/>
                <w:sz w:val="28"/>
                <w:szCs w:val="28"/>
              </w:rPr>
              <m:t>384</m:t>
            </m:r>
          </m:den>
        </m:f>
      </m:oMath>
      <w:r w:rsidR="00596BAB" w:rsidRPr="005B61C9">
        <w:rPr>
          <w:rFonts w:eastAsiaTheme="minorEastAsia"/>
          <w:sz w:val="28"/>
          <w:szCs w:val="28"/>
        </w:rPr>
        <w:t xml:space="preserve"> =-0.5625</w:t>
      </w:r>
    </w:p>
    <w:p w:rsidR="00596BAB" w:rsidRPr="005B61C9" w:rsidRDefault="00596BAB" w:rsidP="004D6D83">
      <w:pPr>
        <w:spacing w:line="360" w:lineRule="auto"/>
        <w:jc w:val="both"/>
        <w:rPr>
          <w:sz w:val="28"/>
          <w:szCs w:val="28"/>
        </w:rPr>
      </w:pPr>
      <w:r w:rsidRPr="005B61C9">
        <w:rPr>
          <w:rFonts w:eastAsiaTheme="minorEastAsia"/>
          <w:sz w:val="28"/>
          <w:szCs w:val="28"/>
        </w:rPr>
        <w:tab/>
      </w:r>
      <w:r w:rsidRPr="005B61C9">
        <w:rPr>
          <w:rFonts w:eastAsiaTheme="minorEastAsia"/>
          <w:sz w:val="28"/>
          <w:szCs w:val="28"/>
        </w:rPr>
        <w:tab/>
      </w:r>
      <w:r w:rsidRPr="005B61C9">
        <w:rPr>
          <w:rFonts w:eastAsiaTheme="minorEastAsia"/>
          <w:sz w:val="28"/>
          <w:szCs w:val="28"/>
        </w:rPr>
        <w:tab/>
      </w:r>
      <w:r w:rsidRPr="005B61C9">
        <w:rPr>
          <w:rFonts w:eastAsiaTheme="minorEastAsia"/>
          <w:sz w:val="28"/>
          <w:szCs w:val="28"/>
        </w:rPr>
        <w:tab/>
      </w:r>
      <w:r w:rsidR="00FE28F0" w:rsidRPr="005B61C9">
        <w:rPr>
          <w:rFonts w:eastAsiaTheme="minorEastAsia"/>
          <w:sz w:val="28"/>
          <w:szCs w:val="28"/>
        </w:rPr>
        <w:t xml:space="preserve">a  </w:t>
      </w:r>
      <w:r w:rsidRPr="005B61C9">
        <w:rPr>
          <w:rFonts w:eastAsiaTheme="minorEastAsia"/>
          <w:sz w:val="28"/>
          <w:szCs w:val="28"/>
        </w:rPr>
        <w:t>= 5</w:t>
      </w:r>
      <w:r w:rsidR="00FE28F0" w:rsidRPr="005B61C9">
        <w:rPr>
          <w:rFonts w:eastAsiaTheme="minorEastAsia"/>
          <w:sz w:val="28"/>
          <w:szCs w:val="28"/>
        </w:rPr>
        <w:t xml:space="preserve"> = -(-0.5625)</w:t>
      </w:r>
      <w:r w:rsidR="005B61C9" w:rsidRPr="005B61C9">
        <w:rPr>
          <w:rFonts w:eastAsiaTheme="minorEastAsia"/>
          <w:sz w:val="28"/>
          <w:szCs w:val="28"/>
        </w:rPr>
        <w:t>9</w:t>
      </w:r>
      <w:r w:rsidR="00FE28F0" w:rsidRPr="005B61C9">
        <w:rPr>
          <w:rFonts w:eastAsiaTheme="minorEastAsia"/>
          <w:sz w:val="28"/>
          <w:szCs w:val="28"/>
        </w:rPr>
        <w:t xml:space="preserve"> = 5 +5.0625 = 10.0</w:t>
      </w:r>
      <w:r w:rsidRPr="005B61C9">
        <w:rPr>
          <w:rFonts w:eastAsiaTheme="minorEastAsia"/>
          <w:sz w:val="28"/>
          <w:szCs w:val="28"/>
        </w:rPr>
        <w:t>625</w:t>
      </w:r>
    </w:p>
    <w:p w:rsidR="007D4447" w:rsidRDefault="00B545C9" w:rsidP="004D6D83">
      <w:pPr>
        <w:spacing w:line="360" w:lineRule="auto"/>
        <w:jc w:val="both"/>
        <w:rPr>
          <w:b/>
          <w:sz w:val="24"/>
          <w:szCs w:val="24"/>
        </w:rPr>
      </w:pPr>
      <w:r>
        <w:rPr>
          <w:sz w:val="24"/>
          <w:szCs w:val="24"/>
        </w:rPr>
        <w:t>Thus, b</w:t>
      </w:r>
      <w:r w:rsidR="007D4447">
        <w:rPr>
          <w:sz w:val="24"/>
          <w:szCs w:val="24"/>
        </w:rPr>
        <w:t xml:space="preserve"> </w:t>
      </w:r>
      <w:r>
        <w:rPr>
          <w:sz w:val="24"/>
          <w:szCs w:val="24"/>
        </w:rPr>
        <w:t>and a</w:t>
      </w:r>
      <w:r w:rsidR="007D4447" w:rsidRPr="007D4447">
        <w:rPr>
          <w:sz w:val="24"/>
          <w:szCs w:val="24"/>
        </w:rPr>
        <w:t xml:space="preserve"> are termed the regression coefficient (and b also represents the gradient)</w:t>
      </w:r>
      <w:r w:rsidR="007D4447">
        <w:rPr>
          <w:sz w:val="24"/>
          <w:szCs w:val="24"/>
        </w:rPr>
        <w:t xml:space="preserve">. The equation for the regression line in this case is therefore  </w:t>
      </w:r>
      <w:r>
        <w:rPr>
          <w:sz w:val="24"/>
          <w:szCs w:val="24"/>
        </w:rPr>
        <w:t>:</w:t>
      </w:r>
      <w:r w:rsidR="007D4447">
        <w:rPr>
          <w:sz w:val="24"/>
          <w:szCs w:val="24"/>
        </w:rPr>
        <w:t xml:space="preserve"> </w:t>
      </w:r>
    </w:p>
    <w:p w:rsidR="00DD167C" w:rsidRPr="00DD167C" w:rsidRDefault="00B545C9" w:rsidP="004D6D83">
      <w:pPr>
        <w:spacing w:line="360" w:lineRule="auto"/>
        <w:jc w:val="both"/>
        <w:rPr>
          <w:sz w:val="24"/>
          <w:szCs w:val="24"/>
        </w:rPr>
      </w:pPr>
      <w:r>
        <w:rPr>
          <w:sz w:val="24"/>
          <w:szCs w:val="24"/>
        </w:rPr>
        <w:t>Y = 10.0625 – 0.5625X</w:t>
      </w:r>
    </w:p>
    <w:p w:rsidR="007D4447" w:rsidRDefault="009D52EC" w:rsidP="004D6D83">
      <w:pPr>
        <w:spacing w:line="360" w:lineRule="auto"/>
        <w:jc w:val="both"/>
        <w:rPr>
          <w:sz w:val="24"/>
          <w:szCs w:val="24"/>
        </w:rPr>
      </w:pPr>
      <w:r w:rsidRPr="009D52EC">
        <w:rPr>
          <w:sz w:val="24"/>
          <w:szCs w:val="24"/>
        </w:rPr>
        <w:t>To</w:t>
      </w:r>
      <w:r w:rsidR="007D4447" w:rsidRPr="009D52EC">
        <w:rPr>
          <w:sz w:val="24"/>
          <w:szCs w:val="24"/>
        </w:rPr>
        <w:t xml:space="preserve"> draw the line on the scatter diagram, choose two values of x, one towards the left</w:t>
      </w:r>
      <w:r>
        <w:rPr>
          <w:sz w:val="24"/>
          <w:szCs w:val="24"/>
        </w:rPr>
        <w:t xml:space="preserve"> of the diagram</w:t>
      </w:r>
      <w:r w:rsidR="007D4447" w:rsidRPr="009D52EC">
        <w:rPr>
          <w:sz w:val="24"/>
          <w:szCs w:val="24"/>
        </w:rPr>
        <w:t xml:space="preserve"> and </w:t>
      </w:r>
      <w:r w:rsidRPr="009D52EC">
        <w:rPr>
          <w:sz w:val="24"/>
          <w:szCs w:val="24"/>
        </w:rPr>
        <w:t>one towards the right.</w:t>
      </w:r>
      <w:r w:rsidR="007D4447" w:rsidRPr="009D52EC">
        <w:rPr>
          <w:sz w:val="24"/>
          <w:szCs w:val="24"/>
        </w:rPr>
        <w:t xml:space="preserve"> </w:t>
      </w:r>
      <w:r>
        <w:rPr>
          <w:sz w:val="24"/>
          <w:szCs w:val="24"/>
        </w:rPr>
        <w:t xml:space="preserve"> Calculate y for each of these values of x, plot the two points and join them up with a straight line. If you have done the calculations correctly, the line will pass through the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Y</m:t>
            </m:r>
          </m:e>
        </m:acc>
      </m:oMath>
      <w:r w:rsidRPr="009D52EC">
        <w:rPr>
          <w:sz w:val="24"/>
          <w:szCs w:val="24"/>
        </w:rPr>
        <w:t>point.</w:t>
      </w:r>
    </w:p>
    <w:p w:rsidR="009D52EC" w:rsidRDefault="009D52EC" w:rsidP="004D6D83">
      <w:pPr>
        <w:spacing w:line="360" w:lineRule="auto"/>
        <w:jc w:val="both"/>
        <w:rPr>
          <w:sz w:val="24"/>
          <w:szCs w:val="24"/>
        </w:rPr>
      </w:pPr>
      <w:r>
        <w:rPr>
          <w:sz w:val="24"/>
          <w:szCs w:val="24"/>
        </w:rPr>
        <w:t>For drawing the regression line, we will choose values of x which are convenient, e.g. x = 0 and x = 16. The corresponding values of y are:</w:t>
      </w:r>
    </w:p>
    <w:p w:rsidR="009D52EC" w:rsidRDefault="009D52EC" w:rsidP="004D6D83">
      <w:pPr>
        <w:spacing w:line="360" w:lineRule="auto"/>
        <w:jc w:val="both"/>
        <w:rPr>
          <w:sz w:val="24"/>
          <w:szCs w:val="24"/>
        </w:rPr>
      </w:pPr>
      <w:r>
        <w:rPr>
          <w:sz w:val="24"/>
          <w:szCs w:val="24"/>
        </w:rPr>
        <w:t xml:space="preserve">for x = 0, </w:t>
      </w:r>
      <w:r w:rsidR="00B545C9">
        <w:rPr>
          <w:sz w:val="24"/>
          <w:szCs w:val="24"/>
        </w:rPr>
        <w:t xml:space="preserve">      </w:t>
      </w:r>
      <w:r>
        <w:rPr>
          <w:sz w:val="24"/>
          <w:szCs w:val="24"/>
        </w:rPr>
        <w:t>y = 10.0625 – 0 = 10.0625.</w:t>
      </w:r>
    </w:p>
    <w:p w:rsidR="009D52EC" w:rsidRDefault="009D52EC" w:rsidP="004D6D83">
      <w:pPr>
        <w:spacing w:line="360" w:lineRule="auto"/>
        <w:jc w:val="both"/>
        <w:rPr>
          <w:sz w:val="24"/>
          <w:szCs w:val="24"/>
        </w:rPr>
      </w:pPr>
      <w:r>
        <w:rPr>
          <w:sz w:val="24"/>
          <w:szCs w:val="24"/>
        </w:rPr>
        <w:t xml:space="preserve">for x = 16y, </w:t>
      </w:r>
      <w:r w:rsidR="00B545C9">
        <w:rPr>
          <w:sz w:val="24"/>
          <w:szCs w:val="24"/>
        </w:rPr>
        <w:t xml:space="preserve">      </w:t>
      </w:r>
      <w:r w:rsidR="00AF3D7D">
        <w:rPr>
          <w:sz w:val="24"/>
          <w:szCs w:val="24"/>
        </w:rPr>
        <w:t>y = 10.0625 – 16(0.5625) = 10.0625 - 9.0 = 1.0625</w:t>
      </w:r>
    </w:p>
    <w:p w:rsidR="00CB6E60" w:rsidRDefault="00CB6E60" w:rsidP="004D6D83">
      <w:pPr>
        <w:spacing w:line="360" w:lineRule="auto"/>
        <w:jc w:val="both"/>
        <w:rPr>
          <w:sz w:val="24"/>
          <w:szCs w:val="24"/>
        </w:rPr>
      </w:pPr>
    </w:p>
    <w:p w:rsidR="00CB6E60" w:rsidRDefault="00CB6E60" w:rsidP="004D6D83">
      <w:pPr>
        <w:spacing w:line="360" w:lineRule="auto"/>
        <w:jc w:val="both"/>
        <w:rPr>
          <w:sz w:val="24"/>
          <w:szCs w:val="24"/>
        </w:rPr>
      </w:pPr>
    </w:p>
    <w:p w:rsidR="00CB6E60" w:rsidRDefault="00CB6E60" w:rsidP="004D6D83">
      <w:pPr>
        <w:spacing w:line="360" w:lineRule="auto"/>
        <w:jc w:val="both"/>
        <w:rPr>
          <w:sz w:val="24"/>
          <w:szCs w:val="24"/>
        </w:rPr>
      </w:pPr>
    </w:p>
    <w:p w:rsidR="00CB6E60" w:rsidRDefault="00CB6E60" w:rsidP="004D6D83">
      <w:pPr>
        <w:spacing w:line="360" w:lineRule="auto"/>
        <w:jc w:val="both"/>
        <w:rPr>
          <w:sz w:val="24"/>
          <w:szCs w:val="24"/>
        </w:rPr>
      </w:pPr>
    </w:p>
    <w:p w:rsidR="00B75295" w:rsidRDefault="00B75295" w:rsidP="004D6D83">
      <w:pPr>
        <w:spacing w:line="360" w:lineRule="auto"/>
        <w:jc w:val="both"/>
        <w:rPr>
          <w:sz w:val="24"/>
          <w:szCs w:val="24"/>
        </w:rPr>
      </w:pPr>
    </w:p>
    <w:p w:rsidR="00AF3D7D" w:rsidRDefault="00AF3D7D" w:rsidP="004D6D83">
      <w:pPr>
        <w:spacing w:line="360" w:lineRule="auto"/>
        <w:jc w:val="both"/>
        <w:rPr>
          <w:sz w:val="24"/>
          <w:szCs w:val="24"/>
        </w:rPr>
      </w:pPr>
      <w:r>
        <w:rPr>
          <w:sz w:val="24"/>
          <w:szCs w:val="24"/>
        </w:rPr>
        <w:lastRenderedPageBreak/>
        <w:t>These two points</w:t>
      </w:r>
      <w:r w:rsidR="00D57DFF">
        <w:rPr>
          <w:sz w:val="24"/>
          <w:szCs w:val="24"/>
        </w:rPr>
        <w:t xml:space="preserve"> (</w:t>
      </w:r>
      <w:r w:rsidR="00D57DFF">
        <w:rPr>
          <w:sz w:val="24"/>
          <w:szCs w:val="24"/>
        </w:rPr>
        <w:sym w:font="Symbol" w:char="F0A0"/>
      </w:r>
      <w:r w:rsidR="00D57DFF">
        <w:rPr>
          <w:sz w:val="24"/>
          <w:szCs w:val="24"/>
        </w:rPr>
        <w:t>)</w:t>
      </w:r>
      <w:r>
        <w:rPr>
          <w:sz w:val="24"/>
          <w:szCs w:val="24"/>
        </w:rPr>
        <w:t xml:space="preserve"> are marke</w:t>
      </w:r>
      <w:r w:rsidR="00840C08">
        <w:rPr>
          <w:sz w:val="24"/>
          <w:szCs w:val="24"/>
        </w:rPr>
        <w:t>d in the scatter diagram below</w:t>
      </w:r>
      <w:r>
        <w:rPr>
          <w:sz w:val="24"/>
          <w:szCs w:val="24"/>
        </w:rPr>
        <w:t xml:space="preserve"> together with the individual points(x), the regression line (drawn as unbroken line) and the mean point (+).</w:t>
      </w:r>
    </w:p>
    <w:p w:rsidR="001D03B1" w:rsidRDefault="00CC5C57" w:rsidP="004D6D83">
      <w:pPr>
        <w:spacing w:line="360" w:lineRule="auto"/>
        <w:jc w:val="both"/>
        <w:rPr>
          <w:sz w:val="24"/>
          <w:szCs w:val="24"/>
        </w:rPr>
      </w:pPr>
      <w:r>
        <w:rPr>
          <w:noProof/>
          <w:sz w:val="24"/>
          <w:szCs w:val="24"/>
        </w:rPr>
        <mc:AlternateContent>
          <mc:Choice Requires="wps">
            <w:drawing>
              <wp:anchor distT="0" distB="0" distL="114300" distR="114300" simplePos="0" relativeHeight="251932672" behindDoc="0" locked="0" layoutInCell="1" allowOverlap="1" wp14:anchorId="0A95F688" wp14:editId="361F853E">
                <wp:simplePos x="0" y="0"/>
                <wp:positionH relativeFrom="column">
                  <wp:posOffset>-304800</wp:posOffset>
                </wp:positionH>
                <wp:positionV relativeFrom="paragraph">
                  <wp:posOffset>151130</wp:posOffset>
                </wp:positionV>
                <wp:extent cx="371475" cy="247650"/>
                <wp:effectExtent l="0" t="0" r="9525" b="0"/>
                <wp:wrapNone/>
                <wp:docPr id="165" name="Text Box 165"/>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95F688" id="Text Box 165" o:spid="_x0000_s1044" type="#_x0000_t202" style="position:absolute;left:0;text-align:left;margin-left:-24pt;margin-top:11.9pt;width:29.25pt;height:19.5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" fillcolor="white [3201]" stroked="f" strokeweight=".5pt">
                <v:textbox>
                  <w:txbxContent>
                    <w:p w:rsidR="00BA32F1" w:rsidRDefault="00BA32F1" w:rsidP="00CC5C57">
                      <w:r>
                        <w:t>10</w:t>
                      </w:r>
                    </w:p>
                  </w:txbxContent>
                </v:textbox>
              </v:shape>
            </w:pict>
          </mc:Fallback>
        </mc:AlternateContent>
      </w:r>
      <w:r w:rsidR="00967B5F">
        <w:rPr>
          <w:noProof/>
          <w:sz w:val="24"/>
          <w:szCs w:val="24"/>
        </w:rPr>
        <mc:AlternateContent>
          <mc:Choice Requires="wps">
            <w:drawing>
              <wp:anchor distT="0" distB="0" distL="114300" distR="114300" simplePos="0" relativeHeight="251916288" behindDoc="0" locked="0" layoutInCell="1" allowOverlap="1">
                <wp:simplePos x="0" y="0"/>
                <wp:positionH relativeFrom="column">
                  <wp:posOffset>114301</wp:posOffset>
                </wp:positionH>
                <wp:positionV relativeFrom="paragraph">
                  <wp:posOffset>8255</wp:posOffset>
                </wp:positionV>
                <wp:extent cx="3600450" cy="2628900"/>
                <wp:effectExtent l="0" t="0" r="19050" b="19050"/>
                <wp:wrapNone/>
                <wp:docPr id="156" name="Straight Connector 156"/>
                <wp:cNvGraphicFramePr/>
                <a:graphic xmlns:a="http://schemas.openxmlformats.org/drawingml/2006/main">
                  <a:graphicData uri="http://schemas.microsoft.com/office/word/2010/wordprocessingShape">
                    <wps:wsp>
                      <wps:cNvCnPr/>
                      <wps:spPr>
                        <a:xfrm>
                          <a:off x="0" y="0"/>
                          <a:ext cx="3600450" cy="26289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E48326" id="Straight Connector 156"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5pt" to="292.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" strokecolor="black [3200]" strokeweight=".5pt">
                <v:stroke dashstyle="dash" joinstyle="miter"/>
              </v:line>
            </w:pict>
          </mc:Fallback>
        </mc:AlternateContent>
      </w:r>
      <w:r w:rsidR="00967B5F">
        <w:rPr>
          <w:noProof/>
          <w:sz w:val="24"/>
          <w:szCs w:val="24"/>
        </w:rPr>
        <mc:AlternateContent>
          <mc:Choice Requires="wps">
            <w:drawing>
              <wp:anchor distT="0" distB="0" distL="114300" distR="114300" simplePos="0" relativeHeight="251882496" behindDoc="0" locked="0" layoutInCell="1" allowOverlap="1">
                <wp:simplePos x="0" y="0"/>
                <wp:positionH relativeFrom="column">
                  <wp:posOffset>114300</wp:posOffset>
                </wp:positionH>
                <wp:positionV relativeFrom="paragraph">
                  <wp:posOffset>10795</wp:posOffset>
                </wp:positionV>
                <wp:extent cx="4305300" cy="2667000"/>
                <wp:effectExtent l="0" t="38100" r="95250" b="19050"/>
                <wp:wrapNone/>
                <wp:docPr id="138" name="L-Shape 138"/>
                <wp:cNvGraphicFramePr/>
                <a:graphic xmlns:a="http://schemas.openxmlformats.org/drawingml/2006/main">
                  <a:graphicData uri="http://schemas.microsoft.com/office/word/2010/wordprocessingShape">
                    <wps:wsp>
                      <wps:cNvSpPr/>
                      <wps:spPr>
                        <a:xfrm>
                          <a:off x="0" y="0"/>
                          <a:ext cx="4305300" cy="2667000"/>
                        </a:xfrm>
                        <a:prstGeom prst="corner">
                          <a:avLst>
                            <a:gd name="adj1" fmla="val 0"/>
                            <a:gd name="adj2" fmla="val 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CB362" id="L-Shape 138" o:spid="_x0000_s1026" style="position:absolute;margin-left:9pt;margin-top:.85pt;width:339pt;height:210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0,266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" path="m,l,,,2667000r4305300,l4305300,2667000,,2667000,,xe" fillcolor="black [3200]" strokecolor="black [1600]" strokeweight="1pt">
                <v:stroke joinstyle="miter"/>
                <v:path arrowok="t" o:connecttype="custom" o:connectlocs="0,0;0,0;0,2667000;4305300,2667000;4305300,2667000;0,2667000;0,0" o:connectangles="0,0,0,0,0,0,0"/>
              </v:shape>
            </w:pict>
          </mc:Fallback>
        </mc:AlternateContent>
      </w:r>
      <w:r w:rsidR="002058A0">
        <w:rPr>
          <w:noProof/>
          <w:sz w:val="24"/>
          <w:szCs w:val="24"/>
        </w:rPr>
        <mc:AlternateContent>
          <mc:Choice Requires="wps">
            <w:drawing>
              <wp:anchor distT="0" distB="0" distL="114300" distR="114300" simplePos="0" relativeHeight="251917312" behindDoc="0" locked="0" layoutInCell="1" allowOverlap="1">
                <wp:simplePos x="0" y="0"/>
                <wp:positionH relativeFrom="column">
                  <wp:posOffset>133350</wp:posOffset>
                </wp:positionH>
                <wp:positionV relativeFrom="paragraph">
                  <wp:posOffset>248920</wp:posOffset>
                </wp:positionV>
                <wp:extent cx="3657600" cy="2171700"/>
                <wp:effectExtent l="0" t="0" r="19050" b="19050"/>
                <wp:wrapNone/>
                <wp:docPr id="157" name="Straight Connector 157"/>
                <wp:cNvGraphicFramePr/>
                <a:graphic xmlns:a="http://schemas.openxmlformats.org/drawingml/2006/main">
                  <a:graphicData uri="http://schemas.microsoft.com/office/word/2010/wordprocessingShape">
                    <wps:wsp>
                      <wps:cNvCnPr/>
                      <wps:spPr>
                        <a:xfrm>
                          <a:off x="0" y="0"/>
                          <a:ext cx="3657600" cy="2171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C2DA95" id="Straight Connector 157"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0.5pt,19.6pt" to="298.5pt,1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" strokecolor="black [3200]" strokeweight=".5pt">
                <v:stroke joinstyle="miter"/>
              </v:line>
            </w:pict>
          </mc:Fallback>
        </mc:AlternateContent>
      </w:r>
      <w:r w:rsidR="00DD2154">
        <w:rPr>
          <w:noProof/>
          <w:sz w:val="24"/>
          <w:szCs w:val="24"/>
        </w:rPr>
        <mc:AlternateContent>
          <mc:Choice Requires="wps">
            <w:drawing>
              <wp:anchor distT="0" distB="0" distL="114300" distR="114300" simplePos="0" relativeHeight="251883520" behindDoc="0" locked="0" layoutInCell="1" allowOverlap="1">
                <wp:simplePos x="0" y="0"/>
                <wp:positionH relativeFrom="column">
                  <wp:posOffset>114300</wp:posOffset>
                </wp:positionH>
                <wp:positionV relativeFrom="paragraph">
                  <wp:posOffset>248919</wp:posOffset>
                </wp:positionV>
                <wp:extent cx="104775" cy="0"/>
                <wp:effectExtent l="0" t="0" r="28575" b="19050"/>
                <wp:wrapNone/>
                <wp:docPr id="139" name="Straight Connector 139"/>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75EF4" id="Straight Connector 139"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9.6pt" to="17.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" strokecolor="black [3200]" strokeweight=".5pt">
                <v:stroke joinstyle="miter"/>
              </v:line>
            </w:pict>
          </mc:Fallback>
        </mc:AlternateContent>
      </w:r>
      <w:r w:rsidR="001D03B1">
        <w:rPr>
          <w:sz w:val="24"/>
          <w:szCs w:val="24"/>
        </w:rPr>
        <w:t>Y</w:t>
      </w:r>
    </w:p>
    <w:p w:rsidR="00665B9A" w:rsidRDefault="00CC5C57" w:rsidP="004D6D83">
      <w:pPr>
        <w:spacing w:line="360" w:lineRule="auto"/>
        <w:jc w:val="both"/>
        <w:rPr>
          <w:b/>
          <w:sz w:val="24"/>
          <w:szCs w:val="24"/>
        </w:rPr>
      </w:pPr>
      <w:r>
        <w:rPr>
          <w:noProof/>
          <w:sz w:val="24"/>
          <w:szCs w:val="24"/>
        </w:rPr>
        <mc:AlternateContent>
          <mc:Choice Requires="wps">
            <w:drawing>
              <wp:anchor distT="0" distB="0" distL="114300" distR="114300" simplePos="0" relativeHeight="251930624" behindDoc="0" locked="0" layoutInCell="1" allowOverlap="1" wp14:anchorId="19E830B8" wp14:editId="7BA1B1AC">
                <wp:simplePos x="0" y="0"/>
                <wp:positionH relativeFrom="column">
                  <wp:posOffset>-285750</wp:posOffset>
                </wp:positionH>
                <wp:positionV relativeFrom="paragraph">
                  <wp:posOffset>170180</wp:posOffset>
                </wp:positionV>
                <wp:extent cx="371475" cy="247650"/>
                <wp:effectExtent l="0" t="0" r="9525" b="0"/>
                <wp:wrapNone/>
                <wp:docPr id="164" name="Text Box 164"/>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E830B8" id="Text Box 164" o:spid="_x0000_s1045" type="#_x0000_t202" style="position:absolute;left:0;text-align:left;margin-left:-22.5pt;margin-top:13.4pt;width:29.25pt;height:19.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" fillcolor="white [3201]" stroked="f" strokeweight=".5pt">
                <v:textbox>
                  <w:txbxContent>
                    <w:p w:rsidR="00BA32F1" w:rsidRDefault="00BA32F1" w:rsidP="00CC5C57">
                      <w:r>
                        <w:t>8</w:t>
                      </w:r>
                    </w:p>
                  </w:txbxContent>
                </v:textbox>
              </v:shape>
            </w:pict>
          </mc:Fallback>
        </mc:AlternateContent>
      </w:r>
      <w:r w:rsidR="00DD2154">
        <w:rPr>
          <w:noProof/>
          <w:sz w:val="24"/>
          <w:szCs w:val="24"/>
        </w:rPr>
        <mc:AlternateContent>
          <mc:Choice Requires="wps">
            <w:drawing>
              <wp:anchor distT="0" distB="0" distL="114300" distR="114300" simplePos="0" relativeHeight="251885568" behindDoc="0" locked="0" layoutInCell="1" allowOverlap="1" wp14:anchorId="06A69A80" wp14:editId="4081CF2E">
                <wp:simplePos x="0" y="0"/>
                <wp:positionH relativeFrom="column">
                  <wp:posOffset>114300</wp:posOffset>
                </wp:positionH>
                <wp:positionV relativeFrom="paragraph">
                  <wp:posOffset>278130</wp:posOffset>
                </wp:positionV>
                <wp:extent cx="104775" cy="0"/>
                <wp:effectExtent l="0" t="0" r="28575" b="19050"/>
                <wp:wrapNone/>
                <wp:docPr id="140" name="Straight Connector 140"/>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4FC92" id="Straight Connector 140"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1.9pt" to="17.2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" strokecolor="black [3200]" strokeweight=".5pt">
                <v:stroke joinstyle="miter"/>
              </v:line>
            </w:pict>
          </mc:Fallback>
        </mc:AlternateContent>
      </w:r>
    </w:p>
    <w:p w:rsidR="00665B9A" w:rsidRDefault="00CC5C57" w:rsidP="004D6D83">
      <w:pPr>
        <w:spacing w:line="360" w:lineRule="auto"/>
        <w:jc w:val="both"/>
        <w:rPr>
          <w:b/>
          <w:sz w:val="24"/>
          <w:szCs w:val="24"/>
        </w:rPr>
      </w:pPr>
      <w:r>
        <w:rPr>
          <w:noProof/>
          <w:sz w:val="24"/>
          <w:szCs w:val="24"/>
        </w:rPr>
        <mc:AlternateContent>
          <mc:Choice Requires="wps">
            <w:drawing>
              <wp:anchor distT="0" distB="0" distL="114300" distR="114300" simplePos="0" relativeHeight="251928576" behindDoc="0" locked="0" layoutInCell="1" allowOverlap="1" wp14:anchorId="746049D4" wp14:editId="2CFD3564">
                <wp:simplePos x="0" y="0"/>
                <wp:positionH relativeFrom="column">
                  <wp:posOffset>-285750</wp:posOffset>
                </wp:positionH>
                <wp:positionV relativeFrom="paragraph">
                  <wp:posOffset>237490</wp:posOffset>
                </wp:positionV>
                <wp:extent cx="371475" cy="247650"/>
                <wp:effectExtent l="0" t="0" r="9525" b="0"/>
                <wp:wrapNone/>
                <wp:docPr id="163" name="Text Box 163"/>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049D4" id="Text Box 163" o:spid="_x0000_s1046" type="#_x0000_t202" style="position:absolute;left:0;text-align:left;margin-left:-22.5pt;margin-top:18.7pt;width:29.25pt;height:19.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" fillcolor="white [3201]" stroked="f" strokeweight=".5pt">
                <v:textbox>
                  <w:txbxContent>
                    <w:p w:rsidR="00BA32F1" w:rsidRDefault="00BA32F1" w:rsidP="00CC5C57">
                      <w:r>
                        <w:t>6</w:t>
                      </w:r>
                    </w:p>
                  </w:txbxContent>
                </v:textbox>
              </v:shape>
            </w:pict>
          </mc:Fallback>
        </mc:AlternateContent>
      </w:r>
      <w:r w:rsidR="00DD2154">
        <w:rPr>
          <w:noProof/>
          <w:sz w:val="24"/>
          <w:szCs w:val="24"/>
        </w:rPr>
        <mc:AlternateContent>
          <mc:Choice Requires="wps">
            <w:drawing>
              <wp:anchor distT="0" distB="0" distL="114300" distR="114300" simplePos="0" relativeHeight="251887616" behindDoc="0" locked="0" layoutInCell="1" allowOverlap="1" wp14:anchorId="06A69A80" wp14:editId="4081CF2E">
                <wp:simplePos x="0" y="0"/>
                <wp:positionH relativeFrom="column">
                  <wp:posOffset>133350</wp:posOffset>
                </wp:positionH>
                <wp:positionV relativeFrom="paragraph">
                  <wp:posOffset>326390</wp:posOffset>
                </wp:positionV>
                <wp:extent cx="104775" cy="0"/>
                <wp:effectExtent l="0" t="0" r="28575" b="19050"/>
                <wp:wrapNone/>
                <wp:docPr id="141" name="Straight Connector 141"/>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EA837" id="Straight Connector 14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5.7pt" to="18.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" strokecolor="black [3200]" strokeweight=".5pt">
                <v:stroke joinstyle="miter"/>
              </v:line>
            </w:pict>
          </mc:Fallback>
        </mc:AlternateContent>
      </w:r>
    </w:p>
    <w:p w:rsidR="00665B9A" w:rsidRDefault="00CC5C57" w:rsidP="004D6D83">
      <w:pPr>
        <w:spacing w:line="360" w:lineRule="auto"/>
        <w:jc w:val="both"/>
        <w:rPr>
          <w:b/>
          <w:sz w:val="24"/>
          <w:szCs w:val="24"/>
        </w:rPr>
      </w:pPr>
      <w:r>
        <w:rPr>
          <w:noProof/>
          <w:sz w:val="24"/>
          <w:szCs w:val="24"/>
        </w:rPr>
        <mc:AlternateContent>
          <mc:Choice Requires="wps">
            <w:drawing>
              <wp:anchor distT="0" distB="0" distL="114300" distR="114300" simplePos="0" relativeHeight="251926528" behindDoc="0" locked="0" layoutInCell="1" allowOverlap="1" wp14:anchorId="26DF0BB1" wp14:editId="55D05E77">
                <wp:simplePos x="0" y="0"/>
                <wp:positionH relativeFrom="column">
                  <wp:posOffset>-276225</wp:posOffset>
                </wp:positionH>
                <wp:positionV relativeFrom="paragraph">
                  <wp:posOffset>237490</wp:posOffset>
                </wp:positionV>
                <wp:extent cx="371475" cy="247650"/>
                <wp:effectExtent l="0" t="0" r="9525" b="0"/>
                <wp:wrapNone/>
                <wp:docPr id="162" name="Text Box 162"/>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DF0BB1" id="Text Box 162" o:spid="_x0000_s1047" type="#_x0000_t202" style="position:absolute;left:0;text-align:left;margin-left:-21.75pt;margin-top:18.7pt;width:29.25pt;height:19.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" fillcolor="white [3201]" stroked="f" strokeweight=".5pt">
                <v:textbox>
                  <w:txbxContent>
                    <w:p w:rsidR="00BA32F1" w:rsidRDefault="00BA32F1" w:rsidP="00CC5C57">
                      <w:r>
                        <w:t>4</w:t>
                      </w:r>
                    </w:p>
                  </w:txbxContent>
                </v:textbox>
              </v:shape>
            </w:pict>
          </mc:Fallback>
        </mc:AlternateContent>
      </w:r>
      <w:r w:rsidR="00DD2154">
        <w:rPr>
          <w:noProof/>
          <w:sz w:val="24"/>
          <w:szCs w:val="24"/>
        </w:rPr>
        <mc:AlternateContent>
          <mc:Choice Requires="wps">
            <w:drawing>
              <wp:anchor distT="0" distB="0" distL="114300" distR="114300" simplePos="0" relativeHeight="251891712" behindDoc="0" locked="0" layoutInCell="1" allowOverlap="1" wp14:anchorId="06A69A80" wp14:editId="4081CF2E">
                <wp:simplePos x="0" y="0"/>
                <wp:positionH relativeFrom="column">
                  <wp:posOffset>114300</wp:posOffset>
                </wp:positionH>
                <wp:positionV relativeFrom="paragraph">
                  <wp:posOffset>307340</wp:posOffset>
                </wp:positionV>
                <wp:extent cx="104775" cy="0"/>
                <wp:effectExtent l="0" t="0" r="28575" b="19050"/>
                <wp:wrapNone/>
                <wp:docPr id="143" name="Straight Connector 143"/>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B3954" id="Straight Connector 143" o:spid="_x0000_s1026" style="position:absolute;flip:y;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4.2pt" to="17.2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" strokecolor="black [3200]" strokeweight=".5pt">
                <v:stroke joinstyle="miter"/>
              </v:line>
            </w:pict>
          </mc:Fallback>
        </mc:AlternateContent>
      </w:r>
    </w:p>
    <w:p w:rsidR="00665B9A" w:rsidRDefault="00CC5C57" w:rsidP="004D6D83">
      <w:pPr>
        <w:spacing w:line="360" w:lineRule="auto"/>
        <w:jc w:val="both"/>
        <w:rPr>
          <w:b/>
          <w:sz w:val="24"/>
          <w:szCs w:val="24"/>
        </w:rPr>
      </w:pPr>
      <w:r>
        <w:rPr>
          <w:noProof/>
          <w:sz w:val="24"/>
          <w:szCs w:val="24"/>
        </w:rPr>
        <mc:AlternateContent>
          <mc:Choice Requires="wps">
            <w:drawing>
              <wp:anchor distT="0" distB="0" distL="114300" distR="114300" simplePos="0" relativeHeight="251924480" behindDoc="0" locked="0" layoutInCell="1" allowOverlap="1" wp14:anchorId="142D1F85" wp14:editId="221EDBA7">
                <wp:simplePos x="0" y="0"/>
                <wp:positionH relativeFrom="column">
                  <wp:posOffset>-285750</wp:posOffset>
                </wp:positionH>
                <wp:positionV relativeFrom="paragraph">
                  <wp:posOffset>314325</wp:posOffset>
                </wp:positionV>
                <wp:extent cx="371475" cy="247650"/>
                <wp:effectExtent l="0" t="0" r="9525" b="0"/>
                <wp:wrapNone/>
                <wp:docPr id="161" name="Text Box 161"/>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D1F85" id="Text Box 161" o:spid="_x0000_s1048" type="#_x0000_t202" style="position:absolute;left:0;text-align:left;margin-left:-22.5pt;margin-top:24.75pt;width:29.25pt;height:19.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" fillcolor="white [3201]" stroked="f" strokeweight=".5pt">
                <v:textbox>
                  <w:txbxContent>
                    <w:p w:rsidR="00BA32F1" w:rsidRDefault="00BA32F1" w:rsidP="00CC5C57">
                      <w:r>
                        <w:t>2</w:t>
                      </w:r>
                    </w:p>
                  </w:txbxContent>
                </v:textbox>
              </v:shape>
            </w:pict>
          </mc:Fallback>
        </mc:AlternateContent>
      </w:r>
    </w:p>
    <w:p w:rsidR="00665B9A" w:rsidRDefault="00DD2154" w:rsidP="004D6D83">
      <w:pPr>
        <w:spacing w:line="360" w:lineRule="auto"/>
        <w:jc w:val="both"/>
        <w:rPr>
          <w:b/>
          <w:sz w:val="24"/>
          <w:szCs w:val="24"/>
        </w:rPr>
      </w:pPr>
      <w:r>
        <w:rPr>
          <w:noProof/>
          <w:sz w:val="24"/>
          <w:szCs w:val="24"/>
        </w:rPr>
        <mc:AlternateContent>
          <mc:Choice Requires="wps">
            <w:drawing>
              <wp:anchor distT="0" distB="0" distL="114300" distR="114300" simplePos="0" relativeHeight="251893760" behindDoc="0" locked="0" layoutInCell="1" allowOverlap="1" wp14:anchorId="06A69A80" wp14:editId="4081CF2E">
                <wp:simplePos x="0" y="0"/>
                <wp:positionH relativeFrom="column">
                  <wp:posOffset>133350</wp:posOffset>
                </wp:positionH>
                <wp:positionV relativeFrom="paragraph">
                  <wp:posOffset>41275</wp:posOffset>
                </wp:positionV>
                <wp:extent cx="104775" cy="0"/>
                <wp:effectExtent l="0" t="0" r="28575" b="19050"/>
                <wp:wrapNone/>
                <wp:docPr id="144" name="Straight Connector 144"/>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8BB8E4" id="Straight Connector 144"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3.25pt" to="18.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" strokecolor="black [3200]" strokeweight=".5pt">
                <v:stroke joinstyle="miter"/>
              </v:line>
            </w:pict>
          </mc:Fallback>
        </mc:AlternateContent>
      </w:r>
    </w:p>
    <w:p w:rsidR="00665B9A" w:rsidRDefault="00967B5F" w:rsidP="004D6D83">
      <w:pPr>
        <w:spacing w:line="360" w:lineRule="auto"/>
        <w:jc w:val="both"/>
        <w:rPr>
          <w:b/>
          <w:sz w:val="24"/>
          <w:szCs w:val="24"/>
        </w:rPr>
      </w:pPr>
      <w:r>
        <w:rPr>
          <w:noProof/>
          <w:sz w:val="24"/>
          <w:szCs w:val="24"/>
        </w:rPr>
        <mc:AlternateContent>
          <mc:Choice Requires="wps">
            <w:drawing>
              <wp:anchor distT="0" distB="0" distL="114300" distR="114300" simplePos="0" relativeHeight="251913216" behindDoc="0" locked="0" layoutInCell="1" allowOverlap="1" wp14:anchorId="4764EA0B" wp14:editId="05738E47">
                <wp:simplePos x="0" y="0"/>
                <wp:positionH relativeFrom="column">
                  <wp:posOffset>3752850</wp:posOffset>
                </wp:positionH>
                <wp:positionV relativeFrom="paragraph">
                  <wp:posOffset>279400</wp:posOffset>
                </wp:positionV>
                <wp:extent cx="0" cy="104775"/>
                <wp:effectExtent l="0" t="0" r="19050" b="28575"/>
                <wp:wrapNone/>
                <wp:docPr id="154" name="Straight Connector 154"/>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AB897D" id="Straight Connector 154"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295.5pt,22pt" to="29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894784" behindDoc="0" locked="0" layoutInCell="1" allowOverlap="1">
                <wp:simplePos x="0" y="0"/>
                <wp:positionH relativeFrom="column">
                  <wp:posOffset>609600</wp:posOffset>
                </wp:positionH>
                <wp:positionV relativeFrom="paragraph">
                  <wp:posOffset>318135</wp:posOffset>
                </wp:positionV>
                <wp:extent cx="0" cy="104775"/>
                <wp:effectExtent l="0" t="0" r="19050" b="28575"/>
                <wp:wrapNone/>
                <wp:docPr id="145" name="Straight Connector 145"/>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083C65" id="Straight Connector 145"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48pt,25.05pt" to="4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911168" behindDoc="0" locked="0" layoutInCell="1" allowOverlap="1" wp14:anchorId="4764EA0B" wp14:editId="05738E47">
                <wp:simplePos x="0" y="0"/>
                <wp:positionH relativeFrom="column">
                  <wp:posOffset>3276600</wp:posOffset>
                </wp:positionH>
                <wp:positionV relativeFrom="paragraph">
                  <wp:posOffset>307975</wp:posOffset>
                </wp:positionV>
                <wp:extent cx="0" cy="104775"/>
                <wp:effectExtent l="0" t="0" r="19050" b="28575"/>
                <wp:wrapNone/>
                <wp:docPr id="153" name="Straight Connector 153"/>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70FF50" id="Straight Connector 153"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258pt,24.25pt" to="258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905024" behindDoc="0" locked="0" layoutInCell="1" allowOverlap="1" wp14:anchorId="0556C0DC" wp14:editId="6C3160FB">
                <wp:simplePos x="0" y="0"/>
                <wp:positionH relativeFrom="column">
                  <wp:posOffset>2752725</wp:posOffset>
                </wp:positionH>
                <wp:positionV relativeFrom="paragraph">
                  <wp:posOffset>270510</wp:posOffset>
                </wp:positionV>
                <wp:extent cx="0" cy="104775"/>
                <wp:effectExtent l="0" t="0" r="19050" b="28575"/>
                <wp:wrapNone/>
                <wp:docPr id="150" name="Straight Connector 150"/>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6B3966" id="Straight Connector 150"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216.75pt,21.3pt" to="216.7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902976" behindDoc="0" locked="0" layoutInCell="1" allowOverlap="1" wp14:anchorId="0556C0DC" wp14:editId="6C3160FB">
                <wp:simplePos x="0" y="0"/>
                <wp:positionH relativeFrom="column">
                  <wp:posOffset>2276475</wp:posOffset>
                </wp:positionH>
                <wp:positionV relativeFrom="paragraph">
                  <wp:posOffset>299085</wp:posOffset>
                </wp:positionV>
                <wp:extent cx="0" cy="104775"/>
                <wp:effectExtent l="0" t="0" r="19050" b="28575"/>
                <wp:wrapNone/>
                <wp:docPr id="149" name="Straight Connector 149"/>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0830E" id="Straight Connector 149"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179.25pt,23.55pt" to="179.2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900928" behindDoc="0" locked="0" layoutInCell="1" allowOverlap="1" wp14:anchorId="0556C0DC" wp14:editId="6C3160FB">
                <wp:simplePos x="0" y="0"/>
                <wp:positionH relativeFrom="column">
                  <wp:posOffset>1857375</wp:posOffset>
                </wp:positionH>
                <wp:positionV relativeFrom="paragraph">
                  <wp:posOffset>327660</wp:posOffset>
                </wp:positionV>
                <wp:extent cx="0" cy="104775"/>
                <wp:effectExtent l="0" t="0" r="19050" b="28575"/>
                <wp:wrapNone/>
                <wp:docPr id="148" name="Straight Connector 148"/>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A5395" id="Straight Connector 148"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146.25pt,25.8pt" to="146.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898880" behindDoc="0" locked="0" layoutInCell="1" allowOverlap="1" wp14:anchorId="0556C0DC" wp14:editId="6C3160FB">
                <wp:simplePos x="0" y="0"/>
                <wp:positionH relativeFrom="column">
                  <wp:posOffset>1409700</wp:posOffset>
                </wp:positionH>
                <wp:positionV relativeFrom="paragraph">
                  <wp:posOffset>308610</wp:posOffset>
                </wp:positionV>
                <wp:extent cx="0" cy="104775"/>
                <wp:effectExtent l="0" t="0" r="19050" b="28575"/>
                <wp:wrapNone/>
                <wp:docPr id="147" name="Straight Connector 147"/>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8E5CEE" id="Straight Connector 147"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111pt,24.3pt" to="111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896832" behindDoc="0" locked="0" layoutInCell="1" allowOverlap="1" wp14:anchorId="0556C0DC" wp14:editId="6C3160FB">
                <wp:simplePos x="0" y="0"/>
                <wp:positionH relativeFrom="column">
                  <wp:posOffset>962025</wp:posOffset>
                </wp:positionH>
                <wp:positionV relativeFrom="paragraph">
                  <wp:posOffset>337185</wp:posOffset>
                </wp:positionV>
                <wp:extent cx="0" cy="104775"/>
                <wp:effectExtent l="0" t="0" r="19050" b="28575"/>
                <wp:wrapNone/>
                <wp:docPr id="146" name="Straight Connector 146"/>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79F3A8" id="Straight Connector 146"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75.75pt,26.55pt" to="75.7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" strokecolor="black [3200]" strokeweight=".5pt">
                <v:stroke joinstyle="miter"/>
              </v:line>
            </w:pict>
          </mc:Fallback>
        </mc:AlternateContent>
      </w:r>
      <w:r w:rsidR="00DD2154">
        <w:rPr>
          <w:noProof/>
          <w:sz w:val="24"/>
          <w:szCs w:val="24"/>
        </w:rPr>
        <mc:AlternateContent>
          <mc:Choice Requires="wps">
            <w:drawing>
              <wp:anchor distT="0" distB="0" distL="114300" distR="114300" simplePos="0" relativeHeight="251889664" behindDoc="0" locked="0" layoutInCell="1" allowOverlap="1" wp14:anchorId="06A69A80" wp14:editId="4081CF2E">
                <wp:simplePos x="0" y="0"/>
                <wp:positionH relativeFrom="column">
                  <wp:posOffset>114300</wp:posOffset>
                </wp:positionH>
                <wp:positionV relativeFrom="paragraph">
                  <wp:posOffset>137160</wp:posOffset>
                </wp:positionV>
                <wp:extent cx="104775" cy="0"/>
                <wp:effectExtent l="0" t="0" r="28575" b="19050"/>
                <wp:wrapNone/>
                <wp:docPr id="142" name="Straight Connector 142"/>
                <wp:cNvGraphicFramePr/>
                <a:graphic xmlns:a="http://schemas.openxmlformats.org/drawingml/2006/main">
                  <a:graphicData uri="http://schemas.microsoft.com/office/word/2010/wordprocessingShape">
                    <wps:wsp>
                      <wps:cNvCnPr/>
                      <wps:spPr>
                        <a:xfrm flipV="1">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BF43CA" id="Straight Connector 142" o:spid="_x0000_s1026" style="position:absolute;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0.8pt" to="1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" strokecolor="black [3200]" strokeweight=".5pt">
                <v:stroke joinstyle="miter"/>
              </v:line>
            </w:pict>
          </mc:Fallback>
        </mc:AlternateContent>
      </w:r>
    </w:p>
    <w:p w:rsidR="001D03B1" w:rsidRDefault="00CC5C57" w:rsidP="004D6D83">
      <w:pPr>
        <w:spacing w:line="360" w:lineRule="auto"/>
        <w:jc w:val="both"/>
        <w:rPr>
          <w:b/>
          <w:sz w:val="24"/>
          <w:szCs w:val="24"/>
        </w:rPr>
      </w:pPr>
      <w:r>
        <w:rPr>
          <w:noProof/>
          <w:sz w:val="24"/>
          <w:szCs w:val="24"/>
        </w:rPr>
        <mc:AlternateContent>
          <mc:Choice Requires="wps">
            <w:drawing>
              <wp:anchor distT="0" distB="0" distL="114300" distR="114300" simplePos="0" relativeHeight="251920384" behindDoc="0" locked="0" layoutInCell="1" allowOverlap="1" wp14:anchorId="72706064" wp14:editId="5C2EC4ED">
                <wp:simplePos x="0" y="0"/>
                <wp:positionH relativeFrom="column">
                  <wp:posOffset>3057525</wp:posOffset>
                </wp:positionH>
                <wp:positionV relativeFrom="paragraph">
                  <wp:posOffset>20320</wp:posOffset>
                </wp:positionV>
                <wp:extent cx="371475" cy="247650"/>
                <wp:effectExtent l="0" t="0" r="9525" b="0"/>
                <wp:wrapNone/>
                <wp:docPr id="159" name="Text Box 159"/>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sidP="00CC5C57">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06064" id="Text Box 159" o:spid="_x0000_s1049" type="#_x0000_t202" style="position:absolute;left:0;text-align:left;margin-left:240.75pt;margin-top:1.6pt;width:29.25pt;height:19.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" fillcolor="white [3201]" stroked="f" strokeweight=".5pt">
                <v:textbox>
                  <w:txbxContent>
                    <w:p w:rsidR="00BA32F1" w:rsidRDefault="00BA32F1" w:rsidP="00CC5C57">
                      <w:r>
                        <w:t>14</w:t>
                      </w:r>
                    </w:p>
                  </w:txbxContent>
                </v:textbox>
              </v:shape>
            </w:pict>
          </mc:Fallback>
        </mc:AlternateContent>
      </w:r>
      <w:r>
        <w:rPr>
          <w:noProof/>
          <w:sz w:val="24"/>
          <w:szCs w:val="24"/>
        </w:rPr>
        <mc:AlternateContent>
          <mc:Choice Requires="wps">
            <w:drawing>
              <wp:anchor distT="0" distB="0" distL="114300" distR="114300" simplePos="0" relativeHeight="251918336" behindDoc="0" locked="0" layoutInCell="1" allowOverlap="1">
                <wp:simplePos x="0" y="0"/>
                <wp:positionH relativeFrom="column">
                  <wp:posOffset>3648075</wp:posOffset>
                </wp:positionH>
                <wp:positionV relativeFrom="paragraph">
                  <wp:posOffset>29845</wp:posOffset>
                </wp:positionV>
                <wp:extent cx="371475" cy="247650"/>
                <wp:effectExtent l="0" t="0" r="9525" b="0"/>
                <wp:wrapNone/>
                <wp:docPr id="158" name="Text Box 158"/>
                <wp:cNvGraphicFramePr/>
                <a:graphic xmlns:a="http://schemas.openxmlformats.org/drawingml/2006/main">
                  <a:graphicData uri="http://schemas.microsoft.com/office/word/2010/wordprocessingShape">
                    <wps:wsp>
                      <wps:cNvSpPr txBox="1"/>
                      <wps:spPr>
                        <a:xfrm>
                          <a:off x="0" y="0"/>
                          <a:ext cx="3714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32F1" w:rsidRDefault="00BA32F1">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8" o:spid="_x0000_s1050" type="#_x0000_t202" style="position:absolute;left:0;text-align:left;margin-left:287.25pt;margin-top:2.35pt;width:29.25pt;height:19.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" fillcolor="white [3201]" stroked="f" strokeweight=".5pt">
                <v:textbox>
                  <w:txbxContent>
                    <w:p w:rsidR="00BA32F1" w:rsidRDefault="00BA32F1">
                      <w:r>
                        <w:t>16</w:t>
                      </w:r>
                    </w:p>
                  </w:txbxContent>
                </v:textbox>
              </v:shape>
            </w:pict>
          </mc:Fallback>
        </mc:AlternateContent>
      </w:r>
      <w:r w:rsidR="00DD2154">
        <w:rPr>
          <w:noProof/>
          <w:sz w:val="24"/>
          <w:szCs w:val="24"/>
        </w:rPr>
        <mc:AlternateContent>
          <mc:Choice Requires="wps">
            <w:drawing>
              <wp:anchor distT="0" distB="0" distL="114300" distR="114300" simplePos="0" relativeHeight="251909120" behindDoc="0" locked="0" layoutInCell="1" allowOverlap="1" wp14:anchorId="0556C0DC" wp14:editId="6C3160FB">
                <wp:simplePos x="0" y="0"/>
                <wp:positionH relativeFrom="column">
                  <wp:posOffset>4238625</wp:posOffset>
                </wp:positionH>
                <wp:positionV relativeFrom="paragraph">
                  <wp:posOffset>13335</wp:posOffset>
                </wp:positionV>
                <wp:extent cx="0" cy="104775"/>
                <wp:effectExtent l="0" t="0" r="19050" b="28575"/>
                <wp:wrapNone/>
                <wp:docPr id="152" name="Straight Connector 152"/>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04C774" id="Straight Connector 152"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333.75pt,1.05pt" to="333.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" strokecolor="black [3200]" strokeweight=".5pt">
                <v:stroke joinstyle="miter"/>
              </v:line>
            </w:pict>
          </mc:Fallback>
        </mc:AlternateContent>
      </w:r>
      <w:r w:rsidR="001D03B1">
        <w:rPr>
          <w:b/>
          <w:sz w:val="24"/>
          <w:szCs w:val="24"/>
        </w:rPr>
        <w:t xml:space="preserve">                 </w:t>
      </w:r>
      <w:r w:rsidR="008B1966">
        <w:rPr>
          <w:b/>
          <w:sz w:val="24"/>
          <w:szCs w:val="24"/>
        </w:rPr>
        <w:t xml:space="preserve">2 </w:t>
      </w:r>
      <w:r w:rsidR="008B1966">
        <w:rPr>
          <w:b/>
          <w:sz w:val="24"/>
          <w:szCs w:val="24"/>
        </w:rPr>
        <w:tab/>
        <w:t>4</w:t>
      </w:r>
      <w:r w:rsidR="008B1966">
        <w:rPr>
          <w:b/>
          <w:sz w:val="24"/>
          <w:szCs w:val="24"/>
        </w:rPr>
        <w:tab/>
        <w:t>6</w:t>
      </w:r>
      <w:r w:rsidR="008B1966">
        <w:rPr>
          <w:b/>
          <w:sz w:val="24"/>
          <w:szCs w:val="24"/>
        </w:rPr>
        <w:tab/>
        <w:t>8</w:t>
      </w:r>
      <w:r w:rsidR="00967B5F">
        <w:rPr>
          <w:b/>
          <w:sz w:val="24"/>
          <w:szCs w:val="24"/>
        </w:rPr>
        <w:t xml:space="preserve">           10            12   </w:t>
      </w:r>
      <w:r w:rsidR="001D03B1">
        <w:rPr>
          <w:b/>
          <w:sz w:val="24"/>
          <w:szCs w:val="24"/>
        </w:rPr>
        <w:t xml:space="preserve">                                         </w:t>
      </w:r>
      <w:r w:rsidR="00655E1A">
        <w:rPr>
          <w:b/>
          <w:sz w:val="24"/>
          <w:szCs w:val="24"/>
        </w:rPr>
        <w:t>X</w:t>
      </w:r>
      <w:r w:rsidR="001D03B1">
        <w:rPr>
          <w:b/>
          <w:sz w:val="24"/>
          <w:szCs w:val="24"/>
        </w:rPr>
        <w:t xml:space="preserve">                                          </w:t>
      </w:r>
      <w:r w:rsidR="00655E1A">
        <w:rPr>
          <w:b/>
          <w:sz w:val="24"/>
          <w:szCs w:val="24"/>
        </w:rPr>
        <w:t xml:space="preserve">                          </w:t>
      </w:r>
    </w:p>
    <w:p w:rsidR="001D03B1" w:rsidRDefault="001D03B1" w:rsidP="00655E1A">
      <w:pPr>
        <w:tabs>
          <w:tab w:val="left" w:pos="5299"/>
        </w:tabs>
        <w:spacing w:line="360" w:lineRule="auto"/>
        <w:jc w:val="both"/>
        <w:rPr>
          <w:b/>
          <w:sz w:val="24"/>
          <w:szCs w:val="24"/>
        </w:rPr>
      </w:pPr>
    </w:p>
    <w:p w:rsidR="006C436A" w:rsidRDefault="00B82C90" w:rsidP="004D6D83">
      <w:pPr>
        <w:spacing w:line="360" w:lineRule="auto"/>
        <w:jc w:val="both"/>
        <w:rPr>
          <w:sz w:val="24"/>
          <w:szCs w:val="24"/>
        </w:rPr>
      </w:pPr>
      <w:r>
        <w:rPr>
          <w:b/>
          <w:sz w:val="24"/>
          <w:szCs w:val="24"/>
        </w:rPr>
        <w:t>Figure A.</w:t>
      </w:r>
      <w:r w:rsidR="006C436A">
        <w:rPr>
          <w:b/>
          <w:sz w:val="24"/>
          <w:szCs w:val="24"/>
        </w:rPr>
        <w:t xml:space="preserve"> Regression of y on x and x on y</w:t>
      </w:r>
    </w:p>
    <w:p w:rsidR="009D52EC" w:rsidRDefault="00BF1EA7" w:rsidP="004D6D83">
      <w:pPr>
        <w:spacing w:line="360" w:lineRule="auto"/>
        <w:jc w:val="both"/>
        <w:rPr>
          <w:sz w:val="24"/>
          <w:szCs w:val="24"/>
        </w:rPr>
      </w:pPr>
      <w:r>
        <w:rPr>
          <w:sz w:val="24"/>
          <w:szCs w:val="24"/>
        </w:rPr>
        <w:t xml:space="preserve">The Regression Line which we have drawn, and the equation which we have determined represent the regression of y on x . </w:t>
      </w:r>
      <w:r w:rsidR="009E5D69">
        <w:rPr>
          <w:sz w:val="24"/>
          <w:szCs w:val="24"/>
        </w:rPr>
        <w:t xml:space="preserve"> We could by interchanging x and y, have obtained a regression of x on y. This would produce a different line</w:t>
      </w:r>
      <w:r w:rsidR="006C6B1C">
        <w:rPr>
          <w:sz w:val="24"/>
          <w:szCs w:val="24"/>
        </w:rPr>
        <w:t>. This la</w:t>
      </w:r>
      <w:r w:rsidR="00B82C90">
        <w:rPr>
          <w:sz w:val="24"/>
          <w:szCs w:val="24"/>
        </w:rPr>
        <w:t xml:space="preserve">tter line is shown in figure </w:t>
      </w:r>
      <w:r w:rsidR="00B82C90" w:rsidRPr="00B82C90">
        <w:rPr>
          <w:b/>
          <w:sz w:val="24"/>
          <w:szCs w:val="24"/>
        </w:rPr>
        <w:t>‘A</w:t>
      </w:r>
      <w:r w:rsidR="00B82C90">
        <w:rPr>
          <w:sz w:val="24"/>
          <w:szCs w:val="24"/>
        </w:rPr>
        <w:t>’</w:t>
      </w:r>
      <w:r w:rsidR="006C6B1C">
        <w:rPr>
          <w:sz w:val="24"/>
          <w:szCs w:val="24"/>
        </w:rPr>
        <w:t xml:space="preserve"> by a broken line. Then which regression line should be used?</w:t>
      </w:r>
    </w:p>
    <w:p w:rsidR="00BF1EA7" w:rsidRDefault="006C6B1C" w:rsidP="004D6D83">
      <w:pPr>
        <w:spacing w:line="360" w:lineRule="auto"/>
        <w:jc w:val="both"/>
        <w:rPr>
          <w:sz w:val="24"/>
          <w:szCs w:val="24"/>
        </w:rPr>
      </w:pPr>
      <w:r>
        <w:rPr>
          <w:sz w:val="24"/>
          <w:szCs w:val="24"/>
        </w:rPr>
        <w:t>The answer is that a</w:t>
      </w:r>
      <w:r w:rsidR="00BF1EA7">
        <w:rPr>
          <w:sz w:val="24"/>
          <w:szCs w:val="24"/>
        </w:rPr>
        <w:t>lways use the regression of y on x, denoting the variable that is being influenced as y (the dependent variable) and the variable that is doing the influencing as the x (independent variable</w:t>
      </w:r>
      <w:r w:rsidR="00655E1A">
        <w:rPr>
          <w:sz w:val="24"/>
          <w:szCs w:val="24"/>
        </w:rPr>
        <w:t>)</w:t>
      </w:r>
      <w:r w:rsidR="00BF1EA7">
        <w:rPr>
          <w:sz w:val="24"/>
          <w:szCs w:val="24"/>
        </w:rPr>
        <w:t>. Then use the m</w:t>
      </w:r>
      <w:r w:rsidR="009E5D69">
        <w:rPr>
          <w:sz w:val="24"/>
          <w:szCs w:val="24"/>
        </w:rPr>
        <w:t>ethod described in detail above, putting y on the vertical axis and x on the horizontal axis.</w:t>
      </w:r>
    </w:p>
    <w:p w:rsidR="00472510" w:rsidRPr="00472510" w:rsidRDefault="009E5D69" w:rsidP="004D6D83">
      <w:pPr>
        <w:spacing w:line="360" w:lineRule="auto"/>
        <w:jc w:val="both"/>
        <w:rPr>
          <w:sz w:val="24"/>
          <w:szCs w:val="24"/>
        </w:rPr>
      </w:pPr>
      <w:r>
        <w:rPr>
          <w:sz w:val="24"/>
          <w:szCs w:val="24"/>
        </w:rPr>
        <w:t xml:space="preserve">If you intend to use the regression line to predict one variable from another, then the variable you want to predict is always treated as y, the other variable is x. For example, if you wish to use the regression line or its equation to predict costs from specified outputs, then the outputs will </w:t>
      </w:r>
      <w:r>
        <w:rPr>
          <w:sz w:val="24"/>
          <w:szCs w:val="24"/>
        </w:rPr>
        <w:lastRenderedPageBreak/>
        <w:t xml:space="preserve">be the x and the cost will be the y. Then y will be the dependent variable </w:t>
      </w:r>
      <w:r w:rsidR="00472510">
        <w:rPr>
          <w:sz w:val="24"/>
          <w:szCs w:val="24"/>
        </w:rPr>
        <w:t>and x the independent variable.</w:t>
      </w:r>
    </w:p>
    <w:p w:rsidR="00D83BBA" w:rsidRDefault="00372F7E" w:rsidP="004D6D83">
      <w:pPr>
        <w:spacing w:line="360" w:lineRule="auto"/>
        <w:jc w:val="both"/>
        <w:rPr>
          <w:b/>
          <w:sz w:val="24"/>
          <w:szCs w:val="24"/>
        </w:rPr>
      </w:pPr>
      <w:r>
        <w:rPr>
          <w:b/>
          <w:sz w:val="24"/>
          <w:szCs w:val="24"/>
        </w:rPr>
        <w:t>8.7.2</w:t>
      </w:r>
      <w:r w:rsidR="00147292">
        <w:rPr>
          <w:b/>
          <w:sz w:val="24"/>
          <w:szCs w:val="24"/>
        </w:rPr>
        <w:t xml:space="preserve">  A</w:t>
      </w:r>
      <w:r>
        <w:rPr>
          <w:b/>
          <w:sz w:val="24"/>
          <w:szCs w:val="24"/>
        </w:rPr>
        <w:t>nother Way of</w:t>
      </w:r>
      <w:r w:rsidR="00147292" w:rsidRPr="00D83BBA">
        <w:rPr>
          <w:b/>
          <w:sz w:val="24"/>
          <w:szCs w:val="24"/>
        </w:rPr>
        <w:t xml:space="preserve"> </w:t>
      </w:r>
      <w:r>
        <w:rPr>
          <w:b/>
          <w:sz w:val="24"/>
          <w:szCs w:val="24"/>
        </w:rPr>
        <w:t>Looking at Regression</w:t>
      </w:r>
    </w:p>
    <w:p w:rsidR="00090A98" w:rsidRDefault="00A83F92" w:rsidP="004D6D83">
      <w:pPr>
        <w:spacing w:line="360" w:lineRule="auto"/>
        <w:jc w:val="both"/>
        <w:rPr>
          <w:sz w:val="24"/>
          <w:szCs w:val="24"/>
        </w:rPr>
      </w:pPr>
      <w:r>
        <w:rPr>
          <w:sz w:val="24"/>
          <w:szCs w:val="24"/>
        </w:rPr>
        <w:t xml:space="preserve">In marketing, we are often interested in finding </w:t>
      </w:r>
      <w:r w:rsidRPr="00047824">
        <w:rPr>
          <w:sz w:val="24"/>
          <w:szCs w:val="24"/>
        </w:rPr>
        <w:t>out</w:t>
      </w:r>
      <w:r w:rsidR="00D83BBA" w:rsidRPr="00047824">
        <w:rPr>
          <w:sz w:val="24"/>
          <w:szCs w:val="24"/>
        </w:rPr>
        <w:t xml:space="preserve"> if there is a relationship </w:t>
      </w:r>
      <w:r w:rsidR="00047824" w:rsidRPr="00047824">
        <w:rPr>
          <w:sz w:val="24"/>
          <w:szCs w:val="24"/>
        </w:rPr>
        <w:t>between two variables</w:t>
      </w:r>
      <w:r>
        <w:rPr>
          <w:sz w:val="24"/>
          <w:szCs w:val="24"/>
        </w:rPr>
        <w:t>. For</w:t>
      </w:r>
      <w:r w:rsidR="00047824" w:rsidRPr="00047824">
        <w:rPr>
          <w:sz w:val="24"/>
          <w:szCs w:val="24"/>
        </w:rPr>
        <w:t xml:space="preserve"> example</w:t>
      </w:r>
      <w:r>
        <w:rPr>
          <w:sz w:val="24"/>
          <w:szCs w:val="24"/>
        </w:rPr>
        <w:t xml:space="preserve">, we may want to find out </w:t>
      </w:r>
      <w:r w:rsidR="008C6525">
        <w:rPr>
          <w:sz w:val="24"/>
          <w:szCs w:val="24"/>
        </w:rPr>
        <w:t>if there</w:t>
      </w:r>
      <w:r>
        <w:rPr>
          <w:sz w:val="24"/>
          <w:szCs w:val="24"/>
        </w:rPr>
        <w:t xml:space="preserve"> is a</w:t>
      </w:r>
      <w:r w:rsidR="00090A98">
        <w:rPr>
          <w:sz w:val="24"/>
          <w:szCs w:val="24"/>
        </w:rPr>
        <w:t xml:space="preserve"> relationship between advertising costs a</w:t>
      </w:r>
      <w:r>
        <w:rPr>
          <w:sz w:val="24"/>
          <w:szCs w:val="24"/>
        </w:rPr>
        <w:t>nd sales?</w:t>
      </w:r>
      <w:r w:rsidR="00090A98">
        <w:rPr>
          <w:sz w:val="24"/>
          <w:szCs w:val="24"/>
        </w:rPr>
        <w:t xml:space="preserve"> The more a company spends on advertising, the greater the sales it could expect. To investigate this relationship we could take a random sample of companies, and ask the companies to state the amount spent on advertising and the corresponding sales of the product. Suppose we obtained the data from 10 companies </w:t>
      </w:r>
      <w:r w:rsidR="00B82C90">
        <w:rPr>
          <w:sz w:val="24"/>
          <w:szCs w:val="24"/>
        </w:rPr>
        <w:t>as in Table 25</w:t>
      </w:r>
      <w:r w:rsidR="00090A98">
        <w:rPr>
          <w:sz w:val="24"/>
          <w:szCs w:val="24"/>
        </w:rPr>
        <w:t>.</w:t>
      </w:r>
    </w:p>
    <w:p w:rsidR="00B82C90" w:rsidRDefault="00B82C90" w:rsidP="004D6D83">
      <w:pPr>
        <w:spacing w:line="360" w:lineRule="auto"/>
        <w:jc w:val="both"/>
        <w:rPr>
          <w:b/>
          <w:sz w:val="24"/>
          <w:szCs w:val="24"/>
        </w:rPr>
      </w:pPr>
      <w:r>
        <w:rPr>
          <w:b/>
          <w:sz w:val="24"/>
          <w:szCs w:val="24"/>
        </w:rPr>
        <w:t xml:space="preserve">Worked Example 1 </w:t>
      </w:r>
    </w:p>
    <w:p w:rsidR="00090A98" w:rsidRPr="00472510" w:rsidRDefault="00B82C90" w:rsidP="004D6D83">
      <w:pPr>
        <w:spacing w:line="360" w:lineRule="auto"/>
        <w:jc w:val="both"/>
        <w:rPr>
          <w:b/>
          <w:sz w:val="24"/>
          <w:szCs w:val="24"/>
        </w:rPr>
      </w:pPr>
      <w:r>
        <w:rPr>
          <w:b/>
          <w:sz w:val="24"/>
          <w:szCs w:val="24"/>
        </w:rPr>
        <w:t xml:space="preserve">                                                Table:  25.</w:t>
      </w:r>
    </w:p>
    <w:tbl>
      <w:tblPr>
        <w:tblStyle w:val="TableGrid"/>
        <w:tblW w:w="0" w:type="auto"/>
        <w:tblInd w:w="625" w:type="dxa"/>
        <w:tblLook w:val="04A0" w:firstRow="1" w:lastRow="0" w:firstColumn="1" w:lastColumn="0" w:noHBand="0" w:noVBand="1"/>
      </w:tblPr>
      <w:tblGrid>
        <w:gridCol w:w="2491"/>
        <w:gridCol w:w="2639"/>
        <w:gridCol w:w="3060"/>
      </w:tblGrid>
      <w:tr w:rsidR="00BF5172" w:rsidTr="00BF5172">
        <w:tc>
          <w:tcPr>
            <w:tcW w:w="2491" w:type="dxa"/>
          </w:tcPr>
          <w:p w:rsidR="00BF5172" w:rsidRPr="00BF5172" w:rsidRDefault="00BF5172" w:rsidP="004D6D83">
            <w:pPr>
              <w:spacing w:line="360" w:lineRule="auto"/>
              <w:jc w:val="both"/>
              <w:rPr>
                <w:b/>
                <w:sz w:val="24"/>
                <w:szCs w:val="24"/>
              </w:rPr>
            </w:pPr>
            <w:r w:rsidRPr="00BF5172">
              <w:rPr>
                <w:b/>
                <w:sz w:val="24"/>
                <w:szCs w:val="24"/>
              </w:rPr>
              <w:t>Company</w:t>
            </w:r>
          </w:p>
        </w:tc>
        <w:tc>
          <w:tcPr>
            <w:tcW w:w="2639" w:type="dxa"/>
          </w:tcPr>
          <w:p w:rsidR="00BF5172" w:rsidRPr="00BF5172" w:rsidRDefault="00BF5172" w:rsidP="004D6D83">
            <w:pPr>
              <w:spacing w:line="360" w:lineRule="auto"/>
              <w:jc w:val="both"/>
              <w:rPr>
                <w:b/>
                <w:sz w:val="24"/>
                <w:szCs w:val="24"/>
              </w:rPr>
            </w:pPr>
            <w:r w:rsidRPr="00BF5172">
              <w:rPr>
                <w:b/>
                <w:sz w:val="24"/>
                <w:szCs w:val="24"/>
              </w:rPr>
              <w:t>Sales (1,000)</w:t>
            </w:r>
          </w:p>
        </w:tc>
        <w:tc>
          <w:tcPr>
            <w:tcW w:w="3060" w:type="dxa"/>
          </w:tcPr>
          <w:p w:rsidR="00BF5172" w:rsidRPr="00BF5172" w:rsidRDefault="00BF5172" w:rsidP="004D6D83">
            <w:pPr>
              <w:spacing w:line="360" w:lineRule="auto"/>
              <w:jc w:val="both"/>
              <w:rPr>
                <w:b/>
                <w:sz w:val="24"/>
                <w:szCs w:val="24"/>
              </w:rPr>
            </w:pPr>
            <w:r w:rsidRPr="00BF5172">
              <w:rPr>
                <w:b/>
                <w:sz w:val="24"/>
                <w:szCs w:val="24"/>
              </w:rPr>
              <w:t>Advertising Costs ($100)</w:t>
            </w:r>
          </w:p>
        </w:tc>
      </w:tr>
      <w:tr w:rsidR="00BF5172" w:rsidTr="00BF5172">
        <w:tc>
          <w:tcPr>
            <w:tcW w:w="2491" w:type="dxa"/>
          </w:tcPr>
          <w:p w:rsidR="00BF5172" w:rsidRDefault="00BF5172" w:rsidP="004D6D83">
            <w:pPr>
              <w:spacing w:line="360" w:lineRule="auto"/>
              <w:jc w:val="both"/>
              <w:rPr>
                <w:sz w:val="24"/>
                <w:szCs w:val="24"/>
              </w:rPr>
            </w:pPr>
            <w:r>
              <w:rPr>
                <w:sz w:val="24"/>
                <w:szCs w:val="24"/>
              </w:rPr>
              <w:t>A</w:t>
            </w:r>
          </w:p>
        </w:tc>
        <w:tc>
          <w:tcPr>
            <w:tcW w:w="2639" w:type="dxa"/>
          </w:tcPr>
          <w:p w:rsidR="00BF5172" w:rsidRDefault="00BF5172" w:rsidP="004D6D83">
            <w:pPr>
              <w:spacing w:line="360" w:lineRule="auto"/>
              <w:jc w:val="both"/>
              <w:rPr>
                <w:sz w:val="24"/>
                <w:szCs w:val="24"/>
              </w:rPr>
            </w:pPr>
            <w:r>
              <w:rPr>
                <w:sz w:val="24"/>
                <w:szCs w:val="24"/>
              </w:rPr>
              <w:t>25</w:t>
            </w:r>
          </w:p>
        </w:tc>
        <w:tc>
          <w:tcPr>
            <w:tcW w:w="3060" w:type="dxa"/>
          </w:tcPr>
          <w:p w:rsidR="00BF5172" w:rsidRDefault="00BF5172" w:rsidP="004D6D83">
            <w:pPr>
              <w:spacing w:line="360" w:lineRule="auto"/>
              <w:jc w:val="both"/>
              <w:rPr>
                <w:sz w:val="24"/>
                <w:szCs w:val="24"/>
              </w:rPr>
            </w:pPr>
            <w:r>
              <w:rPr>
                <w:sz w:val="24"/>
                <w:szCs w:val="24"/>
              </w:rPr>
              <w:t>8</w:t>
            </w:r>
          </w:p>
        </w:tc>
      </w:tr>
      <w:tr w:rsidR="00BF5172" w:rsidTr="00BF5172">
        <w:tc>
          <w:tcPr>
            <w:tcW w:w="2491" w:type="dxa"/>
          </w:tcPr>
          <w:p w:rsidR="00BF5172" w:rsidRDefault="00BF5172" w:rsidP="004D6D83">
            <w:pPr>
              <w:spacing w:line="360" w:lineRule="auto"/>
              <w:jc w:val="both"/>
              <w:rPr>
                <w:sz w:val="24"/>
                <w:szCs w:val="24"/>
              </w:rPr>
            </w:pPr>
            <w:r>
              <w:rPr>
                <w:sz w:val="24"/>
                <w:szCs w:val="24"/>
              </w:rPr>
              <w:t>B</w:t>
            </w:r>
          </w:p>
        </w:tc>
        <w:tc>
          <w:tcPr>
            <w:tcW w:w="2639" w:type="dxa"/>
          </w:tcPr>
          <w:p w:rsidR="00BF5172" w:rsidRDefault="00BF5172" w:rsidP="004D6D83">
            <w:pPr>
              <w:spacing w:line="360" w:lineRule="auto"/>
              <w:jc w:val="both"/>
              <w:rPr>
                <w:sz w:val="24"/>
                <w:szCs w:val="24"/>
              </w:rPr>
            </w:pPr>
            <w:r>
              <w:rPr>
                <w:sz w:val="24"/>
                <w:szCs w:val="24"/>
              </w:rPr>
              <w:t>35</w:t>
            </w:r>
          </w:p>
        </w:tc>
        <w:tc>
          <w:tcPr>
            <w:tcW w:w="3060" w:type="dxa"/>
          </w:tcPr>
          <w:p w:rsidR="00BF5172" w:rsidRDefault="00BF5172" w:rsidP="004D6D83">
            <w:pPr>
              <w:spacing w:line="360" w:lineRule="auto"/>
              <w:jc w:val="both"/>
              <w:rPr>
                <w:sz w:val="24"/>
                <w:szCs w:val="24"/>
              </w:rPr>
            </w:pPr>
            <w:r>
              <w:rPr>
                <w:sz w:val="24"/>
                <w:szCs w:val="24"/>
              </w:rPr>
              <w:t>12</w:t>
            </w:r>
          </w:p>
        </w:tc>
      </w:tr>
      <w:tr w:rsidR="00BF5172" w:rsidTr="00BF5172">
        <w:tc>
          <w:tcPr>
            <w:tcW w:w="2491" w:type="dxa"/>
          </w:tcPr>
          <w:p w:rsidR="00BF5172" w:rsidRDefault="00BF5172" w:rsidP="004D6D83">
            <w:pPr>
              <w:spacing w:line="360" w:lineRule="auto"/>
              <w:jc w:val="both"/>
              <w:rPr>
                <w:sz w:val="24"/>
                <w:szCs w:val="24"/>
              </w:rPr>
            </w:pPr>
            <w:r>
              <w:rPr>
                <w:sz w:val="24"/>
                <w:szCs w:val="24"/>
              </w:rPr>
              <w:t>C</w:t>
            </w:r>
          </w:p>
        </w:tc>
        <w:tc>
          <w:tcPr>
            <w:tcW w:w="2639" w:type="dxa"/>
          </w:tcPr>
          <w:p w:rsidR="00BF5172" w:rsidRDefault="00BF5172" w:rsidP="004D6D83">
            <w:pPr>
              <w:spacing w:line="360" w:lineRule="auto"/>
              <w:jc w:val="both"/>
              <w:rPr>
                <w:sz w:val="24"/>
                <w:szCs w:val="24"/>
              </w:rPr>
            </w:pPr>
            <w:r>
              <w:rPr>
                <w:sz w:val="24"/>
                <w:szCs w:val="24"/>
              </w:rPr>
              <w:t>29</w:t>
            </w:r>
          </w:p>
        </w:tc>
        <w:tc>
          <w:tcPr>
            <w:tcW w:w="3060" w:type="dxa"/>
          </w:tcPr>
          <w:p w:rsidR="00BF5172" w:rsidRDefault="00BF5172" w:rsidP="004D6D83">
            <w:pPr>
              <w:spacing w:line="360" w:lineRule="auto"/>
              <w:jc w:val="both"/>
              <w:rPr>
                <w:sz w:val="24"/>
                <w:szCs w:val="24"/>
              </w:rPr>
            </w:pPr>
            <w:r>
              <w:rPr>
                <w:sz w:val="24"/>
                <w:szCs w:val="24"/>
              </w:rPr>
              <w:t>11</w:t>
            </w:r>
          </w:p>
        </w:tc>
      </w:tr>
      <w:tr w:rsidR="00BF5172" w:rsidTr="00BF5172">
        <w:tc>
          <w:tcPr>
            <w:tcW w:w="2491" w:type="dxa"/>
          </w:tcPr>
          <w:p w:rsidR="00BF5172" w:rsidRDefault="00BF5172" w:rsidP="004D6D83">
            <w:pPr>
              <w:spacing w:line="360" w:lineRule="auto"/>
              <w:jc w:val="both"/>
              <w:rPr>
                <w:sz w:val="24"/>
                <w:szCs w:val="24"/>
              </w:rPr>
            </w:pPr>
            <w:r>
              <w:rPr>
                <w:sz w:val="24"/>
                <w:szCs w:val="24"/>
              </w:rPr>
              <w:t>D</w:t>
            </w:r>
          </w:p>
        </w:tc>
        <w:tc>
          <w:tcPr>
            <w:tcW w:w="2639" w:type="dxa"/>
          </w:tcPr>
          <w:p w:rsidR="00BF5172" w:rsidRDefault="00BF5172" w:rsidP="004D6D83">
            <w:pPr>
              <w:spacing w:line="360" w:lineRule="auto"/>
              <w:jc w:val="both"/>
              <w:rPr>
                <w:sz w:val="24"/>
                <w:szCs w:val="24"/>
              </w:rPr>
            </w:pPr>
            <w:r>
              <w:rPr>
                <w:sz w:val="24"/>
                <w:szCs w:val="24"/>
              </w:rPr>
              <w:t>24</w:t>
            </w:r>
          </w:p>
        </w:tc>
        <w:tc>
          <w:tcPr>
            <w:tcW w:w="3060" w:type="dxa"/>
          </w:tcPr>
          <w:p w:rsidR="00BF5172" w:rsidRDefault="00BF5172" w:rsidP="004D6D83">
            <w:pPr>
              <w:spacing w:line="360" w:lineRule="auto"/>
              <w:jc w:val="both"/>
              <w:rPr>
                <w:sz w:val="24"/>
                <w:szCs w:val="24"/>
              </w:rPr>
            </w:pPr>
            <w:r>
              <w:rPr>
                <w:sz w:val="24"/>
                <w:szCs w:val="24"/>
              </w:rPr>
              <w:t>5</w:t>
            </w:r>
          </w:p>
        </w:tc>
      </w:tr>
      <w:tr w:rsidR="00BF5172" w:rsidTr="00BF5172">
        <w:tc>
          <w:tcPr>
            <w:tcW w:w="2491" w:type="dxa"/>
          </w:tcPr>
          <w:p w:rsidR="00BF5172" w:rsidRDefault="00BF5172" w:rsidP="004D6D83">
            <w:pPr>
              <w:spacing w:line="360" w:lineRule="auto"/>
              <w:jc w:val="both"/>
              <w:rPr>
                <w:sz w:val="24"/>
                <w:szCs w:val="24"/>
              </w:rPr>
            </w:pPr>
            <w:r>
              <w:rPr>
                <w:sz w:val="24"/>
                <w:szCs w:val="24"/>
              </w:rPr>
              <w:t>E</w:t>
            </w:r>
          </w:p>
        </w:tc>
        <w:tc>
          <w:tcPr>
            <w:tcW w:w="2639" w:type="dxa"/>
          </w:tcPr>
          <w:p w:rsidR="00BF5172" w:rsidRDefault="00BF5172" w:rsidP="004D6D83">
            <w:pPr>
              <w:spacing w:line="360" w:lineRule="auto"/>
              <w:jc w:val="both"/>
              <w:rPr>
                <w:sz w:val="24"/>
                <w:szCs w:val="24"/>
              </w:rPr>
            </w:pPr>
            <w:r>
              <w:rPr>
                <w:sz w:val="24"/>
                <w:szCs w:val="24"/>
              </w:rPr>
              <w:t>38</w:t>
            </w:r>
          </w:p>
        </w:tc>
        <w:tc>
          <w:tcPr>
            <w:tcW w:w="3060" w:type="dxa"/>
          </w:tcPr>
          <w:p w:rsidR="00BF5172" w:rsidRDefault="00BF5172" w:rsidP="004D6D83">
            <w:pPr>
              <w:spacing w:line="360" w:lineRule="auto"/>
              <w:jc w:val="both"/>
              <w:rPr>
                <w:sz w:val="24"/>
                <w:szCs w:val="24"/>
              </w:rPr>
            </w:pPr>
            <w:r>
              <w:rPr>
                <w:sz w:val="24"/>
                <w:szCs w:val="24"/>
              </w:rPr>
              <w:t>14</w:t>
            </w:r>
          </w:p>
        </w:tc>
      </w:tr>
      <w:tr w:rsidR="00BF5172" w:rsidTr="00BF5172">
        <w:tc>
          <w:tcPr>
            <w:tcW w:w="2491" w:type="dxa"/>
          </w:tcPr>
          <w:p w:rsidR="00BF5172" w:rsidRDefault="00BF5172" w:rsidP="004D6D83">
            <w:pPr>
              <w:spacing w:line="360" w:lineRule="auto"/>
              <w:jc w:val="both"/>
              <w:rPr>
                <w:sz w:val="24"/>
                <w:szCs w:val="24"/>
              </w:rPr>
            </w:pPr>
            <w:r>
              <w:rPr>
                <w:sz w:val="24"/>
                <w:szCs w:val="24"/>
              </w:rPr>
              <w:t>F</w:t>
            </w:r>
          </w:p>
        </w:tc>
        <w:tc>
          <w:tcPr>
            <w:tcW w:w="2639" w:type="dxa"/>
          </w:tcPr>
          <w:p w:rsidR="00BF5172" w:rsidRDefault="00BF5172" w:rsidP="004D6D83">
            <w:pPr>
              <w:spacing w:line="360" w:lineRule="auto"/>
              <w:jc w:val="both"/>
              <w:rPr>
                <w:sz w:val="24"/>
                <w:szCs w:val="24"/>
              </w:rPr>
            </w:pPr>
            <w:r>
              <w:rPr>
                <w:sz w:val="24"/>
                <w:szCs w:val="24"/>
              </w:rPr>
              <w:t>12</w:t>
            </w:r>
          </w:p>
        </w:tc>
        <w:tc>
          <w:tcPr>
            <w:tcW w:w="3060" w:type="dxa"/>
          </w:tcPr>
          <w:p w:rsidR="00BF5172" w:rsidRDefault="00BF5172" w:rsidP="004D6D83">
            <w:pPr>
              <w:spacing w:line="360" w:lineRule="auto"/>
              <w:jc w:val="both"/>
              <w:rPr>
                <w:sz w:val="24"/>
                <w:szCs w:val="24"/>
              </w:rPr>
            </w:pPr>
            <w:r>
              <w:rPr>
                <w:sz w:val="24"/>
                <w:szCs w:val="24"/>
              </w:rPr>
              <w:t>3</w:t>
            </w:r>
          </w:p>
        </w:tc>
      </w:tr>
      <w:tr w:rsidR="00BF5172" w:rsidTr="00BF5172">
        <w:tc>
          <w:tcPr>
            <w:tcW w:w="2491" w:type="dxa"/>
          </w:tcPr>
          <w:p w:rsidR="00BF5172" w:rsidRDefault="00BF5172" w:rsidP="004D6D83">
            <w:pPr>
              <w:spacing w:line="360" w:lineRule="auto"/>
              <w:jc w:val="both"/>
              <w:rPr>
                <w:sz w:val="24"/>
                <w:szCs w:val="24"/>
              </w:rPr>
            </w:pPr>
            <w:r>
              <w:rPr>
                <w:sz w:val="24"/>
                <w:szCs w:val="24"/>
              </w:rPr>
              <w:t>G</w:t>
            </w:r>
          </w:p>
        </w:tc>
        <w:tc>
          <w:tcPr>
            <w:tcW w:w="2639" w:type="dxa"/>
          </w:tcPr>
          <w:p w:rsidR="00BF5172" w:rsidRDefault="00BF5172" w:rsidP="004D6D83">
            <w:pPr>
              <w:spacing w:line="360" w:lineRule="auto"/>
              <w:jc w:val="both"/>
              <w:rPr>
                <w:sz w:val="24"/>
                <w:szCs w:val="24"/>
              </w:rPr>
            </w:pPr>
            <w:r>
              <w:rPr>
                <w:sz w:val="24"/>
                <w:szCs w:val="24"/>
              </w:rPr>
              <w:t>18</w:t>
            </w:r>
          </w:p>
        </w:tc>
        <w:tc>
          <w:tcPr>
            <w:tcW w:w="3060" w:type="dxa"/>
          </w:tcPr>
          <w:p w:rsidR="00BF5172" w:rsidRDefault="00BF5172" w:rsidP="004D6D83">
            <w:pPr>
              <w:spacing w:line="360" w:lineRule="auto"/>
              <w:jc w:val="both"/>
              <w:rPr>
                <w:sz w:val="24"/>
                <w:szCs w:val="24"/>
              </w:rPr>
            </w:pPr>
            <w:r>
              <w:rPr>
                <w:sz w:val="24"/>
                <w:szCs w:val="24"/>
              </w:rPr>
              <w:t>6</w:t>
            </w:r>
          </w:p>
        </w:tc>
      </w:tr>
      <w:tr w:rsidR="00BF5172" w:rsidTr="00BF5172">
        <w:tc>
          <w:tcPr>
            <w:tcW w:w="2491" w:type="dxa"/>
          </w:tcPr>
          <w:p w:rsidR="00BF5172" w:rsidRDefault="00BF5172" w:rsidP="004D6D83">
            <w:pPr>
              <w:spacing w:line="360" w:lineRule="auto"/>
              <w:jc w:val="both"/>
              <w:rPr>
                <w:sz w:val="24"/>
                <w:szCs w:val="24"/>
              </w:rPr>
            </w:pPr>
            <w:r>
              <w:rPr>
                <w:sz w:val="24"/>
                <w:szCs w:val="24"/>
              </w:rPr>
              <w:t>H</w:t>
            </w:r>
          </w:p>
        </w:tc>
        <w:tc>
          <w:tcPr>
            <w:tcW w:w="2639" w:type="dxa"/>
          </w:tcPr>
          <w:p w:rsidR="00BF5172" w:rsidRDefault="00BF5172" w:rsidP="004D6D83">
            <w:pPr>
              <w:spacing w:line="360" w:lineRule="auto"/>
              <w:jc w:val="both"/>
              <w:rPr>
                <w:sz w:val="24"/>
                <w:szCs w:val="24"/>
              </w:rPr>
            </w:pPr>
            <w:r>
              <w:rPr>
                <w:sz w:val="24"/>
                <w:szCs w:val="24"/>
              </w:rPr>
              <w:t>27</w:t>
            </w:r>
          </w:p>
        </w:tc>
        <w:tc>
          <w:tcPr>
            <w:tcW w:w="3060" w:type="dxa"/>
          </w:tcPr>
          <w:p w:rsidR="00BF5172" w:rsidRDefault="00BF5172" w:rsidP="004D6D83">
            <w:pPr>
              <w:spacing w:line="360" w:lineRule="auto"/>
              <w:jc w:val="both"/>
              <w:rPr>
                <w:sz w:val="24"/>
                <w:szCs w:val="24"/>
              </w:rPr>
            </w:pPr>
            <w:r>
              <w:rPr>
                <w:sz w:val="24"/>
                <w:szCs w:val="24"/>
              </w:rPr>
              <w:t>8</w:t>
            </w:r>
          </w:p>
        </w:tc>
      </w:tr>
      <w:tr w:rsidR="00BF5172" w:rsidTr="00BF5172">
        <w:tc>
          <w:tcPr>
            <w:tcW w:w="2491" w:type="dxa"/>
          </w:tcPr>
          <w:p w:rsidR="00BF5172" w:rsidRDefault="00BF5172" w:rsidP="004D6D83">
            <w:pPr>
              <w:spacing w:line="360" w:lineRule="auto"/>
              <w:jc w:val="both"/>
              <w:rPr>
                <w:sz w:val="24"/>
                <w:szCs w:val="24"/>
              </w:rPr>
            </w:pPr>
            <w:r>
              <w:rPr>
                <w:sz w:val="24"/>
                <w:szCs w:val="24"/>
              </w:rPr>
              <w:t>I</w:t>
            </w:r>
          </w:p>
        </w:tc>
        <w:tc>
          <w:tcPr>
            <w:tcW w:w="2639" w:type="dxa"/>
          </w:tcPr>
          <w:p w:rsidR="00BF5172" w:rsidRDefault="00BF5172" w:rsidP="004D6D83">
            <w:pPr>
              <w:spacing w:line="360" w:lineRule="auto"/>
              <w:jc w:val="both"/>
              <w:rPr>
                <w:sz w:val="24"/>
                <w:szCs w:val="24"/>
              </w:rPr>
            </w:pPr>
            <w:r>
              <w:rPr>
                <w:sz w:val="24"/>
                <w:szCs w:val="24"/>
              </w:rPr>
              <w:t>17</w:t>
            </w:r>
          </w:p>
        </w:tc>
        <w:tc>
          <w:tcPr>
            <w:tcW w:w="3060" w:type="dxa"/>
          </w:tcPr>
          <w:p w:rsidR="00BF5172" w:rsidRDefault="00BF5172" w:rsidP="004D6D83">
            <w:pPr>
              <w:spacing w:line="360" w:lineRule="auto"/>
              <w:jc w:val="both"/>
              <w:rPr>
                <w:sz w:val="24"/>
                <w:szCs w:val="24"/>
              </w:rPr>
            </w:pPr>
            <w:r>
              <w:rPr>
                <w:sz w:val="24"/>
                <w:szCs w:val="24"/>
              </w:rPr>
              <w:t>4</w:t>
            </w:r>
          </w:p>
        </w:tc>
      </w:tr>
      <w:tr w:rsidR="00BF5172" w:rsidTr="00BF5172">
        <w:tc>
          <w:tcPr>
            <w:tcW w:w="2491" w:type="dxa"/>
          </w:tcPr>
          <w:p w:rsidR="00BF5172" w:rsidRDefault="00BF5172" w:rsidP="004D6D83">
            <w:pPr>
              <w:spacing w:line="360" w:lineRule="auto"/>
              <w:jc w:val="both"/>
              <w:rPr>
                <w:sz w:val="24"/>
                <w:szCs w:val="24"/>
              </w:rPr>
            </w:pPr>
            <w:r>
              <w:rPr>
                <w:sz w:val="24"/>
                <w:szCs w:val="24"/>
              </w:rPr>
              <w:t>J</w:t>
            </w:r>
          </w:p>
        </w:tc>
        <w:tc>
          <w:tcPr>
            <w:tcW w:w="2639" w:type="dxa"/>
          </w:tcPr>
          <w:p w:rsidR="00BF5172" w:rsidRDefault="00BF5172" w:rsidP="004D6D83">
            <w:pPr>
              <w:spacing w:line="360" w:lineRule="auto"/>
              <w:jc w:val="both"/>
              <w:rPr>
                <w:sz w:val="24"/>
                <w:szCs w:val="24"/>
              </w:rPr>
            </w:pPr>
            <w:r>
              <w:rPr>
                <w:sz w:val="24"/>
                <w:szCs w:val="24"/>
              </w:rPr>
              <w:t>30</w:t>
            </w:r>
          </w:p>
        </w:tc>
        <w:tc>
          <w:tcPr>
            <w:tcW w:w="3060" w:type="dxa"/>
          </w:tcPr>
          <w:p w:rsidR="00BF5172" w:rsidRDefault="00BF5172" w:rsidP="004D6D83">
            <w:pPr>
              <w:spacing w:line="360" w:lineRule="auto"/>
              <w:jc w:val="both"/>
              <w:rPr>
                <w:sz w:val="24"/>
                <w:szCs w:val="24"/>
              </w:rPr>
            </w:pPr>
            <w:r>
              <w:rPr>
                <w:sz w:val="24"/>
                <w:szCs w:val="24"/>
              </w:rPr>
              <w:t>9</w:t>
            </w:r>
          </w:p>
        </w:tc>
      </w:tr>
    </w:tbl>
    <w:p w:rsidR="00BF5172" w:rsidRDefault="00BF5172" w:rsidP="004D6D83">
      <w:pPr>
        <w:spacing w:line="360" w:lineRule="auto"/>
        <w:jc w:val="both"/>
        <w:rPr>
          <w:sz w:val="24"/>
          <w:szCs w:val="24"/>
        </w:rPr>
      </w:pPr>
    </w:p>
    <w:p w:rsidR="00372F7E" w:rsidRDefault="00DA15B6" w:rsidP="004D6D83">
      <w:pPr>
        <w:spacing w:line="360" w:lineRule="auto"/>
        <w:jc w:val="both"/>
        <w:rPr>
          <w:sz w:val="24"/>
          <w:szCs w:val="24"/>
        </w:rPr>
      </w:pPr>
      <w:r>
        <w:rPr>
          <w:sz w:val="24"/>
          <w:szCs w:val="24"/>
        </w:rPr>
        <w:t xml:space="preserve"> </w:t>
      </w:r>
      <w:r w:rsidR="00BF5172">
        <w:rPr>
          <w:sz w:val="24"/>
          <w:szCs w:val="24"/>
        </w:rPr>
        <w:t>T</w:t>
      </w:r>
      <w:r w:rsidR="00737BA7">
        <w:rPr>
          <w:sz w:val="24"/>
          <w:szCs w:val="24"/>
        </w:rPr>
        <w:t>he first step is to plot</w:t>
      </w:r>
      <w:r w:rsidR="00ED1650">
        <w:rPr>
          <w:sz w:val="24"/>
          <w:szCs w:val="24"/>
        </w:rPr>
        <w:t xml:space="preserve"> the data in Table 25</w:t>
      </w:r>
      <w:r w:rsidR="00BF5172">
        <w:rPr>
          <w:sz w:val="24"/>
          <w:szCs w:val="24"/>
        </w:rPr>
        <w:t xml:space="preserve"> on graph paper. The standard procedure is to plot the dependent variable on the Y axis (vertical) and the other variable on the X axis (horizontal). In the data above, the dependent variable is sales. We are assuming that sales depend on advertising. The data is plotted</w:t>
      </w:r>
      <w:r w:rsidR="00B82C90">
        <w:rPr>
          <w:sz w:val="24"/>
          <w:szCs w:val="24"/>
        </w:rPr>
        <w:t xml:space="preserve"> in Fig. B</w:t>
      </w:r>
      <w:r w:rsidR="00D23457">
        <w:rPr>
          <w:sz w:val="24"/>
          <w:szCs w:val="24"/>
        </w:rPr>
        <w:t>.  T</w:t>
      </w:r>
      <w:r w:rsidR="00BF5172">
        <w:rPr>
          <w:sz w:val="24"/>
          <w:szCs w:val="24"/>
        </w:rPr>
        <w:t>he resulting graph is called scatter diagram</w:t>
      </w:r>
      <w:r w:rsidR="00D23457">
        <w:rPr>
          <w:sz w:val="24"/>
          <w:szCs w:val="24"/>
        </w:rPr>
        <w:t>.</w:t>
      </w:r>
    </w:p>
    <w:p w:rsidR="00D23457" w:rsidRPr="00CB6E60" w:rsidRDefault="00A04A4F" w:rsidP="004D6D83">
      <w:pPr>
        <w:spacing w:line="360" w:lineRule="auto"/>
        <w:jc w:val="both"/>
        <w:rPr>
          <w:sz w:val="24"/>
          <w:szCs w:val="24"/>
        </w:rPr>
      </w:pPr>
      <w:r>
        <w:rPr>
          <w:b/>
          <w:noProof/>
          <w:sz w:val="24"/>
          <w:szCs w:val="24"/>
        </w:rPr>
        <w:lastRenderedPageBreak/>
        <mc:AlternateContent>
          <mc:Choice Requires="wps">
            <w:drawing>
              <wp:anchor distT="0" distB="0" distL="114300" distR="114300" simplePos="0" relativeHeight="251973632" behindDoc="0" locked="0" layoutInCell="1" allowOverlap="1">
                <wp:simplePos x="0" y="0"/>
                <wp:positionH relativeFrom="column">
                  <wp:posOffset>238125</wp:posOffset>
                </wp:positionH>
                <wp:positionV relativeFrom="paragraph">
                  <wp:posOffset>366395</wp:posOffset>
                </wp:positionV>
                <wp:extent cx="19050" cy="302895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9050" cy="30289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E48883" id="Straight Connector 26"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18.75pt,28.85pt" to="20.2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" strokecolor="black [3200]" strokeweight="1.5pt">
                <v:stroke joinstyle="miter"/>
              </v:line>
            </w:pict>
          </mc:Fallback>
        </mc:AlternateContent>
      </w:r>
      <w:r w:rsidR="00B82C90">
        <w:rPr>
          <w:b/>
          <w:sz w:val="24"/>
          <w:szCs w:val="24"/>
        </w:rPr>
        <w:t xml:space="preserve"> Fig. B</w:t>
      </w:r>
      <w:r w:rsidR="003F1D9E">
        <w:rPr>
          <w:b/>
          <w:sz w:val="24"/>
          <w:szCs w:val="24"/>
        </w:rPr>
        <w:t xml:space="preserve"> :</w:t>
      </w:r>
      <w:r w:rsidR="00B82C90">
        <w:rPr>
          <w:b/>
          <w:sz w:val="24"/>
          <w:szCs w:val="24"/>
        </w:rPr>
        <w:t xml:space="preserve"> </w:t>
      </w:r>
      <w:r w:rsidR="00D23457" w:rsidRPr="00D23457">
        <w:rPr>
          <w:b/>
          <w:sz w:val="24"/>
          <w:szCs w:val="24"/>
        </w:rPr>
        <w:t xml:space="preserve"> Sales and advertising costs</w:t>
      </w:r>
    </w:p>
    <w:p w:rsidR="008A1FF1" w:rsidRDefault="002C2B5F"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97184" behindDoc="0" locked="0" layoutInCell="1" allowOverlap="1">
                <wp:simplePos x="0" y="0"/>
                <wp:positionH relativeFrom="column">
                  <wp:posOffset>4695825</wp:posOffset>
                </wp:positionH>
                <wp:positionV relativeFrom="paragraph">
                  <wp:posOffset>61595</wp:posOffset>
                </wp:positionV>
                <wp:extent cx="190500" cy="133350"/>
                <wp:effectExtent l="0" t="0" r="0" b="19050"/>
                <wp:wrapNone/>
                <wp:docPr id="189" name="Multiply 189"/>
                <wp:cNvGraphicFramePr/>
                <a:graphic xmlns:a="http://schemas.openxmlformats.org/drawingml/2006/main">
                  <a:graphicData uri="http://schemas.microsoft.com/office/word/2010/wordprocessingShape">
                    <wps:wsp>
                      <wps:cNvSpPr/>
                      <wps:spPr>
                        <a:xfrm>
                          <a:off x="0" y="0"/>
                          <a:ext cx="190500" cy="13335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BE2449" id="Multiply 189" o:spid="_x0000_s1026" style="position:absolute;margin-left:369.75pt;margin-top:4.85pt;width:15pt;height:10.5pt;z-index:251997184;visibility:visible;mso-wrap-style:square;mso-wrap-distance-left:9pt;mso-wrap-distance-top:0;mso-wrap-distance-right:9pt;mso-wrap-distance-bottom:0;mso-position-horizontal:absolute;mso-position-horizontal-relative:text;mso-position-vertical:absolute;mso-position-vertical-relative:text;v-text-anchor:middle" coordsize="190500,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" path="m36760,44874l54746,19180,95250,47533,135754,19180r17986,25694l122596,66675r31144,21801l135754,114170,95250,85817,54746,114170,36760,88476,67904,66675,36760,44874xe" fillcolor="black [3200]" strokecolor="black [1600]" strokeweight="1pt">
                <v:stroke joinstyle="miter"/>
                <v:path arrowok="t" o:connecttype="custom" o:connectlocs="36760,44874;54746,19180;95250,47533;135754,19180;153740,44874;122596,66675;153740,88476;135754,114170;95250,85817;54746,114170;36760,88476;67904,66675;36760,44874" o:connectangles="0,0,0,0,0,0,0,0,0,0,0,0,0"/>
              </v:shape>
            </w:pict>
          </mc:Fallback>
        </mc:AlternateContent>
      </w:r>
      <w:r>
        <w:rPr>
          <w:b/>
          <w:noProof/>
          <w:sz w:val="24"/>
          <w:szCs w:val="24"/>
        </w:rPr>
        <mc:AlternateContent>
          <mc:Choice Requires="wps">
            <w:drawing>
              <wp:anchor distT="0" distB="0" distL="114300" distR="114300" simplePos="0" relativeHeight="251996160" behindDoc="0" locked="0" layoutInCell="1" allowOverlap="1">
                <wp:simplePos x="0" y="0"/>
                <wp:positionH relativeFrom="column">
                  <wp:posOffset>4029075</wp:posOffset>
                </wp:positionH>
                <wp:positionV relativeFrom="paragraph">
                  <wp:posOffset>299720</wp:posOffset>
                </wp:positionV>
                <wp:extent cx="152400" cy="104775"/>
                <wp:effectExtent l="0" t="0" r="0" b="28575"/>
                <wp:wrapNone/>
                <wp:docPr id="188" name="Multiply 188"/>
                <wp:cNvGraphicFramePr/>
                <a:graphic xmlns:a="http://schemas.openxmlformats.org/drawingml/2006/main">
                  <a:graphicData uri="http://schemas.microsoft.com/office/word/2010/wordprocessingShape">
                    <wps:wsp>
                      <wps:cNvSpPr/>
                      <wps:spPr>
                        <a:xfrm>
                          <a:off x="0" y="0"/>
                          <a:ext cx="152400" cy="1047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FB96D2" id="Multiply 188" o:spid="_x0000_s1026" style="position:absolute;margin-left:317.25pt;margin-top:23.6pt;width:12pt;height:8.25pt;z-index:251996160;visibility:visible;mso-wrap-style:square;mso-wrap-distance-left:9pt;mso-wrap-distance-top:0;mso-wrap-distance-right:9pt;mso-wrap-distance-bottom:0;mso-position-horizontal:absolute;mso-position-horizontal-relative:text;mso-position-vertical:absolute;mso-position-vertical-relative:text;v-text-anchor:middle" coordsize="1524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" path="m29622,35318l43583,15011,76200,37435,108817,15011r13961,20307l97949,52388r24829,17069l108817,89764,76200,67340,43583,89764,29622,69457,54451,52388,29622,35318xe" fillcolor="black [3200]" strokecolor="black [1600]" strokeweight="1pt">
                <v:stroke joinstyle="miter"/>
                <v:path arrowok="t" o:connecttype="custom" o:connectlocs="29622,35318;43583,15011;76200,37435;108817,15011;122778,35318;97949,52388;122778,69457;108817,89764;76200,67340;43583,89764;29622,69457;54451,52388;29622,35318" o:connectangles="0,0,0,0,0,0,0,0,0,0,0,0,0"/>
              </v:shape>
            </w:pict>
          </mc:Fallback>
        </mc:AlternateContent>
      </w:r>
      <w:r w:rsidR="00986A29">
        <w:rPr>
          <w:b/>
          <w:noProof/>
          <w:sz w:val="24"/>
          <w:szCs w:val="24"/>
        </w:rPr>
        <mc:AlternateContent>
          <mc:Choice Requires="wps">
            <w:drawing>
              <wp:anchor distT="0" distB="0" distL="114300" distR="114300" simplePos="0" relativeHeight="251978752" behindDoc="0" locked="0" layoutInCell="1" allowOverlap="1">
                <wp:simplePos x="0" y="0"/>
                <wp:positionH relativeFrom="column">
                  <wp:posOffset>257176</wp:posOffset>
                </wp:positionH>
                <wp:positionV relativeFrom="paragraph">
                  <wp:posOffset>90169</wp:posOffset>
                </wp:positionV>
                <wp:extent cx="133350" cy="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F308D" id="Straight Connector 49"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7.1pt" to="30.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" strokecolor="black [3200]" strokeweight="1.5pt">
                <v:stroke joinstyle="miter"/>
              </v:line>
            </w:pict>
          </mc:Fallback>
        </mc:AlternateContent>
      </w:r>
      <w:r w:rsidR="00A04A4F">
        <w:rPr>
          <w:b/>
          <w:noProof/>
          <w:sz w:val="24"/>
          <w:szCs w:val="24"/>
        </w:rPr>
        <w:t>40</w: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94112" behindDoc="0" locked="0" layoutInCell="1" allowOverlap="1">
                <wp:simplePos x="0" y="0"/>
                <wp:positionH relativeFrom="column">
                  <wp:posOffset>2971800</wp:posOffset>
                </wp:positionH>
                <wp:positionV relativeFrom="paragraph">
                  <wp:posOffset>214630</wp:posOffset>
                </wp:positionV>
                <wp:extent cx="171450" cy="95250"/>
                <wp:effectExtent l="0" t="0" r="0" b="19050"/>
                <wp:wrapNone/>
                <wp:docPr id="186" name="Multiply 186"/>
                <wp:cNvGraphicFramePr/>
                <a:graphic xmlns:a="http://schemas.openxmlformats.org/drawingml/2006/main">
                  <a:graphicData uri="http://schemas.microsoft.com/office/word/2010/wordprocessingShape">
                    <wps:wsp>
                      <wps:cNvSpPr/>
                      <wps:spPr>
                        <a:xfrm>
                          <a:off x="0" y="0"/>
                          <a:ext cx="171450" cy="9525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47B332" id="Multiply 186" o:spid="_x0000_s1026" style="position:absolute;margin-left:234pt;margin-top:16.9pt;width:13.5pt;height:7.5pt;z-index:251994112;visibility:visible;mso-wrap-style:square;mso-wrap-distance-left:9pt;mso-wrap-distance-top:0;mso-wrap-distance-right:9pt;mso-wrap-distance-bottom:0;mso-position-horizontal:absolute;mso-position-horizontal-relative:text;mso-position-vertical:absolute;mso-position-vertical-relative:text;v-text-anchor:middle" coordsize="171450,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" path="m35738,32668l46618,13085,85725,34811,124832,13085r10880,19583l108790,47625r26922,14957l124832,82165,85725,60439,46618,82165,35738,62582,62660,47625,35738,32668xe" fillcolor="black [3200]" strokecolor="black [1600]" strokeweight="1pt">
                <v:stroke joinstyle="miter"/>
                <v:path arrowok="t" o:connecttype="custom" o:connectlocs="35738,32668;46618,13085;85725,34811;124832,13085;135712,32668;108790,47625;135712,62582;124832,82165;85725,60439;46618,82165;35738,62582;62660,47625;35738,32668" o:connectangles="0,0,0,0,0,0,0,0,0,0,0,0,0"/>
              </v:shape>
            </w:pict>
          </mc:Fallback>
        </mc:AlternateContent>
      </w:r>
    </w:p>
    <w:p w:rsidR="00A04A4F" w:rsidRDefault="002C2B5F"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95136" behindDoc="0" locked="0" layoutInCell="1" allowOverlap="1">
                <wp:simplePos x="0" y="0"/>
                <wp:positionH relativeFrom="column">
                  <wp:posOffset>3571875</wp:posOffset>
                </wp:positionH>
                <wp:positionV relativeFrom="paragraph">
                  <wp:posOffset>24130</wp:posOffset>
                </wp:positionV>
                <wp:extent cx="180975" cy="133350"/>
                <wp:effectExtent l="0" t="0" r="9525" b="19050"/>
                <wp:wrapNone/>
                <wp:docPr id="187" name="Multiply 187"/>
                <wp:cNvGraphicFramePr/>
                <a:graphic xmlns:a="http://schemas.openxmlformats.org/drawingml/2006/main">
                  <a:graphicData uri="http://schemas.microsoft.com/office/word/2010/wordprocessingShape">
                    <wps:wsp>
                      <wps:cNvSpPr/>
                      <wps:spPr>
                        <a:xfrm>
                          <a:off x="0" y="0"/>
                          <a:ext cx="180975" cy="13335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D05520" id="Multiply 187" o:spid="_x0000_s1026" style="position:absolute;margin-left:281.25pt;margin-top:1.9pt;width:14.25pt;height:10.5pt;z-index:25199513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" path="m34163,44652l52768,19402,90488,47196,128207,19402r18605,25250l116924,66675r29888,22023l128207,113948,90488,86154,52768,113948,34163,88698,64051,66675,34163,44652xe" fillcolor="black [3200]" strokecolor="black [1600]" strokeweight="1pt">
                <v:stroke joinstyle="miter"/>
                <v:path arrowok="t" o:connecttype="custom" o:connectlocs="34163,44652;52768,19402;90488,47196;128207,19402;146812,44652;116924,66675;146812,88698;128207,113948;90488,86154;52768,113948;34163,88698;64051,66675;34163,44652" o:connectangles="0,0,0,0,0,0,0,0,0,0,0,0,0"/>
              </v:shape>
            </w:pict>
          </mc:Fallback>
        </mc:AlternateContent>
      </w:r>
      <w:r w:rsidR="00986A29">
        <w:rPr>
          <w:b/>
          <w:noProof/>
          <w:sz w:val="24"/>
          <w:szCs w:val="24"/>
        </w:rPr>
        <mc:AlternateContent>
          <mc:Choice Requires="wps">
            <w:drawing>
              <wp:anchor distT="0" distB="0" distL="114300" distR="114300" simplePos="0" relativeHeight="251992064" behindDoc="0" locked="0" layoutInCell="1" allowOverlap="1">
                <wp:simplePos x="0" y="0"/>
                <wp:positionH relativeFrom="column">
                  <wp:posOffset>2571750</wp:posOffset>
                </wp:positionH>
                <wp:positionV relativeFrom="paragraph">
                  <wp:posOffset>271780</wp:posOffset>
                </wp:positionV>
                <wp:extent cx="190500" cy="114300"/>
                <wp:effectExtent l="0" t="0" r="0" b="19050"/>
                <wp:wrapNone/>
                <wp:docPr id="184" name="Multiply 184"/>
                <wp:cNvGraphicFramePr/>
                <a:graphic xmlns:a="http://schemas.openxmlformats.org/drawingml/2006/main">
                  <a:graphicData uri="http://schemas.microsoft.com/office/word/2010/wordprocessingShape">
                    <wps:wsp>
                      <wps:cNvSpPr/>
                      <wps:spPr>
                        <a:xfrm>
                          <a:off x="0" y="0"/>
                          <a:ext cx="190500" cy="1143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9E8044" id="Multiply 184" o:spid="_x0000_s1026" style="position:absolute;margin-left:202.5pt;margin-top:21.4pt;width:15pt;height:9pt;z-index:251992064;visibility:visible;mso-wrap-style:square;mso-wrap-distance-left:9pt;mso-wrap-distance-top:0;mso-wrap-distance-right:9pt;mso-wrap-distance-bottom:0;mso-position-horizontal:absolute;mso-position-horizontal-relative:text;mso-position-vertical:absolute;mso-position-vertical-relative:text;v-text-anchor:middle" coordsize="1905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" path="m38838,38978l52669,15926,95250,41474,137831,15926r13831,23052l121376,57150r30286,18172l137831,98374,95250,72826,52669,98374,38838,75322,69124,57150,38838,38978xe" fillcolor="black [3200]" strokecolor="black [1600]" strokeweight="1pt">
                <v:stroke joinstyle="miter"/>
                <v:path arrowok="t" o:connecttype="custom" o:connectlocs="38838,38978;52669,15926;95250,41474;137831,15926;151662,38978;121376,57150;151662,75322;137831,98374;95250,72826;52669,98374;38838,75322;69124,57150;38838,38978" o:connectangles="0,0,0,0,0,0,0,0,0,0,0,0,0"/>
              </v:shape>
            </w:pict>
          </mc:Fallback>
        </mc:AlternateContent>
      </w:r>
      <w:r w:rsidR="00986A29">
        <w:rPr>
          <w:b/>
          <w:noProof/>
          <w:sz w:val="24"/>
          <w:szCs w:val="24"/>
        </w:rPr>
        <mc:AlternateContent>
          <mc:Choice Requires="wps">
            <w:drawing>
              <wp:anchor distT="0" distB="0" distL="114300" distR="114300" simplePos="0" relativeHeight="251993088" behindDoc="0" locked="0" layoutInCell="1" allowOverlap="1">
                <wp:simplePos x="0" y="0"/>
                <wp:positionH relativeFrom="column">
                  <wp:posOffset>2562225</wp:posOffset>
                </wp:positionH>
                <wp:positionV relativeFrom="paragraph">
                  <wp:posOffset>90805</wp:posOffset>
                </wp:positionV>
                <wp:extent cx="209550" cy="114300"/>
                <wp:effectExtent l="0" t="0" r="0" b="19050"/>
                <wp:wrapNone/>
                <wp:docPr id="185" name="Multiply 185"/>
                <wp:cNvGraphicFramePr/>
                <a:graphic xmlns:a="http://schemas.openxmlformats.org/drawingml/2006/main">
                  <a:graphicData uri="http://schemas.microsoft.com/office/word/2010/wordprocessingShape">
                    <wps:wsp>
                      <wps:cNvSpPr/>
                      <wps:spPr>
                        <a:xfrm>
                          <a:off x="0" y="0"/>
                          <a:ext cx="209550" cy="11430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69AC6B" id="Multiply 185" o:spid="_x0000_s1026" style="position:absolute;margin-left:201.75pt;margin-top:7.15pt;width:16.5pt;height:9pt;z-index:251993088;visibility:visible;mso-wrap-style:square;mso-wrap-distance-left:9pt;mso-wrap-distance-top:0;mso-wrap-distance-right:9pt;mso-wrap-distance-bottom:0;mso-position-horizontal:absolute;mso-position-horizontal-relative:text;mso-position-vertical:absolute;mso-position-vertical-relative:text;v-text-anchor:middle" coordsize="2095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" path="m43892,39252l56765,15652r48010,26187l152785,15652r12873,23600l132846,57150r32812,17898l152785,98648,104775,72461,56765,98648,43892,75048,76704,57150,43892,39252xe" fillcolor="black [3200]" strokecolor="black [1600]" strokeweight="1pt">
                <v:stroke joinstyle="miter"/>
                <v:path arrowok="t" o:connecttype="custom" o:connectlocs="43892,39252;56765,15652;104775,41839;152785,15652;165658,39252;132846,57150;165658,75048;152785,98648;104775,72461;56765,98648;43892,75048;76704,57150;43892,39252" o:connectangles="0,0,0,0,0,0,0,0,0,0,0,0,0"/>
              </v:shape>
            </w:pict>
          </mc:Fallback>
        </mc:AlternateContent>
      </w:r>
      <w:r w:rsidR="00986A29">
        <w:rPr>
          <w:b/>
          <w:noProof/>
          <w:sz w:val="24"/>
          <w:szCs w:val="24"/>
        </w:rPr>
        <mc:AlternateContent>
          <mc:Choice Requires="wps">
            <w:drawing>
              <wp:anchor distT="0" distB="0" distL="114300" distR="114300" simplePos="0" relativeHeight="251977728" behindDoc="0" locked="0" layoutInCell="1" allowOverlap="1">
                <wp:simplePos x="0" y="0"/>
                <wp:positionH relativeFrom="column">
                  <wp:posOffset>247650</wp:posOffset>
                </wp:positionH>
                <wp:positionV relativeFrom="paragraph">
                  <wp:posOffset>81281</wp:posOffset>
                </wp:positionV>
                <wp:extent cx="1333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6DF17" id="Straight Connector 45" o:spid="_x0000_s1026" style="position:absolute;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4pt" to="30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" strokecolor="black [3200]" strokeweight="1.5pt">
                <v:stroke joinstyle="miter"/>
              </v:line>
            </w:pict>
          </mc:Fallback>
        </mc:AlternateContent>
      </w:r>
      <w:r w:rsidR="00A04A4F">
        <w:rPr>
          <w:b/>
          <w:noProof/>
          <w:sz w:val="24"/>
          <w:szCs w:val="24"/>
        </w:rPr>
        <w:t>30</w: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90016" behindDoc="0" locked="0" layoutInCell="1" allowOverlap="1">
                <wp:simplePos x="0" y="0"/>
                <wp:positionH relativeFrom="column">
                  <wp:posOffset>1619250</wp:posOffset>
                </wp:positionH>
                <wp:positionV relativeFrom="paragraph">
                  <wp:posOffset>34290</wp:posOffset>
                </wp:positionV>
                <wp:extent cx="190500" cy="142875"/>
                <wp:effectExtent l="0" t="0" r="0" b="28575"/>
                <wp:wrapNone/>
                <wp:docPr id="182" name="Multiply 182"/>
                <wp:cNvGraphicFramePr/>
                <a:graphic xmlns:a="http://schemas.openxmlformats.org/drawingml/2006/main">
                  <a:graphicData uri="http://schemas.microsoft.com/office/word/2010/wordprocessingShape">
                    <wps:wsp>
                      <wps:cNvSpPr/>
                      <wps:spPr>
                        <a:xfrm>
                          <a:off x="0" y="0"/>
                          <a:ext cx="190500" cy="1428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06ECE2" id="Multiply 182" o:spid="_x0000_s1026" style="position:absolute;margin-left:127.5pt;margin-top:2.7pt;width:15pt;height:11.25pt;z-index:251990016;visibility:visible;mso-wrap-style:square;mso-wrap-distance-left:9pt;mso-wrap-distance-top:0;mso-wrap-distance-right:9pt;mso-wrap-distance-bottom:0;mso-position-horizontal:absolute;mso-position-horizontal-relative:text;mso-position-vertical:absolute;mso-position-vertical-relative:text;v-text-anchor:middle" coordsize="19050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" path="m35672,47757l55835,20873,95250,50435,134665,20873r20163,26884l123254,71438r31574,23680l134665,122002,95250,92440,55835,122002,35672,95118,67247,71438,35672,47757xe" fillcolor="black [3200]" strokecolor="black [1600]" strokeweight="1pt">
                <v:stroke joinstyle="miter"/>
                <v:path arrowok="t" o:connecttype="custom" o:connectlocs="35672,47757;55835,20873;95250,50435;134665,20873;154828,47757;123254,71438;154828,95118;134665,122002;95250,92440;55835,122002;35672,95118;67247,71438;35672,47757" o:connectangles="0,0,0,0,0,0,0,0,0,0,0,0,0"/>
              </v:shape>
            </w:pict>
          </mc:Fallback>
        </mc:AlternateConten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91040" behindDoc="0" locked="0" layoutInCell="1" allowOverlap="1">
                <wp:simplePos x="0" y="0"/>
                <wp:positionH relativeFrom="column">
                  <wp:posOffset>1905000</wp:posOffset>
                </wp:positionH>
                <wp:positionV relativeFrom="paragraph">
                  <wp:posOffset>120015</wp:posOffset>
                </wp:positionV>
                <wp:extent cx="161925" cy="104775"/>
                <wp:effectExtent l="0" t="0" r="9525" b="28575"/>
                <wp:wrapNone/>
                <wp:docPr id="183" name="Multiply 183"/>
                <wp:cNvGraphicFramePr/>
                <a:graphic xmlns:a="http://schemas.openxmlformats.org/drawingml/2006/main">
                  <a:graphicData uri="http://schemas.microsoft.com/office/word/2010/wordprocessingShape">
                    <wps:wsp>
                      <wps:cNvSpPr/>
                      <wps:spPr>
                        <a:xfrm>
                          <a:off x="0" y="0"/>
                          <a:ext cx="161925" cy="1047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00BB8" id="Multiply 183" o:spid="_x0000_s1026" style="position:absolute;margin-left:150pt;margin-top:9.45pt;width:12.75pt;height:8.25pt;z-index:251991040;visibility:visible;mso-wrap-style:square;mso-wrap-distance-left:9pt;mso-wrap-distance-top:0;mso-wrap-distance-right:9pt;mso-wrap-distance-bottom:0;mso-position-horizontal:absolute;mso-position-horizontal-relative:text;mso-position-vertical:absolute;mso-position-vertical-relative:text;v-text-anchor:middle" coordsize="16192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" path="m32197,35509l45584,14820,80963,37711,116341,14820r13387,20689l103644,52388r26084,16878l116341,89955,80963,67064,45584,89955,32197,69266,58281,52388,32197,35509xe" fillcolor="black [3200]" strokecolor="black [1600]" strokeweight="1pt">
                <v:stroke joinstyle="miter"/>
                <v:path arrowok="t" o:connecttype="custom" o:connectlocs="32197,35509;45584,14820;80963,37711;116341,14820;129728,35509;103644,52388;129728,69266;116341,89955;80963,67064;45584,89955;32197,69266;58281,52388;32197,35509" o:connectangles="0,0,0,0,0,0,0,0,0,0,0,0,0"/>
              </v:shape>
            </w:pict>
          </mc:Fallback>
        </mc:AlternateContent>
      </w:r>
      <w:r>
        <w:rPr>
          <w:b/>
          <w:noProof/>
          <w:sz w:val="24"/>
          <w:szCs w:val="24"/>
        </w:rPr>
        <mc:AlternateContent>
          <mc:Choice Requires="wps">
            <w:drawing>
              <wp:anchor distT="0" distB="0" distL="114300" distR="114300" simplePos="0" relativeHeight="251988992" behindDoc="0" locked="0" layoutInCell="1" allowOverlap="1">
                <wp:simplePos x="0" y="0"/>
                <wp:positionH relativeFrom="column">
                  <wp:posOffset>1123950</wp:posOffset>
                </wp:positionH>
                <wp:positionV relativeFrom="paragraph">
                  <wp:posOffset>262890</wp:posOffset>
                </wp:positionV>
                <wp:extent cx="161925" cy="133350"/>
                <wp:effectExtent l="0" t="0" r="9525" b="19050"/>
                <wp:wrapNone/>
                <wp:docPr id="181" name="Multiply 181"/>
                <wp:cNvGraphicFramePr/>
                <a:graphic xmlns:a="http://schemas.openxmlformats.org/drawingml/2006/main">
                  <a:graphicData uri="http://schemas.microsoft.com/office/word/2010/wordprocessingShape">
                    <wps:wsp>
                      <wps:cNvSpPr/>
                      <wps:spPr>
                        <a:xfrm>
                          <a:off x="0" y="0"/>
                          <a:ext cx="161925" cy="133350"/>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836E69" id="Multiply 181" o:spid="_x0000_s1026" style="position:absolute;margin-left:88.5pt;margin-top:20.7pt;width:12.75pt;height:10.5pt;z-index:251988992;visibility:visible;mso-wrap-style:square;mso-wrap-distance-left:9pt;mso-wrap-distance-top:0;mso-wrap-distance-right:9pt;mso-wrap-distance-bottom:0;mso-position-horizontal:absolute;mso-position-horizontal-relative:text;mso-position-vertical:absolute;mso-position-vertical-relative:text;v-text-anchor:middle" coordsize="16192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" path="m28921,44133l48859,19922,80963,46360,113066,19922r19938,24211l105631,66675r27373,22542l113066,113428,80963,86990,48859,113428,28921,89217,56294,66675,28921,44133xe" fillcolor="black [3200]" strokecolor="black [1600]" strokeweight="1pt">
                <v:stroke joinstyle="miter"/>
                <v:path arrowok="t" o:connecttype="custom" o:connectlocs="28921,44133;48859,19922;80963,46360;113066,19922;133004,44133;105631,66675;133004,89217;113066,113428;80963,86990;48859,113428;28921,89217;56294,66675;28921,44133" o:connectangles="0,0,0,0,0,0,0,0,0,0,0,0,0"/>
              </v:shape>
            </w:pict>
          </mc:Fallback>
        </mc:AlternateContent>
      </w:r>
      <w:r>
        <w:rPr>
          <w:b/>
          <w:noProof/>
          <w:sz w:val="24"/>
          <w:szCs w:val="24"/>
        </w:rPr>
        <mc:AlternateContent>
          <mc:Choice Requires="wps">
            <w:drawing>
              <wp:anchor distT="0" distB="0" distL="114300" distR="114300" simplePos="0" relativeHeight="251976704" behindDoc="0" locked="0" layoutInCell="1" allowOverlap="1">
                <wp:simplePos x="0" y="0"/>
                <wp:positionH relativeFrom="column">
                  <wp:posOffset>247650</wp:posOffset>
                </wp:positionH>
                <wp:positionV relativeFrom="paragraph">
                  <wp:posOffset>91440</wp:posOffset>
                </wp:positionV>
                <wp:extent cx="133350" cy="0"/>
                <wp:effectExtent l="0" t="0" r="19050" b="19050"/>
                <wp:wrapNone/>
                <wp:docPr id="42" name="Straight Connector 42"/>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71690" id="Straight Connector 42"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3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" strokecolor="black [3200]" strokeweight="1.5pt">
                <v:stroke joinstyle="miter"/>
              </v:line>
            </w:pict>
          </mc:Fallback>
        </mc:AlternateContent>
      </w:r>
      <w:r w:rsidR="00A04A4F">
        <w:rPr>
          <w:b/>
          <w:noProof/>
          <w:sz w:val="24"/>
          <w:szCs w:val="24"/>
        </w:rPr>
        <w:t>20</w: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87968" behindDoc="0" locked="0" layoutInCell="1" allowOverlap="1">
                <wp:simplePos x="0" y="0"/>
                <wp:positionH relativeFrom="column">
                  <wp:posOffset>847725</wp:posOffset>
                </wp:positionH>
                <wp:positionV relativeFrom="paragraph">
                  <wp:posOffset>263525</wp:posOffset>
                </wp:positionV>
                <wp:extent cx="190500" cy="104775"/>
                <wp:effectExtent l="0" t="0" r="0" b="28575"/>
                <wp:wrapNone/>
                <wp:docPr id="180" name="Multiply 180"/>
                <wp:cNvGraphicFramePr/>
                <a:graphic xmlns:a="http://schemas.openxmlformats.org/drawingml/2006/main">
                  <a:graphicData uri="http://schemas.microsoft.com/office/word/2010/wordprocessingShape">
                    <wps:wsp>
                      <wps:cNvSpPr/>
                      <wps:spPr>
                        <a:xfrm>
                          <a:off x="0" y="0"/>
                          <a:ext cx="190500" cy="104775"/>
                        </a:xfrm>
                        <a:prstGeom prst="mathMultiply">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B6C615" id="Multiply 180" o:spid="_x0000_s1026" style="position:absolute;margin-left:66.75pt;margin-top:20.75pt;width:15pt;height:8.25pt;z-index:251987968;visibility:visible;mso-wrap-style:square;mso-wrap-distance-left:9pt;mso-wrap-distance-top:0;mso-wrap-distance-right:9pt;mso-wrap-distance-bottom:0;mso-position-horizontal:absolute;mso-position-horizontal-relative:text;mso-position-vertical:absolute;mso-position-vertical-relative:text;v-text-anchor:middle" coordsize="190500,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" path="m39815,35961l51691,14368,95250,38325,138809,14368r11876,21593l120818,52388r29867,16426l138809,90407,95250,66450,51691,90407,39815,68814,69682,52388,39815,35961xe" fillcolor="black [3200]" strokecolor="black [1600]" strokeweight="1pt">
                <v:stroke joinstyle="miter"/>
                <v:path arrowok="t" o:connecttype="custom" o:connectlocs="39815,35961;51691,14368;95250,38325;138809,14368;150685,35961;120818,52388;150685,68814;138809,90407;95250,66450;51691,90407;39815,68814;69682,52388;39815,35961" o:connectangles="0,0,0,0,0,0,0,0,0,0,0,0,0"/>
              </v:shape>
            </w:pict>
          </mc:Fallback>
        </mc:AlternateConten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75680" behindDoc="0" locked="0" layoutInCell="1" allowOverlap="1">
                <wp:simplePos x="0" y="0"/>
                <wp:positionH relativeFrom="column">
                  <wp:posOffset>257175</wp:posOffset>
                </wp:positionH>
                <wp:positionV relativeFrom="paragraph">
                  <wp:posOffset>92076</wp:posOffset>
                </wp:positionV>
                <wp:extent cx="1143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B1DF5" id="Straight Connector 28"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7.25pt" to="29.2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" strokecolor="black [3200]" strokeweight="1.5pt">
                <v:stroke joinstyle="miter"/>
              </v:line>
            </w:pict>
          </mc:Fallback>
        </mc:AlternateContent>
      </w:r>
      <w:r w:rsidR="00A04A4F">
        <w:rPr>
          <w:b/>
          <w:noProof/>
          <w:sz w:val="24"/>
          <w:szCs w:val="24"/>
        </w:rPr>
        <w:t>10</w:t>
      </w:r>
    </w:p>
    <w:p w:rsidR="00A04A4F" w:rsidRDefault="00986A29" w:rsidP="004D6D83">
      <w:pPr>
        <w:spacing w:line="360" w:lineRule="auto"/>
        <w:jc w:val="both"/>
        <w:rPr>
          <w:b/>
          <w:noProof/>
          <w:sz w:val="24"/>
          <w:szCs w:val="24"/>
        </w:rPr>
      </w:pPr>
      <w:r>
        <w:rPr>
          <w:b/>
          <w:noProof/>
          <w:sz w:val="24"/>
          <w:szCs w:val="24"/>
        </w:rPr>
        <mc:AlternateContent>
          <mc:Choice Requires="wps">
            <w:drawing>
              <wp:anchor distT="0" distB="0" distL="114300" distR="114300" simplePos="0" relativeHeight="251986944" behindDoc="0" locked="0" layoutInCell="1" allowOverlap="1">
                <wp:simplePos x="0" y="0"/>
                <wp:positionH relativeFrom="column">
                  <wp:posOffset>5600700</wp:posOffset>
                </wp:positionH>
                <wp:positionV relativeFrom="paragraph">
                  <wp:posOffset>149860</wp:posOffset>
                </wp:positionV>
                <wp:extent cx="0" cy="152400"/>
                <wp:effectExtent l="0" t="0" r="19050" b="19050"/>
                <wp:wrapNone/>
                <wp:docPr id="179" name="Straight Connector 179"/>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C031A5E" id="Straight Connector 179" o:spid="_x0000_s1026" style="position:absolute;flip:y;z-index:251986944;visibility:visible;mso-wrap-style:square;mso-wrap-distance-left:9pt;mso-wrap-distance-top:0;mso-wrap-distance-right:9pt;mso-wrap-distance-bottom:0;mso-position-horizontal:absolute;mso-position-horizontal-relative:text;mso-position-vertical:absolute;mso-position-vertical-relative:text" from="441pt,11.8pt" to="441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5920" behindDoc="0" locked="0" layoutInCell="1" allowOverlap="1">
                <wp:simplePos x="0" y="0"/>
                <wp:positionH relativeFrom="column">
                  <wp:posOffset>4867275</wp:posOffset>
                </wp:positionH>
                <wp:positionV relativeFrom="paragraph">
                  <wp:posOffset>168910</wp:posOffset>
                </wp:positionV>
                <wp:extent cx="0" cy="152400"/>
                <wp:effectExtent l="0" t="0" r="19050" b="19050"/>
                <wp:wrapNone/>
                <wp:docPr id="178" name="Straight Connector 178"/>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A541181" id="Straight Connector 178" o:spid="_x0000_s1026" style="position:absolute;flip:y;z-index:251985920;visibility:visible;mso-wrap-style:square;mso-wrap-distance-left:9pt;mso-wrap-distance-top:0;mso-wrap-distance-right:9pt;mso-wrap-distance-bottom:0;mso-position-horizontal:absolute;mso-position-horizontal-relative:text;mso-position-vertical:absolute;mso-position-vertical-relative:text" from="383.25pt,13.3pt" to="383.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4896" behindDoc="0" locked="0" layoutInCell="1" allowOverlap="1">
                <wp:simplePos x="0" y="0"/>
                <wp:positionH relativeFrom="column">
                  <wp:posOffset>4133851</wp:posOffset>
                </wp:positionH>
                <wp:positionV relativeFrom="paragraph">
                  <wp:posOffset>159385</wp:posOffset>
                </wp:positionV>
                <wp:extent cx="0" cy="152400"/>
                <wp:effectExtent l="0" t="0" r="19050" b="19050"/>
                <wp:wrapNone/>
                <wp:docPr id="177" name="Straight Connector 177"/>
                <wp:cNvGraphicFramePr/>
                <a:graphic xmlns:a="http://schemas.openxmlformats.org/drawingml/2006/main">
                  <a:graphicData uri="http://schemas.microsoft.com/office/word/2010/wordprocessingShape">
                    <wps:wsp>
                      <wps:cNvCnPr/>
                      <wps:spPr>
                        <a:xfrm flipV="1">
                          <a:off x="0" y="0"/>
                          <a:ext cx="0" cy="152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33D96" id="Straight Connector 177" o:spid="_x0000_s1026" style="position:absolute;flip:y;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pt,12.55pt" to="325.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3872" behindDoc="0" locked="0" layoutInCell="1" allowOverlap="1">
                <wp:simplePos x="0" y="0"/>
                <wp:positionH relativeFrom="column">
                  <wp:posOffset>3390900</wp:posOffset>
                </wp:positionH>
                <wp:positionV relativeFrom="paragraph">
                  <wp:posOffset>178435</wp:posOffset>
                </wp:positionV>
                <wp:extent cx="0" cy="142875"/>
                <wp:effectExtent l="0" t="0" r="19050" b="9525"/>
                <wp:wrapNone/>
                <wp:docPr id="176" name="Straight Connector 176"/>
                <wp:cNvGraphicFramePr/>
                <a:graphic xmlns:a="http://schemas.openxmlformats.org/drawingml/2006/main">
                  <a:graphicData uri="http://schemas.microsoft.com/office/word/2010/wordprocessingShape">
                    <wps:wsp>
                      <wps:cNvCnPr/>
                      <wps:spPr>
                        <a:xfrm flipV="1">
                          <a:off x="0" y="0"/>
                          <a:ext cx="0" cy="142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17902B" id="Straight Connector 176" o:spid="_x0000_s1026" style="position:absolute;flip:y;z-index:251983872;visibility:visible;mso-wrap-style:square;mso-wrap-distance-left:9pt;mso-wrap-distance-top:0;mso-wrap-distance-right:9pt;mso-wrap-distance-bottom:0;mso-position-horizontal:absolute;mso-position-horizontal-relative:text;mso-position-vertical:absolute;mso-position-vertical-relative:text" from="267pt,14.05pt" to="26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2848" behindDoc="0" locked="0" layoutInCell="1" allowOverlap="1">
                <wp:simplePos x="0" y="0"/>
                <wp:positionH relativeFrom="column">
                  <wp:posOffset>2705100</wp:posOffset>
                </wp:positionH>
                <wp:positionV relativeFrom="paragraph">
                  <wp:posOffset>197485</wp:posOffset>
                </wp:positionV>
                <wp:extent cx="0" cy="123825"/>
                <wp:effectExtent l="0" t="0" r="19050" b="9525"/>
                <wp:wrapNone/>
                <wp:docPr id="129" name="Straight Connector 129"/>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240C483" id="Straight Connector 129" o:spid="_x0000_s1026" style="position:absolute;flip:y;z-index:251982848;visibility:visible;mso-wrap-style:square;mso-wrap-distance-left:9pt;mso-wrap-distance-top:0;mso-wrap-distance-right:9pt;mso-wrap-distance-bottom:0;mso-position-horizontal:absolute;mso-position-horizontal-relative:text;mso-position-vertical:absolute;mso-position-vertical-relative:text" from="213pt,15.55pt" to="21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1824" behindDoc="0" locked="0" layoutInCell="1" allowOverlap="1">
                <wp:simplePos x="0" y="0"/>
                <wp:positionH relativeFrom="column">
                  <wp:posOffset>2028825</wp:posOffset>
                </wp:positionH>
                <wp:positionV relativeFrom="paragraph">
                  <wp:posOffset>197485</wp:posOffset>
                </wp:positionV>
                <wp:extent cx="0" cy="123825"/>
                <wp:effectExtent l="0" t="0" r="19050" b="9525"/>
                <wp:wrapNone/>
                <wp:docPr id="63" name="Straight Connector 63"/>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E70E4E4" id="Straight Connector 63" o:spid="_x0000_s1026" style="position:absolute;flip:y;z-index:251981824;visibility:visible;mso-wrap-style:square;mso-wrap-distance-left:9pt;mso-wrap-distance-top:0;mso-wrap-distance-right:9pt;mso-wrap-distance-bottom:0;mso-position-horizontal:absolute;mso-position-horizontal-relative:text;mso-position-vertical:absolute;mso-position-vertical-relative:text" from="159.75pt,15.55pt" to="159.7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80800" behindDoc="0" locked="0" layoutInCell="1" allowOverlap="1">
                <wp:simplePos x="0" y="0"/>
                <wp:positionH relativeFrom="column">
                  <wp:posOffset>1362075</wp:posOffset>
                </wp:positionH>
                <wp:positionV relativeFrom="paragraph">
                  <wp:posOffset>197485</wp:posOffset>
                </wp:positionV>
                <wp:extent cx="0" cy="142875"/>
                <wp:effectExtent l="0" t="0" r="19050" b="9525"/>
                <wp:wrapNone/>
                <wp:docPr id="62" name="Straight Connector 62"/>
                <wp:cNvGraphicFramePr/>
                <a:graphic xmlns:a="http://schemas.openxmlformats.org/drawingml/2006/main">
                  <a:graphicData uri="http://schemas.microsoft.com/office/word/2010/wordprocessingShape">
                    <wps:wsp>
                      <wps:cNvCnPr/>
                      <wps:spPr>
                        <a:xfrm flipV="1">
                          <a:off x="0" y="0"/>
                          <a:ext cx="0" cy="142875"/>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F0C5D5" id="Straight Connector 62" o:spid="_x0000_s1026" style="position:absolute;flip:y;z-index:251980800;visibility:visible;mso-wrap-style:square;mso-wrap-distance-left:9pt;mso-wrap-distance-top:0;mso-wrap-distance-right:9pt;mso-wrap-distance-bottom:0;mso-position-horizontal:absolute;mso-position-horizontal-relative:text;mso-position-vertical:absolute;mso-position-vertical-relative:text" from="107.25pt,15.55pt" to="107.2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79776" behindDoc="0" locked="0" layoutInCell="1" allowOverlap="1">
                <wp:simplePos x="0" y="0"/>
                <wp:positionH relativeFrom="column">
                  <wp:posOffset>704851</wp:posOffset>
                </wp:positionH>
                <wp:positionV relativeFrom="paragraph">
                  <wp:posOffset>207010</wp:posOffset>
                </wp:positionV>
                <wp:extent cx="0" cy="133350"/>
                <wp:effectExtent l="0" t="0" r="19050" b="19050"/>
                <wp:wrapNone/>
                <wp:docPr id="61" name="Straight Connector 61"/>
                <wp:cNvGraphicFramePr/>
                <a:graphic xmlns:a="http://schemas.openxmlformats.org/drawingml/2006/main">
                  <a:graphicData uri="http://schemas.microsoft.com/office/word/2010/wordprocessingShape">
                    <wps:wsp>
                      <wps:cNvCnPr/>
                      <wps:spPr>
                        <a:xfrm flipV="1">
                          <a:off x="0" y="0"/>
                          <a:ext cx="0" cy="1333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D3D25" id="Straight Connector 61"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6.3pt" to="55.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" strokecolor="black [3200]" strokeweight="1.5pt">
                <v:stroke joinstyle="miter"/>
              </v:line>
            </w:pict>
          </mc:Fallback>
        </mc:AlternateContent>
      </w:r>
      <w:r>
        <w:rPr>
          <w:b/>
          <w:noProof/>
          <w:sz w:val="24"/>
          <w:szCs w:val="24"/>
        </w:rPr>
        <mc:AlternateContent>
          <mc:Choice Requires="wps">
            <w:drawing>
              <wp:anchor distT="0" distB="0" distL="114300" distR="114300" simplePos="0" relativeHeight="251974656" behindDoc="0" locked="0" layoutInCell="1" allowOverlap="1">
                <wp:simplePos x="0" y="0"/>
                <wp:positionH relativeFrom="column">
                  <wp:posOffset>257174</wp:posOffset>
                </wp:positionH>
                <wp:positionV relativeFrom="paragraph">
                  <wp:posOffset>311785</wp:posOffset>
                </wp:positionV>
                <wp:extent cx="5457825" cy="38100"/>
                <wp:effectExtent l="0" t="0" r="28575" b="19050"/>
                <wp:wrapNone/>
                <wp:docPr id="27" name="Straight Connector 27"/>
                <wp:cNvGraphicFramePr/>
                <a:graphic xmlns:a="http://schemas.openxmlformats.org/drawingml/2006/main">
                  <a:graphicData uri="http://schemas.microsoft.com/office/word/2010/wordprocessingShape">
                    <wps:wsp>
                      <wps:cNvCnPr/>
                      <wps:spPr>
                        <a:xfrm flipV="1">
                          <a:off x="0" y="0"/>
                          <a:ext cx="5457825"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30613C3" id="Straight Connector 27" o:spid="_x0000_s1026" style="position:absolute;flip:y;z-index:251974656;visibility:visible;mso-wrap-style:square;mso-wrap-distance-left:9pt;mso-wrap-distance-top:0;mso-wrap-distance-right:9pt;mso-wrap-distance-bottom:0;mso-position-horizontal:absolute;mso-position-horizontal-relative:text;mso-position-vertical:absolute;mso-position-vertical-relative:text" from="20.25pt,24.55pt" to="45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" strokecolor="black [3200]" strokeweight="1.5pt">
                <v:stroke joinstyle="miter"/>
              </v:line>
            </w:pict>
          </mc:Fallback>
        </mc:AlternateContent>
      </w:r>
    </w:p>
    <w:p w:rsidR="00A04A4F" w:rsidRDefault="00A04A4F" w:rsidP="004D6D83">
      <w:pPr>
        <w:spacing w:line="360" w:lineRule="auto"/>
        <w:jc w:val="both"/>
        <w:rPr>
          <w:b/>
          <w:sz w:val="24"/>
          <w:szCs w:val="24"/>
        </w:rPr>
      </w:pPr>
      <w:r>
        <w:rPr>
          <w:b/>
          <w:noProof/>
          <w:sz w:val="24"/>
          <w:szCs w:val="24"/>
        </w:rPr>
        <w:t>0                 2                 4                 6                 8                 10                 12                 14                 16</w:t>
      </w:r>
    </w:p>
    <w:p w:rsidR="00A04A4F" w:rsidRDefault="00A04A4F" w:rsidP="004D6D83">
      <w:pPr>
        <w:spacing w:line="360" w:lineRule="auto"/>
        <w:jc w:val="both"/>
        <w:rPr>
          <w:b/>
          <w:sz w:val="24"/>
          <w:szCs w:val="24"/>
        </w:rPr>
      </w:pPr>
    </w:p>
    <w:p w:rsidR="002A49A2" w:rsidRPr="008A1FF1" w:rsidRDefault="00A83F92" w:rsidP="004D6D83">
      <w:pPr>
        <w:spacing w:line="360" w:lineRule="auto"/>
        <w:jc w:val="both"/>
        <w:rPr>
          <w:b/>
          <w:sz w:val="24"/>
          <w:szCs w:val="24"/>
        </w:rPr>
      </w:pPr>
      <w:r w:rsidRPr="00A83F92">
        <w:rPr>
          <w:sz w:val="24"/>
          <w:szCs w:val="24"/>
        </w:rPr>
        <w:t>The scatter diagram shows that there is a good relationship between sales and advertising costs. As sales increase with increasing advertising, we say there is a positive relationship between the two variables.</w:t>
      </w:r>
    </w:p>
    <w:p w:rsidR="002A49A2" w:rsidRPr="002A49A2" w:rsidRDefault="00372F7E" w:rsidP="004D6D83">
      <w:pPr>
        <w:spacing w:line="360" w:lineRule="auto"/>
        <w:jc w:val="both"/>
        <w:rPr>
          <w:b/>
          <w:sz w:val="24"/>
          <w:szCs w:val="24"/>
        </w:rPr>
      </w:pPr>
      <w:r>
        <w:rPr>
          <w:b/>
          <w:sz w:val="24"/>
          <w:szCs w:val="24"/>
        </w:rPr>
        <w:t>8.7.2</w:t>
      </w:r>
      <w:r w:rsidR="0045469C">
        <w:rPr>
          <w:b/>
          <w:sz w:val="24"/>
          <w:szCs w:val="24"/>
        </w:rPr>
        <w:t xml:space="preserve">.1 </w:t>
      </w:r>
      <w:r w:rsidR="00041464">
        <w:rPr>
          <w:b/>
          <w:sz w:val="24"/>
          <w:szCs w:val="24"/>
        </w:rPr>
        <w:t xml:space="preserve"> </w:t>
      </w:r>
      <w:r w:rsidR="002A49A2" w:rsidRPr="002A49A2">
        <w:rPr>
          <w:b/>
          <w:sz w:val="24"/>
          <w:szCs w:val="24"/>
        </w:rPr>
        <w:t>The Regression Line</w:t>
      </w:r>
    </w:p>
    <w:p w:rsidR="002A49A2" w:rsidRDefault="002A49A2" w:rsidP="004D6D83">
      <w:pPr>
        <w:spacing w:line="360" w:lineRule="auto"/>
        <w:jc w:val="both"/>
        <w:rPr>
          <w:sz w:val="24"/>
          <w:szCs w:val="24"/>
        </w:rPr>
      </w:pPr>
      <w:r>
        <w:rPr>
          <w:sz w:val="24"/>
          <w:szCs w:val="24"/>
        </w:rPr>
        <w:t>The regression line is the line that best fits the data. This can be obtained by simply drawing a line so that the number of points above the line are approximately equal to the number of p</w:t>
      </w:r>
      <w:r w:rsidR="00737BA7">
        <w:rPr>
          <w:sz w:val="24"/>
          <w:szCs w:val="24"/>
        </w:rPr>
        <w:t>o</w:t>
      </w:r>
      <w:r>
        <w:rPr>
          <w:sz w:val="24"/>
          <w:szCs w:val="24"/>
        </w:rPr>
        <w:t>ints below the line. This is called fitting by eye</w:t>
      </w:r>
    </w:p>
    <w:p w:rsidR="002A49A2" w:rsidRDefault="00ED1650" w:rsidP="002A49A2">
      <w:pPr>
        <w:spacing w:line="360" w:lineRule="auto"/>
        <w:jc w:val="both"/>
        <w:rPr>
          <w:sz w:val="24"/>
          <w:szCs w:val="24"/>
        </w:rPr>
      </w:pPr>
      <w:r>
        <w:rPr>
          <w:sz w:val="24"/>
          <w:szCs w:val="24"/>
        </w:rPr>
        <w:t>In Fig.B</w:t>
      </w:r>
      <w:r w:rsidR="002A49A2">
        <w:rPr>
          <w:sz w:val="24"/>
          <w:szCs w:val="24"/>
        </w:rPr>
        <w:t xml:space="preserve"> the regression line has been drawn for the s</w:t>
      </w:r>
      <w:r w:rsidR="007624CD">
        <w:rPr>
          <w:sz w:val="24"/>
          <w:szCs w:val="24"/>
        </w:rPr>
        <w:t>catter diagram of Worked exampl</w:t>
      </w:r>
      <w:r w:rsidR="002A49A2">
        <w:rPr>
          <w:sz w:val="24"/>
          <w:szCs w:val="24"/>
        </w:rPr>
        <w:t>e 1. The equation of the regression line is : Y =a+bX</w:t>
      </w:r>
    </w:p>
    <w:p w:rsidR="006F474E" w:rsidRPr="00AD2CAF" w:rsidRDefault="00DF26BB" w:rsidP="002A49A2">
      <w:pPr>
        <w:spacing w:line="360" w:lineRule="auto"/>
        <w:jc w:val="both"/>
        <w:rPr>
          <w:sz w:val="24"/>
          <w:szCs w:val="24"/>
        </w:rPr>
      </w:pPr>
      <w:r>
        <w:rPr>
          <w:sz w:val="24"/>
          <w:szCs w:val="24"/>
        </w:rPr>
        <w:t xml:space="preserve">Where </w:t>
      </w:r>
      <w:r w:rsidRPr="00F03A99">
        <w:rPr>
          <w:b/>
          <w:sz w:val="24"/>
          <w:szCs w:val="24"/>
        </w:rPr>
        <w:t>a</w:t>
      </w:r>
      <w:r>
        <w:rPr>
          <w:sz w:val="24"/>
          <w:szCs w:val="24"/>
        </w:rPr>
        <w:t xml:space="preserve"> is the intercept (this is equal to the distance between the points where the regression line cuts the Y axis and the origin) and </w:t>
      </w:r>
      <w:r w:rsidRPr="00F03A99">
        <w:rPr>
          <w:b/>
          <w:sz w:val="24"/>
          <w:szCs w:val="24"/>
        </w:rPr>
        <w:t xml:space="preserve">b </w:t>
      </w:r>
      <w:r>
        <w:rPr>
          <w:sz w:val="24"/>
          <w:szCs w:val="24"/>
        </w:rPr>
        <w:t xml:space="preserve">is the </w:t>
      </w:r>
      <w:r w:rsidR="00472510">
        <w:rPr>
          <w:sz w:val="24"/>
          <w:szCs w:val="24"/>
        </w:rPr>
        <w:t>gradient of</w:t>
      </w:r>
      <w:r>
        <w:rPr>
          <w:sz w:val="24"/>
          <w:szCs w:val="24"/>
        </w:rPr>
        <w:t xml:space="preserve"> the regression line.</w:t>
      </w:r>
    </w:p>
    <w:p w:rsidR="006F474E" w:rsidRDefault="006F474E" w:rsidP="002A49A2">
      <w:pPr>
        <w:spacing w:line="360" w:lineRule="auto"/>
        <w:jc w:val="both"/>
        <w:rPr>
          <w:b/>
          <w:sz w:val="24"/>
          <w:szCs w:val="24"/>
        </w:rPr>
      </w:pPr>
    </w:p>
    <w:p w:rsidR="006F474E" w:rsidRPr="00DF26BB" w:rsidRDefault="003F1D9E" w:rsidP="002A49A2">
      <w:pPr>
        <w:spacing w:line="360" w:lineRule="auto"/>
        <w:jc w:val="both"/>
        <w:rPr>
          <w:b/>
          <w:sz w:val="24"/>
          <w:szCs w:val="24"/>
        </w:rPr>
      </w:pPr>
      <w:r>
        <w:rPr>
          <w:b/>
          <w:sz w:val="24"/>
          <w:szCs w:val="24"/>
        </w:rPr>
        <w:lastRenderedPageBreak/>
        <w:t xml:space="preserve"> Fig. C :  Sales and advertising costs</w:t>
      </w:r>
      <w:r w:rsidR="006F474E" w:rsidRPr="006F474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F474E" w:rsidRPr="00DF26BB">
        <w:rPr>
          <w:b/>
          <w:sz w:val="24"/>
          <w:szCs w:val="24"/>
        </w:rPr>
        <w:t xml:space="preserve"> </w:t>
      </w:r>
    </w:p>
    <w:p w:rsidR="002A49A2" w:rsidRDefault="006F474E" w:rsidP="004D6D83">
      <w:pPr>
        <w:spacing w:line="360" w:lineRule="auto"/>
        <w:jc w:val="both"/>
        <w:rPr>
          <w:sz w:val="24"/>
          <w:szCs w:val="24"/>
        </w:rPr>
      </w:pPr>
      <w:r w:rsidRPr="006F474E">
        <w:rPr>
          <w:b/>
          <w:noProof/>
          <w:sz w:val="24"/>
          <w:szCs w:val="24"/>
        </w:rPr>
        <w:drawing>
          <wp:anchor distT="0" distB="0" distL="114300" distR="114300" simplePos="0" relativeHeight="251933696" behindDoc="0" locked="0" layoutInCell="1" allowOverlap="1">
            <wp:simplePos x="0" y="0"/>
            <wp:positionH relativeFrom="margin">
              <wp:align>left</wp:align>
            </wp:positionH>
            <wp:positionV relativeFrom="paragraph">
              <wp:posOffset>229235</wp:posOffset>
            </wp:positionV>
            <wp:extent cx="3971925" cy="2929890"/>
            <wp:effectExtent l="0" t="0" r="9525" b="3810"/>
            <wp:wrapSquare wrapText="bothSides"/>
            <wp:docPr id="167" name="Picture 167" descr="C:\Users\LIBRARY\Pictures\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BRARY\Pictures\Picture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925"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6F474E" w:rsidRDefault="006F474E" w:rsidP="004D6D83">
      <w:pPr>
        <w:spacing w:line="360" w:lineRule="auto"/>
        <w:jc w:val="both"/>
        <w:rPr>
          <w:sz w:val="24"/>
          <w:szCs w:val="24"/>
        </w:rPr>
      </w:pPr>
    </w:p>
    <w:p w:rsidR="00AD2CAF" w:rsidRDefault="00373715" w:rsidP="004D6D83">
      <w:pPr>
        <w:spacing w:line="360" w:lineRule="auto"/>
        <w:jc w:val="both"/>
        <w:rPr>
          <w:sz w:val="24"/>
          <w:szCs w:val="24"/>
        </w:rPr>
      </w:pPr>
      <w:r>
        <w:rPr>
          <w:sz w:val="24"/>
          <w:szCs w:val="24"/>
        </w:rPr>
        <w:t xml:space="preserve">The regression line equation is Y = a+bX is often called the least squares </w:t>
      </w:r>
      <w:r w:rsidR="00C910E6">
        <w:rPr>
          <w:sz w:val="24"/>
          <w:szCs w:val="24"/>
        </w:rPr>
        <w:t>regression line</w:t>
      </w:r>
      <w:r>
        <w:rPr>
          <w:sz w:val="24"/>
          <w:szCs w:val="24"/>
        </w:rPr>
        <w:t xml:space="preserve"> </w:t>
      </w:r>
      <w:r w:rsidR="00C910E6">
        <w:rPr>
          <w:sz w:val="24"/>
          <w:szCs w:val="24"/>
        </w:rPr>
        <w:t>of Y</w:t>
      </w:r>
      <w:r w:rsidR="00F03A99">
        <w:rPr>
          <w:sz w:val="24"/>
          <w:szCs w:val="24"/>
        </w:rPr>
        <w:t xml:space="preserve"> </w:t>
      </w:r>
      <w:r>
        <w:rPr>
          <w:sz w:val="24"/>
          <w:szCs w:val="24"/>
        </w:rPr>
        <w:t>on X. This is because the regression line is that line for which the sum of squared deviations between the observations and the line is the least (i.e. a minimum</w:t>
      </w:r>
      <w:r w:rsidR="00C910E6">
        <w:rPr>
          <w:sz w:val="24"/>
          <w:szCs w:val="24"/>
        </w:rPr>
        <w:t>)</w:t>
      </w:r>
      <w:r>
        <w:rPr>
          <w:sz w:val="24"/>
          <w:szCs w:val="24"/>
        </w:rPr>
        <w:t>. It is possible</w:t>
      </w:r>
      <w:r w:rsidR="00C910E6">
        <w:rPr>
          <w:sz w:val="24"/>
          <w:szCs w:val="24"/>
        </w:rPr>
        <w:t xml:space="preserve"> to show mathematically that the values </w:t>
      </w:r>
      <w:r w:rsidR="00C910E6" w:rsidRPr="0043653E">
        <w:rPr>
          <w:b/>
          <w:sz w:val="24"/>
          <w:szCs w:val="24"/>
        </w:rPr>
        <w:t>a</w:t>
      </w:r>
      <w:r w:rsidR="00C910E6">
        <w:rPr>
          <w:sz w:val="24"/>
          <w:szCs w:val="24"/>
        </w:rPr>
        <w:t xml:space="preserve"> and </w:t>
      </w:r>
      <w:r w:rsidR="00C910E6" w:rsidRPr="0043653E">
        <w:rPr>
          <w:b/>
          <w:sz w:val="24"/>
          <w:szCs w:val="24"/>
        </w:rPr>
        <w:t xml:space="preserve">b </w:t>
      </w:r>
      <w:r w:rsidR="00C910E6">
        <w:rPr>
          <w:sz w:val="24"/>
          <w:szCs w:val="24"/>
        </w:rPr>
        <w:t>are g</w:t>
      </w:r>
      <w:r w:rsidR="00884F58">
        <w:rPr>
          <w:sz w:val="24"/>
          <w:szCs w:val="24"/>
        </w:rPr>
        <w:t>iven by the following formulae:</w:t>
      </w:r>
    </w:p>
    <w:p w:rsidR="00AD2CAF" w:rsidRPr="00884F58" w:rsidRDefault="00AD2CAF" w:rsidP="004D6D83">
      <w:pPr>
        <w:spacing w:line="360" w:lineRule="auto"/>
        <w:jc w:val="both"/>
        <w:rPr>
          <w:sz w:val="28"/>
          <w:szCs w:val="28"/>
        </w:rPr>
      </w:pPr>
      <w:r w:rsidRPr="00884F58">
        <w:rPr>
          <w:sz w:val="28"/>
          <w:szCs w:val="28"/>
        </w:rPr>
        <w:t xml:space="preserve">b= </w:t>
      </w:r>
      <m:oMath>
        <m:f>
          <m:fPr>
            <m:ctrlPr>
              <w:rPr>
                <w:rFonts w:ascii="Cambria Math" w:hAnsi="Cambria Math"/>
                <w:i/>
                <w:sz w:val="28"/>
                <w:szCs w:val="28"/>
              </w:rPr>
            </m:ctrlPr>
          </m:fPr>
          <m:num>
            <m:r>
              <w:rPr>
                <w:rFonts w:ascii="Cambria Math" w:hAnsi="Cambria Math"/>
                <w:sz w:val="28"/>
                <w:szCs w:val="28"/>
              </w:rPr>
              <m:t>n</m:t>
            </m:r>
            <m:r>
              <w:rPr>
                <w:rFonts w:ascii="Cambria Math" w:hAnsi="Cambria Math"/>
                <w:i/>
                <w:sz w:val="28"/>
                <w:szCs w:val="28"/>
              </w:rPr>
              <w:sym w:font="Symbol" w:char="F053"/>
            </m:r>
            <m:d>
              <m:dPr>
                <m:ctrlPr>
                  <w:rPr>
                    <w:rFonts w:ascii="Cambria Math" w:hAnsi="Cambria Math"/>
                    <w:i/>
                    <w:sz w:val="28"/>
                    <w:szCs w:val="28"/>
                  </w:rPr>
                </m:ctrlPr>
              </m:dPr>
              <m:e>
                <m:r>
                  <w:rPr>
                    <w:rFonts w:ascii="Cambria Math" w:hAnsi="Cambria Math"/>
                    <w:sz w:val="28"/>
                    <w:szCs w:val="28"/>
                  </w:rPr>
                  <m:t>YX</m:t>
                </m:r>
              </m:e>
            </m:d>
            <m:r>
              <w:rPr>
                <w:rFonts w:ascii="Cambria Math" w:hAnsi="Cambria Math"/>
                <w:sz w:val="28"/>
                <w:szCs w:val="28"/>
              </w:rPr>
              <m:t>-</m:t>
            </m:r>
            <m:d>
              <m:dPr>
                <m:ctrlPr>
                  <w:rPr>
                    <w:rFonts w:ascii="Cambria Math" w:hAnsi="Cambria Math"/>
                    <w:i/>
                    <w:sz w:val="28"/>
                    <w:szCs w:val="28"/>
                  </w:rPr>
                </m:ctrlPr>
              </m:dPr>
              <m:e>
                <m:r>
                  <w:rPr>
                    <w:rFonts w:ascii="Cambria Math" w:hAnsi="Cambria Math"/>
                    <w:i/>
                    <w:sz w:val="28"/>
                    <w:szCs w:val="28"/>
                  </w:rPr>
                  <w:sym w:font="Symbol" w:char="F053"/>
                </m:r>
                <m:r>
                  <w:rPr>
                    <w:rFonts w:ascii="Cambria Math" w:hAnsi="Cambria Math"/>
                    <w:sz w:val="28"/>
                    <w:szCs w:val="28"/>
                  </w:rPr>
                  <m:t>Y</m:t>
                </m:r>
              </m:e>
            </m:d>
            <m:r>
              <w:rPr>
                <w:rFonts w:ascii="Cambria Math" w:hAnsi="Cambria Math"/>
                <w:sz w:val="28"/>
                <w:szCs w:val="28"/>
              </w:rPr>
              <m:t>×(</m:t>
            </m:r>
            <m:r>
              <w:rPr>
                <w:rFonts w:ascii="Cambria Math" w:hAnsi="Cambria Math"/>
                <w:i/>
                <w:sz w:val="28"/>
                <w:szCs w:val="28"/>
              </w:rPr>
              <w:sym w:font="Symbol" w:char="F053"/>
            </m:r>
            <m:r>
              <w:rPr>
                <w:rFonts w:ascii="Cambria Math" w:hAnsi="Cambria Math"/>
                <w:sz w:val="28"/>
                <w:szCs w:val="28"/>
              </w:rPr>
              <m:t>X)</m:t>
            </m:r>
          </m:num>
          <m:den>
            <m:r>
              <w:rPr>
                <w:rFonts w:ascii="Cambria Math" w:hAnsi="Cambria Math"/>
                <w:sz w:val="28"/>
                <w:szCs w:val="28"/>
              </w:rPr>
              <m:t>n</m:t>
            </m:r>
            <m:r>
              <w:rPr>
                <w:rFonts w:ascii="Cambria Math" w:hAnsi="Cambria Math"/>
                <w:i/>
                <w:sz w:val="28"/>
                <w:szCs w:val="28"/>
              </w:rPr>
              <w:sym w:font="Symbol" w:char="F053"/>
            </m:r>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e>
            </m:d>
            <m:r>
              <w:rPr>
                <w:rFonts w:ascii="Cambria Math" w:hAnsi="Cambria Math"/>
                <w:sz w:val="28"/>
                <w:szCs w:val="28"/>
              </w:rPr>
              <m:t>-(</m:t>
            </m:r>
            <m:r>
              <w:rPr>
                <w:rFonts w:ascii="Cambria Math" w:hAnsi="Cambria Math"/>
                <w:i/>
                <w:sz w:val="28"/>
                <w:szCs w:val="28"/>
              </w:rPr>
              <w:sym w:font="Symbol" w:char="F053"/>
            </m:r>
            <m:r>
              <w:rPr>
                <w:rFonts w:ascii="Cambria Math" w:hAnsi="Cambria Math"/>
                <w:sz w:val="28"/>
                <w:szCs w:val="28"/>
              </w:rPr>
              <m:t>X)²</m:t>
            </m:r>
          </m:den>
        </m:f>
      </m:oMath>
      <w:r w:rsidRPr="00884F58">
        <w:rPr>
          <w:rFonts w:eastAsiaTheme="minorEastAsia"/>
          <w:sz w:val="28"/>
          <w:szCs w:val="28"/>
        </w:rPr>
        <w:t xml:space="preserve">          </w:t>
      </w:r>
      <w:r w:rsidR="00F03A99" w:rsidRPr="00884F58">
        <w:rPr>
          <w:rFonts w:eastAsiaTheme="minorEastAsia"/>
          <w:sz w:val="28"/>
          <w:szCs w:val="28"/>
        </w:rPr>
        <w:t xml:space="preserve">            </w:t>
      </w:r>
      <w:r w:rsidRPr="00884F58">
        <w:rPr>
          <w:rFonts w:eastAsiaTheme="minorEastAsia"/>
          <w:sz w:val="28"/>
          <w:szCs w:val="28"/>
        </w:rPr>
        <w:t xml:space="preserve"> </w:t>
      </w:r>
      <w:r w:rsidR="004A2192" w:rsidRPr="00884F58">
        <w:rPr>
          <w:rFonts w:eastAsiaTheme="minorEastAsia"/>
          <w:sz w:val="28"/>
          <w:szCs w:val="28"/>
        </w:rPr>
        <w:t xml:space="preserve">a =  </w:t>
      </w:r>
      <m:oMath>
        <m:f>
          <m:fPr>
            <m:ctrlPr>
              <w:rPr>
                <w:rFonts w:ascii="Cambria Math" w:eastAsiaTheme="minorEastAsia" w:hAnsi="Cambria Math"/>
                <w:i/>
                <w:sz w:val="28"/>
                <w:szCs w:val="28"/>
              </w:rPr>
            </m:ctrlPr>
          </m:fPr>
          <m:num>
            <m:r>
              <w:rPr>
                <w:rFonts w:ascii="Cambria Math" w:eastAsiaTheme="minorEastAsia" w:hAnsi="Cambria Math"/>
                <w:i/>
                <w:sz w:val="28"/>
                <w:szCs w:val="28"/>
              </w:rPr>
              <w:sym w:font="Symbol" w:char="F053"/>
            </m:r>
            <m:r>
              <w:rPr>
                <w:rFonts w:ascii="Cambria Math" w:eastAsiaTheme="minorEastAsia" w:hAnsi="Cambria Math"/>
                <w:sz w:val="28"/>
                <w:szCs w:val="28"/>
              </w:rPr>
              <m:t>y</m:t>
            </m:r>
          </m:num>
          <m:den>
            <m:r>
              <w:rPr>
                <w:rFonts w:ascii="Cambria Math" w:eastAsiaTheme="minorEastAsia" w:hAnsi="Cambria Math"/>
                <w:sz w:val="28"/>
                <w:szCs w:val="28"/>
              </w:rPr>
              <m:t>n</m:t>
            </m:r>
          </m:den>
        </m:f>
      </m:oMath>
      <w:r w:rsidR="004A2192" w:rsidRPr="00884F58">
        <w:rPr>
          <w:rFonts w:eastAsiaTheme="minorEastAsia"/>
          <w:sz w:val="28"/>
          <w:szCs w:val="28"/>
        </w:rPr>
        <w:t xml:space="preserve"> - b</w:t>
      </w:r>
      <m:oMath>
        <m:r>
          <w:rPr>
            <w:rFonts w:ascii="Cambria Math" w:eastAsiaTheme="minorEastAsia" w:hAnsi="Cambria Math"/>
            <w:sz w:val="28"/>
            <w:szCs w:val="28"/>
          </w:rPr>
          <m:t xml:space="preserve"> </m:t>
        </m:r>
        <m:r>
          <w:rPr>
            <w:rFonts w:ascii="Cambria Math" w:hAnsi="Cambria Math"/>
            <w:sz w:val="28"/>
            <w:szCs w:val="28"/>
          </w:rPr>
          <m:t>×</m:t>
        </m:r>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m:t>
            </m:r>
            <m:r>
              <w:rPr>
                <w:rFonts w:ascii="Cambria Math" w:eastAsiaTheme="minorEastAsia" w:hAnsi="Cambria Math"/>
                <w:i/>
                <w:sz w:val="28"/>
                <w:szCs w:val="28"/>
              </w:rPr>
              <w:sym w:font="Symbol" w:char="F053"/>
            </m:r>
            <m:r>
              <w:rPr>
                <w:rFonts w:ascii="Cambria Math" w:eastAsiaTheme="minorEastAsia" w:hAnsi="Cambria Math"/>
                <w:sz w:val="28"/>
                <w:szCs w:val="28"/>
              </w:rPr>
              <m:t>x)</m:t>
            </m:r>
          </m:num>
          <m:den>
            <m:r>
              <w:rPr>
                <w:rFonts w:ascii="Cambria Math" w:eastAsiaTheme="minorEastAsia" w:hAnsi="Cambria Math"/>
                <w:sz w:val="28"/>
                <w:szCs w:val="28"/>
              </w:rPr>
              <m:t>n</m:t>
            </m:r>
          </m:den>
        </m:f>
      </m:oMath>
    </w:p>
    <w:p w:rsidR="00C910E6" w:rsidRPr="00C910E6" w:rsidRDefault="006F474E" w:rsidP="004D6D83">
      <w:pPr>
        <w:spacing w:line="360" w:lineRule="auto"/>
        <w:jc w:val="both"/>
        <w:rPr>
          <w:sz w:val="24"/>
          <w:szCs w:val="24"/>
        </w:rPr>
      </w:pPr>
      <w:r>
        <w:rPr>
          <w:sz w:val="24"/>
          <w:szCs w:val="24"/>
        </w:rPr>
        <w:t>Where</w:t>
      </w:r>
      <w:r w:rsidR="00C910E6" w:rsidRPr="00C910E6">
        <w:rPr>
          <w:sz w:val="24"/>
          <w:szCs w:val="24"/>
        </w:rPr>
        <w:t xml:space="preserve"> n is the number </w:t>
      </w:r>
      <w:r w:rsidR="00C910E6">
        <w:rPr>
          <w:sz w:val="24"/>
          <w:szCs w:val="24"/>
        </w:rPr>
        <w:t xml:space="preserve">of pairs </w:t>
      </w:r>
      <w:r w:rsidR="00C910E6" w:rsidRPr="00C910E6">
        <w:rPr>
          <w:sz w:val="24"/>
          <w:szCs w:val="24"/>
        </w:rPr>
        <w:t>of observations</w:t>
      </w:r>
      <w:r w:rsidR="00C910E6">
        <w:rPr>
          <w:sz w:val="24"/>
          <w:szCs w:val="24"/>
        </w:rPr>
        <w:t>.</w:t>
      </w:r>
    </w:p>
    <w:p w:rsidR="009D52EC" w:rsidRDefault="00D83BBA" w:rsidP="004D6D83">
      <w:pPr>
        <w:spacing w:line="360" w:lineRule="auto"/>
        <w:jc w:val="both"/>
        <w:rPr>
          <w:sz w:val="24"/>
          <w:szCs w:val="24"/>
        </w:rPr>
      </w:pPr>
      <w:r>
        <w:rPr>
          <w:sz w:val="24"/>
          <w:szCs w:val="24"/>
        </w:rPr>
        <w:t xml:space="preserve"> </w:t>
      </w:r>
      <w:r w:rsidR="00C910E6">
        <w:rPr>
          <w:sz w:val="24"/>
          <w:szCs w:val="24"/>
        </w:rPr>
        <w:t>The value b is called the regression coefficient. It shows the change in Y if X changes by one unit.</w:t>
      </w:r>
      <w:r w:rsidR="00C064A3">
        <w:rPr>
          <w:sz w:val="24"/>
          <w:szCs w:val="24"/>
        </w:rPr>
        <w:t xml:space="preserve"> If the regression coefficient is 3, then if the value of X increases by 1 the value of Y increases by 3. The value of b can be positive or negative. If the regression line slopes upwards, b is positive, if the regression line slopes downwards, b is negative.</w:t>
      </w:r>
    </w:p>
    <w:p w:rsidR="00C064A3" w:rsidRDefault="00C064A3" w:rsidP="004D6D83">
      <w:pPr>
        <w:spacing w:line="360" w:lineRule="auto"/>
        <w:jc w:val="both"/>
        <w:rPr>
          <w:sz w:val="24"/>
          <w:szCs w:val="24"/>
        </w:rPr>
      </w:pPr>
      <w:r>
        <w:rPr>
          <w:sz w:val="24"/>
          <w:szCs w:val="24"/>
        </w:rPr>
        <w:t xml:space="preserve">There are two regression lines, Y on X and X on Y. </w:t>
      </w:r>
      <w:r w:rsidR="009B7620">
        <w:rPr>
          <w:sz w:val="24"/>
          <w:szCs w:val="24"/>
        </w:rPr>
        <w:t xml:space="preserve"> Usually, the dependent variable is the Y data. </w:t>
      </w:r>
    </w:p>
    <w:p w:rsidR="009B7620" w:rsidRPr="00AD2CAF" w:rsidRDefault="009B7620" w:rsidP="004D6D83">
      <w:pPr>
        <w:spacing w:line="360" w:lineRule="auto"/>
        <w:jc w:val="both"/>
        <w:rPr>
          <w:b/>
          <w:sz w:val="24"/>
          <w:szCs w:val="24"/>
        </w:rPr>
      </w:pPr>
      <w:r w:rsidRPr="00AD2CAF">
        <w:rPr>
          <w:b/>
          <w:sz w:val="24"/>
          <w:szCs w:val="24"/>
        </w:rPr>
        <w:t>Worked Example</w:t>
      </w:r>
      <w:r w:rsidR="00F34A23" w:rsidRPr="00AD2CAF">
        <w:rPr>
          <w:b/>
          <w:sz w:val="24"/>
          <w:szCs w:val="24"/>
        </w:rPr>
        <w:t xml:space="preserve"> 2</w:t>
      </w:r>
    </w:p>
    <w:p w:rsidR="00F34A23" w:rsidRDefault="00F34A23" w:rsidP="004D6D83">
      <w:pPr>
        <w:spacing w:line="360" w:lineRule="auto"/>
        <w:jc w:val="both"/>
        <w:rPr>
          <w:sz w:val="24"/>
          <w:szCs w:val="24"/>
        </w:rPr>
      </w:pPr>
      <w:r>
        <w:rPr>
          <w:sz w:val="24"/>
          <w:szCs w:val="24"/>
        </w:rPr>
        <w:lastRenderedPageBreak/>
        <w:t>Using dat</w:t>
      </w:r>
      <w:r w:rsidR="003F1D9E">
        <w:rPr>
          <w:sz w:val="24"/>
          <w:szCs w:val="24"/>
        </w:rPr>
        <w:t>a of worked example 1 (Table 25</w:t>
      </w:r>
      <w:r>
        <w:rPr>
          <w:sz w:val="24"/>
          <w:szCs w:val="24"/>
        </w:rPr>
        <w:t xml:space="preserve">), find the equation of the regression line of sales on advertising costs. </w:t>
      </w:r>
    </w:p>
    <w:p w:rsidR="00F34A23" w:rsidRDefault="005254F1" w:rsidP="004D6D83">
      <w:pPr>
        <w:spacing w:line="360" w:lineRule="auto"/>
        <w:jc w:val="both"/>
        <w:rPr>
          <w:sz w:val="24"/>
          <w:szCs w:val="24"/>
        </w:rPr>
      </w:pPr>
      <w:r>
        <w:rPr>
          <w:sz w:val="24"/>
          <w:szCs w:val="24"/>
        </w:rPr>
        <w:t xml:space="preserve">Use the regression line </w:t>
      </w:r>
      <w:r w:rsidR="00F34A23">
        <w:rPr>
          <w:sz w:val="24"/>
          <w:szCs w:val="24"/>
        </w:rPr>
        <w:t>to forecast sales if advertising costs were  $1,000.</w:t>
      </w:r>
    </w:p>
    <w:p w:rsidR="00F34A23" w:rsidRDefault="00F34A23" w:rsidP="004D6D83">
      <w:pPr>
        <w:spacing w:line="360" w:lineRule="auto"/>
        <w:jc w:val="both"/>
        <w:rPr>
          <w:sz w:val="24"/>
          <w:szCs w:val="24"/>
        </w:rPr>
      </w:pPr>
      <w:r>
        <w:rPr>
          <w:sz w:val="24"/>
          <w:szCs w:val="24"/>
        </w:rPr>
        <w:t xml:space="preserve">Here we are regressing sales on advertising costs, so sales are the Y data and advertising costs are the X data. We have 10 pairs of </w:t>
      </w:r>
      <w:r w:rsidR="008755AE">
        <w:rPr>
          <w:sz w:val="24"/>
          <w:szCs w:val="24"/>
        </w:rPr>
        <w:t xml:space="preserve">data so n = 10. We need to find </w:t>
      </w:r>
      <w:r w:rsidR="008755AE" w:rsidRPr="00146246">
        <w:rPr>
          <w:sz w:val="24"/>
          <w:szCs w:val="24"/>
        </w:rPr>
        <w:sym w:font="Symbol" w:char="F053"/>
      </w:r>
      <w:r w:rsidR="008755AE">
        <w:rPr>
          <w:sz w:val="24"/>
          <w:szCs w:val="24"/>
        </w:rPr>
        <w:t xml:space="preserve">Y, </w:t>
      </w:r>
      <w:r w:rsidR="008755AE" w:rsidRPr="00146246">
        <w:rPr>
          <w:sz w:val="24"/>
          <w:szCs w:val="24"/>
        </w:rPr>
        <w:sym w:font="Symbol" w:char="F053"/>
      </w:r>
      <w:r w:rsidR="008755AE">
        <w:rPr>
          <w:sz w:val="24"/>
          <w:szCs w:val="24"/>
        </w:rPr>
        <w:t xml:space="preserve">X, </w:t>
      </w:r>
      <w:r w:rsidR="008755AE" w:rsidRPr="00146246">
        <w:rPr>
          <w:sz w:val="24"/>
          <w:szCs w:val="24"/>
        </w:rPr>
        <w:sym w:font="Symbol" w:char="F053"/>
      </w:r>
      <w:r w:rsidR="008755AE" w:rsidRPr="008755AE">
        <w:rPr>
          <w:b/>
          <w:sz w:val="24"/>
          <w:szCs w:val="24"/>
        </w:rPr>
        <w:t xml:space="preserve"> </w:t>
      </w:r>
      <w:r w:rsidR="008755AE" w:rsidRPr="008755AE">
        <w:rPr>
          <w:sz w:val="24"/>
          <w:szCs w:val="24"/>
        </w:rPr>
        <w:t>X ²</w:t>
      </w:r>
      <w:r w:rsidR="008755AE">
        <w:rPr>
          <w:sz w:val="24"/>
          <w:szCs w:val="24"/>
        </w:rPr>
        <w:t xml:space="preserve"> ,</w:t>
      </w:r>
      <w:r w:rsidR="008755AE" w:rsidRPr="00146246">
        <w:rPr>
          <w:sz w:val="24"/>
          <w:szCs w:val="24"/>
        </w:rPr>
        <w:t xml:space="preserve"> </w:t>
      </w:r>
      <w:r w:rsidR="008755AE">
        <w:rPr>
          <w:sz w:val="24"/>
          <w:szCs w:val="24"/>
        </w:rPr>
        <w:t xml:space="preserve">and </w:t>
      </w:r>
      <w:r w:rsidR="008755AE" w:rsidRPr="00146246">
        <w:rPr>
          <w:sz w:val="24"/>
          <w:szCs w:val="24"/>
        </w:rPr>
        <w:sym w:font="Symbol" w:char="F053"/>
      </w:r>
      <w:r w:rsidR="008755AE">
        <w:rPr>
          <w:sz w:val="24"/>
          <w:szCs w:val="24"/>
        </w:rPr>
        <w:t xml:space="preserve">(YX) </w:t>
      </w:r>
      <w:r w:rsidR="003F1D9E">
        <w:rPr>
          <w:sz w:val="24"/>
          <w:szCs w:val="24"/>
        </w:rPr>
        <w:t>as in Table 26</w:t>
      </w:r>
    </w:p>
    <w:p w:rsidR="00AC649F" w:rsidRDefault="00AC649F" w:rsidP="004D6D83">
      <w:pPr>
        <w:spacing w:line="360" w:lineRule="auto"/>
        <w:jc w:val="both"/>
        <w:rPr>
          <w:b/>
          <w:sz w:val="24"/>
          <w:szCs w:val="24"/>
        </w:rPr>
      </w:pPr>
      <w:r w:rsidRPr="00AC649F">
        <w:rPr>
          <w:b/>
          <w:sz w:val="24"/>
          <w:szCs w:val="24"/>
        </w:rPr>
        <w:t>Ta</w:t>
      </w:r>
      <w:r w:rsidR="003F1D9E">
        <w:rPr>
          <w:b/>
          <w:sz w:val="24"/>
          <w:szCs w:val="24"/>
        </w:rPr>
        <w:t>ble 26.</w:t>
      </w:r>
      <w:r w:rsidRPr="00AC649F">
        <w:rPr>
          <w:b/>
          <w:sz w:val="24"/>
          <w:szCs w:val="24"/>
        </w:rPr>
        <w:t xml:space="preserve"> </w:t>
      </w:r>
    </w:p>
    <w:tbl>
      <w:tblPr>
        <w:tblStyle w:val="TableGrid"/>
        <w:tblW w:w="0" w:type="auto"/>
        <w:tblInd w:w="445" w:type="dxa"/>
        <w:tblLook w:val="04A0" w:firstRow="1" w:lastRow="0" w:firstColumn="1" w:lastColumn="0" w:noHBand="0" w:noVBand="1"/>
      </w:tblPr>
      <w:tblGrid>
        <w:gridCol w:w="1892"/>
        <w:gridCol w:w="2337"/>
        <w:gridCol w:w="2338"/>
        <w:gridCol w:w="2073"/>
      </w:tblGrid>
      <w:tr w:rsidR="00472510" w:rsidTr="00472510">
        <w:tc>
          <w:tcPr>
            <w:tcW w:w="1892" w:type="dxa"/>
          </w:tcPr>
          <w:p w:rsidR="00472510" w:rsidRDefault="00472510" w:rsidP="004D6D83">
            <w:pPr>
              <w:spacing w:line="360" w:lineRule="auto"/>
              <w:jc w:val="both"/>
              <w:rPr>
                <w:b/>
                <w:sz w:val="24"/>
                <w:szCs w:val="24"/>
              </w:rPr>
            </w:pPr>
            <w:r>
              <w:rPr>
                <w:b/>
                <w:sz w:val="24"/>
                <w:szCs w:val="24"/>
              </w:rPr>
              <w:t>Y</w:t>
            </w:r>
          </w:p>
        </w:tc>
        <w:tc>
          <w:tcPr>
            <w:tcW w:w="2337" w:type="dxa"/>
          </w:tcPr>
          <w:p w:rsidR="00472510" w:rsidRDefault="00472510" w:rsidP="004D6D83">
            <w:pPr>
              <w:spacing w:line="360" w:lineRule="auto"/>
              <w:jc w:val="both"/>
              <w:rPr>
                <w:b/>
                <w:sz w:val="24"/>
                <w:szCs w:val="24"/>
              </w:rPr>
            </w:pPr>
            <w:r>
              <w:rPr>
                <w:b/>
                <w:sz w:val="24"/>
                <w:szCs w:val="24"/>
              </w:rPr>
              <w:t>X</w:t>
            </w:r>
          </w:p>
        </w:tc>
        <w:tc>
          <w:tcPr>
            <w:tcW w:w="2338" w:type="dxa"/>
          </w:tcPr>
          <w:p w:rsidR="00472510" w:rsidRDefault="008755AE" w:rsidP="004D6D83">
            <w:pPr>
              <w:spacing w:line="360" w:lineRule="auto"/>
              <w:jc w:val="both"/>
              <w:rPr>
                <w:b/>
                <w:sz w:val="24"/>
                <w:szCs w:val="24"/>
              </w:rPr>
            </w:pPr>
            <w:r>
              <w:rPr>
                <w:b/>
                <w:sz w:val="24"/>
                <w:szCs w:val="24"/>
              </w:rPr>
              <w:t>X ²</w:t>
            </w:r>
          </w:p>
        </w:tc>
        <w:tc>
          <w:tcPr>
            <w:tcW w:w="2073" w:type="dxa"/>
          </w:tcPr>
          <w:p w:rsidR="00472510" w:rsidRDefault="00472510" w:rsidP="004D6D83">
            <w:pPr>
              <w:spacing w:line="360" w:lineRule="auto"/>
              <w:jc w:val="both"/>
              <w:rPr>
                <w:b/>
                <w:sz w:val="24"/>
                <w:szCs w:val="24"/>
              </w:rPr>
            </w:pPr>
            <w:r>
              <w:rPr>
                <w:b/>
                <w:sz w:val="24"/>
                <w:szCs w:val="24"/>
              </w:rPr>
              <w:t>YX</w:t>
            </w:r>
          </w:p>
        </w:tc>
      </w:tr>
      <w:tr w:rsidR="00472510" w:rsidTr="00472510">
        <w:tc>
          <w:tcPr>
            <w:tcW w:w="1892" w:type="dxa"/>
          </w:tcPr>
          <w:p w:rsidR="00472510" w:rsidRPr="00900A8D" w:rsidRDefault="00472510" w:rsidP="004D6D83">
            <w:pPr>
              <w:spacing w:line="360" w:lineRule="auto"/>
              <w:jc w:val="both"/>
              <w:rPr>
                <w:sz w:val="24"/>
                <w:szCs w:val="24"/>
              </w:rPr>
            </w:pPr>
            <w:r w:rsidRPr="00900A8D">
              <w:rPr>
                <w:sz w:val="24"/>
                <w:szCs w:val="24"/>
              </w:rPr>
              <w:t>25</w:t>
            </w:r>
          </w:p>
        </w:tc>
        <w:tc>
          <w:tcPr>
            <w:tcW w:w="2337" w:type="dxa"/>
          </w:tcPr>
          <w:p w:rsidR="00472510" w:rsidRPr="00900A8D" w:rsidRDefault="00900A8D" w:rsidP="004D6D83">
            <w:pPr>
              <w:spacing w:line="360" w:lineRule="auto"/>
              <w:jc w:val="both"/>
              <w:rPr>
                <w:sz w:val="24"/>
                <w:szCs w:val="24"/>
              </w:rPr>
            </w:pPr>
            <w:r w:rsidRPr="00900A8D">
              <w:rPr>
                <w:sz w:val="24"/>
                <w:szCs w:val="24"/>
              </w:rPr>
              <w:t>8</w:t>
            </w:r>
          </w:p>
        </w:tc>
        <w:tc>
          <w:tcPr>
            <w:tcW w:w="2338" w:type="dxa"/>
          </w:tcPr>
          <w:p w:rsidR="00472510" w:rsidRPr="00900A8D" w:rsidRDefault="00900A8D" w:rsidP="004D6D83">
            <w:pPr>
              <w:spacing w:line="360" w:lineRule="auto"/>
              <w:jc w:val="both"/>
              <w:rPr>
                <w:sz w:val="24"/>
                <w:szCs w:val="24"/>
              </w:rPr>
            </w:pPr>
            <w:r w:rsidRPr="00900A8D">
              <w:rPr>
                <w:sz w:val="24"/>
                <w:szCs w:val="24"/>
              </w:rPr>
              <w:t>64</w:t>
            </w:r>
          </w:p>
        </w:tc>
        <w:tc>
          <w:tcPr>
            <w:tcW w:w="2073" w:type="dxa"/>
          </w:tcPr>
          <w:p w:rsidR="00472510" w:rsidRPr="00900A8D" w:rsidRDefault="00900A8D" w:rsidP="004D6D83">
            <w:pPr>
              <w:spacing w:line="360" w:lineRule="auto"/>
              <w:jc w:val="both"/>
              <w:rPr>
                <w:sz w:val="24"/>
                <w:szCs w:val="24"/>
              </w:rPr>
            </w:pPr>
            <w:r w:rsidRPr="00900A8D">
              <w:rPr>
                <w:sz w:val="24"/>
                <w:szCs w:val="24"/>
              </w:rPr>
              <w:t>200</w:t>
            </w:r>
          </w:p>
        </w:tc>
      </w:tr>
      <w:tr w:rsidR="00472510" w:rsidTr="00472510">
        <w:tc>
          <w:tcPr>
            <w:tcW w:w="1892" w:type="dxa"/>
          </w:tcPr>
          <w:p w:rsidR="00472510" w:rsidRPr="00900A8D" w:rsidRDefault="00472510" w:rsidP="004D6D83">
            <w:pPr>
              <w:spacing w:line="360" w:lineRule="auto"/>
              <w:jc w:val="both"/>
              <w:rPr>
                <w:sz w:val="24"/>
                <w:szCs w:val="24"/>
              </w:rPr>
            </w:pPr>
            <w:r w:rsidRPr="00900A8D">
              <w:rPr>
                <w:sz w:val="24"/>
                <w:szCs w:val="24"/>
              </w:rPr>
              <w:t>35</w:t>
            </w:r>
          </w:p>
        </w:tc>
        <w:tc>
          <w:tcPr>
            <w:tcW w:w="2337" w:type="dxa"/>
          </w:tcPr>
          <w:p w:rsidR="00472510" w:rsidRPr="00900A8D" w:rsidRDefault="00900A8D" w:rsidP="004D6D83">
            <w:pPr>
              <w:spacing w:line="360" w:lineRule="auto"/>
              <w:jc w:val="both"/>
              <w:rPr>
                <w:sz w:val="24"/>
                <w:szCs w:val="24"/>
              </w:rPr>
            </w:pPr>
            <w:r w:rsidRPr="00900A8D">
              <w:rPr>
                <w:sz w:val="24"/>
                <w:szCs w:val="24"/>
              </w:rPr>
              <w:t>12</w:t>
            </w:r>
          </w:p>
        </w:tc>
        <w:tc>
          <w:tcPr>
            <w:tcW w:w="2338" w:type="dxa"/>
          </w:tcPr>
          <w:p w:rsidR="00472510" w:rsidRPr="00900A8D" w:rsidRDefault="00900A8D" w:rsidP="004D6D83">
            <w:pPr>
              <w:spacing w:line="360" w:lineRule="auto"/>
              <w:jc w:val="both"/>
              <w:rPr>
                <w:sz w:val="24"/>
                <w:szCs w:val="24"/>
              </w:rPr>
            </w:pPr>
            <w:r w:rsidRPr="00900A8D">
              <w:rPr>
                <w:sz w:val="24"/>
                <w:szCs w:val="24"/>
              </w:rPr>
              <w:t>144</w:t>
            </w:r>
          </w:p>
        </w:tc>
        <w:tc>
          <w:tcPr>
            <w:tcW w:w="2073" w:type="dxa"/>
          </w:tcPr>
          <w:p w:rsidR="00472510" w:rsidRPr="00900A8D" w:rsidRDefault="00900A8D" w:rsidP="004D6D83">
            <w:pPr>
              <w:spacing w:line="360" w:lineRule="auto"/>
              <w:jc w:val="both"/>
              <w:rPr>
                <w:sz w:val="24"/>
                <w:szCs w:val="24"/>
              </w:rPr>
            </w:pPr>
            <w:r w:rsidRPr="00900A8D">
              <w:rPr>
                <w:sz w:val="24"/>
                <w:szCs w:val="24"/>
              </w:rPr>
              <w:t>420</w:t>
            </w:r>
          </w:p>
        </w:tc>
      </w:tr>
      <w:tr w:rsidR="00472510" w:rsidTr="00472510">
        <w:tc>
          <w:tcPr>
            <w:tcW w:w="1892" w:type="dxa"/>
          </w:tcPr>
          <w:p w:rsidR="00472510" w:rsidRPr="00900A8D" w:rsidRDefault="00472510" w:rsidP="004D6D83">
            <w:pPr>
              <w:spacing w:line="360" w:lineRule="auto"/>
              <w:jc w:val="both"/>
              <w:rPr>
                <w:sz w:val="24"/>
                <w:szCs w:val="24"/>
              </w:rPr>
            </w:pPr>
            <w:r w:rsidRPr="00900A8D">
              <w:rPr>
                <w:sz w:val="24"/>
                <w:szCs w:val="24"/>
              </w:rPr>
              <w:t>29</w:t>
            </w:r>
          </w:p>
        </w:tc>
        <w:tc>
          <w:tcPr>
            <w:tcW w:w="2337" w:type="dxa"/>
          </w:tcPr>
          <w:p w:rsidR="00472510" w:rsidRPr="00900A8D" w:rsidRDefault="00900A8D" w:rsidP="004D6D83">
            <w:pPr>
              <w:spacing w:line="360" w:lineRule="auto"/>
              <w:jc w:val="both"/>
              <w:rPr>
                <w:sz w:val="24"/>
                <w:szCs w:val="24"/>
              </w:rPr>
            </w:pPr>
            <w:r w:rsidRPr="00900A8D">
              <w:rPr>
                <w:sz w:val="24"/>
                <w:szCs w:val="24"/>
              </w:rPr>
              <w:t>11</w:t>
            </w:r>
          </w:p>
        </w:tc>
        <w:tc>
          <w:tcPr>
            <w:tcW w:w="2338" w:type="dxa"/>
          </w:tcPr>
          <w:p w:rsidR="00472510" w:rsidRPr="00900A8D" w:rsidRDefault="00900A8D" w:rsidP="004D6D83">
            <w:pPr>
              <w:spacing w:line="360" w:lineRule="auto"/>
              <w:jc w:val="both"/>
              <w:rPr>
                <w:sz w:val="24"/>
                <w:szCs w:val="24"/>
              </w:rPr>
            </w:pPr>
            <w:r w:rsidRPr="00900A8D">
              <w:rPr>
                <w:sz w:val="24"/>
                <w:szCs w:val="24"/>
              </w:rPr>
              <w:t>121</w:t>
            </w:r>
          </w:p>
        </w:tc>
        <w:tc>
          <w:tcPr>
            <w:tcW w:w="2073" w:type="dxa"/>
          </w:tcPr>
          <w:p w:rsidR="00472510" w:rsidRPr="00900A8D" w:rsidRDefault="00900A8D" w:rsidP="004D6D83">
            <w:pPr>
              <w:spacing w:line="360" w:lineRule="auto"/>
              <w:jc w:val="both"/>
              <w:rPr>
                <w:sz w:val="24"/>
                <w:szCs w:val="24"/>
              </w:rPr>
            </w:pPr>
            <w:r w:rsidRPr="00900A8D">
              <w:rPr>
                <w:sz w:val="24"/>
                <w:szCs w:val="24"/>
              </w:rPr>
              <w:t>319</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24</w:t>
            </w:r>
          </w:p>
        </w:tc>
        <w:tc>
          <w:tcPr>
            <w:tcW w:w="2337" w:type="dxa"/>
          </w:tcPr>
          <w:p w:rsidR="00472510" w:rsidRPr="00900A8D" w:rsidRDefault="00900A8D" w:rsidP="004D6D83">
            <w:pPr>
              <w:spacing w:line="360" w:lineRule="auto"/>
              <w:jc w:val="both"/>
              <w:rPr>
                <w:sz w:val="24"/>
                <w:szCs w:val="24"/>
              </w:rPr>
            </w:pPr>
            <w:r w:rsidRPr="00900A8D">
              <w:rPr>
                <w:sz w:val="24"/>
                <w:szCs w:val="24"/>
              </w:rPr>
              <w:t>5</w:t>
            </w:r>
          </w:p>
        </w:tc>
        <w:tc>
          <w:tcPr>
            <w:tcW w:w="2338" w:type="dxa"/>
          </w:tcPr>
          <w:p w:rsidR="00472510" w:rsidRPr="00900A8D" w:rsidRDefault="00900A8D" w:rsidP="004D6D83">
            <w:pPr>
              <w:spacing w:line="360" w:lineRule="auto"/>
              <w:jc w:val="both"/>
              <w:rPr>
                <w:sz w:val="24"/>
                <w:szCs w:val="24"/>
              </w:rPr>
            </w:pPr>
            <w:r w:rsidRPr="00900A8D">
              <w:rPr>
                <w:sz w:val="24"/>
                <w:szCs w:val="24"/>
              </w:rPr>
              <w:t>25</w:t>
            </w:r>
          </w:p>
        </w:tc>
        <w:tc>
          <w:tcPr>
            <w:tcW w:w="2073" w:type="dxa"/>
          </w:tcPr>
          <w:p w:rsidR="00472510" w:rsidRPr="00900A8D" w:rsidRDefault="00900A8D" w:rsidP="004D6D83">
            <w:pPr>
              <w:spacing w:line="360" w:lineRule="auto"/>
              <w:jc w:val="both"/>
              <w:rPr>
                <w:sz w:val="24"/>
                <w:szCs w:val="24"/>
              </w:rPr>
            </w:pPr>
            <w:r w:rsidRPr="00900A8D">
              <w:rPr>
                <w:sz w:val="24"/>
                <w:szCs w:val="24"/>
              </w:rPr>
              <w:t>120</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38</w:t>
            </w:r>
          </w:p>
        </w:tc>
        <w:tc>
          <w:tcPr>
            <w:tcW w:w="2337" w:type="dxa"/>
          </w:tcPr>
          <w:p w:rsidR="00472510" w:rsidRPr="00900A8D" w:rsidRDefault="00900A8D" w:rsidP="004D6D83">
            <w:pPr>
              <w:spacing w:line="360" w:lineRule="auto"/>
              <w:jc w:val="both"/>
              <w:rPr>
                <w:sz w:val="24"/>
                <w:szCs w:val="24"/>
              </w:rPr>
            </w:pPr>
            <w:r w:rsidRPr="00900A8D">
              <w:rPr>
                <w:sz w:val="24"/>
                <w:szCs w:val="24"/>
              </w:rPr>
              <w:t>14</w:t>
            </w:r>
          </w:p>
        </w:tc>
        <w:tc>
          <w:tcPr>
            <w:tcW w:w="2338" w:type="dxa"/>
          </w:tcPr>
          <w:p w:rsidR="00472510" w:rsidRPr="00900A8D" w:rsidRDefault="00900A8D" w:rsidP="004D6D83">
            <w:pPr>
              <w:spacing w:line="360" w:lineRule="auto"/>
              <w:jc w:val="both"/>
              <w:rPr>
                <w:sz w:val="24"/>
                <w:szCs w:val="24"/>
              </w:rPr>
            </w:pPr>
            <w:r w:rsidRPr="00900A8D">
              <w:rPr>
                <w:sz w:val="24"/>
                <w:szCs w:val="24"/>
              </w:rPr>
              <w:t>196</w:t>
            </w:r>
          </w:p>
        </w:tc>
        <w:tc>
          <w:tcPr>
            <w:tcW w:w="2073" w:type="dxa"/>
          </w:tcPr>
          <w:p w:rsidR="00472510" w:rsidRPr="00900A8D" w:rsidRDefault="00900A8D" w:rsidP="004D6D83">
            <w:pPr>
              <w:spacing w:line="360" w:lineRule="auto"/>
              <w:jc w:val="both"/>
              <w:rPr>
                <w:sz w:val="24"/>
                <w:szCs w:val="24"/>
              </w:rPr>
            </w:pPr>
            <w:r w:rsidRPr="00900A8D">
              <w:rPr>
                <w:sz w:val="24"/>
                <w:szCs w:val="24"/>
              </w:rPr>
              <w:t>532</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12</w:t>
            </w:r>
          </w:p>
        </w:tc>
        <w:tc>
          <w:tcPr>
            <w:tcW w:w="2337" w:type="dxa"/>
          </w:tcPr>
          <w:p w:rsidR="00472510" w:rsidRPr="00900A8D" w:rsidRDefault="00900A8D" w:rsidP="004D6D83">
            <w:pPr>
              <w:spacing w:line="360" w:lineRule="auto"/>
              <w:jc w:val="both"/>
              <w:rPr>
                <w:sz w:val="24"/>
                <w:szCs w:val="24"/>
              </w:rPr>
            </w:pPr>
            <w:r w:rsidRPr="00900A8D">
              <w:rPr>
                <w:sz w:val="24"/>
                <w:szCs w:val="24"/>
              </w:rPr>
              <w:t>3</w:t>
            </w:r>
          </w:p>
        </w:tc>
        <w:tc>
          <w:tcPr>
            <w:tcW w:w="2338" w:type="dxa"/>
          </w:tcPr>
          <w:p w:rsidR="00472510" w:rsidRPr="00900A8D" w:rsidRDefault="00900A8D" w:rsidP="004D6D83">
            <w:pPr>
              <w:spacing w:line="360" w:lineRule="auto"/>
              <w:jc w:val="both"/>
              <w:rPr>
                <w:sz w:val="24"/>
                <w:szCs w:val="24"/>
              </w:rPr>
            </w:pPr>
            <w:r w:rsidRPr="00900A8D">
              <w:rPr>
                <w:sz w:val="24"/>
                <w:szCs w:val="24"/>
              </w:rPr>
              <w:t>9</w:t>
            </w:r>
          </w:p>
        </w:tc>
        <w:tc>
          <w:tcPr>
            <w:tcW w:w="2073" w:type="dxa"/>
          </w:tcPr>
          <w:p w:rsidR="00472510" w:rsidRPr="00900A8D" w:rsidRDefault="00900A8D" w:rsidP="004D6D83">
            <w:pPr>
              <w:spacing w:line="360" w:lineRule="auto"/>
              <w:jc w:val="both"/>
              <w:rPr>
                <w:sz w:val="24"/>
                <w:szCs w:val="24"/>
              </w:rPr>
            </w:pPr>
            <w:r w:rsidRPr="00900A8D">
              <w:rPr>
                <w:sz w:val="24"/>
                <w:szCs w:val="24"/>
              </w:rPr>
              <w:t>36</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18</w:t>
            </w:r>
          </w:p>
        </w:tc>
        <w:tc>
          <w:tcPr>
            <w:tcW w:w="2337" w:type="dxa"/>
          </w:tcPr>
          <w:p w:rsidR="00472510" w:rsidRPr="00900A8D" w:rsidRDefault="00900A8D" w:rsidP="004D6D83">
            <w:pPr>
              <w:spacing w:line="360" w:lineRule="auto"/>
              <w:jc w:val="both"/>
              <w:rPr>
                <w:sz w:val="24"/>
                <w:szCs w:val="24"/>
              </w:rPr>
            </w:pPr>
            <w:r w:rsidRPr="00900A8D">
              <w:rPr>
                <w:sz w:val="24"/>
                <w:szCs w:val="24"/>
              </w:rPr>
              <w:t>6</w:t>
            </w:r>
          </w:p>
        </w:tc>
        <w:tc>
          <w:tcPr>
            <w:tcW w:w="2338" w:type="dxa"/>
          </w:tcPr>
          <w:p w:rsidR="00472510" w:rsidRPr="00900A8D" w:rsidRDefault="00900A8D" w:rsidP="004D6D83">
            <w:pPr>
              <w:spacing w:line="360" w:lineRule="auto"/>
              <w:jc w:val="both"/>
              <w:rPr>
                <w:sz w:val="24"/>
                <w:szCs w:val="24"/>
              </w:rPr>
            </w:pPr>
            <w:r w:rsidRPr="00900A8D">
              <w:rPr>
                <w:sz w:val="24"/>
                <w:szCs w:val="24"/>
              </w:rPr>
              <w:t>36</w:t>
            </w:r>
          </w:p>
        </w:tc>
        <w:tc>
          <w:tcPr>
            <w:tcW w:w="2073" w:type="dxa"/>
          </w:tcPr>
          <w:p w:rsidR="00472510" w:rsidRPr="00900A8D" w:rsidRDefault="00900A8D" w:rsidP="004D6D83">
            <w:pPr>
              <w:spacing w:line="360" w:lineRule="auto"/>
              <w:jc w:val="both"/>
              <w:rPr>
                <w:sz w:val="24"/>
                <w:szCs w:val="24"/>
              </w:rPr>
            </w:pPr>
            <w:r w:rsidRPr="00900A8D">
              <w:rPr>
                <w:sz w:val="24"/>
                <w:szCs w:val="24"/>
              </w:rPr>
              <w:t>108</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2</w:t>
            </w:r>
            <w:r w:rsidR="00472510" w:rsidRPr="00900A8D">
              <w:rPr>
                <w:sz w:val="24"/>
                <w:szCs w:val="24"/>
              </w:rPr>
              <w:t>7</w:t>
            </w:r>
          </w:p>
        </w:tc>
        <w:tc>
          <w:tcPr>
            <w:tcW w:w="2337" w:type="dxa"/>
          </w:tcPr>
          <w:p w:rsidR="00472510" w:rsidRPr="00900A8D" w:rsidRDefault="00900A8D" w:rsidP="004D6D83">
            <w:pPr>
              <w:spacing w:line="360" w:lineRule="auto"/>
              <w:jc w:val="both"/>
              <w:rPr>
                <w:sz w:val="24"/>
                <w:szCs w:val="24"/>
              </w:rPr>
            </w:pPr>
            <w:r w:rsidRPr="00900A8D">
              <w:rPr>
                <w:sz w:val="24"/>
                <w:szCs w:val="24"/>
              </w:rPr>
              <w:t>8</w:t>
            </w:r>
          </w:p>
        </w:tc>
        <w:tc>
          <w:tcPr>
            <w:tcW w:w="2338" w:type="dxa"/>
          </w:tcPr>
          <w:p w:rsidR="00472510" w:rsidRPr="00900A8D" w:rsidRDefault="00900A8D" w:rsidP="004D6D83">
            <w:pPr>
              <w:spacing w:line="360" w:lineRule="auto"/>
              <w:jc w:val="both"/>
              <w:rPr>
                <w:sz w:val="24"/>
                <w:szCs w:val="24"/>
              </w:rPr>
            </w:pPr>
            <w:r w:rsidRPr="00900A8D">
              <w:rPr>
                <w:sz w:val="24"/>
                <w:szCs w:val="24"/>
              </w:rPr>
              <w:t>64</w:t>
            </w:r>
          </w:p>
        </w:tc>
        <w:tc>
          <w:tcPr>
            <w:tcW w:w="2073" w:type="dxa"/>
          </w:tcPr>
          <w:p w:rsidR="00472510" w:rsidRPr="00900A8D" w:rsidRDefault="00900A8D" w:rsidP="004D6D83">
            <w:pPr>
              <w:spacing w:line="360" w:lineRule="auto"/>
              <w:jc w:val="both"/>
              <w:rPr>
                <w:sz w:val="24"/>
                <w:szCs w:val="24"/>
              </w:rPr>
            </w:pPr>
            <w:r w:rsidRPr="00900A8D">
              <w:rPr>
                <w:sz w:val="24"/>
                <w:szCs w:val="24"/>
              </w:rPr>
              <w:t>216</w:t>
            </w:r>
          </w:p>
        </w:tc>
      </w:tr>
      <w:tr w:rsidR="00472510" w:rsidTr="00472510">
        <w:tc>
          <w:tcPr>
            <w:tcW w:w="1892" w:type="dxa"/>
          </w:tcPr>
          <w:p w:rsidR="00472510" w:rsidRPr="00900A8D" w:rsidRDefault="00900A8D" w:rsidP="004D6D83">
            <w:pPr>
              <w:spacing w:line="360" w:lineRule="auto"/>
              <w:jc w:val="both"/>
              <w:rPr>
                <w:sz w:val="24"/>
                <w:szCs w:val="24"/>
              </w:rPr>
            </w:pPr>
            <w:r>
              <w:rPr>
                <w:sz w:val="24"/>
                <w:szCs w:val="24"/>
              </w:rPr>
              <w:t>17</w:t>
            </w:r>
          </w:p>
        </w:tc>
        <w:tc>
          <w:tcPr>
            <w:tcW w:w="2337" w:type="dxa"/>
          </w:tcPr>
          <w:p w:rsidR="00472510" w:rsidRPr="00900A8D" w:rsidRDefault="00900A8D" w:rsidP="004D6D83">
            <w:pPr>
              <w:spacing w:line="360" w:lineRule="auto"/>
              <w:jc w:val="both"/>
              <w:rPr>
                <w:sz w:val="24"/>
                <w:szCs w:val="24"/>
              </w:rPr>
            </w:pPr>
            <w:r w:rsidRPr="00900A8D">
              <w:rPr>
                <w:sz w:val="24"/>
                <w:szCs w:val="24"/>
              </w:rPr>
              <w:t>4</w:t>
            </w:r>
          </w:p>
        </w:tc>
        <w:tc>
          <w:tcPr>
            <w:tcW w:w="2338" w:type="dxa"/>
          </w:tcPr>
          <w:p w:rsidR="00472510" w:rsidRPr="00900A8D" w:rsidRDefault="00900A8D" w:rsidP="004D6D83">
            <w:pPr>
              <w:spacing w:line="360" w:lineRule="auto"/>
              <w:jc w:val="both"/>
              <w:rPr>
                <w:sz w:val="24"/>
                <w:szCs w:val="24"/>
              </w:rPr>
            </w:pPr>
            <w:r w:rsidRPr="00900A8D">
              <w:rPr>
                <w:sz w:val="24"/>
                <w:szCs w:val="24"/>
              </w:rPr>
              <w:t>16</w:t>
            </w:r>
          </w:p>
        </w:tc>
        <w:tc>
          <w:tcPr>
            <w:tcW w:w="2073" w:type="dxa"/>
          </w:tcPr>
          <w:p w:rsidR="00472510" w:rsidRPr="00900A8D" w:rsidRDefault="00900A8D" w:rsidP="004D6D83">
            <w:pPr>
              <w:spacing w:line="360" w:lineRule="auto"/>
              <w:jc w:val="both"/>
              <w:rPr>
                <w:sz w:val="24"/>
                <w:szCs w:val="24"/>
              </w:rPr>
            </w:pPr>
            <w:r w:rsidRPr="00900A8D">
              <w:rPr>
                <w:sz w:val="24"/>
                <w:szCs w:val="24"/>
              </w:rPr>
              <w:t>68</w:t>
            </w:r>
          </w:p>
        </w:tc>
      </w:tr>
      <w:tr w:rsidR="00472510" w:rsidTr="00472510">
        <w:tc>
          <w:tcPr>
            <w:tcW w:w="1892" w:type="dxa"/>
          </w:tcPr>
          <w:p w:rsidR="00472510" w:rsidRPr="00C26E4A" w:rsidRDefault="00900A8D" w:rsidP="004D6D83">
            <w:pPr>
              <w:spacing w:line="360" w:lineRule="auto"/>
              <w:jc w:val="both"/>
              <w:rPr>
                <w:sz w:val="24"/>
                <w:szCs w:val="24"/>
              </w:rPr>
            </w:pPr>
            <w:r w:rsidRPr="00C26E4A">
              <w:rPr>
                <w:sz w:val="24"/>
                <w:szCs w:val="24"/>
              </w:rPr>
              <w:t>30</w:t>
            </w:r>
          </w:p>
        </w:tc>
        <w:tc>
          <w:tcPr>
            <w:tcW w:w="2337" w:type="dxa"/>
          </w:tcPr>
          <w:p w:rsidR="00472510" w:rsidRPr="00900A8D" w:rsidRDefault="00900A8D" w:rsidP="004D6D83">
            <w:pPr>
              <w:spacing w:line="360" w:lineRule="auto"/>
              <w:jc w:val="both"/>
              <w:rPr>
                <w:sz w:val="24"/>
                <w:szCs w:val="24"/>
              </w:rPr>
            </w:pPr>
            <w:r w:rsidRPr="00900A8D">
              <w:rPr>
                <w:sz w:val="24"/>
                <w:szCs w:val="24"/>
              </w:rPr>
              <w:t>9</w:t>
            </w:r>
          </w:p>
        </w:tc>
        <w:tc>
          <w:tcPr>
            <w:tcW w:w="2338" w:type="dxa"/>
          </w:tcPr>
          <w:p w:rsidR="00472510" w:rsidRPr="00900A8D" w:rsidRDefault="00900A8D" w:rsidP="004D6D83">
            <w:pPr>
              <w:spacing w:line="360" w:lineRule="auto"/>
              <w:jc w:val="both"/>
              <w:rPr>
                <w:sz w:val="24"/>
                <w:szCs w:val="24"/>
              </w:rPr>
            </w:pPr>
            <w:r w:rsidRPr="00900A8D">
              <w:rPr>
                <w:sz w:val="24"/>
                <w:szCs w:val="24"/>
              </w:rPr>
              <w:t>81</w:t>
            </w:r>
          </w:p>
        </w:tc>
        <w:tc>
          <w:tcPr>
            <w:tcW w:w="2073" w:type="dxa"/>
          </w:tcPr>
          <w:p w:rsidR="00472510" w:rsidRPr="00900A8D" w:rsidRDefault="00900A8D" w:rsidP="004D6D83">
            <w:pPr>
              <w:spacing w:line="360" w:lineRule="auto"/>
              <w:jc w:val="both"/>
              <w:rPr>
                <w:sz w:val="24"/>
                <w:szCs w:val="24"/>
              </w:rPr>
            </w:pPr>
            <w:r w:rsidRPr="00900A8D">
              <w:rPr>
                <w:sz w:val="24"/>
                <w:szCs w:val="24"/>
              </w:rPr>
              <w:t>270</w:t>
            </w:r>
          </w:p>
        </w:tc>
      </w:tr>
      <w:tr w:rsidR="00900A8D" w:rsidTr="00472510">
        <w:tc>
          <w:tcPr>
            <w:tcW w:w="1892" w:type="dxa"/>
          </w:tcPr>
          <w:p w:rsidR="00900A8D" w:rsidRDefault="00900A8D" w:rsidP="00900A8D">
            <w:pPr>
              <w:spacing w:line="360" w:lineRule="auto"/>
              <w:jc w:val="both"/>
              <w:rPr>
                <w:b/>
                <w:sz w:val="24"/>
                <w:szCs w:val="24"/>
              </w:rPr>
            </w:pPr>
            <w:r>
              <w:rPr>
                <w:b/>
                <w:sz w:val="24"/>
                <w:szCs w:val="24"/>
              </w:rPr>
              <w:t>255 (Total)</w:t>
            </w:r>
          </w:p>
        </w:tc>
        <w:tc>
          <w:tcPr>
            <w:tcW w:w="2337" w:type="dxa"/>
          </w:tcPr>
          <w:p w:rsidR="00900A8D" w:rsidRDefault="00900A8D" w:rsidP="004D6D83">
            <w:pPr>
              <w:spacing w:line="360" w:lineRule="auto"/>
              <w:jc w:val="both"/>
              <w:rPr>
                <w:b/>
                <w:sz w:val="24"/>
                <w:szCs w:val="24"/>
              </w:rPr>
            </w:pPr>
            <w:r>
              <w:rPr>
                <w:b/>
                <w:sz w:val="24"/>
                <w:szCs w:val="24"/>
              </w:rPr>
              <w:t>80 (Total)</w:t>
            </w:r>
          </w:p>
        </w:tc>
        <w:tc>
          <w:tcPr>
            <w:tcW w:w="2338" w:type="dxa"/>
          </w:tcPr>
          <w:p w:rsidR="00900A8D" w:rsidRDefault="00900A8D" w:rsidP="004D6D83">
            <w:pPr>
              <w:spacing w:line="360" w:lineRule="auto"/>
              <w:jc w:val="both"/>
              <w:rPr>
                <w:b/>
                <w:sz w:val="24"/>
                <w:szCs w:val="24"/>
              </w:rPr>
            </w:pPr>
            <w:r>
              <w:rPr>
                <w:b/>
                <w:sz w:val="24"/>
                <w:szCs w:val="24"/>
              </w:rPr>
              <w:t>756 (Total)</w:t>
            </w:r>
          </w:p>
        </w:tc>
        <w:tc>
          <w:tcPr>
            <w:tcW w:w="2073" w:type="dxa"/>
          </w:tcPr>
          <w:p w:rsidR="00900A8D" w:rsidRDefault="00900A8D" w:rsidP="004D6D83">
            <w:pPr>
              <w:spacing w:line="360" w:lineRule="auto"/>
              <w:jc w:val="both"/>
              <w:rPr>
                <w:b/>
                <w:sz w:val="24"/>
                <w:szCs w:val="24"/>
              </w:rPr>
            </w:pPr>
            <w:r>
              <w:rPr>
                <w:b/>
                <w:sz w:val="24"/>
                <w:szCs w:val="24"/>
              </w:rPr>
              <w:t>2,289 (Total)</w:t>
            </w:r>
          </w:p>
        </w:tc>
      </w:tr>
    </w:tbl>
    <w:p w:rsidR="00AC649F" w:rsidRDefault="00AC649F" w:rsidP="004D6D83">
      <w:pPr>
        <w:spacing w:line="360" w:lineRule="auto"/>
        <w:jc w:val="both"/>
        <w:rPr>
          <w:b/>
          <w:sz w:val="24"/>
          <w:szCs w:val="24"/>
        </w:rPr>
      </w:pPr>
    </w:p>
    <w:p w:rsidR="005503AF" w:rsidRPr="00CF6BCF" w:rsidRDefault="003D0FBB" w:rsidP="004D6D83">
      <w:pPr>
        <w:spacing w:line="360" w:lineRule="auto"/>
        <w:jc w:val="both"/>
        <w:rPr>
          <w:rFonts w:eastAsiaTheme="minorEastAsia"/>
          <w:sz w:val="32"/>
          <w:szCs w:val="32"/>
        </w:rPr>
      </w:pPr>
      <w:r w:rsidRPr="006F474E">
        <w:rPr>
          <w:sz w:val="24"/>
          <w:szCs w:val="24"/>
        </w:rPr>
        <w:t>b</w:t>
      </w:r>
      <w:r w:rsidRPr="00CF6BCF">
        <w:rPr>
          <w:sz w:val="32"/>
          <w:szCs w:val="32"/>
        </w:rPr>
        <w:t xml:space="preserve">= </w:t>
      </w:r>
      <m:oMath>
        <m:f>
          <m:fPr>
            <m:ctrlPr>
              <w:rPr>
                <w:rFonts w:ascii="Cambria Math" w:hAnsi="Cambria Math"/>
                <w:i/>
                <w:sz w:val="32"/>
                <w:szCs w:val="32"/>
              </w:rPr>
            </m:ctrlPr>
          </m:fPr>
          <m:num>
            <m:r>
              <w:rPr>
                <w:rFonts w:ascii="Cambria Math" w:hAnsi="Cambria Math"/>
                <w:sz w:val="32"/>
                <w:szCs w:val="32"/>
              </w:rPr>
              <m:t>n</m:t>
            </m:r>
            <m:r>
              <w:rPr>
                <w:rFonts w:ascii="Cambria Math" w:hAnsi="Cambria Math"/>
                <w:i/>
                <w:sz w:val="32"/>
                <w:szCs w:val="32"/>
              </w:rPr>
              <w:sym w:font="Symbol" w:char="F053"/>
            </m:r>
            <m:d>
              <m:dPr>
                <m:ctrlPr>
                  <w:rPr>
                    <w:rFonts w:ascii="Cambria Math" w:hAnsi="Cambria Math"/>
                    <w:i/>
                    <w:sz w:val="32"/>
                    <w:szCs w:val="32"/>
                  </w:rPr>
                </m:ctrlPr>
              </m:dPr>
              <m:e>
                <m:r>
                  <w:rPr>
                    <w:rFonts w:ascii="Cambria Math" w:hAnsi="Cambria Math"/>
                    <w:sz w:val="32"/>
                    <w:szCs w:val="32"/>
                  </w:rPr>
                  <m:t>YX</m:t>
                </m:r>
              </m:e>
            </m:d>
            <m:r>
              <w:rPr>
                <w:rFonts w:ascii="Cambria Math" w:hAnsi="Cambria Math"/>
                <w:sz w:val="32"/>
                <w:szCs w:val="32"/>
              </w:rPr>
              <m:t>-</m:t>
            </m:r>
            <m:d>
              <m:dPr>
                <m:ctrlPr>
                  <w:rPr>
                    <w:rFonts w:ascii="Cambria Math" w:hAnsi="Cambria Math"/>
                    <w:i/>
                    <w:sz w:val="32"/>
                    <w:szCs w:val="32"/>
                  </w:rPr>
                </m:ctrlPr>
              </m:dPr>
              <m:e>
                <m:r>
                  <w:rPr>
                    <w:rFonts w:ascii="Cambria Math" w:hAnsi="Cambria Math"/>
                    <w:i/>
                    <w:sz w:val="32"/>
                    <w:szCs w:val="32"/>
                  </w:rPr>
                  <w:sym w:font="Symbol" w:char="F053"/>
                </m:r>
                <m:r>
                  <w:rPr>
                    <w:rFonts w:ascii="Cambria Math" w:hAnsi="Cambria Math"/>
                    <w:sz w:val="32"/>
                    <w:szCs w:val="32"/>
                  </w:rPr>
                  <m:t>Y</m:t>
                </m:r>
              </m:e>
            </m:d>
            <m:r>
              <w:rPr>
                <w:rFonts w:ascii="Cambria Math" w:hAnsi="Cambria Math"/>
                <w:sz w:val="32"/>
                <w:szCs w:val="32"/>
              </w:rPr>
              <m:t>×(</m:t>
            </m:r>
            <m:r>
              <w:rPr>
                <w:rFonts w:ascii="Cambria Math" w:hAnsi="Cambria Math"/>
                <w:i/>
                <w:sz w:val="32"/>
                <w:szCs w:val="32"/>
              </w:rPr>
              <w:sym w:font="Symbol" w:char="F053"/>
            </m:r>
            <m:r>
              <w:rPr>
                <w:rFonts w:ascii="Cambria Math" w:hAnsi="Cambria Math"/>
                <w:sz w:val="32"/>
                <w:szCs w:val="32"/>
              </w:rPr>
              <m:t>X)</m:t>
            </m:r>
          </m:num>
          <m:den>
            <m:r>
              <w:rPr>
                <w:rFonts w:ascii="Cambria Math" w:hAnsi="Cambria Math"/>
                <w:sz w:val="32"/>
                <w:szCs w:val="32"/>
              </w:rPr>
              <m:t>n</m:t>
            </m:r>
            <m:r>
              <w:rPr>
                <w:rFonts w:ascii="Cambria Math" w:hAnsi="Cambria Math"/>
                <w:i/>
                <w:sz w:val="32"/>
                <w:szCs w:val="32"/>
              </w:rPr>
              <w:sym w:font="Symbol" w:char="F053"/>
            </m:r>
            <m:d>
              <m:dPr>
                <m:ctrlPr>
                  <w:rPr>
                    <w:rFonts w:ascii="Cambria Math" w:hAnsi="Cambria Math"/>
                    <w:i/>
                    <w:sz w:val="32"/>
                    <w:szCs w:val="32"/>
                  </w:rPr>
                </m:ctrlPr>
              </m:dPr>
              <m:e>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e>
            </m:d>
            <m:r>
              <w:rPr>
                <w:rFonts w:ascii="Cambria Math" w:hAnsi="Cambria Math"/>
                <w:sz w:val="32"/>
                <w:szCs w:val="32"/>
              </w:rPr>
              <m:t>-(</m:t>
            </m:r>
            <m:r>
              <w:rPr>
                <w:rFonts w:ascii="Cambria Math" w:hAnsi="Cambria Math"/>
                <w:i/>
                <w:sz w:val="32"/>
                <w:szCs w:val="32"/>
              </w:rPr>
              <w:sym w:font="Symbol" w:char="F053"/>
            </m:r>
            <m:r>
              <w:rPr>
                <w:rFonts w:ascii="Cambria Math" w:hAnsi="Cambria Math"/>
                <w:sz w:val="32"/>
                <w:szCs w:val="32"/>
              </w:rPr>
              <m:t>X)²</m:t>
            </m:r>
          </m:den>
        </m:f>
      </m:oMath>
      <w:r w:rsidRPr="00CF6BCF">
        <w:rPr>
          <w:rFonts w:eastAsiaTheme="minorEastAsia"/>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10×2,289-255 ×80</m:t>
            </m:r>
          </m:num>
          <m:den>
            <m:r>
              <w:rPr>
                <w:rFonts w:ascii="Cambria Math" w:eastAsiaTheme="minorEastAsia" w:hAnsi="Cambria Math"/>
                <w:sz w:val="32"/>
                <w:szCs w:val="32"/>
              </w:rPr>
              <m:t>10 ×756-80²</m:t>
            </m:r>
          </m:den>
        </m:f>
      </m:oMath>
    </w:p>
    <w:p w:rsidR="00C26E4A" w:rsidRPr="00CF6BCF" w:rsidRDefault="00C26E4A" w:rsidP="004D6D83">
      <w:pPr>
        <w:spacing w:line="360" w:lineRule="auto"/>
        <w:jc w:val="both"/>
        <w:rPr>
          <w:rFonts w:eastAsiaTheme="minorEastAsia"/>
          <w:sz w:val="28"/>
          <w:szCs w:val="28"/>
        </w:rPr>
      </w:pPr>
      <w:r w:rsidRPr="00CF6BCF">
        <w:rPr>
          <w:rFonts w:eastAsiaTheme="minorEastAsia"/>
          <w:sz w:val="32"/>
          <w:szCs w:val="32"/>
        </w:rPr>
        <w:t xml:space="preserve">= </w:t>
      </w:r>
      <m:oMath>
        <m:f>
          <m:fPr>
            <m:ctrlPr>
              <w:rPr>
                <w:rFonts w:ascii="Cambria Math" w:hAnsi="Cambria Math"/>
                <w:i/>
                <w:sz w:val="32"/>
                <w:szCs w:val="32"/>
              </w:rPr>
            </m:ctrlPr>
          </m:fPr>
          <m:num>
            <m:r>
              <w:rPr>
                <w:rFonts w:ascii="Cambria Math" w:hAnsi="Cambria Math"/>
                <w:sz w:val="32"/>
                <w:szCs w:val="32"/>
              </w:rPr>
              <m:t>22,890-20,400</m:t>
            </m:r>
          </m:num>
          <m:den>
            <m:r>
              <w:rPr>
                <w:rFonts w:ascii="Cambria Math" w:hAnsi="Cambria Math"/>
                <w:sz w:val="32"/>
                <w:szCs w:val="32"/>
              </w:rPr>
              <m:t>7,560-6400</m:t>
            </m:r>
          </m:den>
        </m:f>
      </m:oMath>
      <w:r w:rsidR="00317A05" w:rsidRPr="00CF6BCF">
        <w:rPr>
          <w:rFonts w:eastAsiaTheme="minorEastAsia"/>
          <w:sz w:val="32"/>
          <w:szCs w:val="32"/>
        </w:rPr>
        <w:t xml:space="preserve">  = </w:t>
      </w:r>
      <m:oMath>
        <m:f>
          <m:fPr>
            <m:ctrlPr>
              <w:rPr>
                <w:rFonts w:ascii="Cambria Math" w:eastAsiaTheme="minorEastAsia" w:hAnsi="Cambria Math"/>
                <w:i/>
                <w:sz w:val="32"/>
                <w:szCs w:val="32"/>
              </w:rPr>
            </m:ctrlPr>
          </m:fPr>
          <m:num>
            <m:r>
              <w:rPr>
                <w:rFonts w:ascii="Cambria Math" w:eastAsiaTheme="minorEastAsia" w:hAnsi="Cambria Math"/>
                <w:sz w:val="32"/>
                <w:szCs w:val="32"/>
              </w:rPr>
              <m:t xml:space="preserve">2,490= </m:t>
            </m:r>
          </m:num>
          <m:den>
            <m:r>
              <w:rPr>
                <w:rFonts w:ascii="Cambria Math" w:eastAsiaTheme="minorEastAsia" w:hAnsi="Cambria Math"/>
                <w:sz w:val="32"/>
                <w:szCs w:val="32"/>
              </w:rPr>
              <m:t xml:space="preserve">   1,160                      </m:t>
            </m:r>
          </m:den>
        </m:f>
      </m:oMath>
      <w:r w:rsidR="00317A05" w:rsidRPr="00CF6BCF">
        <w:rPr>
          <w:rFonts w:eastAsiaTheme="minorEastAsia"/>
          <w:sz w:val="28"/>
          <w:szCs w:val="28"/>
        </w:rPr>
        <w:t xml:space="preserve"> = 2.14655</w:t>
      </w:r>
    </w:p>
    <w:p w:rsidR="00317A05" w:rsidRPr="00CF6BCF" w:rsidRDefault="004A2192" w:rsidP="004D6D83">
      <w:pPr>
        <w:spacing w:line="360" w:lineRule="auto"/>
        <w:jc w:val="both"/>
        <w:rPr>
          <w:rFonts w:eastAsiaTheme="minorEastAsia"/>
          <w:sz w:val="28"/>
          <w:szCs w:val="28"/>
        </w:rPr>
      </w:pPr>
      <w:r w:rsidRPr="00884F58">
        <w:rPr>
          <w:rFonts w:eastAsiaTheme="minorEastAsia"/>
          <w:sz w:val="28"/>
          <w:szCs w:val="28"/>
        </w:rPr>
        <w:t xml:space="preserve">a =  </w:t>
      </w:r>
      <m:oMath>
        <m:f>
          <m:fPr>
            <m:ctrlPr>
              <w:rPr>
                <w:rFonts w:ascii="Cambria Math" w:eastAsiaTheme="minorEastAsia" w:hAnsi="Cambria Math"/>
                <w:i/>
                <w:sz w:val="28"/>
                <w:szCs w:val="28"/>
              </w:rPr>
            </m:ctrlPr>
          </m:fPr>
          <m:num>
            <m:r>
              <w:rPr>
                <w:rFonts w:ascii="Cambria Math" w:eastAsiaTheme="minorEastAsia" w:hAnsi="Cambria Math"/>
                <w:i/>
                <w:sz w:val="28"/>
                <w:szCs w:val="28"/>
              </w:rPr>
              <w:sym w:font="Symbol" w:char="F053"/>
            </m:r>
            <m:r>
              <w:rPr>
                <w:rFonts w:ascii="Cambria Math" w:eastAsiaTheme="minorEastAsia" w:hAnsi="Cambria Math"/>
                <w:sz w:val="28"/>
                <w:szCs w:val="28"/>
              </w:rPr>
              <m:t>y</m:t>
            </m:r>
          </m:num>
          <m:den>
            <m:r>
              <w:rPr>
                <w:rFonts w:ascii="Cambria Math" w:eastAsiaTheme="minorEastAsia" w:hAnsi="Cambria Math"/>
                <w:sz w:val="28"/>
                <w:szCs w:val="28"/>
              </w:rPr>
              <m:t>n</m:t>
            </m:r>
          </m:den>
        </m:f>
      </m:oMath>
      <w:r w:rsidRPr="00884F58">
        <w:rPr>
          <w:rFonts w:eastAsiaTheme="minorEastAsia"/>
          <w:sz w:val="28"/>
          <w:szCs w:val="28"/>
        </w:rPr>
        <w:t xml:space="preserve"> - b</w:t>
      </w:r>
      <m:oMath>
        <m:r>
          <w:rPr>
            <w:rFonts w:ascii="Cambria Math" w:eastAsiaTheme="minorEastAsia" w:hAnsi="Cambria Math"/>
            <w:sz w:val="28"/>
            <w:szCs w:val="28"/>
          </w:rPr>
          <m:t xml:space="preserve"> </m:t>
        </m:r>
        <m:r>
          <w:rPr>
            <w:rFonts w:ascii="Cambria Math" w:hAnsi="Cambria Math"/>
            <w:sz w:val="28"/>
            <w:szCs w:val="28"/>
          </w:rPr>
          <m:t>×</m:t>
        </m:r>
        <m:r>
          <w:rPr>
            <w:rFonts w:ascii="Cambria Math" w:eastAsiaTheme="minorEastAsia" w:hAnsi="Cambria Math"/>
            <w:sz w:val="28"/>
            <w:szCs w:val="28"/>
          </w:rPr>
          <m:t xml:space="preserve"> </m:t>
        </m:r>
        <m:f>
          <m:fPr>
            <m:ctrlPr>
              <w:rPr>
                <w:rFonts w:ascii="Cambria Math" w:eastAsiaTheme="minorEastAsia" w:hAnsi="Cambria Math"/>
                <w:i/>
                <w:sz w:val="28"/>
                <w:szCs w:val="28"/>
              </w:rPr>
            </m:ctrlPr>
          </m:fPr>
          <m:num>
            <m:r>
              <w:rPr>
                <w:rFonts w:ascii="Cambria Math" w:eastAsiaTheme="minorEastAsia" w:hAnsi="Cambria Math"/>
                <w:sz w:val="28"/>
                <w:szCs w:val="28"/>
              </w:rPr>
              <m:t>(</m:t>
            </m:r>
            <m:r>
              <w:rPr>
                <w:rFonts w:ascii="Cambria Math" w:eastAsiaTheme="minorEastAsia" w:hAnsi="Cambria Math"/>
                <w:i/>
                <w:sz w:val="28"/>
                <w:szCs w:val="28"/>
              </w:rPr>
              <w:sym w:font="Symbol" w:char="F053"/>
            </m:r>
            <m:r>
              <w:rPr>
                <w:rFonts w:ascii="Cambria Math" w:eastAsiaTheme="minorEastAsia" w:hAnsi="Cambria Math"/>
                <w:sz w:val="28"/>
                <w:szCs w:val="28"/>
              </w:rPr>
              <m:t>x)</m:t>
            </m:r>
          </m:num>
          <m:den>
            <m:r>
              <w:rPr>
                <w:rFonts w:ascii="Cambria Math" w:eastAsiaTheme="minorEastAsia" w:hAnsi="Cambria Math"/>
                <w:sz w:val="28"/>
                <w:szCs w:val="28"/>
              </w:rPr>
              <m:t>n</m:t>
            </m:r>
          </m:den>
        </m:f>
        <m:r>
          <w:rPr>
            <w:rFonts w:ascii="Cambria Math" w:eastAsiaTheme="minorEastAsia" w:hAnsi="Cambria Math"/>
            <w:sz w:val="28"/>
            <w:szCs w:val="28"/>
          </w:rPr>
          <m:t xml:space="preserve">  </m:t>
        </m:r>
      </m:oMath>
      <w:r w:rsidR="00DA2760" w:rsidRPr="00CF6BCF">
        <w:rPr>
          <w:rFonts w:eastAsiaTheme="minorEastAsia"/>
          <w:sz w:val="28"/>
          <w:szCs w:val="28"/>
        </w:rPr>
        <w:t>= (255</w:t>
      </w:r>
      <w:r w:rsidR="005C6C2C" w:rsidRPr="00CF6BCF">
        <w:rPr>
          <w:rFonts w:eastAsiaTheme="minorEastAsia"/>
          <w:sz w:val="28"/>
          <w:szCs w:val="28"/>
        </w:rPr>
        <w:sym w:font="Symbol" w:char="F0B8"/>
      </w:r>
      <w:r w:rsidR="005C6C2C" w:rsidRPr="00CF6BCF">
        <w:rPr>
          <w:rFonts w:eastAsiaTheme="minorEastAsia"/>
          <w:sz w:val="28"/>
          <w:szCs w:val="28"/>
        </w:rPr>
        <w:t>10</w:t>
      </w:r>
      <w:r w:rsidR="00DA2760" w:rsidRPr="00CF6BCF">
        <w:rPr>
          <w:rFonts w:eastAsiaTheme="minorEastAsia"/>
          <w:sz w:val="28"/>
          <w:szCs w:val="28"/>
        </w:rPr>
        <w:t xml:space="preserve">) </w:t>
      </w:r>
      <w:r w:rsidR="005C6C2C" w:rsidRPr="00CF6BCF">
        <w:rPr>
          <w:rFonts w:eastAsiaTheme="minorEastAsia"/>
          <w:sz w:val="28"/>
          <w:szCs w:val="28"/>
        </w:rPr>
        <w:t>-</w:t>
      </w:r>
      <w:r w:rsidR="00DA2760" w:rsidRPr="00CF6BCF">
        <w:rPr>
          <w:rFonts w:eastAsiaTheme="minorEastAsia"/>
          <w:sz w:val="28"/>
          <w:szCs w:val="28"/>
        </w:rPr>
        <w:t xml:space="preserve"> </w:t>
      </w:r>
      <w:r w:rsidR="005C6C2C" w:rsidRPr="00CF6BCF">
        <w:rPr>
          <w:rFonts w:eastAsiaTheme="minorEastAsia"/>
          <w:sz w:val="28"/>
          <w:szCs w:val="28"/>
        </w:rPr>
        <w:t>2.14655</w:t>
      </w:r>
      <w:r w:rsidR="00DA2760" w:rsidRPr="00CF6BCF">
        <w:rPr>
          <w:rFonts w:eastAsiaTheme="minorEastAsia"/>
          <w:sz w:val="28"/>
          <w:szCs w:val="28"/>
        </w:rPr>
        <w:t xml:space="preserve"> </w:t>
      </w:r>
      <w:r w:rsidR="005C6C2C" w:rsidRPr="00CF6BCF">
        <w:rPr>
          <w:rFonts w:eastAsiaTheme="minorEastAsia"/>
          <w:sz w:val="28"/>
          <w:szCs w:val="28"/>
        </w:rPr>
        <w:t>x</w:t>
      </w:r>
      <w:r w:rsidR="00DA2760" w:rsidRPr="00CF6BCF">
        <w:rPr>
          <w:rFonts w:eastAsiaTheme="minorEastAsia"/>
          <w:sz w:val="28"/>
          <w:szCs w:val="28"/>
        </w:rPr>
        <w:t xml:space="preserve"> (</w:t>
      </w:r>
      <w:r w:rsidR="005C6C2C" w:rsidRPr="00CF6BCF">
        <w:rPr>
          <w:rFonts w:eastAsiaTheme="minorEastAsia"/>
          <w:sz w:val="28"/>
          <w:szCs w:val="28"/>
        </w:rPr>
        <w:t>80</w:t>
      </w:r>
      <w:r w:rsidR="00DA2760" w:rsidRPr="00CF6BCF">
        <w:rPr>
          <w:rFonts w:eastAsiaTheme="minorEastAsia"/>
          <w:sz w:val="28"/>
          <w:szCs w:val="28"/>
        </w:rPr>
        <w:t xml:space="preserve"> </w:t>
      </w:r>
      <w:r w:rsidR="005C6C2C" w:rsidRPr="00CF6BCF">
        <w:rPr>
          <w:rFonts w:eastAsiaTheme="minorEastAsia"/>
          <w:sz w:val="28"/>
          <w:szCs w:val="28"/>
        </w:rPr>
        <w:sym w:font="Symbol" w:char="F0B8"/>
      </w:r>
      <w:r w:rsidR="00DA2760" w:rsidRPr="00CF6BCF">
        <w:rPr>
          <w:rFonts w:eastAsiaTheme="minorEastAsia"/>
          <w:sz w:val="28"/>
          <w:szCs w:val="28"/>
        </w:rPr>
        <w:t xml:space="preserve"> 10)</w:t>
      </w:r>
    </w:p>
    <w:p w:rsidR="005C6C2C" w:rsidRPr="00CF6BCF" w:rsidRDefault="005C6C2C" w:rsidP="005C6C2C">
      <w:pPr>
        <w:tabs>
          <w:tab w:val="left" w:pos="3045"/>
        </w:tabs>
        <w:spacing w:line="360" w:lineRule="auto"/>
        <w:jc w:val="both"/>
        <w:rPr>
          <w:sz w:val="28"/>
          <w:szCs w:val="28"/>
        </w:rPr>
      </w:pPr>
      <w:r w:rsidRPr="00CF6BCF">
        <w:rPr>
          <w:sz w:val="28"/>
          <w:szCs w:val="28"/>
        </w:rPr>
        <w:t xml:space="preserve">     =25.5</w:t>
      </w:r>
      <w:r w:rsidR="00DA2760" w:rsidRPr="00CF6BCF">
        <w:rPr>
          <w:sz w:val="28"/>
          <w:szCs w:val="28"/>
        </w:rPr>
        <w:t xml:space="preserve"> </w:t>
      </w:r>
      <w:r w:rsidRPr="00CF6BCF">
        <w:rPr>
          <w:sz w:val="28"/>
          <w:szCs w:val="28"/>
        </w:rPr>
        <w:t>-</w:t>
      </w:r>
      <w:r w:rsidR="00DA2760" w:rsidRPr="00CF6BCF">
        <w:rPr>
          <w:sz w:val="28"/>
          <w:szCs w:val="28"/>
        </w:rPr>
        <w:t>17.1724 = 8.3276</w:t>
      </w:r>
    </w:p>
    <w:p w:rsidR="005C6C2C" w:rsidRPr="00884F58" w:rsidRDefault="005C6C2C" w:rsidP="005C6C2C">
      <w:pPr>
        <w:tabs>
          <w:tab w:val="left" w:pos="3045"/>
        </w:tabs>
        <w:spacing w:line="360" w:lineRule="auto"/>
        <w:jc w:val="both"/>
        <w:rPr>
          <w:sz w:val="28"/>
          <w:szCs w:val="28"/>
        </w:rPr>
      </w:pPr>
      <w:r w:rsidRPr="00CF6BCF">
        <w:rPr>
          <w:sz w:val="28"/>
          <w:szCs w:val="28"/>
        </w:rPr>
        <w:lastRenderedPageBreak/>
        <w:t>Y</w:t>
      </w:r>
      <w:r w:rsidR="00DA2760" w:rsidRPr="00CF6BCF">
        <w:rPr>
          <w:sz w:val="28"/>
          <w:szCs w:val="28"/>
        </w:rPr>
        <w:t xml:space="preserve"> </w:t>
      </w:r>
      <w:r w:rsidRPr="00CF6BCF">
        <w:rPr>
          <w:sz w:val="28"/>
          <w:szCs w:val="28"/>
        </w:rPr>
        <w:t>=</w:t>
      </w:r>
      <w:r w:rsidR="00DA2760" w:rsidRPr="00CF6BCF">
        <w:rPr>
          <w:sz w:val="28"/>
          <w:szCs w:val="28"/>
        </w:rPr>
        <w:t xml:space="preserve"> </w:t>
      </w:r>
      <w:r w:rsidRPr="00CF6BCF">
        <w:rPr>
          <w:sz w:val="28"/>
          <w:szCs w:val="28"/>
        </w:rPr>
        <w:t>a+bx         Y</w:t>
      </w:r>
      <w:r w:rsidR="00DA2760" w:rsidRPr="00CF6BCF">
        <w:rPr>
          <w:sz w:val="28"/>
          <w:szCs w:val="28"/>
        </w:rPr>
        <w:t xml:space="preserve"> </w:t>
      </w:r>
      <w:r w:rsidRPr="00CF6BCF">
        <w:rPr>
          <w:sz w:val="28"/>
          <w:szCs w:val="28"/>
        </w:rPr>
        <w:t>=</w:t>
      </w:r>
      <w:r w:rsidR="00DA2760" w:rsidRPr="00CF6BCF">
        <w:rPr>
          <w:sz w:val="28"/>
          <w:szCs w:val="28"/>
        </w:rPr>
        <w:t xml:space="preserve"> </w:t>
      </w:r>
      <w:r w:rsidR="00884F58">
        <w:rPr>
          <w:sz w:val="28"/>
          <w:szCs w:val="28"/>
        </w:rPr>
        <w:t>8.33+2.15x</w:t>
      </w:r>
    </w:p>
    <w:p w:rsidR="0038204D" w:rsidRPr="0038204D" w:rsidRDefault="00884F58" w:rsidP="0038204D">
      <w:pPr>
        <w:spacing w:before="240" w:line="360" w:lineRule="auto"/>
        <w:jc w:val="both"/>
        <w:rPr>
          <w:sz w:val="24"/>
          <w:szCs w:val="24"/>
        </w:rPr>
      </w:pPr>
      <w:r>
        <w:rPr>
          <w:sz w:val="24"/>
          <w:szCs w:val="24"/>
        </w:rPr>
        <w:t>To</w:t>
      </w:r>
      <w:r w:rsidR="00317A05">
        <w:rPr>
          <w:sz w:val="24"/>
          <w:szCs w:val="24"/>
        </w:rPr>
        <w:t>,</w:t>
      </w:r>
      <w:r>
        <w:rPr>
          <w:sz w:val="24"/>
          <w:szCs w:val="24"/>
        </w:rPr>
        <w:t xml:space="preserve"> </w:t>
      </w:r>
      <w:r w:rsidR="0038204D" w:rsidRPr="0038204D">
        <w:rPr>
          <w:sz w:val="24"/>
          <w:szCs w:val="24"/>
        </w:rPr>
        <w:t>forecast sales if advertising costs were $1,000 we put X = 10 in the equation</w:t>
      </w:r>
      <w:r w:rsidR="003D0FBB">
        <w:rPr>
          <w:sz w:val="24"/>
          <w:szCs w:val="24"/>
        </w:rPr>
        <w:t xml:space="preserve"> </w:t>
      </w:r>
      <w:r w:rsidR="00D44914">
        <w:rPr>
          <w:sz w:val="24"/>
          <w:szCs w:val="24"/>
        </w:rPr>
        <w:t>(</w:t>
      </w:r>
      <w:r w:rsidR="0038204D" w:rsidRPr="0038204D">
        <w:rPr>
          <w:sz w:val="24"/>
          <w:szCs w:val="24"/>
        </w:rPr>
        <w:t>remember X is measured in 100’s).  We find Y = 8.33 +21.5 x 10 = 8.33 + 21.5 – 29.83</w:t>
      </w:r>
    </w:p>
    <w:p w:rsidR="0038204D" w:rsidRDefault="0038204D" w:rsidP="0038204D">
      <w:pPr>
        <w:spacing w:before="240" w:line="360" w:lineRule="auto"/>
        <w:jc w:val="both"/>
        <w:rPr>
          <w:sz w:val="24"/>
          <w:szCs w:val="24"/>
        </w:rPr>
      </w:pPr>
      <w:r w:rsidRPr="0038204D">
        <w:rPr>
          <w:sz w:val="24"/>
          <w:szCs w:val="24"/>
        </w:rPr>
        <w:t>As the original data was given to the nearest integer (whole number), the forecast of sales = 30  (or $30,0000)</w:t>
      </w:r>
      <w:r>
        <w:rPr>
          <w:sz w:val="24"/>
          <w:szCs w:val="24"/>
        </w:rPr>
        <w:t>.</w:t>
      </w:r>
    </w:p>
    <w:p w:rsidR="00AC1491" w:rsidRDefault="00AC1491" w:rsidP="0038204D">
      <w:pPr>
        <w:spacing w:before="240" w:line="360" w:lineRule="auto"/>
        <w:jc w:val="both"/>
        <w:rPr>
          <w:sz w:val="24"/>
          <w:szCs w:val="24"/>
        </w:rPr>
      </w:pPr>
      <w:r>
        <w:rPr>
          <w:sz w:val="24"/>
          <w:szCs w:val="24"/>
        </w:rPr>
        <w:t>If you wish to plot the regression line on the scatter diagram you must take two values of X, one the smallest value of X the other the largest, and substitute in the regression equation:</w:t>
      </w:r>
    </w:p>
    <w:p w:rsidR="00AC1491" w:rsidRDefault="00AC1491" w:rsidP="0038204D">
      <w:pPr>
        <w:spacing w:before="240" w:line="360" w:lineRule="auto"/>
        <w:jc w:val="both"/>
        <w:rPr>
          <w:sz w:val="24"/>
          <w:szCs w:val="24"/>
        </w:rPr>
      </w:pPr>
      <w:r>
        <w:rPr>
          <w:sz w:val="24"/>
          <w:szCs w:val="24"/>
        </w:rPr>
        <w:t xml:space="preserve"> X = 3           Y = 8.33 + 2.15 x 3 = 14.78</w:t>
      </w:r>
    </w:p>
    <w:p w:rsidR="00AC1491" w:rsidRDefault="00AC1491" w:rsidP="0038204D">
      <w:pPr>
        <w:spacing w:before="240" w:line="360" w:lineRule="auto"/>
        <w:jc w:val="both"/>
        <w:rPr>
          <w:sz w:val="24"/>
          <w:szCs w:val="24"/>
        </w:rPr>
      </w:pPr>
      <w:r>
        <w:rPr>
          <w:sz w:val="24"/>
          <w:szCs w:val="24"/>
        </w:rPr>
        <w:t>X = 14          Y = 8.33 +2.15 x 14 = 38.43</w:t>
      </w:r>
    </w:p>
    <w:p w:rsidR="0045469C" w:rsidRPr="0045469C" w:rsidRDefault="00AC1491" w:rsidP="0045469C">
      <w:pPr>
        <w:spacing w:before="240" w:line="360" w:lineRule="auto"/>
        <w:jc w:val="both"/>
        <w:rPr>
          <w:sz w:val="24"/>
          <w:szCs w:val="24"/>
        </w:rPr>
      </w:pPr>
      <w:r>
        <w:rPr>
          <w:sz w:val="24"/>
          <w:szCs w:val="24"/>
        </w:rPr>
        <w:t>Plot these two points on the scatter diagram, and join by a straight line</w:t>
      </w:r>
      <w:r w:rsidR="00644B4C">
        <w:rPr>
          <w:sz w:val="24"/>
          <w:szCs w:val="24"/>
        </w:rPr>
        <w:t>. (See Fig. B</w:t>
      </w:r>
      <w:r w:rsidR="00CE1B5E">
        <w:rPr>
          <w:sz w:val="24"/>
          <w:szCs w:val="24"/>
        </w:rPr>
        <w:t xml:space="preserve"> above</w:t>
      </w:r>
      <w:r w:rsidR="00090A98">
        <w:rPr>
          <w:sz w:val="24"/>
          <w:szCs w:val="24"/>
        </w:rPr>
        <w:t>).</w:t>
      </w:r>
    </w:p>
    <w:p w:rsidR="00EC4066" w:rsidRPr="00611475" w:rsidRDefault="00372F7E" w:rsidP="00EC4066">
      <w:pPr>
        <w:spacing w:line="360" w:lineRule="auto"/>
        <w:jc w:val="both"/>
        <w:rPr>
          <w:b/>
          <w:sz w:val="28"/>
          <w:szCs w:val="28"/>
        </w:rPr>
      </w:pPr>
      <w:r>
        <w:rPr>
          <w:b/>
          <w:sz w:val="28"/>
          <w:szCs w:val="28"/>
        </w:rPr>
        <w:t>8.8</w:t>
      </w:r>
      <w:r w:rsidR="00EC4066" w:rsidRPr="00611475">
        <w:rPr>
          <w:b/>
          <w:sz w:val="28"/>
          <w:szCs w:val="28"/>
        </w:rPr>
        <w:t xml:space="preserve"> </w:t>
      </w:r>
      <w:r w:rsidR="0045469C">
        <w:rPr>
          <w:b/>
          <w:sz w:val="28"/>
          <w:szCs w:val="28"/>
        </w:rPr>
        <w:t xml:space="preserve"> </w:t>
      </w:r>
      <w:r w:rsidR="00EC4066" w:rsidRPr="00611475">
        <w:rPr>
          <w:b/>
          <w:sz w:val="28"/>
          <w:szCs w:val="28"/>
        </w:rPr>
        <w:t xml:space="preserve"> Standard Deviation and Variance </w:t>
      </w:r>
    </w:p>
    <w:p w:rsidR="00EC4066" w:rsidRPr="00B758DF" w:rsidRDefault="00EC4066" w:rsidP="00B758DF">
      <w:pPr>
        <w:pStyle w:val="ListParagraph"/>
        <w:spacing w:line="360" w:lineRule="auto"/>
        <w:ind w:left="810"/>
        <w:jc w:val="both"/>
        <w:rPr>
          <w:sz w:val="24"/>
          <w:szCs w:val="24"/>
        </w:rPr>
      </w:pPr>
      <w:r w:rsidRPr="008E41EF">
        <w:rPr>
          <w:b/>
          <w:sz w:val="24"/>
          <w:szCs w:val="24"/>
        </w:rPr>
        <w:t>a)  Variance:</w:t>
      </w:r>
      <w:r>
        <w:rPr>
          <w:sz w:val="24"/>
          <w:szCs w:val="24"/>
        </w:rPr>
        <w:t xml:space="preserve">  The variance and the closely-related Standard Deviation are measures of how spread out a distribution is. In other words, they are measures of variability. </w:t>
      </w:r>
    </w:p>
    <w:p w:rsidR="00B758DF" w:rsidRDefault="00EC4066" w:rsidP="00EC4066">
      <w:pPr>
        <w:pStyle w:val="ListParagraph"/>
        <w:spacing w:line="360" w:lineRule="auto"/>
        <w:ind w:left="810"/>
        <w:jc w:val="both"/>
        <w:rPr>
          <w:sz w:val="24"/>
          <w:szCs w:val="24"/>
        </w:rPr>
      </w:pPr>
      <w:r>
        <w:rPr>
          <w:sz w:val="24"/>
          <w:szCs w:val="24"/>
        </w:rPr>
        <w:t>Variance</w:t>
      </w:r>
      <w:r w:rsidRPr="0074153C">
        <w:rPr>
          <w:sz w:val="24"/>
          <w:szCs w:val="24"/>
        </w:rPr>
        <w:t xml:space="preserve"> is </w:t>
      </w:r>
      <w:r>
        <w:rPr>
          <w:sz w:val="24"/>
          <w:szCs w:val="24"/>
        </w:rPr>
        <w:t xml:space="preserve">therefore, </w:t>
      </w:r>
      <w:r w:rsidRPr="0074153C">
        <w:rPr>
          <w:sz w:val="24"/>
          <w:szCs w:val="24"/>
        </w:rPr>
        <w:t>an index that indicates the extent to which the values are dispersed.</w:t>
      </w:r>
    </w:p>
    <w:p w:rsidR="006E5682" w:rsidRDefault="00EC4066" w:rsidP="00EC4066">
      <w:pPr>
        <w:pStyle w:val="ListParagraph"/>
        <w:spacing w:line="360" w:lineRule="auto"/>
        <w:ind w:left="810"/>
        <w:jc w:val="both"/>
        <w:rPr>
          <w:sz w:val="24"/>
          <w:szCs w:val="24"/>
        </w:rPr>
      </w:pPr>
      <w:r w:rsidRPr="0074153C">
        <w:rPr>
          <w:sz w:val="24"/>
          <w:szCs w:val="24"/>
        </w:rPr>
        <w:t xml:space="preserve"> Were every observation in a data set the same value, the variance would be zero. In other words, if all the scores are identical, the variance will be zero.</w:t>
      </w:r>
    </w:p>
    <w:p w:rsidR="006E5682" w:rsidRDefault="006E5682"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sidRPr="0074153C">
        <w:rPr>
          <w:sz w:val="24"/>
          <w:szCs w:val="24"/>
        </w:rPr>
        <w:t xml:space="preserve"> Variance increases as values differ significantly from the mean. Thus, the greater the dispersion of scores, the greater is the variance</w:t>
      </w:r>
    </w:p>
    <w:p w:rsidR="00EC4066" w:rsidRDefault="00EC4066"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sidRPr="00103686">
        <w:rPr>
          <w:sz w:val="24"/>
          <w:szCs w:val="24"/>
        </w:rPr>
        <w:t>Standard Deviation and variance are measures of dispersion that are always discussed together in the same section because the standard deviation is the positive square root of the variance. So even if you are asked to find the standard deviation of a set of data, you will have to find the variance first.</w:t>
      </w:r>
    </w:p>
    <w:p w:rsidR="00EC4066" w:rsidRPr="0030502E" w:rsidRDefault="00EC4066" w:rsidP="00EC4066">
      <w:pPr>
        <w:pStyle w:val="ListParagraph"/>
        <w:spacing w:line="360" w:lineRule="auto"/>
        <w:ind w:left="810"/>
        <w:jc w:val="both"/>
        <w:rPr>
          <w:sz w:val="24"/>
          <w:szCs w:val="24"/>
        </w:rPr>
      </w:pPr>
    </w:p>
    <w:p w:rsidR="00EC4066" w:rsidRPr="003A4367" w:rsidRDefault="00EC4066" w:rsidP="00EC4066">
      <w:pPr>
        <w:pStyle w:val="ListParagraph"/>
        <w:spacing w:line="360" w:lineRule="auto"/>
        <w:ind w:left="810"/>
        <w:jc w:val="both"/>
        <w:rPr>
          <w:sz w:val="24"/>
          <w:szCs w:val="24"/>
        </w:rPr>
      </w:pPr>
      <w:r>
        <w:rPr>
          <w:sz w:val="24"/>
          <w:szCs w:val="24"/>
        </w:rPr>
        <w:t>Variance is computed as the average squared deviation of each number from its mean.  For example, for the numbers 1, 2, and 3, the mean is 2 and the variance is :</w:t>
      </w:r>
    </w:p>
    <w:p w:rsidR="00EC4066" w:rsidRDefault="00EC4066" w:rsidP="00EC4066">
      <w:pPr>
        <w:pStyle w:val="ListParagraph"/>
        <w:spacing w:line="360" w:lineRule="auto"/>
        <w:ind w:left="810"/>
        <w:jc w:val="both"/>
        <w:rPr>
          <w:sz w:val="24"/>
          <w:szCs w:val="24"/>
        </w:rPr>
      </w:pPr>
    </w:p>
    <w:p w:rsidR="00EC4066" w:rsidRPr="003A4367" w:rsidRDefault="00982EFB" w:rsidP="00EC4066">
      <w:pPr>
        <w:pStyle w:val="ListParagraph"/>
        <w:spacing w:line="360" w:lineRule="auto"/>
        <w:ind w:left="810"/>
        <w:jc w:val="both"/>
        <w:rPr>
          <w:b/>
          <w:sz w:val="28"/>
          <w:szCs w:val="28"/>
        </w:rPr>
      </w:pPr>
      <m:oMath>
        <m:sSup>
          <m:sSupPr>
            <m:ctrlPr>
              <w:rPr>
                <w:rFonts w:ascii="Cambria Math" w:hAnsi="Cambria Math" w:cs="Times New Roman"/>
                <w:b/>
                <w:sz w:val="28"/>
                <w:szCs w:val="28"/>
              </w:rPr>
            </m:ctrlPr>
          </m:sSupPr>
          <m:e>
            <m:r>
              <m:rPr>
                <m:sty m:val="bi"/>
              </m:rPr>
              <w:rPr>
                <w:rFonts w:ascii="Cambria Math" w:hAnsi="Cambria Math" w:cs="Times New Roman"/>
                <w:sz w:val="28"/>
                <w:szCs w:val="28"/>
              </w:rPr>
              <m:t>σ</m:t>
            </m:r>
            <m:ctrlPr>
              <w:rPr>
                <w:rFonts w:ascii="Cambria Math" w:hAnsi="Cambria Math" w:cs="Times New Roman"/>
                <w:b/>
                <w:i/>
                <w:sz w:val="28"/>
                <w:szCs w:val="28"/>
              </w:rPr>
            </m:ctrlPr>
          </m:e>
          <m:sup>
            <m:r>
              <m:rPr>
                <m:sty m:val="b"/>
              </m:rPr>
              <w:rPr>
                <w:rFonts w:ascii="Cambria Math" w:hAnsi="Cambria Math" w:cs="Times New Roman"/>
                <w:sz w:val="28"/>
                <w:szCs w:val="28"/>
              </w:rPr>
              <m:t>2</m:t>
            </m:r>
          </m:sup>
        </m:sSup>
        <m:r>
          <m:rPr>
            <m:sty m:val="bi"/>
          </m:rPr>
          <w:rPr>
            <w:rFonts w:ascii="Cambria Math" w:hAnsi="Cambria Math" w:cs="Times New Roman"/>
            <w:sz w:val="28"/>
            <w:szCs w:val="28"/>
          </w:rPr>
          <m:t xml:space="preserve"> </m:t>
        </m:r>
      </m:oMath>
      <w:r w:rsidR="00EC4066" w:rsidRPr="003A4367">
        <w:rPr>
          <w:rFonts w:eastAsiaTheme="minorEastAsia"/>
          <w:b/>
          <w:sz w:val="28"/>
          <w:szCs w:val="28"/>
        </w:rPr>
        <w:t xml:space="preserve">=  </w:t>
      </w:r>
      <m:oMath>
        <m:f>
          <m:fPr>
            <m:ctrlPr>
              <w:rPr>
                <w:rFonts w:ascii="Cambria Math" w:hAnsi="Cambria Math"/>
                <w:b/>
                <w:i/>
                <w:sz w:val="28"/>
                <w:szCs w:val="28"/>
              </w:rPr>
            </m:ctrlPr>
          </m:fPr>
          <m:num>
            <m:d>
              <m:dPr>
                <m:ctrlPr>
                  <w:rPr>
                    <w:rFonts w:ascii="Cambria Math" w:hAnsi="Cambria Math"/>
                    <w:b/>
                    <w:i/>
                    <w:sz w:val="28"/>
                    <w:szCs w:val="28"/>
                  </w:rPr>
                </m:ctrlPr>
              </m:dPr>
              <m:e>
                <m:r>
                  <m:rPr>
                    <m:sty m:val="bi"/>
                  </m:rPr>
                  <w:rPr>
                    <w:rFonts w:ascii="Cambria Math" w:hAnsi="Cambria Math"/>
                    <w:sz w:val="28"/>
                    <w:szCs w:val="28"/>
                  </w:rPr>
                  <m:t>1-2</m:t>
                </m:r>
              </m:e>
            </m:d>
            <m:r>
              <m:rPr>
                <m:sty m:val="b"/>
              </m:rPr>
              <w:rPr>
                <w:rFonts w:ascii="Cambria Math" w:hAnsi="Cambria Math" w:cs="Times New Roman"/>
                <w:sz w:val="28"/>
                <w:szCs w:val="28"/>
              </w:rPr>
              <m:t>²</m:t>
            </m:r>
            <m:r>
              <m:rPr>
                <m:sty m:val="bi"/>
              </m:rPr>
              <w:rPr>
                <w:rFonts w:ascii="Cambria Math" w:hAnsi="Cambria Math"/>
                <w:sz w:val="28"/>
                <w:szCs w:val="28"/>
              </w:rPr>
              <m:t xml:space="preserve">  +</m:t>
            </m:r>
            <m:d>
              <m:dPr>
                <m:ctrlPr>
                  <w:rPr>
                    <w:rFonts w:ascii="Cambria Math" w:hAnsi="Cambria Math"/>
                    <w:b/>
                    <w:i/>
                    <w:sz w:val="28"/>
                    <w:szCs w:val="28"/>
                  </w:rPr>
                </m:ctrlPr>
              </m:dPr>
              <m:e>
                <m:r>
                  <m:rPr>
                    <m:sty m:val="bi"/>
                  </m:rPr>
                  <w:rPr>
                    <w:rFonts w:ascii="Cambria Math" w:hAnsi="Cambria Math"/>
                    <w:sz w:val="28"/>
                    <w:szCs w:val="28"/>
                  </w:rPr>
                  <m:t>2-2</m:t>
                </m:r>
              </m:e>
            </m:d>
            <m:r>
              <m:rPr>
                <m:sty m:val="b"/>
              </m:rPr>
              <w:rPr>
                <w:rFonts w:ascii="Cambria Math" w:hAnsi="Cambria Math" w:cs="Times New Roman"/>
                <w:sz w:val="28"/>
                <w:szCs w:val="28"/>
              </w:rPr>
              <m:t>²</m:t>
            </m:r>
            <m:r>
              <m:rPr>
                <m:sty m:val="bi"/>
              </m:rPr>
              <w:rPr>
                <w:rFonts w:ascii="Cambria Math" w:hAnsi="Cambria Math"/>
                <w:sz w:val="28"/>
                <w:szCs w:val="28"/>
              </w:rPr>
              <m:t xml:space="preserve">  +(3-2)</m:t>
            </m:r>
            <m:r>
              <m:rPr>
                <m:sty m:val="b"/>
              </m:rPr>
              <w:rPr>
                <w:rFonts w:ascii="Cambria Math" w:hAnsi="Cambria Math" w:cs="Times New Roman"/>
                <w:sz w:val="28"/>
                <w:szCs w:val="28"/>
              </w:rPr>
              <m:t>²</m:t>
            </m:r>
          </m:num>
          <m:den>
            <m:r>
              <m:rPr>
                <m:sty m:val="bi"/>
              </m:rPr>
              <w:rPr>
                <w:rFonts w:ascii="Cambria Math" w:hAnsi="Cambria Math"/>
                <w:sz w:val="28"/>
                <w:szCs w:val="28"/>
              </w:rPr>
              <m:t>3</m:t>
            </m:r>
          </m:den>
        </m:f>
        <m:r>
          <m:rPr>
            <m:sty m:val="bi"/>
          </m:rPr>
          <w:rPr>
            <w:rFonts w:ascii="Cambria Math" w:hAnsi="Cambria Math" w:cs="Times New Roman"/>
            <w:sz w:val="28"/>
            <w:szCs w:val="28"/>
          </w:rPr>
          <m:t xml:space="preserve"> </m:t>
        </m:r>
      </m:oMath>
      <w:r w:rsidR="00EC4066">
        <w:rPr>
          <w:rFonts w:eastAsiaTheme="minorEastAsia"/>
          <w:b/>
          <w:sz w:val="28"/>
          <w:szCs w:val="28"/>
        </w:rPr>
        <w:t xml:space="preserve">  =  0.667</w:t>
      </w:r>
    </w:p>
    <w:p w:rsidR="00EC4066" w:rsidRPr="003A4367" w:rsidRDefault="00EC4066" w:rsidP="00EC4066">
      <w:pPr>
        <w:pStyle w:val="ListParagraph"/>
        <w:spacing w:line="360" w:lineRule="auto"/>
        <w:ind w:left="810"/>
        <w:jc w:val="both"/>
        <w:rPr>
          <w:sz w:val="24"/>
          <w:szCs w:val="24"/>
        </w:rPr>
      </w:pPr>
      <w:r>
        <w:rPr>
          <w:sz w:val="24"/>
          <w:szCs w:val="24"/>
        </w:rPr>
        <w:t xml:space="preserve">                     </w:t>
      </w:r>
    </w:p>
    <w:p w:rsidR="00EC4066" w:rsidRPr="00F35843" w:rsidRDefault="00EC4066" w:rsidP="00EC4066">
      <w:pPr>
        <w:pStyle w:val="ListParagraph"/>
        <w:spacing w:line="360" w:lineRule="auto"/>
        <w:ind w:left="810"/>
        <w:jc w:val="both"/>
        <w:rPr>
          <w:sz w:val="24"/>
          <w:szCs w:val="24"/>
        </w:rPr>
      </w:pPr>
      <w:r>
        <w:rPr>
          <w:sz w:val="24"/>
          <w:szCs w:val="24"/>
        </w:rPr>
        <w:t>The formula (in summation notation) for the variance in a population is :</w:t>
      </w:r>
    </w:p>
    <w:p w:rsidR="00EC4066" w:rsidRPr="00103686" w:rsidRDefault="00EC4066" w:rsidP="00EC4066">
      <w:pPr>
        <w:pStyle w:val="ListParagraph"/>
        <w:spacing w:line="360" w:lineRule="auto"/>
        <w:ind w:left="1140"/>
        <w:jc w:val="both"/>
        <w:rPr>
          <w:rFonts w:ascii="Times New Roman" w:hAnsi="Times New Roman" w:cs="Times New Roman"/>
          <w:b/>
          <w:sz w:val="24"/>
          <w:szCs w:val="24"/>
        </w:rPr>
      </w:pPr>
    </w:p>
    <w:p w:rsidR="00EC4066" w:rsidRDefault="00EC4066" w:rsidP="00EC4066">
      <w:pPr>
        <w:pStyle w:val="ListParagraph"/>
        <w:spacing w:line="360" w:lineRule="auto"/>
        <w:ind w:left="810"/>
        <w:jc w:val="both"/>
        <w:rPr>
          <w:sz w:val="24"/>
          <w:szCs w:val="24"/>
        </w:rPr>
      </w:pPr>
      <m:oMathPara>
        <m:oMath>
          <m:r>
            <m:rPr>
              <m:sty m:val="p"/>
            </m:rPr>
            <w:rPr>
              <w:rFonts w:ascii="Cambria Math" w:hAnsi="Cambria Math" w:cs="Times New Roman"/>
              <w:sz w:val="24"/>
              <w:szCs w:val="24"/>
            </w:rPr>
            <m:t xml:space="preserve">  </m:t>
          </m:r>
          <m:r>
            <m:rPr>
              <m:sty m:val="bi"/>
            </m:rPr>
            <w:rPr>
              <w:rFonts w:ascii="Cambria Math" w:hAnsi="Cambria Math" w:cs="Times New Roman"/>
              <w:sz w:val="24"/>
              <w:szCs w:val="24"/>
            </w:rPr>
            <m:t>σ</m:t>
          </m:r>
          <m:r>
            <m:rPr>
              <m:sty m:val="p"/>
            </m:rPr>
            <w:rPr>
              <w:rFonts w:ascii="Cambria Math" w:hAnsi="Cambria Math" w:cs="Times New Roman"/>
              <w:sz w:val="24"/>
              <w:szCs w:val="24"/>
            </w:rPr>
            <m:t>²</m:t>
          </m:r>
          <m:r>
            <m:rPr>
              <m:sty m:val="bi"/>
            </m:rPr>
            <w:rPr>
              <w:rFonts w:ascii="Cambria Math" w:hAnsi="Cambria Math" w:cs="Times New Roman"/>
              <w:sz w:val="24"/>
              <w:szCs w:val="24"/>
            </w:rPr>
            <m:t>=</m:t>
          </m:r>
          <m:nary>
            <m:naryPr>
              <m:chr m:val="∑"/>
              <m:limLoc m:val="undOvr"/>
              <m:subHide m:val="1"/>
              <m:supHide m:val="1"/>
              <m:ctrlPr>
                <w:rPr>
                  <w:rFonts w:ascii="Cambria Math" w:hAnsi="Cambria Math"/>
                  <w:i/>
                </w:rPr>
              </m:ctrlPr>
            </m:naryPr>
            <m:sub/>
            <m:sup/>
            <m:e>
              <m:r>
                <w:rPr>
                  <w:rFonts w:ascii="Cambria Math" w:hAnsi="Cambria Math"/>
                </w:rPr>
                <m:t xml:space="preserve">  </m:t>
              </m:r>
            </m:e>
          </m:nary>
          <m:rad>
            <m:radPr>
              <m:degHide m:val="1"/>
              <m:ctrlPr>
                <w:rPr>
                  <w:rFonts w:ascii="Cambria Math" w:hAnsi="Cambria Math"/>
                  <w:i/>
                </w:rPr>
              </m:ctrlPr>
            </m:radPr>
            <m:deg/>
            <m:e>
              <m:f>
                <m:fPr>
                  <m:ctrlPr>
                    <w:rPr>
                      <w:rFonts w:ascii="Cambria Math" w:hAnsi="Cambria Math"/>
                      <w:i/>
                    </w:rPr>
                  </m:ctrlPr>
                </m:fPr>
                <m:num>
                  <m:r>
                    <w:rPr>
                      <w:rFonts w:ascii="Cambria Math" w:hAnsi="Cambria Math"/>
                    </w:rPr>
                    <m:t>X-</m:t>
                  </m:r>
                  <m:sSup>
                    <m:sSupPr>
                      <m:ctrlPr>
                        <w:rPr>
                          <w:rFonts w:ascii="Cambria Math" w:eastAsiaTheme="minorEastAsia" w:hAnsi="Cambria Math" w:cs="Times New Roman"/>
                          <w:i/>
                          <w:sz w:val="32"/>
                          <w:szCs w:val="32"/>
                          <w:lang w:val="en-GB"/>
                        </w:rPr>
                      </m:ctrlPr>
                    </m:sSupPr>
                    <m:e>
                      <m:r>
                        <w:rPr>
                          <w:rFonts w:ascii="Cambria Math" w:eastAsiaTheme="minorEastAsia" w:hAnsi="Cambria Math" w:cs="Times New Roman"/>
                          <w:sz w:val="32"/>
                        </w:rPr>
                        <m:t>µ)</m:t>
                      </m:r>
                    </m:e>
                    <m:sup>
                      <m:r>
                        <w:rPr>
                          <w:rFonts w:ascii="Cambria Math" w:eastAsiaTheme="minorEastAsia" w:hAnsi="Cambria Math" w:cs="Times New Roman"/>
                          <w:sz w:val="32"/>
                        </w:rPr>
                        <m:t>2</m:t>
                      </m:r>
                    </m:sup>
                  </m:sSup>
                </m:num>
                <m:den>
                  <m:r>
                    <w:rPr>
                      <w:rFonts w:ascii="Cambria Math" w:hAnsi="Cambria Math"/>
                    </w:rPr>
                    <m:t>N</m:t>
                  </m:r>
                </m:den>
              </m:f>
            </m:e>
          </m:rad>
        </m:oMath>
      </m:oMathPara>
    </w:p>
    <w:p w:rsidR="00EC4066" w:rsidRDefault="00EC4066" w:rsidP="00EC4066">
      <w:pPr>
        <w:pStyle w:val="ListParagraph"/>
        <w:spacing w:line="360" w:lineRule="auto"/>
        <w:ind w:left="810"/>
        <w:jc w:val="both"/>
        <w:rPr>
          <w:sz w:val="24"/>
          <w:szCs w:val="24"/>
        </w:rPr>
      </w:pPr>
    </w:p>
    <w:p w:rsidR="00EC4066" w:rsidRPr="0074153C" w:rsidRDefault="00EC4066"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Pr>
          <w:sz w:val="24"/>
          <w:szCs w:val="24"/>
        </w:rPr>
        <w:t xml:space="preserve">Where </w:t>
      </w:r>
      <m:oMath>
        <m:r>
          <w:rPr>
            <w:rFonts w:ascii="Cambria Math" w:hAnsi="Cambria Math"/>
            <w:sz w:val="24"/>
            <w:szCs w:val="24"/>
          </w:rPr>
          <m:t xml:space="preserve">  </m:t>
        </m:r>
        <m:sSup>
          <m:sSupPr>
            <m:ctrlPr>
              <w:rPr>
                <w:rFonts w:ascii="Cambria Math" w:eastAsiaTheme="minorEastAsia" w:hAnsi="Cambria Math" w:cs="Times New Roman"/>
                <w:i/>
                <w:sz w:val="32"/>
                <w:szCs w:val="32"/>
                <w:lang w:val="en-GB"/>
              </w:rPr>
            </m:ctrlPr>
          </m:sSupPr>
          <m:e>
            <m:r>
              <w:rPr>
                <w:rFonts w:ascii="Cambria Math" w:eastAsiaTheme="minorEastAsia" w:hAnsi="Cambria Math" w:cs="Times New Roman"/>
                <w:sz w:val="32"/>
              </w:rPr>
              <m:t>µ</m:t>
            </m:r>
          </m:e>
          <m:sup/>
        </m:sSup>
      </m:oMath>
      <w:r>
        <w:rPr>
          <w:sz w:val="24"/>
          <w:szCs w:val="24"/>
        </w:rPr>
        <w:t>is the mean and N is the number of scores.</w:t>
      </w:r>
    </w:p>
    <w:p w:rsidR="00EC4066" w:rsidRDefault="00EC4066"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Pr>
          <w:sz w:val="24"/>
          <w:szCs w:val="24"/>
        </w:rPr>
        <w:t>When the variance is computed in a sample, the below given formula (where M is the mean of the sample) can be used.</w:t>
      </w:r>
    </w:p>
    <w:p w:rsidR="00EC4066" w:rsidRPr="00103686" w:rsidRDefault="00EC4066" w:rsidP="00EC4066">
      <w:pPr>
        <w:pStyle w:val="ListParagraph"/>
        <w:spacing w:line="360" w:lineRule="auto"/>
        <w:ind w:left="1140"/>
        <w:jc w:val="both"/>
        <w:rPr>
          <w:rFonts w:ascii="Times New Roman" w:hAnsi="Times New Roman" w:cs="Times New Roman"/>
          <w:b/>
          <w:sz w:val="24"/>
          <w:szCs w:val="24"/>
        </w:rPr>
      </w:pPr>
    </w:p>
    <w:p w:rsidR="00EC4066" w:rsidRPr="00514A73" w:rsidRDefault="00EC4066" w:rsidP="00EC4066">
      <w:pPr>
        <w:pStyle w:val="ListParagraph"/>
        <w:spacing w:line="360" w:lineRule="auto"/>
        <w:ind w:left="810"/>
        <w:jc w:val="both"/>
        <w:rPr>
          <w:rFonts w:ascii="Times New Roman" w:eastAsiaTheme="minorEastAsia" w:hAnsi="Times New Roman" w:cs="Times New Roman"/>
        </w:rPr>
      </w:pPr>
      <m:oMathPara>
        <m:oMath>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S</m:t>
              </m:r>
            </m:e>
            <m:sup>
              <m:r>
                <m:rPr>
                  <m:sty m:val="p"/>
                </m:rPr>
                <w:rPr>
                  <w:rFonts w:ascii="Cambria Math" w:hAnsi="Cambria Math" w:cs="Times New Roman"/>
                  <w:sz w:val="24"/>
                  <w:szCs w:val="24"/>
                </w:rPr>
                <m:t>2</m:t>
              </m:r>
            </m:sup>
          </m:sSup>
          <m:r>
            <m:rPr>
              <m:sty m:val="bi"/>
            </m:rPr>
            <w:rPr>
              <w:rFonts w:ascii="Cambria Math" w:hAnsi="Cambria Math" w:cs="Times New Roman"/>
              <w:sz w:val="24"/>
              <w:szCs w:val="24"/>
            </w:rPr>
            <m:t>=</m:t>
          </m:r>
          <m:nary>
            <m:naryPr>
              <m:chr m:val="∑"/>
              <m:limLoc m:val="undOvr"/>
              <m:subHide m:val="1"/>
              <m:supHide m:val="1"/>
              <m:ctrlPr>
                <w:rPr>
                  <w:rFonts w:ascii="Cambria Math" w:hAnsi="Cambria Math"/>
                  <w:i/>
                </w:rPr>
              </m:ctrlPr>
            </m:naryPr>
            <m:sub/>
            <m:sup/>
            <m:e>
              <m:r>
                <w:rPr>
                  <w:rFonts w:ascii="Cambria Math" w:hAnsi="Cambria Math"/>
                </w:rPr>
                <m:t xml:space="preserve">  </m:t>
              </m:r>
            </m:e>
          </m:nary>
          <m:rad>
            <m:radPr>
              <m:degHide m:val="1"/>
              <m:ctrlPr>
                <w:rPr>
                  <w:rFonts w:ascii="Cambria Math" w:hAnsi="Cambria Math"/>
                  <w:i/>
                </w:rPr>
              </m:ctrlPr>
            </m:radPr>
            <m:deg/>
            <m:e>
              <m:f>
                <m:fPr>
                  <m:ctrlPr>
                    <w:rPr>
                      <w:rFonts w:ascii="Cambria Math" w:hAnsi="Cambria Math"/>
                      <w:i/>
                    </w:rPr>
                  </m:ctrlPr>
                </m:fPr>
                <m:num>
                  <m:r>
                    <w:rPr>
                      <w:rFonts w:ascii="Cambria Math" w:hAnsi="Cambria Math"/>
                    </w:rPr>
                    <m:t>X-M)</m:t>
                  </m:r>
                  <m:r>
                    <m:rPr>
                      <m:sty m:val="p"/>
                    </m:rPr>
                    <w:rPr>
                      <w:rFonts w:ascii="Cambria Math" w:hAnsi="Cambria Math" w:cs="Times New Roman"/>
                      <w:sz w:val="24"/>
                      <w:szCs w:val="24"/>
                    </w:rPr>
                    <m:t>²</m:t>
                  </m:r>
                </m:num>
                <m:den>
                  <m:r>
                    <w:rPr>
                      <w:rFonts w:ascii="Cambria Math" w:hAnsi="Cambria Math"/>
                    </w:rPr>
                    <m:t xml:space="preserve"> N</m:t>
                  </m:r>
                </m:den>
              </m:f>
            </m:e>
          </m:rad>
        </m:oMath>
      </m:oMathPara>
    </w:p>
    <w:p w:rsidR="00EC4066" w:rsidRPr="00514A73" w:rsidRDefault="00EC4066" w:rsidP="00EC4066">
      <w:pPr>
        <w:pStyle w:val="ListParagraph"/>
        <w:spacing w:line="360" w:lineRule="auto"/>
        <w:ind w:left="810"/>
        <w:jc w:val="both"/>
        <w:rPr>
          <w:rFonts w:ascii="Times New Roman" w:eastAsiaTheme="minorEastAsia" w:hAnsi="Times New Roman" w:cs="Times New Roman"/>
          <w:sz w:val="24"/>
          <w:szCs w:val="24"/>
        </w:rPr>
      </w:pPr>
      <w:r w:rsidRPr="00514A73">
        <w:rPr>
          <w:rFonts w:ascii="Times New Roman" w:hAnsi="Times New Roman" w:cs="Times New Roman"/>
          <w:b/>
          <w:sz w:val="24"/>
          <w:szCs w:val="24"/>
        </w:rPr>
        <w:t>S²</w:t>
      </w:r>
      <w:r w:rsidRPr="00514A73">
        <w:rPr>
          <w:sz w:val="24"/>
          <w:szCs w:val="24"/>
        </w:rPr>
        <w:t xml:space="preserve">  is </w:t>
      </w:r>
      <w:r>
        <w:rPr>
          <w:sz w:val="24"/>
          <w:szCs w:val="24"/>
        </w:rPr>
        <w:t xml:space="preserve">a </w:t>
      </w:r>
      <w:r w:rsidRPr="00514A73">
        <w:rPr>
          <w:sz w:val="24"/>
          <w:szCs w:val="24"/>
        </w:rPr>
        <w:t xml:space="preserve">biased estimate of  </w:t>
      </w:r>
      <w:r w:rsidRPr="00514A73">
        <w:rPr>
          <w:rFonts w:ascii="Times New Roman" w:hAnsi="Times New Roman" w:cs="Times New Roman"/>
          <w:b/>
          <w:sz w:val="28"/>
          <w:szCs w:val="28"/>
        </w:rPr>
        <w:t xml:space="preserve">σ² </w:t>
      </w:r>
      <w:r w:rsidRPr="00514A73">
        <w:rPr>
          <w:sz w:val="24"/>
          <w:szCs w:val="24"/>
        </w:rPr>
        <w:t>however. By far the most common formula for computing variance in a sample is :</w:t>
      </w:r>
    </w:p>
    <w:p w:rsidR="00EC4066" w:rsidRPr="00103686" w:rsidRDefault="00EC4066" w:rsidP="00EC4066">
      <w:pPr>
        <w:pStyle w:val="ListParagraph"/>
        <w:spacing w:line="360" w:lineRule="auto"/>
        <w:ind w:left="1140"/>
        <w:jc w:val="both"/>
        <w:rPr>
          <w:rFonts w:ascii="Times New Roman" w:hAnsi="Times New Roman" w:cs="Times New Roman"/>
          <w:b/>
          <w:sz w:val="24"/>
          <w:szCs w:val="24"/>
        </w:rPr>
      </w:pPr>
    </w:p>
    <w:p w:rsidR="00EC4066" w:rsidRDefault="00EC4066" w:rsidP="00EC4066">
      <w:pPr>
        <w:pStyle w:val="ListParagraph"/>
        <w:spacing w:line="360" w:lineRule="auto"/>
        <w:ind w:left="810"/>
        <w:jc w:val="both"/>
        <w:rPr>
          <w:sz w:val="24"/>
          <w:szCs w:val="24"/>
        </w:rPr>
      </w:pPr>
      <m:oMathPara>
        <m:oMath>
          <m:r>
            <m:rPr>
              <m:sty m:val="bi"/>
            </m:rPr>
            <w:rPr>
              <w:rFonts w:ascii="Cambria Math" w:hAnsi="Cambria Math" w:cs="Times New Roman"/>
              <w:sz w:val="24"/>
              <w:szCs w:val="24"/>
            </w:rPr>
            <m:t>S</m:t>
          </m:r>
          <m:sSup>
            <m:sSupPr>
              <m:ctrlPr>
                <w:rPr>
                  <w:rFonts w:ascii="Cambria Math" w:hAnsi="Cambria Math"/>
                  <w:i/>
                </w:rPr>
              </m:ctrlPr>
            </m:sSupPr>
            <m:e>
              <m:r>
                <w:rPr>
                  <w:rFonts w:ascii="Cambria Math" w:hAnsi="Cambria Math"/>
                </w:rPr>
                <m:t xml:space="preserve"> </m:t>
              </m:r>
            </m:e>
            <m:sup>
              <m:r>
                <w:rPr>
                  <w:rFonts w:ascii="Cambria Math" w:hAnsi="Cambria Math"/>
                </w:rPr>
                <m:t>2</m:t>
              </m:r>
            </m:sup>
          </m:sSup>
          <m:r>
            <m:rPr>
              <m:sty m:val="bi"/>
            </m:rPr>
            <w:rPr>
              <w:rFonts w:ascii="Cambria Math" w:hAnsi="Cambria Math" w:cs="Times New Roman"/>
              <w:sz w:val="24"/>
              <w:szCs w:val="24"/>
            </w:rPr>
            <m:t>=</m:t>
          </m:r>
          <m:nary>
            <m:naryPr>
              <m:chr m:val="∑"/>
              <m:limLoc m:val="undOvr"/>
              <m:subHide m:val="1"/>
              <m:supHide m:val="1"/>
              <m:ctrlPr>
                <w:rPr>
                  <w:rFonts w:ascii="Cambria Math" w:hAnsi="Cambria Math"/>
                  <w:i/>
                </w:rPr>
              </m:ctrlPr>
            </m:naryPr>
            <m:sub/>
            <m:sup/>
            <m:e>
              <m:r>
                <w:rPr>
                  <w:rFonts w:ascii="Cambria Math" w:hAnsi="Cambria Math"/>
                </w:rPr>
                <m:t xml:space="preserve">  </m:t>
              </m:r>
            </m:e>
          </m:nary>
          <m:rad>
            <m:radPr>
              <m:degHide m:val="1"/>
              <m:ctrlPr>
                <w:rPr>
                  <w:rFonts w:ascii="Cambria Math" w:hAnsi="Cambria Math"/>
                  <w:i/>
                </w:rPr>
              </m:ctrlPr>
            </m:radPr>
            <m:deg/>
            <m:e>
              <m:f>
                <m:fPr>
                  <m:ctrlPr>
                    <w:rPr>
                      <w:rFonts w:ascii="Cambria Math" w:hAnsi="Cambria Math"/>
                      <w:i/>
                    </w:rPr>
                  </m:ctrlPr>
                </m:fPr>
                <m:num>
                  <m:d>
                    <m:dPr>
                      <m:ctrlPr>
                        <w:rPr>
                          <w:rFonts w:ascii="Cambria Math" w:hAnsi="Cambria Math"/>
                          <w:i/>
                        </w:rPr>
                      </m:ctrlPr>
                    </m:dPr>
                    <m:e>
                      <m:r>
                        <w:rPr>
                          <w:rFonts w:ascii="Cambria Math" w:hAnsi="Cambria Math"/>
                        </w:rPr>
                        <m:t>X-M</m:t>
                      </m:r>
                    </m:e>
                  </m:d>
                  <m:r>
                    <m:rPr>
                      <m:sty m:val="p"/>
                    </m:rPr>
                    <w:rPr>
                      <w:rFonts w:ascii="Cambria Math" w:hAnsi="Cambria Math" w:cs="Times New Roman"/>
                      <w:sz w:val="24"/>
                      <w:szCs w:val="24"/>
                    </w:rPr>
                    <m:t>²</m:t>
                  </m:r>
                </m:num>
                <m:den>
                  <m:r>
                    <w:rPr>
                      <w:rFonts w:ascii="Cambria Math" w:hAnsi="Cambria Math"/>
                    </w:rPr>
                    <m:t>N-1</m:t>
                  </m:r>
                </m:den>
              </m:f>
            </m:e>
          </m:rad>
        </m:oMath>
      </m:oMathPara>
    </w:p>
    <w:p w:rsidR="00EC4066" w:rsidRDefault="00EC4066"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Pr>
          <w:sz w:val="24"/>
          <w:szCs w:val="24"/>
        </w:rPr>
        <w:t>Which gives an unbiased estimate of</w:t>
      </w:r>
      <w:r w:rsidRPr="00664667">
        <w:rPr>
          <w:rFonts w:ascii="Times New Roman" w:hAnsi="Times New Roman" w:cs="Times New Roman"/>
          <w:sz w:val="24"/>
          <w:szCs w:val="24"/>
        </w:rPr>
        <w:t xml:space="preserve"> </w:t>
      </w:r>
      <w:r w:rsidRPr="00664667">
        <w:rPr>
          <w:rFonts w:ascii="Times New Roman" w:hAnsi="Times New Roman" w:cs="Times New Roman"/>
          <w:b/>
          <w:sz w:val="28"/>
          <w:szCs w:val="28"/>
        </w:rPr>
        <w:t>σ²</w:t>
      </w:r>
      <w:r>
        <w:rPr>
          <w:sz w:val="24"/>
          <w:szCs w:val="24"/>
        </w:rPr>
        <w:t xml:space="preserve"> Since samples are usually used to estimate parameters,</w:t>
      </w:r>
      <w:r w:rsidRPr="00664667">
        <w:rPr>
          <w:b/>
          <w:sz w:val="24"/>
          <w:szCs w:val="24"/>
        </w:rPr>
        <w:t xml:space="preserve"> </w:t>
      </w:r>
      <w:r w:rsidRPr="00664667">
        <w:rPr>
          <w:rFonts w:ascii="Times New Roman" w:hAnsi="Times New Roman" w:cs="Times New Roman"/>
          <w:b/>
          <w:sz w:val="28"/>
          <w:szCs w:val="28"/>
        </w:rPr>
        <w:t>s²</w:t>
      </w:r>
      <w:r>
        <w:rPr>
          <w:sz w:val="24"/>
          <w:szCs w:val="24"/>
        </w:rPr>
        <w:t xml:space="preserve"> is the most commonly used measure of variance.</w:t>
      </w:r>
    </w:p>
    <w:p w:rsidR="00EC4066" w:rsidRDefault="00EC4066" w:rsidP="00EC4066">
      <w:pPr>
        <w:pStyle w:val="ListParagraph"/>
        <w:spacing w:line="360" w:lineRule="auto"/>
        <w:ind w:left="810"/>
        <w:jc w:val="both"/>
        <w:rPr>
          <w:sz w:val="24"/>
          <w:szCs w:val="24"/>
        </w:rPr>
      </w:pPr>
    </w:p>
    <w:p w:rsidR="00EC4066" w:rsidRDefault="00EC4066" w:rsidP="00EC4066">
      <w:pPr>
        <w:pStyle w:val="ListParagraph"/>
        <w:spacing w:line="360" w:lineRule="auto"/>
        <w:ind w:left="810"/>
        <w:jc w:val="both"/>
        <w:rPr>
          <w:sz w:val="24"/>
          <w:szCs w:val="24"/>
        </w:rPr>
      </w:pPr>
      <w:r>
        <w:rPr>
          <w:sz w:val="24"/>
          <w:szCs w:val="24"/>
        </w:rPr>
        <w:lastRenderedPageBreak/>
        <w:t>Calculating the variance is an important part of many statistical applications and analyses. It is the first step in calculating the standard deviation.</w:t>
      </w:r>
    </w:p>
    <w:p w:rsidR="00EC4066" w:rsidRDefault="00EC4066" w:rsidP="00EC4066">
      <w:pPr>
        <w:pStyle w:val="ListParagraph"/>
        <w:spacing w:line="360" w:lineRule="auto"/>
        <w:ind w:left="810"/>
        <w:jc w:val="both"/>
        <w:rPr>
          <w:rFonts w:ascii="Times New Roman" w:hAnsi="Times New Roman" w:cs="Times New Roman"/>
          <w:b/>
          <w:sz w:val="24"/>
          <w:szCs w:val="24"/>
        </w:rPr>
      </w:pPr>
    </w:p>
    <w:p w:rsidR="00EC4066" w:rsidRPr="00FC35EF" w:rsidRDefault="00EC4066" w:rsidP="00EC4066">
      <w:pPr>
        <w:pStyle w:val="ListParagraph"/>
        <w:spacing w:line="360" w:lineRule="auto"/>
        <w:ind w:left="810"/>
        <w:jc w:val="both"/>
        <w:rPr>
          <w:sz w:val="24"/>
          <w:szCs w:val="24"/>
        </w:rPr>
      </w:pPr>
      <w:r>
        <w:rPr>
          <w:rFonts w:ascii="Times New Roman" w:hAnsi="Times New Roman" w:cs="Times New Roman"/>
          <w:b/>
          <w:sz w:val="24"/>
          <w:szCs w:val="24"/>
        </w:rPr>
        <w:t xml:space="preserve">b)  </w:t>
      </w:r>
      <w:r w:rsidRPr="00FC35EF">
        <w:rPr>
          <w:rFonts w:ascii="Times New Roman" w:hAnsi="Times New Roman" w:cs="Times New Roman"/>
          <w:b/>
          <w:sz w:val="24"/>
          <w:szCs w:val="24"/>
        </w:rPr>
        <w:t>Definition and calculation of Standard Deviation</w:t>
      </w:r>
    </w:p>
    <w:p w:rsidR="00EC4066" w:rsidRDefault="00EC4066" w:rsidP="00EC4066">
      <w:pPr>
        <w:pStyle w:val="ListParagraph"/>
        <w:spacing w:line="360" w:lineRule="auto"/>
        <w:ind w:left="810"/>
        <w:jc w:val="both"/>
        <w:rPr>
          <w:b/>
          <w:i/>
          <w:sz w:val="24"/>
          <w:szCs w:val="24"/>
        </w:rPr>
      </w:pPr>
      <w:r w:rsidRPr="00565A3D">
        <w:rPr>
          <w:b/>
          <w:sz w:val="24"/>
          <w:szCs w:val="24"/>
        </w:rPr>
        <w:t>Standard Deviation:</w:t>
      </w:r>
      <w:r w:rsidRPr="00565A3D">
        <w:rPr>
          <w:sz w:val="24"/>
          <w:szCs w:val="24"/>
        </w:rPr>
        <w:t xml:space="preserve"> This is the square root of the variance and is represented by the symbol </w:t>
      </w:r>
      <w:r w:rsidRPr="00565A3D">
        <w:rPr>
          <w:b/>
          <w:i/>
          <w:sz w:val="24"/>
          <w:szCs w:val="24"/>
        </w:rPr>
        <w:t xml:space="preserve">s. </w:t>
      </w:r>
      <w:r w:rsidRPr="007E17D5">
        <w:rPr>
          <w:sz w:val="24"/>
          <w:szCs w:val="24"/>
        </w:rPr>
        <w:t>Standard deviation is the most commonly used measure of spread.</w:t>
      </w:r>
    </w:p>
    <w:p w:rsidR="00EC4066" w:rsidRDefault="00EC4066" w:rsidP="00EC4066">
      <w:pPr>
        <w:pStyle w:val="ListParagraph"/>
        <w:spacing w:line="360" w:lineRule="auto"/>
        <w:ind w:left="810"/>
        <w:jc w:val="both"/>
        <w:rPr>
          <w:b/>
          <w:sz w:val="24"/>
          <w:szCs w:val="24"/>
        </w:rPr>
      </w:pPr>
    </w:p>
    <w:p w:rsidR="00EC4066" w:rsidRDefault="00EC4066" w:rsidP="00EC4066">
      <w:pPr>
        <w:pStyle w:val="ListParagraph"/>
        <w:spacing w:line="360" w:lineRule="auto"/>
        <w:ind w:left="810"/>
        <w:jc w:val="both"/>
        <w:rPr>
          <w:rFonts w:ascii="Times New Roman" w:hAnsi="Times New Roman" w:cs="Times New Roman"/>
          <w:sz w:val="24"/>
          <w:szCs w:val="24"/>
        </w:rPr>
      </w:pPr>
      <w:r>
        <w:rPr>
          <w:sz w:val="24"/>
          <w:szCs w:val="24"/>
        </w:rPr>
        <w:t>Another</w:t>
      </w:r>
      <w:r w:rsidRPr="00FC35EF">
        <w:rPr>
          <w:sz w:val="24"/>
          <w:szCs w:val="24"/>
        </w:rPr>
        <w:t xml:space="preserve"> definition of</w:t>
      </w:r>
      <w:r>
        <w:rPr>
          <w:b/>
          <w:sz w:val="24"/>
          <w:szCs w:val="24"/>
        </w:rPr>
        <w:t xml:space="preserve"> </w:t>
      </w:r>
      <w:r w:rsidRPr="00FC35EF">
        <w:rPr>
          <w:rFonts w:ascii="Times New Roman" w:hAnsi="Times New Roman" w:cs="Times New Roman"/>
          <w:sz w:val="24"/>
          <w:szCs w:val="24"/>
        </w:rPr>
        <w:t>standard deviation is that it is the positive square root of the mean of the squares of the differences between all the observations and their mean. You will find this definition quite easy to understand when you see it written in symbols.</w:t>
      </w:r>
    </w:p>
    <w:p w:rsidR="00EC4066" w:rsidRDefault="00EC4066" w:rsidP="00EC4066">
      <w:pPr>
        <w:pStyle w:val="ListParagraph"/>
        <w:spacing w:line="360" w:lineRule="auto"/>
        <w:ind w:left="810"/>
        <w:jc w:val="both"/>
        <w:rPr>
          <w:rFonts w:ascii="Times New Roman" w:hAnsi="Times New Roman" w:cs="Times New Roman"/>
          <w:sz w:val="24"/>
          <w:szCs w:val="24"/>
        </w:rPr>
      </w:pPr>
    </w:p>
    <w:p w:rsidR="00EC4066" w:rsidRDefault="00EC4066" w:rsidP="00EC4066">
      <w:pPr>
        <w:pStyle w:val="ListParagraph"/>
        <w:spacing w:line="360" w:lineRule="auto"/>
        <w:ind w:left="810"/>
        <w:jc w:val="both"/>
        <w:rPr>
          <w:rFonts w:ascii="Times New Roman" w:hAnsi="Times New Roman" w:cs="Times New Roman"/>
          <w:sz w:val="24"/>
          <w:szCs w:val="24"/>
        </w:rPr>
      </w:pPr>
      <w:r w:rsidRPr="00FC35EF">
        <w:rPr>
          <w:rFonts w:ascii="Times New Roman" w:hAnsi="Times New Roman" w:cs="Times New Roman"/>
          <w:sz w:val="24"/>
          <w:szCs w:val="24"/>
        </w:rPr>
        <w:t xml:space="preserve">Let </w:t>
      </w:r>
      <w:r>
        <w:sym w:font="Symbol" w:char="F073"/>
      </w:r>
      <w:r w:rsidRPr="00FC35EF">
        <w:rPr>
          <w:rFonts w:ascii="Times New Roman" w:hAnsi="Times New Roman" w:cs="Times New Roman"/>
          <w:sz w:val="24"/>
          <w:szCs w:val="24"/>
        </w:rPr>
        <w:t xml:space="preserve"> (the small Greek letter sigma) be the standard deviation. (You will sometimes find ‘s’ or “sd” used instead.)</w:t>
      </w:r>
    </w:p>
    <w:p w:rsidR="00EC4066" w:rsidRDefault="00EC4066" w:rsidP="00EC4066">
      <w:pPr>
        <w:pStyle w:val="ListParagraph"/>
        <w:spacing w:line="360" w:lineRule="auto"/>
        <w:ind w:left="810"/>
        <w:jc w:val="both"/>
        <w:rPr>
          <w:rFonts w:ascii="Times New Roman" w:hAnsi="Times New Roman" w:cs="Times New Roman"/>
          <w:sz w:val="24"/>
          <w:szCs w:val="24"/>
        </w:rPr>
      </w:pPr>
    </w:p>
    <w:p w:rsidR="00EC4066" w:rsidRPr="00661666" w:rsidRDefault="00EC4066" w:rsidP="00EC4066">
      <w:pPr>
        <w:pStyle w:val="ListParagraph"/>
        <w:spacing w:line="360" w:lineRule="auto"/>
        <w:ind w:left="810"/>
        <w:jc w:val="both"/>
        <w:rPr>
          <w:b/>
          <w:i/>
          <w:sz w:val="24"/>
          <w:szCs w:val="24"/>
        </w:rPr>
      </w:pPr>
      <w:r w:rsidRPr="00661666">
        <w:rPr>
          <w:rFonts w:ascii="Times New Roman" w:hAnsi="Times New Roman" w:cs="Times New Roman"/>
          <w:sz w:val="24"/>
          <w:szCs w:val="24"/>
        </w:rPr>
        <w:t>The standard deviation formula is very simple. It is the square root of t</w:t>
      </w:r>
      <w:r>
        <w:rPr>
          <w:rFonts w:ascii="Times New Roman" w:hAnsi="Times New Roman" w:cs="Times New Roman"/>
          <w:sz w:val="24"/>
          <w:szCs w:val="24"/>
        </w:rPr>
        <w:t>he variance. Given below is</w:t>
      </w:r>
      <w:r w:rsidRPr="00661666">
        <w:rPr>
          <w:rFonts w:ascii="Times New Roman" w:hAnsi="Times New Roman" w:cs="Times New Roman"/>
          <w:sz w:val="24"/>
          <w:szCs w:val="24"/>
        </w:rPr>
        <w:t xml:space="preserve"> the standard deviation </w:t>
      </w:r>
      <w:r>
        <w:rPr>
          <w:rFonts w:ascii="Times New Roman" w:hAnsi="Times New Roman" w:cs="Times New Roman"/>
          <w:sz w:val="24"/>
          <w:szCs w:val="24"/>
        </w:rPr>
        <w:t xml:space="preserve">formula. It is used to calculate the standard deviation </w:t>
      </w:r>
      <w:r w:rsidRPr="00661666">
        <w:rPr>
          <w:rFonts w:ascii="Times New Roman" w:hAnsi="Times New Roman" w:cs="Times New Roman"/>
          <w:sz w:val="24"/>
          <w:szCs w:val="24"/>
        </w:rPr>
        <w:t>of a set of data:</w:t>
      </w:r>
    </w:p>
    <w:p w:rsidR="00B1463E" w:rsidRDefault="00B1463E" w:rsidP="00EC4066">
      <w:pPr>
        <w:pStyle w:val="ListParagraph"/>
        <w:spacing w:line="360" w:lineRule="auto"/>
        <w:ind w:left="1140"/>
        <w:jc w:val="both"/>
        <w:rPr>
          <w:rFonts w:ascii="Times New Roman" w:hAnsi="Times New Roman" w:cs="Times New Roman"/>
          <w:b/>
          <w:sz w:val="24"/>
          <w:szCs w:val="24"/>
        </w:rPr>
      </w:pPr>
    </w:p>
    <w:p w:rsidR="00EC4066" w:rsidRPr="00103686" w:rsidRDefault="00EC4066" w:rsidP="00EC4066">
      <w:pPr>
        <w:pStyle w:val="ListParagraph"/>
        <w:spacing w:line="360" w:lineRule="auto"/>
        <w:ind w:left="1140"/>
        <w:jc w:val="both"/>
        <w:rPr>
          <w:rFonts w:ascii="Times New Roman" w:hAnsi="Times New Roman" w:cs="Times New Roman"/>
          <w:b/>
          <w:sz w:val="24"/>
          <w:szCs w:val="24"/>
        </w:rPr>
      </w:pPr>
      <w:r w:rsidRPr="00103686">
        <w:rPr>
          <w:rFonts w:ascii="Times New Roman" w:hAnsi="Times New Roman" w:cs="Times New Roman"/>
          <w:b/>
          <w:sz w:val="24"/>
          <w:szCs w:val="24"/>
        </w:rPr>
        <w:t>Formula (a)</w:t>
      </w:r>
    </w:p>
    <w:p w:rsidR="00EC4066" w:rsidRPr="00260AB1" w:rsidRDefault="00EC4066" w:rsidP="00EC4066">
      <w:pPr>
        <w:pStyle w:val="ListParagraph"/>
        <w:spacing w:line="360" w:lineRule="auto"/>
        <w:ind w:left="1140"/>
        <w:jc w:val="both"/>
      </w:pPr>
      <m:oMathPara>
        <m:oMath>
          <m:r>
            <m:rPr>
              <m:sty m:val="bi"/>
            </m:rPr>
            <w:rPr>
              <w:rFonts w:ascii="Cambria Math" w:hAnsi="Cambria Math" w:cs="Times New Roman"/>
              <w:sz w:val="24"/>
              <w:szCs w:val="24"/>
            </w:rPr>
            <m:t>σ=</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x-</m:t>
                              </m:r>
                              <m:acc>
                                <m:accPr>
                                  <m:chr m:val="̅"/>
                                  <m:ctrlPr>
                                    <w:rPr>
                                      <w:rFonts w:ascii="Cambria Math" w:hAnsi="Cambria Math"/>
                                      <w:i/>
                                    </w:rPr>
                                  </m:ctrlPr>
                                </m:accPr>
                                <m:e>
                                  <m:r>
                                    <w:rPr>
                                      <w:rFonts w:ascii="Cambria Math" w:hAnsi="Cambria Math"/>
                                    </w:rPr>
                                    <m:t>x</m:t>
                                  </m:r>
                                </m:e>
                              </m:acc>
                            </m:e>
                          </m:d>
                        </m:e>
                        <m:sup>
                          <m:r>
                            <w:rPr>
                              <w:rFonts w:ascii="Cambria Math" w:hAnsi="Cambria Math"/>
                            </w:rPr>
                            <m:t>2</m:t>
                          </m:r>
                        </m:sup>
                      </m:sSup>
                    </m:e>
                  </m:nary>
                </m:num>
                <m:den>
                  <m:r>
                    <w:rPr>
                      <w:rFonts w:ascii="Cambria Math" w:hAnsi="Cambria Math"/>
                    </w:rPr>
                    <m:t>n</m:t>
                  </m:r>
                </m:den>
              </m:f>
            </m:e>
          </m:rad>
          <m:r>
            <m:rPr>
              <m:sty m:val="b"/>
            </m:rPr>
            <w:rPr>
              <w:rFonts w:ascii="Cambria Math" w:eastAsiaTheme="majorEastAsia" w:hAnsi="Cambria Math" w:cstheme="majorBidi"/>
            </w:rPr>
            <m:t xml:space="preserve"> </m:t>
          </m:r>
        </m:oMath>
      </m:oMathPara>
    </w:p>
    <w:p w:rsidR="00EC4066" w:rsidRDefault="00EC4066" w:rsidP="00EC4066">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sz w:val="24"/>
          <w:szCs w:val="24"/>
        </w:rPr>
        <w:t xml:space="preserve">Where: x </w:t>
      </w:r>
      <w:r>
        <w:rPr>
          <w:rFonts w:ascii="Times New Roman" w:hAnsi="Times New Roman" w:cs="Times New Roman"/>
          <w:sz w:val="24"/>
          <w:szCs w:val="24"/>
        </w:rPr>
        <w:sym w:font="Symbol" w:char="F03D"/>
      </w:r>
      <w:r>
        <w:rPr>
          <w:rFonts w:ascii="Times New Roman" w:hAnsi="Times New Roman" w:cs="Times New Roman"/>
          <w:sz w:val="24"/>
          <w:szCs w:val="24"/>
        </w:rPr>
        <w:t>values of the observations</w:t>
      </w:r>
    </w:p>
    <w:p w:rsidR="00EC4066" w:rsidRDefault="00EC4066" w:rsidP="00EC4066">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b/>
          <w:sz w:val="24"/>
          <w:szCs w:val="24"/>
        </w:rPr>
        <w:t xml:space="preserve">             </w:t>
      </w:r>
      <m:oMath>
        <m:acc>
          <m:accPr>
            <m:chr m:val="̅"/>
            <m:ctrlPr>
              <w:rPr>
                <w:rFonts w:ascii="Cambria Math" w:hAnsi="Cambria Math"/>
                <w:sz w:val="24"/>
                <w:szCs w:val="24"/>
              </w:rPr>
            </m:ctrlPr>
          </m:accPr>
          <m:e>
            <m:r>
              <m:rPr>
                <m:sty m:val="p"/>
              </m:rPr>
              <w:rPr>
                <w:rFonts w:ascii="Cambria Math" w:hAnsi="Cambria Math"/>
                <w:sz w:val="24"/>
                <w:szCs w:val="24"/>
              </w:rPr>
              <m:t>x</m:t>
            </m:r>
          </m:e>
        </m:acc>
      </m:oMath>
      <w:r>
        <w:rPr>
          <w:rFonts w:ascii="Times New Roman" w:hAnsi="Times New Roman" w:cs="Times New Roman"/>
          <w:b/>
          <w:sz w:val="24"/>
          <w:szCs w:val="24"/>
        </w:rPr>
        <w:t xml:space="preserve"> </w:t>
      </w:r>
      <w:r>
        <w:rPr>
          <w:rFonts w:ascii="Times New Roman" w:hAnsi="Times New Roman" w:cs="Times New Roman"/>
          <w:b/>
          <w:sz w:val="24"/>
          <w:szCs w:val="24"/>
        </w:rPr>
        <w:sym w:font="Symbol" w:char="F03D"/>
      </w:r>
      <w:r>
        <w:rPr>
          <w:rFonts w:ascii="Times New Roman" w:hAnsi="Times New Roman" w:cs="Times New Roman"/>
          <w:b/>
          <w:sz w:val="24"/>
          <w:szCs w:val="24"/>
        </w:rPr>
        <w:t xml:space="preserve"> </w:t>
      </w:r>
      <w:r w:rsidRPr="00165F69">
        <w:rPr>
          <w:rFonts w:ascii="Times New Roman" w:hAnsi="Times New Roman" w:cs="Times New Roman"/>
          <w:sz w:val="24"/>
          <w:szCs w:val="24"/>
        </w:rPr>
        <w:t>mean of the observations</w:t>
      </w:r>
    </w:p>
    <w:p w:rsidR="00EC4066" w:rsidRDefault="00EC4066" w:rsidP="00EC4066">
      <w:pPr>
        <w:pStyle w:val="ListParagraph"/>
        <w:spacing w:line="360" w:lineRule="auto"/>
        <w:ind w:left="1140"/>
        <w:jc w:val="both"/>
        <w:rPr>
          <w:rFonts w:ascii="Times New Roman" w:hAnsi="Times New Roman" w:cs="Times New Roman"/>
          <w:sz w:val="24"/>
          <w:szCs w:val="24"/>
        </w:rPr>
      </w:pPr>
      <w:r>
        <w:rPr>
          <w:rFonts w:ascii="Times New Roman" w:hAnsi="Times New Roman" w:cs="Times New Roman"/>
          <w:b/>
          <w:sz w:val="24"/>
          <w:szCs w:val="24"/>
        </w:rPr>
        <w:t xml:space="preserve">              n </w:t>
      </w:r>
      <w:r w:rsidRPr="00165F69">
        <w:rPr>
          <w:rFonts w:ascii="Times New Roman" w:hAnsi="Times New Roman" w:cs="Times New Roman"/>
          <w:sz w:val="24"/>
          <w:szCs w:val="24"/>
        </w:rPr>
        <w:sym w:font="Symbol" w:char="F03D"/>
      </w:r>
      <w:r w:rsidRPr="00165F69">
        <w:rPr>
          <w:rFonts w:ascii="Times New Roman" w:hAnsi="Times New Roman" w:cs="Times New Roman"/>
          <w:sz w:val="24"/>
          <w:szCs w:val="24"/>
        </w:rPr>
        <w:t xml:space="preserve"> number of observations</w:t>
      </w:r>
    </w:p>
    <w:p w:rsidR="00EC4066" w:rsidRPr="009C2C0A" w:rsidRDefault="00EC4066" w:rsidP="00EC4066">
      <w:pPr>
        <w:rPr>
          <w:rFonts w:ascii="Times New Roman" w:eastAsiaTheme="minorEastAsia" w:hAnsi="Times New Roman" w:cs="Times New Roman"/>
          <w:sz w:val="24"/>
          <w:szCs w:val="24"/>
        </w:rPr>
      </w:pPr>
      <w:r>
        <w:rPr>
          <w:rFonts w:ascii="Times New Roman" w:hAnsi="Times New Roman" w:cs="Times New Roman"/>
          <w:sz w:val="24"/>
          <w:szCs w:val="24"/>
        </w:rPr>
        <w:t xml:space="preserve">                   </w:t>
      </w:r>
      <w:r w:rsidRPr="00165F69">
        <w:rPr>
          <w:rFonts w:ascii="Times New Roman" w:hAnsi="Times New Roman" w:cs="Times New Roman"/>
          <w:sz w:val="24"/>
          <w:szCs w:val="24"/>
        </w:rPr>
        <w:t>As the standard deviation</w:t>
      </w:r>
      <w:r>
        <w:rPr>
          <w:rFonts w:ascii="Times New Roman" w:hAnsi="Times New Roman" w:cs="Times New Roman"/>
          <w:b/>
          <w:sz w:val="24"/>
          <w:szCs w:val="24"/>
        </w:rPr>
        <w:t xml:space="preserve"> </w:t>
      </w:r>
      <w:r>
        <w:rPr>
          <w:rFonts w:ascii="Times New Roman" w:hAnsi="Times New Roman" w:cs="Times New Roman"/>
          <w:b/>
          <w:sz w:val="24"/>
          <w:szCs w:val="24"/>
        </w:rPr>
        <w:sym w:font="Symbol" w:char="F03D"/>
      </w:r>
      <w:r>
        <w:rPr>
          <w:rFonts w:ascii="Times New Roman" w:hAnsi="Times New Roman" w:cs="Times New Roman"/>
          <w:b/>
          <w:sz w:val="24"/>
          <w:szCs w:val="24"/>
        </w:rPr>
        <w:t xml:space="preserve"> </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variance</m:t>
            </m:r>
          </m:e>
        </m:rad>
      </m:oMath>
    </w:p>
    <w:p w:rsidR="00EC4066" w:rsidRPr="00B1463E" w:rsidRDefault="00EC4066" w:rsidP="00B1463E">
      <w:pPr>
        <w:pStyle w:val="ListParagraph"/>
        <w:spacing w:line="360" w:lineRule="auto"/>
        <w:ind w:left="1140"/>
        <w:jc w:val="both"/>
        <w:rPr>
          <w:rFonts w:ascii="Times New Roman" w:hAnsi="Times New Roman" w:cs="Times New Roman"/>
          <w:b/>
          <w:sz w:val="24"/>
          <w:szCs w:val="24"/>
        </w:rPr>
      </w:pPr>
      <w:r w:rsidRPr="00B262EC">
        <w:rPr>
          <w:rFonts w:ascii="Times New Roman" w:hAnsi="Times New Roman" w:cs="Times New Roman"/>
          <w:sz w:val="24"/>
          <w:szCs w:val="24"/>
        </w:rPr>
        <w:t>σ²</w:t>
      </w:r>
      <w:r w:rsidRPr="00B262EC">
        <w:rPr>
          <w:rFonts w:ascii="Times New Roman" w:hAnsi="Times New Roman" w:cs="Times New Roman"/>
          <w:sz w:val="24"/>
          <w:szCs w:val="24"/>
        </w:rPr>
        <w:sym w:font="Symbol" w:char="F03D"/>
      </w:r>
      <w:r>
        <w:rPr>
          <w:rFonts w:ascii="Times New Roman" w:hAnsi="Times New Roman" w:cs="Times New Roman"/>
          <w:b/>
          <w:sz w:val="24"/>
          <w:szCs w:val="24"/>
        </w:rPr>
        <w:t xml:space="preserve"> </w:t>
      </w:r>
      <w:r w:rsidRPr="00165F69">
        <w:rPr>
          <w:rFonts w:ascii="Times New Roman" w:hAnsi="Times New Roman" w:cs="Times New Roman"/>
          <w:sz w:val="24"/>
          <w:szCs w:val="24"/>
        </w:rPr>
        <w:t>variance.</w:t>
      </w:r>
    </w:p>
    <w:p w:rsidR="00EC4066" w:rsidRDefault="00EC4066" w:rsidP="00EC4066">
      <w:pPr>
        <w:pStyle w:val="ListParagraph"/>
        <w:spacing w:line="360" w:lineRule="auto"/>
        <w:ind w:left="1140"/>
        <w:jc w:val="both"/>
        <w:rPr>
          <w:rFonts w:ascii="Times New Roman" w:hAnsi="Times New Roman" w:cs="Times New Roman"/>
          <w:b/>
          <w:sz w:val="24"/>
          <w:szCs w:val="24"/>
        </w:rPr>
      </w:pPr>
      <w:r>
        <w:rPr>
          <w:rFonts w:ascii="Times New Roman" w:hAnsi="Times New Roman" w:cs="Times New Roman"/>
          <w:b/>
          <w:sz w:val="24"/>
          <w:szCs w:val="24"/>
        </w:rPr>
        <w:t>Example 1:</w:t>
      </w:r>
    </w:p>
    <w:p w:rsidR="00EC4066" w:rsidRPr="00A40129" w:rsidRDefault="00EC4066" w:rsidP="00EC4066">
      <w:pPr>
        <w:pStyle w:val="ListParagraph"/>
        <w:spacing w:line="360" w:lineRule="auto"/>
        <w:ind w:left="1140"/>
        <w:jc w:val="both"/>
        <w:rPr>
          <w:rFonts w:ascii="Times New Roman" w:hAnsi="Times New Roman" w:cs="Times New Roman"/>
          <w:sz w:val="24"/>
          <w:szCs w:val="24"/>
        </w:rPr>
      </w:pPr>
      <w:r w:rsidRPr="00165F69">
        <w:rPr>
          <w:rFonts w:ascii="Times New Roman" w:hAnsi="Times New Roman" w:cs="Times New Roman"/>
          <w:sz w:val="24"/>
          <w:szCs w:val="24"/>
        </w:rPr>
        <w:lastRenderedPageBreak/>
        <w:t xml:space="preserve">Using the data of </w:t>
      </w:r>
      <w:r>
        <w:rPr>
          <w:rFonts w:ascii="Times New Roman" w:hAnsi="Times New Roman" w:cs="Times New Roman"/>
          <w:sz w:val="24"/>
          <w:szCs w:val="24"/>
        </w:rPr>
        <w:t xml:space="preserve">the </w:t>
      </w:r>
      <w:r w:rsidRPr="00165F69">
        <w:rPr>
          <w:rFonts w:ascii="Times New Roman" w:hAnsi="Times New Roman" w:cs="Times New Roman"/>
          <w:sz w:val="24"/>
          <w:szCs w:val="24"/>
        </w:rPr>
        <w:t xml:space="preserve">table </w:t>
      </w:r>
      <w:r>
        <w:rPr>
          <w:rFonts w:ascii="Times New Roman" w:hAnsi="Times New Roman" w:cs="Times New Roman"/>
          <w:sz w:val="24"/>
          <w:szCs w:val="24"/>
        </w:rPr>
        <w:t>below,</w:t>
      </w:r>
      <w:r w:rsidRPr="00165F69">
        <w:rPr>
          <w:rFonts w:ascii="Times New Roman" w:hAnsi="Times New Roman" w:cs="Times New Roman"/>
          <w:sz w:val="24"/>
          <w:szCs w:val="24"/>
        </w:rPr>
        <w:t xml:space="preserve"> find the standard d</w:t>
      </w:r>
      <w:r>
        <w:rPr>
          <w:rFonts w:ascii="Times New Roman" w:hAnsi="Times New Roman" w:cs="Times New Roman"/>
          <w:sz w:val="24"/>
          <w:szCs w:val="24"/>
        </w:rPr>
        <w:t>eviation of the monthly sales</w:t>
      </w:r>
      <w:r w:rsidRPr="00165F69">
        <w:rPr>
          <w:rFonts w:ascii="Times New Roman" w:hAnsi="Times New Roman" w:cs="Times New Roman"/>
          <w:sz w:val="24"/>
          <w:szCs w:val="24"/>
        </w:rPr>
        <w:t xml:space="preserve"> of </w:t>
      </w:r>
      <w:r>
        <w:rPr>
          <w:rFonts w:ascii="Times New Roman" w:hAnsi="Times New Roman" w:cs="Times New Roman"/>
          <w:sz w:val="24"/>
          <w:szCs w:val="24"/>
        </w:rPr>
        <w:t>pencils at Twikatane Store. T</w:t>
      </w:r>
      <w:r w:rsidRPr="00165F69">
        <w:rPr>
          <w:rFonts w:ascii="Times New Roman" w:hAnsi="Times New Roman" w:cs="Times New Roman"/>
          <w:sz w:val="24"/>
          <w:szCs w:val="24"/>
        </w:rPr>
        <w:t>he data is shown again in the first two columns of table</w:t>
      </w:r>
      <w:r w:rsidR="00656B19">
        <w:rPr>
          <w:rFonts w:ascii="Times New Roman" w:hAnsi="Times New Roman" w:cs="Times New Roman"/>
          <w:sz w:val="24"/>
          <w:szCs w:val="24"/>
        </w:rPr>
        <w:t xml:space="preserve"> 27</w:t>
      </w:r>
      <w:r>
        <w:rPr>
          <w:rFonts w:ascii="Times New Roman" w:hAnsi="Times New Roman" w:cs="Times New Roman"/>
          <w:sz w:val="24"/>
          <w:szCs w:val="24"/>
        </w:rPr>
        <w:t>.</w:t>
      </w:r>
    </w:p>
    <w:p w:rsidR="00EC4066" w:rsidRPr="00D4351B" w:rsidRDefault="00656B19" w:rsidP="00EC4066">
      <w:pPr>
        <w:pStyle w:val="ListParagraph"/>
        <w:spacing w:line="360" w:lineRule="auto"/>
        <w:ind w:left="1140"/>
        <w:jc w:val="both"/>
        <w:rPr>
          <w:rFonts w:ascii="Times New Roman" w:hAnsi="Times New Roman" w:cs="Times New Roman"/>
          <w:b/>
          <w:sz w:val="24"/>
          <w:szCs w:val="24"/>
        </w:rPr>
      </w:pPr>
      <w:r>
        <w:rPr>
          <w:rFonts w:ascii="Times New Roman" w:hAnsi="Times New Roman" w:cs="Times New Roman"/>
          <w:b/>
          <w:sz w:val="24"/>
          <w:szCs w:val="24"/>
        </w:rPr>
        <w:t>Table 26</w:t>
      </w:r>
      <w:r w:rsidR="00EC4066" w:rsidRPr="00D4351B">
        <w:rPr>
          <w:rFonts w:ascii="Times New Roman" w:hAnsi="Times New Roman" w:cs="Times New Roman"/>
          <w:b/>
          <w:sz w:val="24"/>
          <w:szCs w:val="24"/>
        </w:rPr>
        <w:t>:</w:t>
      </w:r>
      <w:r w:rsidR="00EC4066">
        <w:rPr>
          <w:rFonts w:ascii="Times New Roman" w:hAnsi="Times New Roman" w:cs="Times New Roman"/>
          <w:b/>
          <w:sz w:val="24"/>
          <w:szCs w:val="24"/>
        </w:rPr>
        <w:t xml:space="preserve"> Monthly sales of pencils at Twikatane Store. </w:t>
      </w:r>
    </w:p>
    <w:p w:rsidR="00EC4066" w:rsidRPr="00565A3D" w:rsidRDefault="00EC4066" w:rsidP="00EC4066">
      <w:pPr>
        <w:pStyle w:val="ListParagraph"/>
        <w:spacing w:line="360" w:lineRule="auto"/>
        <w:ind w:left="1140"/>
        <w:jc w:val="both"/>
        <w:rPr>
          <w:rFonts w:ascii="Times New Roman" w:hAnsi="Times New Roman" w:cs="Times New Roman"/>
          <w:sz w:val="24"/>
          <w:szCs w:val="24"/>
        </w:rPr>
      </w:pPr>
    </w:p>
    <w:tbl>
      <w:tblPr>
        <w:tblStyle w:val="TableGrid"/>
        <w:tblW w:w="0" w:type="auto"/>
        <w:tblInd w:w="1140" w:type="dxa"/>
        <w:tblLook w:val="04A0" w:firstRow="1" w:lastRow="0" w:firstColumn="1" w:lastColumn="0" w:noHBand="0" w:noVBand="1"/>
      </w:tblPr>
      <w:tblGrid>
        <w:gridCol w:w="2120"/>
        <w:gridCol w:w="2060"/>
        <w:gridCol w:w="2004"/>
        <w:gridCol w:w="2026"/>
      </w:tblGrid>
      <w:tr w:rsidR="00EC4066" w:rsidTr="00F76832">
        <w:tc>
          <w:tcPr>
            <w:tcW w:w="2120" w:type="dxa"/>
          </w:tcPr>
          <w:p w:rsidR="00EC4066" w:rsidRDefault="00EC4066" w:rsidP="00F7683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Month</w:t>
            </w:r>
          </w:p>
        </w:tc>
        <w:tc>
          <w:tcPr>
            <w:tcW w:w="2060" w:type="dxa"/>
          </w:tcPr>
          <w:p w:rsidR="00EC4066" w:rsidRDefault="00EC4066" w:rsidP="00F7683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Monthly sales in Kwacha</w:t>
            </w:r>
          </w:p>
        </w:tc>
        <w:tc>
          <w:tcPr>
            <w:tcW w:w="2004" w:type="dxa"/>
          </w:tcPr>
          <w:p w:rsidR="00EC4066" w:rsidRPr="003111B2" w:rsidRDefault="00982EFB" w:rsidP="00F76832">
            <w:pPr>
              <w:rPr>
                <w:rFonts w:eastAsiaTheme="minorEastAsia"/>
                <w:sz w:val="24"/>
                <w:szCs w:val="24"/>
              </w:rPr>
            </w:pPr>
            <m:oMathPara>
              <m:oMath>
                <m:d>
                  <m:dPr>
                    <m:ctrlPr>
                      <w:rPr>
                        <w:rFonts w:ascii="Cambria Math" w:hAnsi="Cambria Math"/>
                        <w:i/>
                        <w:sz w:val="24"/>
                        <w:szCs w:val="24"/>
                      </w:rPr>
                    </m:ctrlPr>
                  </m:dPr>
                  <m:e>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e>
                </m:d>
              </m:oMath>
            </m:oMathPara>
          </w:p>
        </w:tc>
        <w:tc>
          <w:tcPr>
            <w:tcW w:w="2026" w:type="dxa"/>
          </w:tcPr>
          <w:p w:rsidR="00EC4066" w:rsidRPr="003111B2" w:rsidRDefault="00982EFB" w:rsidP="00F76832">
            <w:pPr>
              <w:rPr>
                <w:sz w:val="24"/>
                <w:szCs w:val="24"/>
              </w:rPr>
            </w:pPr>
            <m:oMathPara>
              <m:oMath>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acc>
                          <m:accPr>
                            <m:chr m:val="̅"/>
                            <m:ctrlPr>
                              <w:rPr>
                                <w:rFonts w:ascii="Cambria Math" w:hAnsi="Cambria Math"/>
                                <w:i/>
                                <w:sz w:val="24"/>
                                <w:szCs w:val="24"/>
                              </w:rPr>
                            </m:ctrlPr>
                          </m:accPr>
                          <m:e>
                            <m:r>
                              <w:rPr>
                                <w:rFonts w:ascii="Cambria Math" w:hAnsi="Cambria Math"/>
                                <w:sz w:val="24"/>
                                <w:szCs w:val="24"/>
                              </w:rPr>
                              <m:t>x</m:t>
                            </m:r>
                          </m:e>
                        </m:acc>
                      </m:e>
                    </m:d>
                  </m:e>
                  <m:sup>
                    <m:r>
                      <w:rPr>
                        <w:rFonts w:ascii="Cambria Math" w:hAnsi="Cambria Math"/>
                        <w:sz w:val="24"/>
                        <w:szCs w:val="24"/>
                      </w:rPr>
                      <m:t>2</m:t>
                    </m:r>
                  </m:sup>
                </m:sSup>
              </m:oMath>
            </m:oMathPara>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January</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5.4</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+0.51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0.2601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February</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6.8</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+1.91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3.6481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March</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7.2</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+2.31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5.3361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April</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6.5</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+1.61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2.5921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May</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5.2</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+0.31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0.0961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June</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4.2</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-0.69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0.4761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July</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2.1</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-2.79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7.7841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August</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2.8</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-2.09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4.3681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September</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3.9</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-0.99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0.9801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October</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4.5</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-0.39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0.1521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November</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4.8</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-0.09</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0.0081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December</w:t>
            </w: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5.3</w:t>
            </w:r>
            <w:r>
              <w:rPr>
                <w:rFonts w:ascii="Times New Roman" w:hAnsi="Times New Roman" w:cs="Times New Roman"/>
                <w:sz w:val="24"/>
                <w:szCs w:val="24"/>
              </w:rPr>
              <w:t>0</w:t>
            </w: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+0.41</w:t>
            </w:r>
          </w:p>
        </w:tc>
        <w:tc>
          <w:tcPr>
            <w:tcW w:w="2026"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r w:rsidRPr="00565A3D">
              <w:rPr>
                <w:rFonts w:ascii="Times New Roman" w:hAnsi="Times New Roman" w:cs="Times New Roman"/>
                <w:sz w:val="24"/>
                <w:szCs w:val="24"/>
              </w:rPr>
              <w:t>0.1681</w:t>
            </w:r>
          </w:p>
        </w:tc>
      </w:tr>
      <w:tr w:rsidR="00EC4066" w:rsidTr="00F76832">
        <w:tc>
          <w:tcPr>
            <w:tcW w:w="212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p>
        </w:tc>
        <w:tc>
          <w:tcPr>
            <w:tcW w:w="2060"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p>
        </w:tc>
        <w:tc>
          <w:tcPr>
            <w:tcW w:w="2004" w:type="dxa"/>
          </w:tcPr>
          <w:p w:rsidR="00EC4066" w:rsidRPr="00565A3D" w:rsidRDefault="00EC4066" w:rsidP="00F76832">
            <w:pPr>
              <w:pStyle w:val="ListParagraph"/>
              <w:spacing w:line="360" w:lineRule="auto"/>
              <w:ind w:left="0"/>
              <w:jc w:val="both"/>
              <w:rPr>
                <w:rFonts w:ascii="Times New Roman" w:hAnsi="Times New Roman" w:cs="Times New Roman"/>
                <w:sz w:val="24"/>
                <w:szCs w:val="24"/>
              </w:rPr>
            </w:pPr>
          </w:p>
        </w:tc>
        <w:tc>
          <w:tcPr>
            <w:tcW w:w="2026" w:type="dxa"/>
          </w:tcPr>
          <w:p w:rsidR="00EC4066" w:rsidRDefault="00EC4066" w:rsidP="00F7683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25.8692</w:t>
            </w:r>
          </w:p>
        </w:tc>
      </w:tr>
    </w:tbl>
    <w:p w:rsidR="00EC4066" w:rsidRPr="00A40129" w:rsidRDefault="00EC4066" w:rsidP="00EC4066">
      <w:pPr>
        <w:spacing w:line="360" w:lineRule="auto"/>
        <w:jc w:val="both"/>
        <w:rPr>
          <w:b/>
          <w:sz w:val="24"/>
          <w:szCs w:val="24"/>
        </w:rPr>
      </w:pPr>
      <w:r>
        <w:rPr>
          <w:b/>
          <w:i/>
          <w:sz w:val="24"/>
          <w:szCs w:val="24"/>
        </w:rPr>
        <w:t xml:space="preserve">                                                </w:t>
      </w:r>
    </w:p>
    <w:p w:rsidR="00EC4066" w:rsidRPr="00633853" w:rsidRDefault="00EC4066" w:rsidP="00EC4066">
      <w:pPr>
        <w:rPr>
          <w:rFonts w:ascii="Times New Roman" w:eastAsiaTheme="minorEastAsia" w:hAnsi="Times New Roman" w:cs="Times New Roman"/>
          <w:sz w:val="24"/>
          <w:szCs w:val="24"/>
        </w:rPr>
      </w:pPr>
      <w:r>
        <w:rPr>
          <w:rFonts w:ascii="Times New Roman" w:hAnsi="Times New Roman" w:cs="Times New Roman"/>
          <w:sz w:val="24"/>
          <w:szCs w:val="24"/>
        </w:rPr>
        <w:t>Table 7</w:t>
      </w:r>
      <w:r w:rsidRPr="00633853">
        <w:rPr>
          <w:rFonts w:ascii="Times New Roman" w:hAnsi="Times New Roman" w:cs="Times New Roman"/>
          <w:sz w:val="24"/>
          <w:szCs w:val="24"/>
        </w:rPr>
        <w:t xml:space="preserve"> shows the calculation of </w:t>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sup>
                <m:r>
                  <w:rPr>
                    <w:rFonts w:ascii="Cambria Math" w:hAnsi="Cambria Math" w:cs="Times New Roman"/>
                    <w:sz w:val="24"/>
                    <w:szCs w:val="24"/>
                  </w:rPr>
                  <m:t>2</m:t>
                </m:r>
              </m:sup>
            </m:sSup>
          </m:e>
        </m:nary>
      </m:oMath>
      <w:r>
        <w:rPr>
          <w:rFonts w:ascii="Times New Roman" w:eastAsiaTheme="minorEastAsia" w:hAnsi="Times New Roman" w:cs="Times New Roman"/>
          <w:sz w:val="24"/>
          <w:szCs w:val="24"/>
        </w:rPr>
        <w:t xml:space="preserve"> </w:t>
      </w:r>
      <w:r w:rsidRPr="00633853">
        <w:rPr>
          <w:rFonts w:ascii="Times New Roman" w:hAnsi="Times New Roman" w:cs="Times New Roman"/>
          <w:sz w:val="24"/>
          <w:szCs w:val="24"/>
        </w:rPr>
        <w:t xml:space="preserve">using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Pr>
          <w:rFonts w:ascii="Times New Roman" w:hAnsi="Times New Roman" w:cs="Times New Roman"/>
          <w:b/>
          <w:sz w:val="24"/>
          <w:szCs w:val="24"/>
        </w:rPr>
        <w:t xml:space="preserve"> = </w:t>
      </w:r>
      <w:r w:rsidRPr="00A40129">
        <w:rPr>
          <w:rFonts w:ascii="Times New Roman" w:hAnsi="Times New Roman" w:cs="Times New Roman"/>
          <w:sz w:val="24"/>
          <w:szCs w:val="24"/>
        </w:rPr>
        <w:t>K</w:t>
      </w:r>
      <w:r w:rsidRPr="00633853">
        <w:rPr>
          <w:rFonts w:ascii="Times New Roman" w:hAnsi="Times New Roman" w:cs="Times New Roman"/>
          <w:sz w:val="24"/>
          <w:szCs w:val="24"/>
        </w:rPr>
        <w:t>4.89, which we have already calculated and so can assume to be known, and n =12</w:t>
      </w:r>
    </w:p>
    <w:p w:rsidR="00EC4066" w:rsidRPr="00633853" w:rsidRDefault="00EC4066" w:rsidP="00EC4066">
      <w:pPr>
        <w:rPr>
          <w:rFonts w:ascii="Times New Roman" w:hAnsi="Times New Roman" w:cs="Times New Roman"/>
          <w:sz w:val="24"/>
          <w:szCs w:val="24"/>
        </w:rPr>
      </w:pPr>
      <w:r w:rsidRPr="00633853">
        <w:rPr>
          <w:rFonts w:ascii="Times New Roman" w:hAnsi="Times New Roman" w:cs="Times New Roman"/>
          <w:sz w:val="24"/>
          <w:szCs w:val="24"/>
        </w:rPr>
        <w:t>Then, substituting in the formula gives:</w:t>
      </w:r>
    </w:p>
    <w:p w:rsidR="00EC4066" w:rsidRPr="00633853" w:rsidRDefault="00EC4066" w:rsidP="00EC4066">
      <w:pPr>
        <w:rPr>
          <w:rFonts w:ascii="Times New Roman" w:eastAsiaTheme="minorEastAsia" w:hAnsi="Times New Roman" w:cs="Times New Roman"/>
          <w:sz w:val="24"/>
          <w:szCs w:val="24"/>
        </w:rPr>
      </w:pPr>
      <w:r w:rsidRPr="00633853">
        <w:rPr>
          <w:rFonts w:ascii="Times New Roman" w:hAnsi="Times New Roman" w:cs="Times New Roman"/>
          <w:sz w:val="24"/>
          <w:szCs w:val="24"/>
        </w:rPr>
        <w:sym w:font="Symbol" w:char="F073"/>
      </w:r>
      <w:r w:rsidRPr="00633853">
        <w:rPr>
          <w:rFonts w:ascii="Times New Roman" w:hAnsi="Times New Roman" w:cs="Times New Roman"/>
          <w:sz w:val="24"/>
          <w:szCs w:val="24"/>
        </w:rPr>
        <w:t xml:space="preserve">=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25.8692</m:t>
                </m:r>
              </m:num>
              <m:den>
                <m:r>
                  <w:rPr>
                    <w:rFonts w:ascii="Cambria Math" w:hAnsi="Cambria Math" w:cs="Times New Roman"/>
                    <w:sz w:val="28"/>
                    <w:szCs w:val="28"/>
                  </w:rPr>
                  <m:t>12</m:t>
                </m:r>
              </m:den>
            </m:f>
          </m:e>
        </m:ra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2.16</m:t>
            </m:r>
          </m:e>
        </m:rad>
        <m:r>
          <w:rPr>
            <w:rFonts w:ascii="Cambria Math" w:hAnsi="Cambria Math" w:cs="Times New Roman"/>
            <w:sz w:val="28"/>
            <w:szCs w:val="28"/>
          </w:rPr>
          <m:t>=1.47</m:t>
        </m:r>
      </m:oMath>
    </w:p>
    <w:p w:rsidR="00EC4066" w:rsidRPr="00633853" w:rsidRDefault="00EC4066" w:rsidP="00EC4066">
      <w:pPr>
        <w:rPr>
          <w:rFonts w:ascii="Times New Roman" w:eastAsiaTheme="minorEastAsia" w:hAnsi="Times New Roman" w:cs="Times New Roman"/>
          <w:sz w:val="24"/>
          <w:szCs w:val="24"/>
        </w:rPr>
      </w:pPr>
      <w:r w:rsidRPr="00633853">
        <w:rPr>
          <w:rFonts w:ascii="Times New Roman" w:eastAsiaTheme="minorEastAsia" w:hAnsi="Times New Roman" w:cs="Times New Roman"/>
          <w:sz w:val="24"/>
          <w:szCs w:val="24"/>
        </w:rPr>
        <w:t xml:space="preserve">Variance =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σ</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1.47</m:t>
                </m:r>
              </m:e>
            </m:d>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=K2.16 </m:t>
        </m:r>
      </m:oMath>
    </w:p>
    <w:p w:rsidR="00EC4066" w:rsidRPr="00633853" w:rsidRDefault="00EC4066" w:rsidP="00EC4066">
      <w:pPr>
        <w:rPr>
          <w:rFonts w:ascii="Times New Roman" w:hAnsi="Times New Roman" w:cs="Times New Roman"/>
          <w:sz w:val="24"/>
          <w:szCs w:val="24"/>
        </w:rPr>
      </w:pPr>
      <w:r w:rsidRPr="00633853">
        <w:rPr>
          <w:rFonts w:ascii="Times New Roman" w:hAnsi="Times New Roman" w:cs="Times New Roman"/>
          <w:sz w:val="24"/>
          <w:szCs w:val="24"/>
        </w:rPr>
        <w:t xml:space="preserve">By expanding the expression </w:t>
      </w:r>
      <w:r w:rsidRPr="00633853">
        <w:rPr>
          <w:rFonts w:ascii="Times New Roman" w:hAnsi="Times New Roman" w:cs="Times New Roman"/>
          <w:b/>
          <w:sz w:val="24"/>
          <w:szCs w:val="24"/>
        </w:rPr>
        <w:t xml:space="preserve"> </w:t>
      </w:r>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m:t>
                    </m:r>
                    <m:acc>
                      <m:accPr>
                        <m:chr m:val="̅"/>
                        <m:ctrlPr>
                          <w:rPr>
                            <w:rFonts w:ascii="Cambria Math" w:hAnsi="Cambria Math" w:cs="Times New Roman"/>
                            <w:i/>
                            <w:sz w:val="24"/>
                            <w:szCs w:val="24"/>
                          </w:rPr>
                        </m:ctrlPr>
                      </m:accPr>
                      <m:e>
                        <m:r>
                          <w:rPr>
                            <w:rFonts w:ascii="Cambria Math" w:hAnsi="Cambria Math" w:cs="Times New Roman"/>
                            <w:sz w:val="24"/>
                            <w:szCs w:val="24"/>
                          </w:rPr>
                          <m:t>x</m:t>
                        </m:r>
                      </m:e>
                    </m:acc>
                  </m:e>
                </m:d>
              </m:e>
              <m:sup>
                <m:r>
                  <w:rPr>
                    <w:rFonts w:ascii="Cambria Math" w:hAnsi="Cambria Math" w:cs="Times New Roman"/>
                    <w:sz w:val="24"/>
                    <w:szCs w:val="24"/>
                  </w:rPr>
                  <m:t>2</m:t>
                </m:r>
              </m:sup>
            </m:sSup>
          </m:e>
        </m:nary>
      </m:oMath>
      <w:r w:rsidRPr="00633853">
        <w:rPr>
          <w:rFonts w:ascii="Times New Roman" w:hAnsi="Times New Roman" w:cs="Times New Roman"/>
          <w:sz w:val="24"/>
          <w:szCs w:val="24"/>
        </w:rPr>
        <w:t xml:space="preserve">  we can rewrite the formula in the following useful way:</w:t>
      </w:r>
    </w:p>
    <w:p w:rsidR="00EC4066" w:rsidRPr="00633853" w:rsidRDefault="00EC4066" w:rsidP="00EC4066">
      <w:pPr>
        <w:rPr>
          <w:rFonts w:ascii="Times New Roman" w:eastAsiaTheme="minorEastAsia" w:hAnsi="Times New Roman" w:cs="Times New Roman"/>
          <w:b/>
          <w:sz w:val="24"/>
          <w:szCs w:val="24"/>
        </w:rPr>
      </w:pPr>
      <w:r w:rsidRPr="00633853">
        <w:rPr>
          <w:rFonts w:ascii="Times New Roman" w:hAnsi="Times New Roman" w:cs="Times New Roman"/>
          <w:b/>
          <w:sz w:val="24"/>
          <w:szCs w:val="24"/>
        </w:rPr>
        <w:t>Formula (b)</w:t>
      </w:r>
    </w:p>
    <w:p w:rsidR="00EC4066" w:rsidRPr="00633853" w:rsidRDefault="00EC4066" w:rsidP="00EC4066">
      <w:pPr>
        <w:rPr>
          <w:rFonts w:ascii="Times New Roman" w:hAnsi="Times New Roman" w:cs="Times New Roman"/>
          <w:sz w:val="24"/>
          <w:szCs w:val="24"/>
        </w:rPr>
      </w:pPr>
      <w:r w:rsidRPr="00633853">
        <w:rPr>
          <w:rFonts w:ascii="Times New Roman" w:hAnsi="Times New Roman" w:cs="Times New Roman"/>
          <w:b/>
          <w:sz w:val="24"/>
          <w:szCs w:val="24"/>
        </w:rPr>
        <w:lastRenderedPageBreak/>
        <w:t xml:space="preserve">             </w:t>
      </w:r>
      <m:oMath>
        <m:r>
          <w:rPr>
            <w:rFonts w:ascii="Cambria Math" w:hAnsi="Cambria Math" w:cs="Times New Roman"/>
            <w:sz w:val="24"/>
            <w:szCs w:val="24"/>
          </w:rPr>
          <m:t>σ=</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nary>
              </m:num>
              <m:den>
                <m:r>
                  <w:rPr>
                    <w:rFonts w:ascii="Cambria Math" w:hAnsi="Cambria Math" w:cs="Times New Roman"/>
                    <w:sz w:val="24"/>
                    <w:szCs w:val="24"/>
                  </w:rPr>
                  <m:t>n</m:t>
                </m:r>
              </m:den>
            </m:f>
          </m:e>
        </m:rad>
        <m:r>
          <w:rPr>
            <w:rFonts w:ascii="Cambria Math" w:hAnsi="Cambria Math" w:cs="Times New Roman"/>
            <w:sz w:val="24"/>
            <w:szCs w:val="24"/>
          </w:rPr>
          <m:t>-</m:t>
        </m:r>
        <m:sSup>
          <m:sSupPr>
            <m:ctrlPr>
              <w:rPr>
                <w:rFonts w:ascii="Cambria Math" w:hAnsi="Cambria Math" w:cs="Times New Roman"/>
                <w:i/>
                <w:sz w:val="24"/>
                <w:szCs w:val="24"/>
              </w:rPr>
            </m:ctrlPr>
          </m:sSup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p>
            <m:r>
              <w:rPr>
                <w:rFonts w:ascii="Cambria Math" w:hAnsi="Cambria Math" w:cs="Times New Roman"/>
                <w:sz w:val="24"/>
                <w:szCs w:val="24"/>
              </w:rPr>
              <m:t>2</m:t>
            </m:r>
          </m:sup>
        </m:sSup>
      </m:oMath>
      <w:r w:rsidRPr="00633853">
        <w:rPr>
          <w:rFonts w:ascii="Times New Roman" w:hAnsi="Times New Roman" w:cs="Times New Roman"/>
          <w:sz w:val="24"/>
          <w:szCs w:val="24"/>
        </w:rPr>
        <w:t xml:space="preserve">               </w:t>
      </w:r>
      <w:r w:rsidRPr="00633853">
        <w:rPr>
          <w:rFonts w:ascii="Times New Roman" w:hAnsi="Times New Roman" w:cs="Times New Roman"/>
          <w:b/>
          <w:sz w:val="24"/>
          <w:szCs w:val="24"/>
        </w:rPr>
        <w:t xml:space="preserve"> </w:t>
      </w:r>
    </w:p>
    <w:p w:rsidR="00EC4066" w:rsidRPr="00633853"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sz w:val="24"/>
          <w:szCs w:val="24"/>
        </w:rPr>
        <w:t>The choice of the formula to use depends on the information that you already have and the information that you are asked to give.in any calculation you should keep the arithmetic as simple as possible and the rounding errors as small as possible.</w:t>
      </w:r>
    </w:p>
    <w:p w:rsidR="00EC4066" w:rsidRPr="00633853" w:rsidRDefault="00EC4066" w:rsidP="00F0185E">
      <w:pPr>
        <w:pStyle w:val="ListParagraph"/>
        <w:numPr>
          <w:ilvl w:val="0"/>
          <w:numId w:val="48"/>
        </w:numPr>
        <w:rPr>
          <w:rFonts w:ascii="Times New Roman" w:eastAsiaTheme="minorEastAsia" w:hAnsi="Times New Roman" w:cs="Times New Roman"/>
          <w:sz w:val="24"/>
          <w:szCs w:val="24"/>
        </w:rPr>
      </w:pPr>
      <w:r w:rsidRPr="00633853">
        <w:rPr>
          <w:rFonts w:ascii="Times New Roman" w:hAnsi="Times New Roman" w:cs="Times New Roman"/>
          <w:sz w:val="24"/>
          <w:szCs w:val="24"/>
        </w:rPr>
        <w:t xml:space="preserve">If you already know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633853">
        <w:rPr>
          <w:rFonts w:ascii="Times New Roman" w:hAnsi="Times New Roman" w:cs="Times New Roman"/>
          <w:b/>
          <w:sz w:val="24"/>
          <w:szCs w:val="24"/>
        </w:rPr>
        <w:t xml:space="preserve"> </w:t>
      </w:r>
      <w:r w:rsidRPr="00633853">
        <w:rPr>
          <w:rFonts w:ascii="Times New Roman" w:hAnsi="Times New Roman" w:cs="Times New Roman"/>
          <w:sz w:val="24"/>
          <w:szCs w:val="24"/>
        </w:rPr>
        <w:t>and it is a small integer, there is no reason why you should not use formula (a).</w:t>
      </w:r>
    </w:p>
    <w:p w:rsidR="00EC4066" w:rsidRPr="00633853" w:rsidRDefault="00EC4066" w:rsidP="00F0185E">
      <w:pPr>
        <w:pStyle w:val="ListParagraph"/>
        <w:numPr>
          <w:ilvl w:val="0"/>
          <w:numId w:val="48"/>
        </w:numPr>
        <w:rPr>
          <w:rFonts w:ascii="Times New Roman" w:eastAsiaTheme="minorEastAsia" w:hAnsi="Times New Roman" w:cs="Times New Roman"/>
          <w:sz w:val="24"/>
          <w:szCs w:val="24"/>
        </w:rPr>
      </w:pPr>
      <w:r w:rsidRPr="00633853">
        <w:rPr>
          <w:rFonts w:ascii="Times New Roman" w:hAnsi="Times New Roman" w:cs="Times New Roman"/>
          <w:sz w:val="24"/>
          <w:szCs w:val="24"/>
        </w:rPr>
        <w:t xml:space="preserve">If you already know </w:t>
      </w:r>
      <m:oMath>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Pr="00633853">
        <w:rPr>
          <w:rFonts w:ascii="Times New Roman" w:hAnsi="Times New Roman" w:cs="Times New Roman"/>
          <w:sz w:val="24"/>
          <w:szCs w:val="24"/>
        </w:rPr>
        <w:t xml:space="preserve"> but it is not an integer, as in example1, then formula (b) is the best to use.</w:t>
      </w:r>
    </w:p>
    <w:p w:rsidR="00EC4066" w:rsidRPr="00633853"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sz w:val="24"/>
          <w:szCs w:val="24"/>
        </w:rPr>
        <w:t>When you are given the data in the form of a simple or grouped frequency distribution then the alternative formulae for calculating the standard deviation are:</w:t>
      </w:r>
    </w:p>
    <w:p w:rsidR="00EC4066" w:rsidRPr="00960F31"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b/>
          <w:sz w:val="24"/>
          <w:szCs w:val="24"/>
        </w:rPr>
        <w:t>Formula (c)</w:t>
      </w:r>
      <w:r w:rsidRPr="00633853">
        <w:rPr>
          <w:rFonts w:ascii="Times New Roman" w:hAnsi="Times New Roman" w:cs="Times New Roman"/>
          <w:sz w:val="24"/>
          <w:szCs w:val="24"/>
        </w:rPr>
        <w:t xml:space="preserve">, like formula (a), is derived directly from the definition of </w:t>
      </w:r>
      <w:r w:rsidRPr="00633853">
        <w:rPr>
          <w:rFonts w:ascii="Times New Roman" w:hAnsi="Times New Roman" w:cs="Times New Roman"/>
          <w:b/>
          <w:sz w:val="24"/>
          <w:szCs w:val="24"/>
        </w:rPr>
        <w:sym w:font="Symbol" w:char="F073"/>
      </w:r>
      <w:r w:rsidRPr="00633853">
        <w:rPr>
          <w:rFonts w:ascii="Times New Roman" w:hAnsi="Times New Roman" w:cs="Times New Roman"/>
          <w:b/>
          <w:sz w:val="24"/>
          <w:szCs w:val="24"/>
        </w:rPr>
        <w:t>.</w:t>
      </w:r>
    </w:p>
    <w:p w:rsidR="00EC4066" w:rsidRDefault="00EC4066" w:rsidP="00EC4066">
      <m:oMath>
        <m:r>
          <m:rPr>
            <m:sty m:val="bi"/>
          </m:rPr>
          <w:rPr>
            <w:rFonts w:ascii="Cambria Math" w:hAnsi="Cambria Math" w:cs="Times New Roman"/>
            <w:sz w:val="28"/>
            <w:szCs w:val="28"/>
          </w:rPr>
          <m:t>σ=</m:t>
        </m:r>
      </m:oMath>
      <w:r w:rsidRPr="00960F31">
        <w:rPr>
          <w:rFonts w:eastAsiaTheme="minorEastAsia"/>
          <w:b/>
          <w:sz w:val="28"/>
          <w:szCs w:val="28"/>
        </w:rPr>
        <w:t xml:space="preserve">  </w:t>
      </w:r>
      <m:oMath>
        <m:rad>
          <m:radPr>
            <m:degHide m:val="1"/>
            <m:ctrlPr>
              <w:rPr>
                <w:rFonts w:ascii="Cambria Math" w:hAnsi="Cambria Math"/>
                <w:i/>
                <w:sz w:val="28"/>
                <w:szCs w:val="28"/>
              </w:rPr>
            </m:ctrlPr>
          </m:radPr>
          <m:deg/>
          <m:e>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r>
                      <w:rPr>
                        <w:rFonts w:ascii="Cambria Math" w:hAnsi="Cambria Math"/>
                        <w:sz w:val="28"/>
                        <w:szCs w:val="28"/>
                      </w:rPr>
                      <m:t>f</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m:t>
                            </m:r>
                            <m:acc>
                              <m:accPr>
                                <m:chr m:val="̅"/>
                                <m:ctrlPr>
                                  <w:rPr>
                                    <w:rFonts w:ascii="Cambria Math" w:hAnsi="Cambria Math"/>
                                    <w:i/>
                                    <w:sz w:val="28"/>
                                    <w:szCs w:val="28"/>
                                  </w:rPr>
                                </m:ctrlPr>
                              </m:accPr>
                              <m:e>
                                <m:r>
                                  <w:rPr>
                                    <w:rFonts w:ascii="Cambria Math" w:hAnsi="Cambria Math"/>
                                    <w:sz w:val="28"/>
                                    <w:szCs w:val="28"/>
                                  </w:rPr>
                                  <m:t xml:space="preserve">x </m:t>
                                </m:r>
                              </m:e>
                            </m:acc>
                          </m:e>
                        </m:d>
                      </m:e>
                      <m:sup>
                        <m:r>
                          <w:rPr>
                            <w:rFonts w:ascii="Cambria Math" w:hAnsi="Cambria Math"/>
                            <w:sz w:val="28"/>
                            <w:szCs w:val="28"/>
                          </w:rPr>
                          <m:t>2</m:t>
                        </m:r>
                      </m:sup>
                    </m:sSup>
                  </m:e>
                </m:nary>
              </m:num>
              <m:den>
                <m:r>
                  <w:rPr>
                    <w:rFonts w:ascii="Cambria Math" w:hAnsi="Cambria Math"/>
                    <w:i/>
                    <w:sz w:val="28"/>
                    <w:szCs w:val="28"/>
                  </w:rPr>
                  <w:sym w:font="Symbol" w:char="F053"/>
                </m:r>
                <m:r>
                  <w:rPr>
                    <w:rFonts w:ascii="Cambria Math" w:hAnsi="Cambria Math"/>
                    <w:sz w:val="28"/>
                    <w:szCs w:val="28"/>
                  </w:rPr>
                  <m:t>f</m:t>
                </m:r>
              </m:den>
            </m:f>
          </m:e>
        </m:rad>
      </m:oMath>
      <w:r w:rsidRPr="00960F31">
        <w:rPr>
          <w:rFonts w:eastAsiaTheme="minorEastAsia"/>
          <w:b/>
          <w:sz w:val="28"/>
          <w:szCs w:val="28"/>
        </w:rPr>
        <w:t xml:space="preserve"> </w:t>
      </w:r>
      <w:r>
        <w:rPr>
          <w:rFonts w:eastAsiaTheme="minorEastAsia"/>
          <w:b/>
          <w:sz w:val="28"/>
          <w:szCs w:val="28"/>
        </w:rPr>
        <w:t xml:space="preserve">                             </w:t>
      </w:r>
      <w:r>
        <w:rPr>
          <w:rFonts w:eastAsiaTheme="minorEastAsia"/>
          <w:b/>
        </w:rPr>
        <w:t xml:space="preserve"> </w:t>
      </w:r>
    </w:p>
    <w:p w:rsidR="00EC4066" w:rsidRPr="00960F31" w:rsidRDefault="00EC4066" w:rsidP="00EC4066"/>
    <w:p w:rsidR="00EC4066" w:rsidRPr="00960F31" w:rsidRDefault="00EC4066" w:rsidP="00EC4066">
      <w:pPr>
        <w:rPr>
          <w:sz w:val="24"/>
          <w:szCs w:val="24"/>
        </w:rPr>
      </w:pPr>
      <w:r w:rsidRPr="00960F31">
        <w:rPr>
          <w:rFonts w:ascii="Times New Roman" w:hAnsi="Times New Roman" w:cs="Times New Roman"/>
          <w:sz w:val="24"/>
          <w:szCs w:val="24"/>
        </w:rPr>
        <w:t xml:space="preserve"> </w:t>
      </w:r>
      <w:r w:rsidRPr="00960F31">
        <w:rPr>
          <w:rFonts w:ascii="Times New Roman" w:hAnsi="Times New Roman" w:cs="Times New Roman"/>
          <w:b/>
          <w:sz w:val="24"/>
          <w:szCs w:val="24"/>
        </w:rPr>
        <w:t>Formula (d)</w:t>
      </w:r>
      <w:r w:rsidRPr="00960F31">
        <w:rPr>
          <w:rFonts w:ascii="Times New Roman" w:hAnsi="Times New Roman" w:cs="Times New Roman"/>
          <w:sz w:val="24"/>
          <w:szCs w:val="24"/>
        </w:rPr>
        <w:t xml:space="preserve"> is obtained by using a sigma notation as in formula (b) and this is the one to use in calculations.</w:t>
      </w:r>
      <w:r w:rsidRPr="00960F31">
        <w:rPr>
          <w:sz w:val="24"/>
          <w:szCs w:val="24"/>
        </w:rPr>
        <w:t xml:space="preserve"> </w:t>
      </w:r>
    </w:p>
    <w:p w:rsidR="00B1463E" w:rsidRPr="006E5682" w:rsidRDefault="00EC4066" w:rsidP="00EC4066">
      <w:pPr>
        <w:spacing w:line="360" w:lineRule="auto"/>
        <w:jc w:val="both"/>
        <w:rPr>
          <w:sz w:val="28"/>
          <w:szCs w:val="28"/>
        </w:rPr>
      </w:pPr>
      <m:oMath>
        <m:r>
          <m:rPr>
            <m:sty m:val="bi"/>
          </m:rPr>
          <w:rPr>
            <w:rFonts w:ascii="Cambria Math" w:hAnsi="Cambria Math" w:cs="Times New Roman"/>
            <w:sz w:val="28"/>
            <w:szCs w:val="28"/>
          </w:rPr>
          <m:t xml:space="preserve">         σ</m:t>
        </m:r>
      </m:oMath>
      <w:r w:rsidRPr="00960F31">
        <w:rPr>
          <w:rFonts w:eastAsiaTheme="minorEastAsia"/>
          <w:b/>
          <w:sz w:val="28"/>
          <w:szCs w:val="28"/>
        </w:rPr>
        <w:t>=</w:t>
      </w:r>
      <m:oMath>
        <m:rad>
          <m:radPr>
            <m:degHide m:val="1"/>
            <m:ctrlPr>
              <w:rPr>
                <w:rFonts w:ascii="Cambria Math" w:eastAsiaTheme="minorEastAsia" w:hAnsi="Cambria Math"/>
                <w:b/>
                <w:i/>
                <w:sz w:val="28"/>
                <w:szCs w:val="28"/>
              </w:rPr>
            </m:ctrlPr>
          </m:radPr>
          <m:deg/>
          <m:e>
            <m:f>
              <m:fPr>
                <m:ctrlPr>
                  <w:rPr>
                    <w:rFonts w:ascii="Cambria Math" w:hAnsi="Cambria Math"/>
                    <w:sz w:val="28"/>
                    <w:szCs w:val="28"/>
                  </w:rPr>
                </m:ctrlPr>
              </m:fPr>
              <m:num>
                <m:r>
                  <m:rPr>
                    <m:sty m:val="p"/>
                  </m:rPr>
                  <w:rPr>
                    <w:rFonts w:ascii="Cambria Math" w:hAnsi="Cambria Math"/>
                    <w:sz w:val="28"/>
                    <w:szCs w:val="28"/>
                  </w:rPr>
                  <w:sym w:font="Symbol" w:char="F053"/>
                </m:r>
                <m:r>
                  <m:rPr>
                    <m:sty m:val="p"/>
                  </m:rPr>
                  <w:rPr>
                    <w:rFonts w:ascii="Cambria Math" w:hAnsi="Cambria Math"/>
                    <w:sz w:val="28"/>
                    <w:szCs w:val="28"/>
                  </w:rPr>
                  <m:t>fx²</m:t>
                </m:r>
              </m:num>
              <m:den>
                <m:r>
                  <m:rPr>
                    <m:sty m:val="p"/>
                  </m:rPr>
                  <w:rPr>
                    <w:rFonts w:ascii="Cambria Math" w:hAnsi="Cambria Math"/>
                    <w:sz w:val="28"/>
                    <w:szCs w:val="28"/>
                  </w:rPr>
                  <w:sym w:font="Symbol" w:char="F053"/>
                </m:r>
                <m:r>
                  <m:rPr>
                    <m:sty m:val="p"/>
                  </m:rPr>
                  <w:rPr>
                    <w:rFonts w:ascii="Cambria Math" w:hAnsi="Cambria Math"/>
                    <w:sz w:val="28"/>
                    <w:szCs w:val="28"/>
                  </w:rPr>
                  <m:t>f</m:t>
                </m:r>
              </m:den>
            </m:f>
            <m:r>
              <m:rPr>
                <m:sty m:val="p"/>
              </m:rP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w:sym w:font="Symbol" w:char="F053"/>
                    </m:r>
                    <m:r>
                      <m:rPr>
                        <m:sty m:val="p"/>
                      </m:rPr>
                      <w:rPr>
                        <w:rFonts w:ascii="Cambria Math" w:hAnsi="Cambria Math"/>
                        <w:sz w:val="28"/>
                        <w:szCs w:val="28"/>
                      </w:rPr>
                      <m:t>fx</m:t>
                    </m:r>
                  </m:num>
                  <m:den>
                    <m:r>
                      <m:rPr>
                        <m:sty m:val="p"/>
                      </m:rPr>
                      <w:rPr>
                        <w:rFonts w:ascii="Cambria Math" w:hAnsi="Cambria Math"/>
                        <w:sz w:val="28"/>
                        <w:szCs w:val="28"/>
                      </w:rPr>
                      <w:sym w:font="Symbol" w:char="F053"/>
                    </m:r>
                    <m:r>
                      <m:rPr>
                        <m:sty m:val="p"/>
                      </m:rPr>
                      <w:rPr>
                        <w:rFonts w:ascii="Cambria Math" w:hAnsi="Cambria Math"/>
                        <w:sz w:val="28"/>
                        <w:szCs w:val="28"/>
                      </w:rPr>
                      <m:t>f</m:t>
                    </m:r>
                  </m:den>
                </m:f>
              </m:e>
            </m:d>
          </m:e>
        </m:rad>
        <m:r>
          <m:rPr>
            <m:sty m:val="bi"/>
          </m:rPr>
          <w:rPr>
            <w:rFonts w:ascii="Cambria Math" w:eastAsiaTheme="minorEastAsia" w:hAnsi="Cambria Math"/>
            <w:sz w:val="28"/>
            <w:szCs w:val="28"/>
          </w:rPr>
          <m:t xml:space="preserve">² </m:t>
        </m:r>
      </m:oMath>
      <w:r w:rsidRPr="00960F31">
        <w:rPr>
          <w:rFonts w:eastAsiaTheme="minorEastAsia"/>
          <w:b/>
          <w:sz w:val="28"/>
          <w:szCs w:val="28"/>
        </w:rPr>
        <w:t xml:space="preserve">         </w:t>
      </w:r>
    </w:p>
    <w:p w:rsidR="006E5682" w:rsidRDefault="006E5682" w:rsidP="00EC4066">
      <w:pPr>
        <w:spacing w:line="360" w:lineRule="auto"/>
        <w:jc w:val="both"/>
        <w:rPr>
          <w:rFonts w:ascii="Times New Roman" w:hAnsi="Times New Roman" w:cs="Times New Roman"/>
          <w:b/>
          <w:sz w:val="24"/>
          <w:szCs w:val="24"/>
        </w:rPr>
      </w:pPr>
    </w:p>
    <w:p w:rsidR="00EC4066" w:rsidRPr="00633853" w:rsidRDefault="00EC4066" w:rsidP="00EC4066">
      <w:pPr>
        <w:spacing w:line="360" w:lineRule="auto"/>
        <w:jc w:val="both"/>
        <w:rPr>
          <w:rFonts w:ascii="Times New Roman" w:hAnsi="Times New Roman" w:cs="Times New Roman"/>
          <w:b/>
          <w:sz w:val="24"/>
          <w:szCs w:val="24"/>
        </w:rPr>
      </w:pPr>
      <w:r w:rsidRPr="00633853">
        <w:rPr>
          <w:rFonts w:ascii="Times New Roman" w:hAnsi="Times New Roman" w:cs="Times New Roman"/>
          <w:b/>
          <w:sz w:val="24"/>
          <w:szCs w:val="24"/>
        </w:rPr>
        <w:t>Example 2:</w:t>
      </w:r>
    </w:p>
    <w:p w:rsidR="00EC4066" w:rsidRPr="00633853" w:rsidRDefault="00656B19" w:rsidP="00EC4066">
      <w:pPr>
        <w:spacing w:line="360" w:lineRule="auto"/>
        <w:jc w:val="both"/>
        <w:rPr>
          <w:rFonts w:ascii="Times New Roman" w:hAnsi="Times New Roman" w:cs="Times New Roman"/>
          <w:sz w:val="24"/>
          <w:szCs w:val="24"/>
        </w:rPr>
      </w:pPr>
      <w:r>
        <w:rPr>
          <w:rFonts w:ascii="Times New Roman" w:hAnsi="Times New Roman" w:cs="Times New Roman"/>
          <w:sz w:val="24"/>
          <w:szCs w:val="24"/>
        </w:rPr>
        <w:t>Using the data of table 7</w:t>
      </w:r>
      <w:r w:rsidR="00EC4066" w:rsidRPr="00633853">
        <w:rPr>
          <w:rFonts w:ascii="Times New Roman" w:hAnsi="Times New Roman" w:cs="Times New Roman"/>
          <w:sz w:val="24"/>
          <w:szCs w:val="24"/>
        </w:rPr>
        <w:t>, find the standard deviation of the heights of employees.</w:t>
      </w:r>
    </w:p>
    <w:p w:rsidR="006E5682"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sz w:val="24"/>
          <w:szCs w:val="24"/>
        </w:rPr>
        <w:t xml:space="preserve">Column five is added so that we have all the sums required in formula (d). </w:t>
      </w:r>
    </w:p>
    <w:p w:rsidR="00EC4066" w:rsidRPr="00633853"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sz w:val="24"/>
          <w:szCs w:val="24"/>
        </w:rPr>
        <w:t>So from the table:</w:t>
      </w:r>
    </w:p>
    <w:p w:rsidR="00EC4066" w:rsidRPr="00633853" w:rsidRDefault="00EC4066" w:rsidP="00EC4066">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633853">
        <w:rPr>
          <w:rFonts w:ascii="Times New Roman" w:hAnsi="Times New Roman" w:cs="Times New Roman"/>
          <w:sz w:val="24"/>
          <w:szCs w:val="24"/>
        </w:rPr>
        <w:t xml:space="preserve"> =</w:t>
      </w:r>
      <w:r w:rsidRPr="00633853">
        <w:rPr>
          <w:rFonts w:ascii="Times New Roman" w:hAnsi="Times New Roman" w:cs="Times New Roman"/>
          <w:sz w:val="24"/>
          <w:szCs w:val="24"/>
        </w:rPr>
        <w:sym w:font="Symbol" w:char="F053"/>
      </w:r>
      <w:r w:rsidRPr="00633853">
        <w:rPr>
          <w:rFonts w:ascii="Times New Roman" w:hAnsi="Times New Roman" w:cs="Times New Roman"/>
          <w:sz w:val="24"/>
          <w:szCs w:val="24"/>
        </w:rPr>
        <w:t xml:space="preserve">f = 80; </w:t>
      </w:r>
      <w:r>
        <w:rPr>
          <w:rFonts w:ascii="Times New Roman" w:hAnsi="Times New Roman" w:cs="Times New Roman"/>
          <w:sz w:val="24"/>
          <w:szCs w:val="24"/>
        </w:rPr>
        <w:t xml:space="preserve">   </w:t>
      </w:r>
      <w:r w:rsidRPr="00633853">
        <w:rPr>
          <w:rFonts w:ascii="Times New Roman" w:hAnsi="Times New Roman" w:cs="Times New Roman"/>
          <w:sz w:val="24"/>
          <w:szCs w:val="24"/>
        </w:rPr>
        <w:sym w:font="Symbol" w:char="F053"/>
      </w:r>
      <w:r w:rsidRPr="00633853">
        <w:rPr>
          <w:rFonts w:ascii="Times New Roman" w:hAnsi="Times New Roman" w:cs="Times New Roman"/>
          <w:sz w:val="24"/>
          <w:szCs w:val="24"/>
        </w:rPr>
        <w:t xml:space="preserve">fx = 14,070.0; </w:t>
      </w:r>
      <w:r>
        <w:rPr>
          <w:rFonts w:ascii="Times New Roman" w:hAnsi="Times New Roman" w:cs="Times New Roman"/>
          <w:sz w:val="24"/>
          <w:szCs w:val="24"/>
        </w:rPr>
        <w:t xml:space="preserve">  </w:t>
      </w:r>
      <w:r w:rsidRPr="00633853">
        <w:rPr>
          <w:rFonts w:ascii="Times New Roman" w:hAnsi="Times New Roman" w:cs="Times New Roman"/>
          <w:sz w:val="24"/>
          <w:szCs w:val="24"/>
        </w:rPr>
        <w:sym w:font="Symbol" w:char="F053"/>
      </w:r>
      <w:r w:rsidRPr="00633853">
        <w:rPr>
          <w:rFonts w:ascii="Times New Roman" w:hAnsi="Times New Roman" w:cs="Times New Roman"/>
          <w:sz w:val="24"/>
          <w:szCs w:val="24"/>
        </w:rPr>
        <w:t>Fx</w:t>
      </w:r>
      <w:r w:rsidRPr="00633853">
        <w:rPr>
          <w:rFonts w:ascii="Times New Roman" w:hAnsi="Times New Roman" w:cs="Times New Roman"/>
          <w:sz w:val="24"/>
          <w:szCs w:val="24"/>
          <w:vertAlign w:val="superscript"/>
        </w:rPr>
        <w:t xml:space="preserve">2 </w:t>
      </w:r>
      <w:r w:rsidRPr="00633853">
        <w:rPr>
          <w:rFonts w:ascii="Times New Roman" w:hAnsi="Times New Roman" w:cs="Times New Roman"/>
          <w:sz w:val="24"/>
          <w:szCs w:val="24"/>
        </w:rPr>
        <w:t>= 2,478,750</w:t>
      </w:r>
    </w:p>
    <w:p w:rsidR="00EC4066" w:rsidRDefault="00EC4066" w:rsidP="00EC4066">
      <w:pPr>
        <w:spacing w:line="360" w:lineRule="auto"/>
        <w:jc w:val="both"/>
        <w:rPr>
          <w:rFonts w:ascii="Times New Roman" w:hAnsi="Times New Roman" w:cs="Times New Roman"/>
          <w:sz w:val="24"/>
          <w:szCs w:val="24"/>
        </w:rPr>
      </w:pPr>
      <w:r w:rsidRPr="00633853">
        <w:rPr>
          <w:rFonts w:ascii="Times New Roman" w:hAnsi="Times New Roman" w:cs="Times New Roman"/>
          <w:sz w:val="24"/>
          <w:szCs w:val="24"/>
        </w:rPr>
        <w:tab/>
      </w:r>
    </w:p>
    <w:p w:rsidR="006E5682" w:rsidRPr="00633853" w:rsidRDefault="006E5682" w:rsidP="00EC4066">
      <w:pPr>
        <w:spacing w:line="360" w:lineRule="auto"/>
        <w:jc w:val="both"/>
        <w:rPr>
          <w:rFonts w:ascii="Times New Roman" w:hAnsi="Times New Roman" w:cs="Times New Roman"/>
          <w:sz w:val="24"/>
          <w:szCs w:val="24"/>
        </w:rPr>
      </w:pPr>
    </w:p>
    <w:p w:rsidR="00EC4066" w:rsidRPr="00633853" w:rsidRDefault="00656B19" w:rsidP="00EC4066">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Table 28</w:t>
      </w:r>
      <w:r w:rsidR="00EC4066">
        <w:rPr>
          <w:rFonts w:ascii="Times New Roman" w:hAnsi="Times New Roman" w:cs="Times New Roman"/>
          <w:b/>
          <w:sz w:val="24"/>
          <w:szCs w:val="24"/>
        </w:rPr>
        <w:t xml:space="preserve"> </w:t>
      </w:r>
      <w:r w:rsidR="00EC4066" w:rsidRPr="00633853">
        <w:rPr>
          <w:rFonts w:ascii="Times New Roman" w:hAnsi="Times New Roman" w:cs="Times New Roman"/>
          <w:b/>
          <w:sz w:val="24"/>
          <w:szCs w:val="24"/>
        </w:rPr>
        <w:t>: Heights of employees in cm</w:t>
      </w:r>
    </w:p>
    <w:tbl>
      <w:tblPr>
        <w:tblStyle w:val="TableGrid"/>
        <w:tblW w:w="0" w:type="auto"/>
        <w:tblLook w:val="04A0" w:firstRow="1" w:lastRow="0" w:firstColumn="1" w:lastColumn="0" w:noHBand="0" w:noVBand="1"/>
      </w:tblPr>
      <w:tblGrid>
        <w:gridCol w:w="1870"/>
        <w:gridCol w:w="1545"/>
        <w:gridCol w:w="1800"/>
        <w:gridCol w:w="1890"/>
        <w:gridCol w:w="2245"/>
      </w:tblGrid>
      <w:tr w:rsidR="00EC4066" w:rsidTr="00F76832">
        <w:tc>
          <w:tcPr>
            <w:tcW w:w="1870" w:type="dxa"/>
          </w:tcPr>
          <w:p w:rsidR="00EC4066" w:rsidRPr="000C5A31" w:rsidRDefault="00EC4066" w:rsidP="00F76832">
            <w:pPr>
              <w:spacing w:line="360" w:lineRule="auto"/>
              <w:jc w:val="both"/>
              <w:rPr>
                <w:rFonts w:ascii="Times New Roman" w:hAnsi="Times New Roman" w:cs="Times New Roman"/>
                <w:b/>
                <w:sz w:val="24"/>
                <w:szCs w:val="24"/>
              </w:rPr>
            </w:pPr>
            <w:r w:rsidRPr="000C5A31">
              <w:rPr>
                <w:rFonts w:ascii="Times New Roman" w:hAnsi="Times New Roman" w:cs="Times New Roman"/>
                <w:b/>
                <w:sz w:val="24"/>
                <w:szCs w:val="24"/>
              </w:rPr>
              <w:t>Height (cm)</w:t>
            </w:r>
          </w:p>
        </w:tc>
        <w:tc>
          <w:tcPr>
            <w:tcW w:w="1545" w:type="dxa"/>
          </w:tcPr>
          <w:p w:rsidR="00EC4066" w:rsidRPr="000C5A31" w:rsidRDefault="00EC4066" w:rsidP="00F76832">
            <w:pPr>
              <w:spacing w:line="360" w:lineRule="auto"/>
              <w:jc w:val="both"/>
              <w:rPr>
                <w:rFonts w:ascii="Times New Roman" w:hAnsi="Times New Roman" w:cs="Times New Roman"/>
                <w:b/>
                <w:sz w:val="24"/>
                <w:szCs w:val="24"/>
              </w:rPr>
            </w:pPr>
            <w:r w:rsidRPr="000C5A31">
              <w:rPr>
                <w:rFonts w:ascii="Times New Roman" w:hAnsi="Times New Roman" w:cs="Times New Roman"/>
                <w:b/>
                <w:sz w:val="24"/>
                <w:szCs w:val="24"/>
              </w:rPr>
              <w:t>Midpoint (x)</w:t>
            </w:r>
          </w:p>
        </w:tc>
        <w:tc>
          <w:tcPr>
            <w:tcW w:w="1800" w:type="dxa"/>
          </w:tcPr>
          <w:p w:rsidR="00EC4066" w:rsidRPr="000C5A31" w:rsidRDefault="00EC4066" w:rsidP="00F76832">
            <w:pPr>
              <w:spacing w:line="360" w:lineRule="auto"/>
              <w:jc w:val="both"/>
              <w:rPr>
                <w:rFonts w:ascii="Times New Roman" w:hAnsi="Times New Roman" w:cs="Times New Roman"/>
                <w:b/>
                <w:sz w:val="24"/>
                <w:szCs w:val="24"/>
              </w:rPr>
            </w:pPr>
            <w:r w:rsidRPr="000C5A31">
              <w:rPr>
                <w:rFonts w:ascii="Times New Roman" w:hAnsi="Times New Roman" w:cs="Times New Roman"/>
                <w:b/>
                <w:sz w:val="24"/>
                <w:szCs w:val="24"/>
              </w:rPr>
              <w:t>Frequency (f)</w:t>
            </w:r>
          </w:p>
        </w:tc>
        <w:tc>
          <w:tcPr>
            <w:tcW w:w="1890" w:type="dxa"/>
          </w:tcPr>
          <w:p w:rsidR="00EC4066" w:rsidRDefault="00EC4066" w:rsidP="00F76832">
            <w:pPr>
              <w:spacing w:line="360" w:lineRule="auto"/>
              <w:jc w:val="both"/>
              <w:rPr>
                <w:rFonts w:ascii="Times New Roman" w:hAnsi="Times New Roman" w:cs="Times New Roman"/>
                <w:sz w:val="24"/>
                <w:szCs w:val="24"/>
              </w:rPr>
            </w:pPr>
            <w:r w:rsidRPr="00C5214E">
              <w:rPr>
                <w:b/>
                <w:sz w:val="24"/>
                <w:szCs w:val="24"/>
              </w:rPr>
              <w:t>fx</w:t>
            </w:r>
          </w:p>
        </w:tc>
        <w:tc>
          <w:tcPr>
            <w:tcW w:w="2245" w:type="dxa"/>
          </w:tcPr>
          <w:p w:rsidR="00EC4066" w:rsidRDefault="00EC4066" w:rsidP="00F76832">
            <w:pPr>
              <w:spacing w:line="360" w:lineRule="auto"/>
              <w:jc w:val="both"/>
              <w:rPr>
                <w:rFonts w:ascii="Times New Roman" w:hAnsi="Times New Roman" w:cs="Times New Roman"/>
                <w:sz w:val="24"/>
                <w:szCs w:val="24"/>
              </w:rPr>
            </w:pPr>
            <w:r w:rsidRPr="00C5214E">
              <w:rPr>
                <w:b/>
                <w:sz w:val="24"/>
                <w:szCs w:val="24"/>
              </w:rPr>
              <w:t>fx</w:t>
            </w:r>
            <w:r w:rsidRPr="00C5214E">
              <w:rPr>
                <w:b/>
                <w:szCs w:val="24"/>
                <w:vertAlign w:val="superscript"/>
              </w:rPr>
              <w:t>2</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160 ─ under 165          </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162.5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89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1, 137.5</w:t>
            </w:r>
          </w:p>
        </w:tc>
        <w:tc>
          <w:tcPr>
            <w:tcW w:w="2245" w:type="dxa"/>
          </w:tcPr>
          <w:p w:rsidR="00EC4066" w:rsidRDefault="00EC4066" w:rsidP="00F76832">
            <w:pPr>
              <w:spacing w:line="360" w:lineRule="auto"/>
              <w:jc w:val="both"/>
              <w:rPr>
                <w:rFonts w:ascii="Times New Roman" w:hAnsi="Times New Roman" w:cs="Times New Roman"/>
                <w:sz w:val="24"/>
                <w:szCs w:val="24"/>
              </w:rPr>
            </w:pPr>
            <w:r>
              <w:rPr>
                <w:sz w:val="24"/>
                <w:szCs w:val="24"/>
              </w:rPr>
              <w:t>184, 843.75</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165 – under 170          </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167.5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89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1, 842.5</w:t>
            </w:r>
          </w:p>
        </w:tc>
        <w:tc>
          <w:tcPr>
            <w:tcW w:w="2245" w:type="dxa"/>
          </w:tcPr>
          <w:p w:rsidR="00EC4066" w:rsidRDefault="00EC4066" w:rsidP="00F76832">
            <w:pPr>
              <w:spacing w:line="360" w:lineRule="auto"/>
              <w:jc w:val="both"/>
              <w:rPr>
                <w:rFonts w:ascii="Times New Roman" w:hAnsi="Times New Roman" w:cs="Times New Roman"/>
                <w:sz w:val="24"/>
                <w:szCs w:val="24"/>
              </w:rPr>
            </w:pPr>
            <w:r>
              <w:rPr>
                <w:sz w:val="24"/>
                <w:szCs w:val="24"/>
              </w:rPr>
              <w:t>308, 618.75</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170 – under 175           </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172.5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189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2, 932.5</w:t>
            </w:r>
          </w:p>
        </w:tc>
        <w:tc>
          <w:tcPr>
            <w:tcW w:w="2245" w:type="dxa"/>
          </w:tcPr>
          <w:p w:rsidR="00EC4066" w:rsidRPr="000C5A31" w:rsidRDefault="00EC4066" w:rsidP="00F76832">
            <w:pPr>
              <w:tabs>
                <w:tab w:val="center" w:pos="4567"/>
              </w:tabs>
              <w:spacing w:line="360" w:lineRule="auto"/>
              <w:jc w:val="both"/>
              <w:rPr>
                <w:sz w:val="24"/>
                <w:szCs w:val="24"/>
              </w:rPr>
            </w:pPr>
            <w:r>
              <w:rPr>
                <w:sz w:val="24"/>
                <w:szCs w:val="24"/>
              </w:rPr>
              <w:t>505, 856.25</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sz w:val="24"/>
                <w:szCs w:val="24"/>
              </w:rPr>
              <w:t>175 – under 180</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177.5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890"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3, 550.0                         </w:t>
            </w:r>
          </w:p>
        </w:tc>
        <w:tc>
          <w:tcPr>
            <w:tcW w:w="22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630, 125.00</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sz w:val="24"/>
                <w:szCs w:val="24"/>
              </w:rPr>
              <w:t>180 – under 185</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182.5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89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2, 920.0 </w:t>
            </w:r>
          </w:p>
        </w:tc>
        <w:tc>
          <w:tcPr>
            <w:tcW w:w="2245"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532, 900.00                    </w:t>
            </w:r>
          </w:p>
        </w:tc>
      </w:tr>
      <w:tr w:rsidR="00EC4066" w:rsidTr="00F76832">
        <w:tc>
          <w:tcPr>
            <w:tcW w:w="187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r>
              <w:rPr>
                <w:sz w:val="24"/>
                <w:szCs w:val="24"/>
              </w:rPr>
              <w:t xml:space="preserve"> – under 190</w:t>
            </w:r>
          </w:p>
        </w:tc>
        <w:tc>
          <w:tcPr>
            <w:tcW w:w="1545"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187.5</w:t>
            </w:r>
          </w:p>
        </w:tc>
        <w:tc>
          <w:tcPr>
            <w:tcW w:w="180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09</w:t>
            </w:r>
          </w:p>
        </w:tc>
        <w:tc>
          <w:tcPr>
            <w:tcW w:w="1890" w:type="dxa"/>
          </w:tcPr>
          <w:p w:rsidR="00EC4066" w:rsidRDefault="00EC4066" w:rsidP="00F76832">
            <w:pPr>
              <w:spacing w:line="360" w:lineRule="auto"/>
              <w:jc w:val="both"/>
              <w:rPr>
                <w:rFonts w:ascii="Times New Roman" w:hAnsi="Times New Roman" w:cs="Times New Roman"/>
                <w:sz w:val="24"/>
                <w:szCs w:val="24"/>
              </w:rPr>
            </w:pPr>
            <w:r>
              <w:rPr>
                <w:rFonts w:ascii="Times New Roman" w:hAnsi="Times New Roman" w:cs="Times New Roman"/>
                <w:sz w:val="24"/>
                <w:szCs w:val="24"/>
              </w:rPr>
              <w:t>1, 687.5</w:t>
            </w:r>
          </w:p>
        </w:tc>
        <w:tc>
          <w:tcPr>
            <w:tcW w:w="2245" w:type="dxa"/>
          </w:tcPr>
          <w:p w:rsidR="00EC4066" w:rsidRDefault="00EC4066" w:rsidP="00F76832">
            <w:pPr>
              <w:spacing w:line="360" w:lineRule="auto"/>
              <w:jc w:val="both"/>
              <w:rPr>
                <w:rFonts w:ascii="Times New Roman" w:hAnsi="Times New Roman" w:cs="Times New Roman"/>
                <w:sz w:val="24"/>
                <w:szCs w:val="24"/>
              </w:rPr>
            </w:pPr>
            <w:r>
              <w:rPr>
                <w:sz w:val="24"/>
                <w:szCs w:val="24"/>
              </w:rPr>
              <w:t xml:space="preserve">316, 406.25                         </w:t>
            </w:r>
          </w:p>
        </w:tc>
      </w:tr>
      <w:tr w:rsidR="00EC4066" w:rsidRPr="00B26BCB" w:rsidTr="00F76832">
        <w:tc>
          <w:tcPr>
            <w:tcW w:w="1870" w:type="dxa"/>
          </w:tcPr>
          <w:p w:rsidR="00EC4066" w:rsidRPr="00B26BCB" w:rsidRDefault="00EC4066" w:rsidP="00F76832">
            <w:pPr>
              <w:spacing w:line="360" w:lineRule="auto"/>
              <w:jc w:val="both"/>
              <w:rPr>
                <w:rFonts w:ascii="Times New Roman" w:hAnsi="Times New Roman" w:cs="Times New Roman"/>
                <w:b/>
                <w:sz w:val="24"/>
                <w:szCs w:val="24"/>
              </w:rPr>
            </w:pPr>
          </w:p>
        </w:tc>
        <w:tc>
          <w:tcPr>
            <w:tcW w:w="1545" w:type="dxa"/>
          </w:tcPr>
          <w:p w:rsidR="00EC4066" w:rsidRPr="00B26BCB" w:rsidRDefault="00EC4066" w:rsidP="00F76832">
            <w:pPr>
              <w:spacing w:line="360" w:lineRule="auto"/>
              <w:jc w:val="both"/>
              <w:rPr>
                <w:rFonts w:ascii="Times New Roman" w:hAnsi="Times New Roman" w:cs="Times New Roman"/>
                <w:b/>
                <w:sz w:val="24"/>
                <w:szCs w:val="24"/>
              </w:rPr>
            </w:pPr>
          </w:p>
        </w:tc>
        <w:tc>
          <w:tcPr>
            <w:tcW w:w="1800" w:type="dxa"/>
          </w:tcPr>
          <w:p w:rsidR="00EC4066" w:rsidRPr="00B26BCB" w:rsidRDefault="00EC4066" w:rsidP="00F76832">
            <w:pPr>
              <w:spacing w:line="360" w:lineRule="auto"/>
              <w:jc w:val="both"/>
              <w:rPr>
                <w:rFonts w:ascii="Times New Roman" w:hAnsi="Times New Roman" w:cs="Times New Roman"/>
                <w:b/>
                <w:sz w:val="24"/>
                <w:szCs w:val="24"/>
              </w:rPr>
            </w:pPr>
            <w:r w:rsidRPr="00B26BCB">
              <w:rPr>
                <w:rFonts w:ascii="Times New Roman" w:hAnsi="Times New Roman" w:cs="Times New Roman"/>
                <w:b/>
                <w:sz w:val="24"/>
                <w:szCs w:val="24"/>
              </w:rPr>
              <w:t>Total = 80</w:t>
            </w:r>
          </w:p>
        </w:tc>
        <w:tc>
          <w:tcPr>
            <w:tcW w:w="1890" w:type="dxa"/>
          </w:tcPr>
          <w:p w:rsidR="00EC4066" w:rsidRPr="00B26BCB" w:rsidRDefault="00EC4066" w:rsidP="00F76832">
            <w:pPr>
              <w:spacing w:line="360" w:lineRule="auto"/>
              <w:jc w:val="both"/>
              <w:rPr>
                <w:rFonts w:ascii="Times New Roman" w:hAnsi="Times New Roman" w:cs="Times New Roman"/>
                <w:b/>
                <w:sz w:val="24"/>
                <w:szCs w:val="24"/>
              </w:rPr>
            </w:pPr>
            <w:r w:rsidRPr="00B26BCB">
              <w:rPr>
                <w:rFonts w:ascii="Times New Roman" w:hAnsi="Times New Roman" w:cs="Times New Roman"/>
                <w:b/>
                <w:sz w:val="24"/>
                <w:szCs w:val="24"/>
              </w:rPr>
              <w:t>Total = 14, 070.0</w:t>
            </w:r>
          </w:p>
        </w:tc>
        <w:tc>
          <w:tcPr>
            <w:tcW w:w="2245" w:type="dxa"/>
          </w:tcPr>
          <w:p w:rsidR="00EC4066" w:rsidRPr="00B26BCB" w:rsidRDefault="00EC4066" w:rsidP="00F76832">
            <w:pPr>
              <w:spacing w:line="360" w:lineRule="auto"/>
              <w:jc w:val="both"/>
              <w:rPr>
                <w:rFonts w:ascii="Times New Roman" w:hAnsi="Times New Roman" w:cs="Times New Roman"/>
                <w:b/>
                <w:sz w:val="24"/>
                <w:szCs w:val="24"/>
              </w:rPr>
            </w:pPr>
            <w:r w:rsidRPr="00B26BCB">
              <w:rPr>
                <w:b/>
                <w:sz w:val="24"/>
                <w:szCs w:val="24"/>
              </w:rPr>
              <w:t xml:space="preserve">Total = 2,478,750.00 </w:t>
            </w:r>
          </w:p>
        </w:tc>
      </w:tr>
    </w:tbl>
    <w:p w:rsidR="00EC4066" w:rsidRDefault="00EC4066" w:rsidP="00EC4066">
      <w:pPr>
        <w:spacing w:line="360" w:lineRule="auto"/>
        <w:jc w:val="both"/>
        <w:rPr>
          <w:rFonts w:ascii="Times New Roman" w:hAnsi="Times New Roman" w:cs="Times New Roman"/>
          <w:sz w:val="24"/>
          <w:szCs w:val="24"/>
        </w:rPr>
      </w:pPr>
    </w:p>
    <w:p w:rsidR="00EC4066" w:rsidRPr="00633853" w:rsidRDefault="00EC4066" w:rsidP="00EC4066">
      <w:pPr>
        <w:spacing w:line="360" w:lineRule="auto"/>
        <w:jc w:val="both"/>
        <w:rPr>
          <w:rFonts w:ascii="Times New Roman" w:hAnsi="Times New Roman" w:cs="Times New Roman"/>
          <w:sz w:val="24"/>
          <w:szCs w:val="24"/>
        </w:rPr>
      </w:pPr>
    </w:p>
    <w:p w:rsidR="00EC4066" w:rsidRPr="004F1F54" w:rsidRDefault="00EC4066" w:rsidP="00EC4066">
      <w:pPr>
        <w:rPr>
          <w:rFonts w:ascii="Times New Roman" w:hAnsi="Times New Roman" w:cs="Times New Roman"/>
          <w:sz w:val="24"/>
          <w:szCs w:val="24"/>
        </w:rPr>
      </w:pPr>
      <w:r w:rsidRPr="00633853">
        <w:rPr>
          <w:rFonts w:ascii="Times New Roman" w:hAnsi="Times New Roman" w:cs="Times New Roman"/>
          <w:sz w:val="24"/>
          <w:szCs w:val="24"/>
        </w:rPr>
        <w:t>Then:</w:t>
      </w:r>
      <w:r>
        <w:rPr>
          <w:rFonts w:ascii="Times New Roman" w:hAnsi="Times New Roman" w:cs="Times New Roman"/>
          <w:sz w:val="24"/>
          <w:szCs w:val="24"/>
        </w:rPr>
        <w:t xml:space="preserve">   </w:t>
      </w:r>
      <w:r w:rsidRPr="004F1F54">
        <w:rPr>
          <w:rFonts w:ascii="Times New Roman" w:hAnsi="Times New Roman" w:cs="Times New Roman"/>
          <w:sz w:val="28"/>
          <w:szCs w:val="24"/>
        </w:rPr>
        <w:t xml:space="preserve"> </w:t>
      </w:r>
      <m:oMath>
        <m:r>
          <w:rPr>
            <w:rFonts w:ascii="Cambria Math" w:hAnsi="Cambria Math" w:cs="Times New Roman"/>
            <w:sz w:val="32"/>
            <w:szCs w:val="24"/>
          </w:rPr>
          <m:t>σ=</m:t>
        </m:r>
        <m:rad>
          <m:radPr>
            <m:degHide m:val="1"/>
            <m:ctrlPr>
              <w:rPr>
                <w:rFonts w:ascii="Cambria Math" w:hAnsi="Cambria Math" w:cs="Times New Roman"/>
                <w:i/>
                <w:sz w:val="32"/>
                <w:szCs w:val="24"/>
              </w:rPr>
            </m:ctrlPr>
          </m:radPr>
          <m:deg/>
          <m:e>
            <m:f>
              <m:fPr>
                <m:ctrlPr>
                  <w:rPr>
                    <w:rFonts w:ascii="Cambria Math" w:hAnsi="Cambria Math" w:cs="Times New Roman"/>
                    <w:i/>
                    <w:sz w:val="32"/>
                    <w:szCs w:val="24"/>
                  </w:rPr>
                </m:ctrlPr>
              </m:fPr>
              <m:num>
                <m:r>
                  <w:rPr>
                    <w:rFonts w:ascii="Cambria Math" w:hAnsi="Cambria Math" w:cs="Times New Roman"/>
                    <w:sz w:val="32"/>
                    <w:szCs w:val="24"/>
                  </w:rPr>
                  <m:t>2478750</m:t>
                </m:r>
              </m:num>
              <m:den>
                <m:r>
                  <w:rPr>
                    <w:rFonts w:ascii="Cambria Math" w:hAnsi="Cambria Math" w:cs="Times New Roman"/>
                    <w:sz w:val="32"/>
                    <w:szCs w:val="24"/>
                  </w:rPr>
                  <m:t>80</m:t>
                </m:r>
              </m:den>
            </m:f>
            <m:r>
              <w:rPr>
                <w:rFonts w:ascii="Cambria Math" w:hAnsi="Cambria Math" w:cs="Times New Roman"/>
                <w:sz w:val="32"/>
                <w:szCs w:val="24"/>
              </w:rPr>
              <m:t xml:space="preserve"> - </m:t>
            </m:r>
            <m:f>
              <m:fPr>
                <m:ctrlPr>
                  <w:rPr>
                    <w:rFonts w:ascii="Cambria Math" w:hAnsi="Cambria Math" w:cs="Times New Roman"/>
                    <w:i/>
                    <w:sz w:val="32"/>
                    <w:szCs w:val="24"/>
                  </w:rPr>
                </m:ctrlPr>
              </m:fPr>
              <m:num>
                <m:r>
                  <w:rPr>
                    <w:rFonts w:ascii="Cambria Math" w:hAnsi="Cambria Math" w:cs="Times New Roman"/>
                    <w:sz w:val="32"/>
                    <w:szCs w:val="24"/>
                  </w:rPr>
                  <m:t>14070</m:t>
                </m:r>
              </m:num>
              <m:den>
                <m:r>
                  <w:rPr>
                    <w:rFonts w:ascii="Cambria Math" w:hAnsi="Cambria Math" w:cs="Times New Roman"/>
                    <w:sz w:val="32"/>
                    <w:szCs w:val="24"/>
                  </w:rPr>
                  <m:t>80</m:t>
                </m:r>
              </m:den>
            </m:f>
          </m:e>
        </m:rad>
      </m:oMath>
    </w:p>
    <w:p w:rsidR="00EC4066" w:rsidRDefault="00EC4066" w:rsidP="00EC4066"/>
    <w:p w:rsidR="00884F58" w:rsidRPr="00611475" w:rsidRDefault="00EC4066" w:rsidP="00611475">
      <w:r>
        <w:rPr>
          <w:rFonts w:eastAsiaTheme="minorEastAsia"/>
          <w:sz w:val="28"/>
          <w:szCs w:val="28"/>
        </w:rPr>
        <w:t xml:space="preserve">                  </w:t>
      </w:r>
      <m:oMath>
        <m:r>
          <w:rPr>
            <w:rFonts w:ascii="Cambria Math" w:hAnsi="Cambria Math"/>
            <w:sz w:val="28"/>
            <w:szCs w:val="28"/>
          </w:rPr>
          <m:t>σ=</m:t>
        </m:r>
        <m:rad>
          <m:radPr>
            <m:degHide m:val="1"/>
            <m:ctrlPr>
              <w:rPr>
                <w:rFonts w:ascii="Cambria Math" w:hAnsi="Cambria Math"/>
                <w:i/>
                <w:sz w:val="28"/>
                <w:szCs w:val="28"/>
              </w:rPr>
            </m:ctrlPr>
          </m:radPr>
          <m:deg/>
          <m:e>
            <m:r>
              <w:rPr>
                <w:rFonts w:ascii="Cambria Math" w:hAnsi="Cambria Math"/>
                <w:sz w:val="28"/>
                <w:szCs w:val="28"/>
              </w:rPr>
              <m:t xml:space="preserve">52.36   </m:t>
            </m:r>
          </m:e>
        </m:rad>
      </m:oMath>
      <w:r w:rsidRPr="0099129F">
        <w:rPr>
          <w:rFonts w:eastAsiaTheme="minorEastAsia"/>
          <w:sz w:val="28"/>
          <w:szCs w:val="28"/>
        </w:rPr>
        <w:t xml:space="preserve"> = 7.24</w:t>
      </w:r>
    </w:p>
    <w:p w:rsidR="000E18BE" w:rsidRPr="00AB51E4" w:rsidRDefault="00B758DF" w:rsidP="000E18BE">
      <w:pPr>
        <w:spacing w:before="240" w:line="360" w:lineRule="auto"/>
        <w:jc w:val="both"/>
        <w:rPr>
          <w:b/>
          <w:sz w:val="24"/>
          <w:szCs w:val="24"/>
        </w:rPr>
      </w:pPr>
      <w:r>
        <w:rPr>
          <w:b/>
          <w:sz w:val="24"/>
          <w:szCs w:val="24"/>
        </w:rPr>
        <w:t>8.9</w:t>
      </w:r>
      <w:r w:rsidR="000E18BE" w:rsidRPr="00AB51E4">
        <w:rPr>
          <w:b/>
          <w:sz w:val="24"/>
          <w:szCs w:val="24"/>
        </w:rPr>
        <w:t xml:space="preserve">  Summary</w:t>
      </w:r>
    </w:p>
    <w:p w:rsidR="000E18BE" w:rsidRDefault="000E18BE" w:rsidP="000E18BE">
      <w:pPr>
        <w:spacing w:before="240" w:line="360" w:lineRule="auto"/>
        <w:jc w:val="both"/>
        <w:rPr>
          <w:sz w:val="24"/>
          <w:szCs w:val="24"/>
        </w:rPr>
      </w:pPr>
      <w:r>
        <w:rPr>
          <w:sz w:val="24"/>
          <w:szCs w:val="24"/>
        </w:rPr>
        <w:t xml:space="preserve">In this unit, we have looked at inferential analysis of data. We have covered several topics including cross-tabulation of data, correlation analysis, regression analysis, and </w:t>
      </w:r>
      <w:r w:rsidR="0045469C">
        <w:rPr>
          <w:sz w:val="24"/>
          <w:szCs w:val="24"/>
        </w:rPr>
        <w:t>standard deviation and</w:t>
      </w:r>
      <w:r>
        <w:rPr>
          <w:sz w:val="24"/>
          <w:szCs w:val="24"/>
        </w:rPr>
        <w:t xml:space="preserve"> variance. I hope you found this unit to be educative and of high quality standard and that it was able to meet your expectations.</w:t>
      </w:r>
    </w:p>
    <w:p w:rsidR="000E18BE" w:rsidRPr="00AB51E4" w:rsidRDefault="00B758DF" w:rsidP="000E18BE">
      <w:pPr>
        <w:spacing w:before="240" w:line="360" w:lineRule="auto"/>
        <w:jc w:val="both"/>
        <w:rPr>
          <w:b/>
          <w:sz w:val="24"/>
          <w:szCs w:val="24"/>
        </w:rPr>
      </w:pPr>
      <w:r>
        <w:rPr>
          <w:b/>
          <w:sz w:val="24"/>
          <w:szCs w:val="24"/>
        </w:rPr>
        <w:t>8.10</w:t>
      </w:r>
      <w:r w:rsidR="000E18BE">
        <w:rPr>
          <w:b/>
          <w:sz w:val="24"/>
          <w:szCs w:val="24"/>
        </w:rPr>
        <w:t xml:space="preserve"> Activity</w:t>
      </w:r>
    </w:p>
    <w:p w:rsidR="007878A9" w:rsidRPr="00611475" w:rsidRDefault="000E18BE" w:rsidP="007878A9">
      <w:pPr>
        <w:spacing w:before="240" w:line="360" w:lineRule="auto"/>
        <w:jc w:val="both"/>
        <w:rPr>
          <w:sz w:val="24"/>
          <w:szCs w:val="24"/>
        </w:rPr>
      </w:pPr>
      <w:r>
        <w:rPr>
          <w:sz w:val="24"/>
          <w:szCs w:val="24"/>
        </w:rPr>
        <w:t>1.  With relevant examples discus the rank order correlation</w:t>
      </w:r>
    </w:p>
    <w:p w:rsidR="00B1463E" w:rsidRDefault="00B1463E" w:rsidP="007878A9">
      <w:pPr>
        <w:spacing w:before="240" w:line="360" w:lineRule="auto"/>
        <w:jc w:val="both"/>
        <w:rPr>
          <w:b/>
          <w:sz w:val="24"/>
          <w:szCs w:val="24"/>
        </w:rPr>
      </w:pPr>
    </w:p>
    <w:p w:rsidR="00B1463E" w:rsidRDefault="00B1463E" w:rsidP="007878A9">
      <w:pPr>
        <w:spacing w:before="240" w:line="360" w:lineRule="auto"/>
        <w:jc w:val="both"/>
        <w:rPr>
          <w:b/>
          <w:sz w:val="24"/>
          <w:szCs w:val="24"/>
        </w:rPr>
      </w:pPr>
    </w:p>
    <w:p w:rsidR="00F75884" w:rsidRPr="00611475" w:rsidRDefault="003A555E" w:rsidP="007878A9">
      <w:pPr>
        <w:spacing w:before="240" w:line="360" w:lineRule="auto"/>
        <w:jc w:val="both"/>
        <w:rPr>
          <w:b/>
          <w:sz w:val="24"/>
          <w:szCs w:val="24"/>
        </w:rPr>
      </w:pPr>
      <w:r w:rsidRPr="00611475">
        <w:rPr>
          <w:b/>
          <w:sz w:val="24"/>
          <w:szCs w:val="24"/>
        </w:rPr>
        <w:lastRenderedPageBreak/>
        <w:t xml:space="preserve">UNIT 9 </w:t>
      </w:r>
      <w:r w:rsidR="00F75884" w:rsidRPr="00611475">
        <w:rPr>
          <w:b/>
          <w:sz w:val="24"/>
          <w:szCs w:val="24"/>
        </w:rPr>
        <w:t>ANALYSIS AND INTER</w:t>
      </w:r>
      <w:r w:rsidR="00611475" w:rsidRPr="00611475">
        <w:rPr>
          <w:b/>
          <w:sz w:val="24"/>
          <w:szCs w:val="24"/>
        </w:rPr>
        <w:t xml:space="preserve">PRETATION OF QUANNTITATIVE DATA : </w:t>
      </w:r>
      <w:r w:rsidR="00F75884" w:rsidRPr="00611475">
        <w:rPr>
          <w:b/>
          <w:sz w:val="24"/>
          <w:szCs w:val="24"/>
        </w:rPr>
        <w:t>SIGNIFICANCE TEST</w:t>
      </w:r>
      <w:r w:rsidR="00611475" w:rsidRPr="00611475">
        <w:rPr>
          <w:b/>
          <w:sz w:val="24"/>
          <w:szCs w:val="24"/>
        </w:rPr>
        <w:t>S</w:t>
      </w:r>
    </w:p>
    <w:p w:rsidR="00F75884" w:rsidRPr="00611475" w:rsidRDefault="00F75884" w:rsidP="007878A9">
      <w:pPr>
        <w:spacing w:before="240" w:line="360" w:lineRule="auto"/>
        <w:jc w:val="both"/>
        <w:rPr>
          <w:b/>
          <w:sz w:val="28"/>
          <w:szCs w:val="28"/>
        </w:rPr>
      </w:pPr>
      <w:r w:rsidRPr="00611475">
        <w:rPr>
          <w:b/>
          <w:sz w:val="28"/>
          <w:szCs w:val="28"/>
        </w:rPr>
        <w:t>9.1 Introduction</w:t>
      </w:r>
    </w:p>
    <w:p w:rsidR="000C3713" w:rsidRPr="00277A2D" w:rsidRDefault="00F75884" w:rsidP="000C3713">
      <w:pPr>
        <w:spacing w:line="360" w:lineRule="auto"/>
        <w:jc w:val="both"/>
        <w:rPr>
          <w:sz w:val="24"/>
          <w:szCs w:val="24"/>
        </w:rPr>
      </w:pPr>
      <w:r w:rsidRPr="004E5BB4">
        <w:rPr>
          <w:sz w:val="24"/>
          <w:szCs w:val="24"/>
        </w:rPr>
        <w:t xml:space="preserve">In this unit, we are going to look at various significance tests. </w:t>
      </w:r>
      <w:r w:rsidR="000C3713" w:rsidRPr="000C3713">
        <w:rPr>
          <w:sz w:val="24"/>
          <w:szCs w:val="24"/>
        </w:rPr>
        <w:t>Tests of significance are employed when we want to know about the significance of our findings, that is, about the extent to which the findings of the study reflect or are consistent with what happens in the target population</w:t>
      </w:r>
      <w:r w:rsidR="008818C5">
        <w:rPr>
          <w:sz w:val="24"/>
          <w:szCs w:val="24"/>
        </w:rPr>
        <w:t xml:space="preserve">. </w:t>
      </w:r>
      <w:r w:rsidR="008827B0">
        <w:rPr>
          <w:sz w:val="24"/>
          <w:szCs w:val="24"/>
        </w:rPr>
        <w:t xml:space="preserve"> </w:t>
      </w:r>
    </w:p>
    <w:p w:rsidR="00F75884" w:rsidRDefault="004E5BB4" w:rsidP="007878A9">
      <w:pPr>
        <w:spacing w:before="240" w:line="360" w:lineRule="auto"/>
        <w:jc w:val="both"/>
        <w:rPr>
          <w:sz w:val="24"/>
          <w:szCs w:val="24"/>
        </w:rPr>
      </w:pPr>
      <w:r w:rsidRPr="004E5BB4">
        <w:rPr>
          <w:sz w:val="24"/>
          <w:szCs w:val="24"/>
        </w:rPr>
        <w:t>The tests include</w:t>
      </w:r>
      <w:r>
        <w:rPr>
          <w:sz w:val="24"/>
          <w:szCs w:val="24"/>
        </w:rPr>
        <w:t xml:space="preserve"> the Chi-Square Analysis, significance test for a single mean, and significance test for two means. We are also going to discuss significance tests for a single proportions, and for two proportions. We shall conclude the unit with some activities which you will be required to attempt.</w:t>
      </w:r>
    </w:p>
    <w:p w:rsidR="004E5BB4" w:rsidRPr="00611475" w:rsidRDefault="004E5BB4" w:rsidP="007878A9">
      <w:pPr>
        <w:spacing w:before="240" w:line="360" w:lineRule="auto"/>
        <w:jc w:val="both"/>
        <w:rPr>
          <w:b/>
          <w:sz w:val="28"/>
          <w:szCs w:val="28"/>
        </w:rPr>
      </w:pPr>
      <w:r w:rsidRPr="00611475">
        <w:rPr>
          <w:b/>
          <w:sz w:val="28"/>
          <w:szCs w:val="28"/>
        </w:rPr>
        <w:t>9.2  Learning Outcomes</w:t>
      </w:r>
    </w:p>
    <w:p w:rsidR="004E5BB4" w:rsidRDefault="004E5BB4" w:rsidP="007878A9">
      <w:pPr>
        <w:spacing w:before="240" w:line="360" w:lineRule="auto"/>
        <w:jc w:val="both"/>
        <w:rPr>
          <w:sz w:val="24"/>
          <w:szCs w:val="24"/>
        </w:rPr>
      </w:pPr>
      <w:r>
        <w:rPr>
          <w:sz w:val="24"/>
          <w:szCs w:val="24"/>
        </w:rPr>
        <w:t>By the end of this unit, you should be able to:</w:t>
      </w:r>
    </w:p>
    <w:p w:rsidR="004E5BB4" w:rsidRDefault="004E5BB4" w:rsidP="00F0185E">
      <w:pPr>
        <w:pStyle w:val="ListParagraph"/>
        <w:numPr>
          <w:ilvl w:val="0"/>
          <w:numId w:val="47"/>
        </w:numPr>
        <w:spacing w:before="240" w:line="360" w:lineRule="auto"/>
        <w:jc w:val="both"/>
        <w:rPr>
          <w:sz w:val="24"/>
          <w:szCs w:val="24"/>
        </w:rPr>
      </w:pPr>
      <w:r>
        <w:rPr>
          <w:sz w:val="24"/>
          <w:szCs w:val="24"/>
        </w:rPr>
        <w:t>Conduct tests for a single mean and for two means.</w:t>
      </w:r>
    </w:p>
    <w:p w:rsidR="004E5BB4" w:rsidRDefault="004E5BB4" w:rsidP="00F0185E">
      <w:pPr>
        <w:pStyle w:val="ListParagraph"/>
        <w:numPr>
          <w:ilvl w:val="0"/>
          <w:numId w:val="47"/>
        </w:numPr>
        <w:spacing w:before="240" w:line="360" w:lineRule="auto"/>
        <w:jc w:val="both"/>
        <w:rPr>
          <w:sz w:val="24"/>
          <w:szCs w:val="24"/>
        </w:rPr>
      </w:pPr>
      <w:r>
        <w:rPr>
          <w:sz w:val="24"/>
          <w:szCs w:val="24"/>
        </w:rPr>
        <w:t>Conduct tests for a single proportion and for double proportions.</w:t>
      </w:r>
    </w:p>
    <w:p w:rsidR="008827B0" w:rsidRPr="008827B0" w:rsidRDefault="008827B0" w:rsidP="008827B0">
      <w:pPr>
        <w:pStyle w:val="ListParagraph"/>
        <w:numPr>
          <w:ilvl w:val="0"/>
          <w:numId w:val="47"/>
        </w:numPr>
        <w:spacing w:before="240" w:line="360" w:lineRule="auto"/>
        <w:jc w:val="both"/>
        <w:rPr>
          <w:sz w:val="24"/>
          <w:szCs w:val="24"/>
        </w:rPr>
      </w:pPr>
      <w:r>
        <w:rPr>
          <w:sz w:val="24"/>
          <w:szCs w:val="24"/>
        </w:rPr>
        <w:t>Discuss the application of a Chi-Square.</w:t>
      </w:r>
    </w:p>
    <w:p w:rsidR="004E5BB4" w:rsidRPr="00611475" w:rsidRDefault="00C2353E" w:rsidP="004E5BB4">
      <w:pPr>
        <w:spacing w:before="240" w:line="360" w:lineRule="auto"/>
        <w:jc w:val="both"/>
        <w:rPr>
          <w:b/>
          <w:sz w:val="28"/>
          <w:szCs w:val="28"/>
        </w:rPr>
      </w:pPr>
      <w:r w:rsidRPr="00611475">
        <w:rPr>
          <w:b/>
          <w:sz w:val="28"/>
          <w:szCs w:val="28"/>
        </w:rPr>
        <w:t>9.3</w:t>
      </w:r>
      <w:r w:rsidR="004E5BB4" w:rsidRPr="00611475">
        <w:rPr>
          <w:b/>
          <w:sz w:val="28"/>
          <w:szCs w:val="28"/>
        </w:rPr>
        <w:t xml:space="preserve">  Time Frame</w:t>
      </w:r>
    </w:p>
    <w:p w:rsidR="004E5BB4" w:rsidRPr="004E5BB4" w:rsidRDefault="00C2353E" w:rsidP="004E5BB4">
      <w:pPr>
        <w:spacing w:before="240" w:line="360" w:lineRule="auto"/>
        <w:jc w:val="both"/>
        <w:rPr>
          <w:sz w:val="24"/>
          <w:szCs w:val="24"/>
        </w:rPr>
      </w:pPr>
      <w:r>
        <w:rPr>
          <w:sz w:val="24"/>
          <w:szCs w:val="24"/>
        </w:rPr>
        <w:t>Three hours (3 hours)</w:t>
      </w:r>
    </w:p>
    <w:p w:rsidR="00C2353E" w:rsidRPr="00857F50" w:rsidRDefault="00920CCC" w:rsidP="00C2353E">
      <w:pPr>
        <w:spacing w:before="240" w:line="360" w:lineRule="auto"/>
        <w:jc w:val="both"/>
        <w:rPr>
          <w:b/>
          <w:sz w:val="28"/>
          <w:szCs w:val="28"/>
        </w:rPr>
      </w:pPr>
      <w:r>
        <w:rPr>
          <w:b/>
          <w:sz w:val="28"/>
          <w:szCs w:val="28"/>
        </w:rPr>
        <w:t>9.4</w:t>
      </w:r>
      <w:r w:rsidR="00C2353E" w:rsidRPr="00857F50">
        <w:rPr>
          <w:b/>
          <w:sz w:val="28"/>
          <w:szCs w:val="28"/>
        </w:rPr>
        <w:t xml:space="preserve">  Significance Test For a Single Mean</w:t>
      </w:r>
    </w:p>
    <w:p w:rsidR="00B6236C" w:rsidRPr="00B45BE4" w:rsidRDefault="00920CCC" w:rsidP="00C2353E">
      <w:pPr>
        <w:spacing w:before="240" w:line="360" w:lineRule="auto"/>
        <w:jc w:val="both"/>
        <w:rPr>
          <w:b/>
          <w:sz w:val="24"/>
          <w:szCs w:val="24"/>
        </w:rPr>
      </w:pPr>
      <w:r>
        <w:rPr>
          <w:b/>
          <w:sz w:val="24"/>
          <w:szCs w:val="24"/>
        </w:rPr>
        <w:t>9.4</w:t>
      </w:r>
      <w:r w:rsidR="00B45BE4">
        <w:rPr>
          <w:b/>
          <w:sz w:val="24"/>
          <w:szCs w:val="24"/>
        </w:rPr>
        <w:t>.1  Procedure i</w:t>
      </w:r>
      <w:r w:rsidR="00B45BE4" w:rsidRPr="00B45BE4">
        <w:rPr>
          <w:b/>
          <w:sz w:val="24"/>
          <w:szCs w:val="24"/>
        </w:rPr>
        <w:t>n</w:t>
      </w:r>
      <w:r w:rsidR="00B45BE4">
        <w:rPr>
          <w:b/>
          <w:sz w:val="24"/>
          <w:szCs w:val="24"/>
        </w:rPr>
        <w:t xml:space="preserve"> Conducting a </w:t>
      </w:r>
      <w:r w:rsidR="00B45BE4" w:rsidRPr="00B45BE4">
        <w:rPr>
          <w:b/>
          <w:sz w:val="24"/>
          <w:szCs w:val="24"/>
        </w:rPr>
        <w:t>Significant Test</w:t>
      </w:r>
    </w:p>
    <w:p w:rsidR="007249DC" w:rsidRPr="00F853FB" w:rsidRDefault="00B6236C" w:rsidP="007249DC">
      <w:pPr>
        <w:spacing w:line="360" w:lineRule="auto"/>
        <w:ind w:left="780"/>
        <w:jc w:val="both"/>
        <w:rPr>
          <w:sz w:val="24"/>
          <w:szCs w:val="24"/>
        </w:rPr>
      </w:pPr>
      <w:r>
        <w:rPr>
          <w:sz w:val="24"/>
          <w:szCs w:val="24"/>
        </w:rPr>
        <w:t>There are five steps to follow.</w:t>
      </w:r>
      <w:r w:rsidR="004A64B2">
        <w:rPr>
          <w:sz w:val="24"/>
          <w:szCs w:val="24"/>
        </w:rPr>
        <w:t xml:space="preserve"> Everything begins by setting out a null hypothesis. By definition, a </w:t>
      </w:r>
      <w:r w:rsidR="007249DC" w:rsidRPr="00F853FB">
        <w:rPr>
          <w:sz w:val="24"/>
          <w:szCs w:val="24"/>
        </w:rPr>
        <w:t>hypothesis is an assumption about the status of events or about relations between variables. It is a tentative explanation of the research problem</w:t>
      </w:r>
      <w:r w:rsidR="007249DC">
        <w:rPr>
          <w:sz w:val="24"/>
          <w:szCs w:val="24"/>
        </w:rPr>
        <w:t>, a possible outcome of the research, or an educated guess about that outcome.</w:t>
      </w:r>
    </w:p>
    <w:p w:rsidR="007249DC" w:rsidRDefault="007249DC" w:rsidP="007249DC">
      <w:pPr>
        <w:spacing w:line="360" w:lineRule="auto"/>
        <w:ind w:left="780"/>
        <w:jc w:val="both"/>
        <w:rPr>
          <w:sz w:val="24"/>
          <w:szCs w:val="24"/>
        </w:rPr>
      </w:pPr>
      <w:r w:rsidRPr="00034AC9">
        <w:rPr>
          <w:sz w:val="24"/>
          <w:szCs w:val="24"/>
        </w:rPr>
        <w:lastRenderedPageBreak/>
        <w:t>In classical tests of sign</w:t>
      </w:r>
      <w:r>
        <w:rPr>
          <w:sz w:val="24"/>
          <w:szCs w:val="24"/>
        </w:rPr>
        <w:t>ificance, two kinds of hypothese</w:t>
      </w:r>
      <w:r w:rsidRPr="00034AC9">
        <w:rPr>
          <w:sz w:val="24"/>
          <w:szCs w:val="24"/>
        </w:rPr>
        <w:t xml:space="preserve">s are used. The null hypotheses is used for testing. It is </w:t>
      </w:r>
      <w:r>
        <w:rPr>
          <w:sz w:val="24"/>
          <w:szCs w:val="24"/>
        </w:rPr>
        <w:t xml:space="preserve">a </w:t>
      </w:r>
      <w:r w:rsidRPr="00034AC9">
        <w:rPr>
          <w:sz w:val="24"/>
          <w:szCs w:val="24"/>
        </w:rPr>
        <w:t xml:space="preserve">statement that no difference exists between the parameter and statistic being compared to it. </w:t>
      </w:r>
      <w:r>
        <w:rPr>
          <w:sz w:val="24"/>
          <w:szCs w:val="24"/>
        </w:rPr>
        <w:t>Researchers usually test to determine as to whether there has been no change or whether a real difference exists.</w:t>
      </w:r>
    </w:p>
    <w:p w:rsidR="007249DC" w:rsidRPr="004A64B2" w:rsidRDefault="007249DC" w:rsidP="007249DC">
      <w:pPr>
        <w:spacing w:line="360" w:lineRule="auto"/>
        <w:ind w:left="780"/>
        <w:jc w:val="both"/>
        <w:rPr>
          <w:sz w:val="24"/>
          <w:szCs w:val="24"/>
        </w:rPr>
      </w:pPr>
      <w:r>
        <w:rPr>
          <w:sz w:val="24"/>
          <w:szCs w:val="24"/>
        </w:rPr>
        <w:t>A second one is known as the alternative hypotheses. It holds that there has been a change.</w:t>
      </w:r>
    </w:p>
    <w:p w:rsidR="007249DC" w:rsidRDefault="007249DC" w:rsidP="007249DC">
      <w:pPr>
        <w:pStyle w:val="ListParagraph"/>
        <w:spacing w:before="240" w:line="360" w:lineRule="auto"/>
        <w:jc w:val="both"/>
        <w:rPr>
          <w:b/>
          <w:sz w:val="24"/>
          <w:szCs w:val="24"/>
        </w:rPr>
      </w:pPr>
      <w:r w:rsidRPr="007249DC">
        <w:rPr>
          <w:sz w:val="24"/>
          <w:szCs w:val="24"/>
        </w:rPr>
        <w:t>The following are</w:t>
      </w:r>
      <w:r w:rsidRPr="007249DC">
        <w:rPr>
          <w:b/>
          <w:sz w:val="24"/>
          <w:szCs w:val="24"/>
        </w:rPr>
        <w:t xml:space="preserve"> the steps for conducting a significant test.</w:t>
      </w:r>
    </w:p>
    <w:p w:rsidR="007249DC" w:rsidRPr="007249DC" w:rsidRDefault="007249DC" w:rsidP="007249DC">
      <w:pPr>
        <w:pStyle w:val="ListParagraph"/>
        <w:spacing w:before="240" w:line="360" w:lineRule="auto"/>
        <w:jc w:val="both"/>
        <w:rPr>
          <w:b/>
          <w:sz w:val="24"/>
          <w:szCs w:val="24"/>
        </w:rPr>
      </w:pPr>
    </w:p>
    <w:p w:rsidR="00B6236C" w:rsidRDefault="00B6236C" w:rsidP="000E01F0">
      <w:pPr>
        <w:pStyle w:val="ListParagraph"/>
        <w:spacing w:before="240" w:line="360" w:lineRule="auto"/>
        <w:jc w:val="both"/>
        <w:rPr>
          <w:sz w:val="24"/>
          <w:szCs w:val="24"/>
        </w:rPr>
      </w:pPr>
      <w:r w:rsidRPr="004A64B2">
        <w:rPr>
          <w:b/>
          <w:sz w:val="24"/>
          <w:szCs w:val="24"/>
        </w:rPr>
        <w:t>1)</w:t>
      </w:r>
      <w:r>
        <w:rPr>
          <w:sz w:val="24"/>
          <w:szCs w:val="24"/>
        </w:rPr>
        <w:t xml:space="preserve">  </w:t>
      </w:r>
      <w:r w:rsidRPr="00A74859">
        <w:rPr>
          <w:b/>
          <w:sz w:val="24"/>
          <w:szCs w:val="24"/>
        </w:rPr>
        <w:t>Set out a null hypothesis</w:t>
      </w:r>
      <w:r>
        <w:rPr>
          <w:sz w:val="24"/>
          <w:szCs w:val="24"/>
        </w:rPr>
        <w:t xml:space="preserve"> and alternative hypothesis. If you are testing for an increase, for instance, this would mean:</w:t>
      </w:r>
    </w:p>
    <w:p w:rsidR="00B6236C" w:rsidRPr="000F35D2" w:rsidRDefault="00B6236C" w:rsidP="000E01F0">
      <w:pPr>
        <w:pStyle w:val="ListParagraph"/>
        <w:spacing w:before="240" w:line="360" w:lineRule="auto"/>
        <w:jc w:val="both"/>
        <w:rPr>
          <w:b/>
          <w:sz w:val="24"/>
          <w:szCs w:val="24"/>
        </w:rPr>
      </w:pPr>
      <w:r>
        <w:rPr>
          <w:sz w:val="24"/>
          <w:szCs w:val="24"/>
        </w:rPr>
        <w:t xml:space="preserve">    Null hypothesis </w:t>
      </w:r>
      <w:r w:rsidR="00125C62" w:rsidRPr="000F35D2">
        <w:rPr>
          <w:b/>
          <w:sz w:val="24"/>
          <w:szCs w:val="24"/>
        </w:rPr>
        <w:sym w:font="Symbol" w:char="F06D"/>
      </w:r>
      <w:r w:rsidR="00534884" w:rsidRPr="000F35D2">
        <w:rPr>
          <w:b/>
          <w:sz w:val="24"/>
          <w:szCs w:val="24"/>
        </w:rPr>
        <w:t xml:space="preserve"> =</w:t>
      </w:r>
      <w:r w:rsidR="00534884" w:rsidRPr="000F35D2">
        <w:rPr>
          <w:b/>
          <w:sz w:val="24"/>
          <w:szCs w:val="24"/>
        </w:rPr>
        <w:sym w:font="Symbol" w:char="F06D"/>
      </w:r>
      <w:r w:rsidR="00534884" w:rsidRPr="000F35D2">
        <w:rPr>
          <w:b/>
          <w:sz w:val="24"/>
          <w:szCs w:val="24"/>
          <w:vertAlign w:val="subscript"/>
        </w:rPr>
        <w:t>0</w:t>
      </w:r>
    </w:p>
    <w:p w:rsidR="007249DC" w:rsidRPr="000F35D2" w:rsidRDefault="00B6236C" w:rsidP="007249DC">
      <w:pPr>
        <w:pStyle w:val="ListParagraph"/>
        <w:spacing w:before="240" w:line="360" w:lineRule="auto"/>
        <w:jc w:val="both"/>
        <w:rPr>
          <w:b/>
          <w:sz w:val="24"/>
          <w:szCs w:val="24"/>
          <w:vertAlign w:val="subscript"/>
        </w:rPr>
      </w:pPr>
      <w:r>
        <w:rPr>
          <w:sz w:val="24"/>
          <w:szCs w:val="24"/>
        </w:rPr>
        <w:t xml:space="preserve">    Alternative Hypothesis </w:t>
      </w:r>
      <w:r w:rsidR="00534884" w:rsidRPr="000F35D2">
        <w:rPr>
          <w:b/>
          <w:sz w:val="24"/>
          <w:szCs w:val="24"/>
        </w:rPr>
        <w:sym w:font="Symbol" w:char="F06D"/>
      </w:r>
      <w:r w:rsidR="00534884" w:rsidRPr="000F35D2">
        <w:rPr>
          <w:b/>
          <w:sz w:val="24"/>
          <w:szCs w:val="24"/>
        </w:rPr>
        <w:t xml:space="preserve"> </w:t>
      </w:r>
      <w:r w:rsidR="00534884" w:rsidRPr="000F35D2">
        <w:rPr>
          <w:b/>
          <w:sz w:val="24"/>
          <w:szCs w:val="24"/>
        </w:rPr>
        <w:sym w:font="Symbol" w:char="F03E"/>
      </w:r>
      <w:r w:rsidR="00534884" w:rsidRPr="000F35D2">
        <w:rPr>
          <w:b/>
          <w:sz w:val="24"/>
          <w:szCs w:val="24"/>
        </w:rPr>
        <w:t xml:space="preserve"> </w:t>
      </w:r>
      <w:r w:rsidR="00534884" w:rsidRPr="000F35D2">
        <w:rPr>
          <w:b/>
          <w:sz w:val="24"/>
          <w:szCs w:val="24"/>
        </w:rPr>
        <w:sym w:font="Symbol" w:char="F06D"/>
      </w:r>
      <w:r w:rsidR="00534884" w:rsidRPr="000F35D2">
        <w:rPr>
          <w:b/>
          <w:sz w:val="24"/>
          <w:szCs w:val="24"/>
          <w:vertAlign w:val="subscript"/>
        </w:rPr>
        <w:t>0</w:t>
      </w:r>
    </w:p>
    <w:p w:rsidR="007249DC" w:rsidRPr="007249DC" w:rsidRDefault="007249DC" w:rsidP="007249DC">
      <w:pPr>
        <w:pStyle w:val="ListParagraph"/>
        <w:spacing w:before="240" w:line="360" w:lineRule="auto"/>
        <w:jc w:val="both"/>
        <w:rPr>
          <w:sz w:val="24"/>
          <w:szCs w:val="24"/>
          <w:vertAlign w:val="subscript"/>
        </w:rPr>
      </w:pPr>
    </w:p>
    <w:p w:rsidR="00B6236C" w:rsidRDefault="007223E7" w:rsidP="000E01F0">
      <w:pPr>
        <w:pStyle w:val="ListParagraph"/>
        <w:spacing w:before="240" w:line="360" w:lineRule="auto"/>
        <w:jc w:val="both"/>
        <w:rPr>
          <w:sz w:val="24"/>
          <w:szCs w:val="24"/>
        </w:rPr>
      </w:pPr>
      <w:r>
        <w:rPr>
          <w:b/>
          <w:sz w:val="24"/>
          <w:szCs w:val="24"/>
        </w:rPr>
        <w:t xml:space="preserve">2) </w:t>
      </w:r>
      <w:r w:rsidR="00B6236C" w:rsidRPr="00A74859">
        <w:rPr>
          <w:b/>
          <w:sz w:val="24"/>
          <w:szCs w:val="24"/>
        </w:rPr>
        <w:t>State the level of significance</w:t>
      </w:r>
      <w:r w:rsidR="00B6236C" w:rsidRPr="007223E7">
        <w:rPr>
          <w:sz w:val="24"/>
          <w:szCs w:val="24"/>
        </w:rPr>
        <w:t xml:space="preserve"> for the test and give the corresponding significant point</w:t>
      </w:r>
      <w:r w:rsidR="00F81FE4" w:rsidRPr="007223E7">
        <w:rPr>
          <w:sz w:val="24"/>
          <w:szCs w:val="24"/>
        </w:rPr>
        <w:t>. In examination questions you are often told the level of significance: 1% or 5% are the m</w:t>
      </w:r>
      <w:r w:rsidRPr="007223E7">
        <w:rPr>
          <w:sz w:val="24"/>
          <w:szCs w:val="24"/>
        </w:rPr>
        <w:t>ost common</w:t>
      </w:r>
      <w:r>
        <w:rPr>
          <w:sz w:val="24"/>
          <w:szCs w:val="24"/>
        </w:rPr>
        <w:t xml:space="preserve">. </w:t>
      </w:r>
      <w:r w:rsidR="006F27C9">
        <w:rPr>
          <w:sz w:val="24"/>
          <w:szCs w:val="24"/>
        </w:rPr>
        <w:t xml:space="preserve">If you are not told, use the 5% level. </w:t>
      </w:r>
      <w:r>
        <w:rPr>
          <w:sz w:val="24"/>
          <w:szCs w:val="24"/>
        </w:rPr>
        <w:t xml:space="preserve">If you are using the one tailed or two tailed test, for the 1% or 5%, this would mean using the following corresponding </w:t>
      </w:r>
      <w:r w:rsidR="001C13B2">
        <w:rPr>
          <w:sz w:val="24"/>
          <w:szCs w:val="24"/>
        </w:rPr>
        <w:t>information i</w:t>
      </w:r>
      <w:r>
        <w:rPr>
          <w:sz w:val="24"/>
          <w:szCs w:val="24"/>
        </w:rPr>
        <w:t>n the table given below:</w:t>
      </w:r>
    </w:p>
    <w:p w:rsidR="007223E7" w:rsidRPr="00B6236C" w:rsidRDefault="007223E7" w:rsidP="000E01F0">
      <w:pPr>
        <w:pStyle w:val="ListParagraph"/>
        <w:spacing w:before="240" w:line="360" w:lineRule="auto"/>
        <w:jc w:val="both"/>
        <w:rPr>
          <w:b/>
          <w:sz w:val="24"/>
          <w:szCs w:val="24"/>
        </w:rPr>
      </w:pPr>
      <w:r>
        <w:rPr>
          <w:b/>
          <w:sz w:val="24"/>
          <w:szCs w:val="24"/>
        </w:rPr>
        <w:t xml:space="preserve">     </w:t>
      </w:r>
    </w:p>
    <w:tbl>
      <w:tblPr>
        <w:tblStyle w:val="TableGrid"/>
        <w:tblW w:w="0" w:type="auto"/>
        <w:tblInd w:w="1075" w:type="dxa"/>
        <w:tblLook w:val="04A0" w:firstRow="1" w:lastRow="0" w:firstColumn="1" w:lastColumn="0" w:noHBand="0" w:noVBand="1"/>
      </w:tblPr>
      <w:tblGrid>
        <w:gridCol w:w="2700"/>
        <w:gridCol w:w="2520"/>
        <w:gridCol w:w="2610"/>
      </w:tblGrid>
      <w:tr w:rsidR="007223E7" w:rsidTr="007223E7">
        <w:tc>
          <w:tcPr>
            <w:tcW w:w="2700" w:type="dxa"/>
          </w:tcPr>
          <w:p w:rsidR="007223E7" w:rsidRDefault="007223E7" w:rsidP="000E01F0">
            <w:pPr>
              <w:pStyle w:val="ListParagraph"/>
              <w:spacing w:before="240" w:line="360" w:lineRule="auto"/>
              <w:ind w:left="0"/>
              <w:jc w:val="both"/>
              <w:rPr>
                <w:b/>
                <w:sz w:val="24"/>
                <w:szCs w:val="24"/>
              </w:rPr>
            </w:pPr>
            <w:r>
              <w:rPr>
                <w:b/>
                <w:sz w:val="24"/>
                <w:szCs w:val="24"/>
              </w:rPr>
              <w:t>Significance Level</w:t>
            </w:r>
          </w:p>
        </w:tc>
        <w:tc>
          <w:tcPr>
            <w:tcW w:w="2520" w:type="dxa"/>
          </w:tcPr>
          <w:p w:rsidR="007223E7" w:rsidRDefault="007223E7" w:rsidP="000E01F0">
            <w:pPr>
              <w:pStyle w:val="ListParagraph"/>
              <w:spacing w:before="240" w:line="360" w:lineRule="auto"/>
              <w:ind w:left="0"/>
              <w:jc w:val="both"/>
              <w:rPr>
                <w:b/>
                <w:sz w:val="24"/>
                <w:szCs w:val="24"/>
              </w:rPr>
            </w:pPr>
            <w:r>
              <w:rPr>
                <w:b/>
                <w:sz w:val="24"/>
                <w:szCs w:val="24"/>
              </w:rPr>
              <w:t>Two Tailed</w:t>
            </w:r>
          </w:p>
        </w:tc>
        <w:tc>
          <w:tcPr>
            <w:tcW w:w="2610" w:type="dxa"/>
          </w:tcPr>
          <w:p w:rsidR="007223E7" w:rsidRDefault="007223E7" w:rsidP="000E01F0">
            <w:pPr>
              <w:pStyle w:val="ListParagraph"/>
              <w:spacing w:before="240" w:line="360" w:lineRule="auto"/>
              <w:ind w:left="0"/>
              <w:jc w:val="both"/>
              <w:rPr>
                <w:b/>
                <w:sz w:val="24"/>
                <w:szCs w:val="24"/>
              </w:rPr>
            </w:pPr>
            <w:r>
              <w:rPr>
                <w:b/>
                <w:sz w:val="24"/>
                <w:szCs w:val="24"/>
              </w:rPr>
              <w:t>One Tailed</w:t>
            </w:r>
          </w:p>
        </w:tc>
      </w:tr>
      <w:tr w:rsidR="007223E7" w:rsidTr="007223E7">
        <w:trPr>
          <w:trHeight w:val="620"/>
        </w:trPr>
        <w:tc>
          <w:tcPr>
            <w:tcW w:w="2700" w:type="dxa"/>
          </w:tcPr>
          <w:p w:rsidR="007223E7" w:rsidRDefault="007223E7" w:rsidP="000E01F0">
            <w:pPr>
              <w:pStyle w:val="ListParagraph"/>
              <w:spacing w:before="240" w:line="360" w:lineRule="auto"/>
              <w:ind w:left="0"/>
              <w:jc w:val="both"/>
              <w:rPr>
                <w:b/>
                <w:sz w:val="24"/>
                <w:szCs w:val="24"/>
              </w:rPr>
            </w:pPr>
            <w:r>
              <w:rPr>
                <w:b/>
                <w:sz w:val="24"/>
                <w:szCs w:val="24"/>
              </w:rPr>
              <w:t>5%</w:t>
            </w:r>
          </w:p>
        </w:tc>
        <w:tc>
          <w:tcPr>
            <w:tcW w:w="2520" w:type="dxa"/>
          </w:tcPr>
          <w:p w:rsidR="007223E7" w:rsidRDefault="007223E7" w:rsidP="000E01F0">
            <w:pPr>
              <w:pStyle w:val="ListParagraph"/>
              <w:spacing w:before="240" w:line="360" w:lineRule="auto"/>
              <w:ind w:left="0"/>
              <w:jc w:val="both"/>
              <w:rPr>
                <w:b/>
                <w:sz w:val="24"/>
                <w:szCs w:val="24"/>
              </w:rPr>
            </w:pPr>
            <w:r>
              <w:rPr>
                <w:b/>
                <w:sz w:val="24"/>
                <w:szCs w:val="24"/>
              </w:rPr>
              <w:t>1.96</w:t>
            </w:r>
          </w:p>
        </w:tc>
        <w:tc>
          <w:tcPr>
            <w:tcW w:w="2610" w:type="dxa"/>
          </w:tcPr>
          <w:p w:rsidR="007223E7" w:rsidRDefault="007223E7" w:rsidP="000E01F0">
            <w:pPr>
              <w:pStyle w:val="ListParagraph"/>
              <w:spacing w:before="240" w:line="360" w:lineRule="auto"/>
              <w:ind w:left="0"/>
              <w:jc w:val="both"/>
              <w:rPr>
                <w:b/>
                <w:sz w:val="24"/>
                <w:szCs w:val="24"/>
              </w:rPr>
            </w:pPr>
            <w:r>
              <w:rPr>
                <w:b/>
                <w:sz w:val="24"/>
                <w:szCs w:val="24"/>
              </w:rPr>
              <w:t>1.64</w:t>
            </w:r>
          </w:p>
        </w:tc>
      </w:tr>
      <w:tr w:rsidR="007223E7" w:rsidTr="007223E7">
        <w:tc>
          <w:tcPr>
            <w:tcW w:w="2700" w:type="dxa"/>
          </w:tcPr>
          <w:p w:rsidR="007223E7" w:rsidRDefault="007223E7" w:rsidP="000E01F0">
            <w:pPr>
              <w:pStyle w:val="ListParagraph"/>
              <w:spacing w:before="240" w:line="360" w:lineRule="auto"/>
              <w:ind w:left="0"/>
              <w:jc w:val="both"/>
              <w:rPr>
                <w:b/>
                <w:sz w:val="24"/>
                <w:szCs w:val="24"/>
              </w:rPr>
            </w:pPr>
            <w:r>
              <w:rPr>
                <w:b/>
                <w:sz w:val="24"/>
                <w:szCs w:val="24"/>
              </w:rPr>
              <w:t>1%</w:t>
            </w:r>
          </w:p>
        </w:tc>
        <w:tc>
          <w:tcPr>
            <w:tcW w:w="2520" w:type="dxa"/>
          </w:tcPr>
          <w:p w:rsidR="007223E7" w:rsidRDefault="007223E7" w:rsidP="000E01F0">
            <w:pPr>
              <w:pStyle w:val="ListParagraph"/>
              <w:spacing w:before="240" w:line="360" w:lineRule="auto"/>
              <w:ind w:left="0"/>
              <w:jc w:val="both"/>
              <w:rPr>
                <w:b/>
                <w:sz w:val="24"/>
                <w:szCs w:val="24"/>
              </w:rPr>
            </w:pPr>
            <w:r>
              <w:rPr>
                <w:b/>
                <w:sz w:val="24"/>
                <w:szCs w:val="24"/>
              </w:rPr>
              <w:t>2.58</w:t>
            </w:r>
          </w:p>
        </w:tc>
        <w:tc>
          <w:tcPr>
            <w:tcW w:w="2610" w:type="dxa"/>
          </w:tcPr>
          <w:p w:rsidR="007223E7" w:rsidRDefault="007223E7" w:rsidP="000E01F0">
            <w:pPr>
              <w:pStyle w:val="ListParagraph"/>
              <w:spacing w:before="240" w:line="360" w:lineRule="auto"/>
              <w:ind w:left="0"/>
              <w:jc w:val="both"/>
              <w:rPr>
                <w:b/>
                <w:sz w:val="24"/>
                <w:szCs w:val="24"/>
              </w:rPr>
            </w:pPr>
            <w:r>
              <w:rPr>
                <w:b/>
                <w:sz w:val="24"/>
                <w:szCs w:val="24"/>
              </w:rPr>
              <w:t>2.33</w:t>
            </w:r>
          </w:p>
        </w:tc>
      </w:tr>
      <w:tr w:rsidR="007223E7" w:rsidTr="007223E7">
        <w:tc>
          <w:tcPr>
            <w:tcW w:w="2700" w:type="dxa"/>
          </w:tcPr>
          <w:p w:rsidR="007223E7" w:rsidRDefault="007223E7" w:rsidP="000E01F0">
            <w:pPr>
              <w:pStyle w:val="ListParagraph"/>
              <w:spacing w:before="240" w:line="360" w:lineRule="auto"/>
              <w:ind w:left="0"/>
              <w:jc w:val="both"/>
              <w:rPr>
                <w:b/>
                <w:sz w:val="24"/>
                <w:szCs w:val="24"/>
              </w:rPr>
            </w:pPr>
            <w:r>
              <w:rPr>
                <w:b/>
                <w:sz w:val="24"/>
                <w:szCs w:val="24"/>
              </w:rPr>
              <w:t>0.2%</w:t>
            </w:r>
          </w:p>
        </w:tc>
        <w:tc>
          <w:tcPr>
            <w:tcW w:w="2520" w:type="dxa"/>
          </w:tcPr>
          <w:p w:rsidR="007223E7" w:rsidRDefault="007223E7" w:rsidP="000E01F0">
            <w:pPr>
              <w:pStyle w:val="ListParagraph"/>
              <w:spacing w:before="240" w:line="360" w:lineRule="auto"/>
              <w:ind w:left="0"/>
              <w:jc w:val="both"/>
              <w:rPr>
                <w:b/>
                <w:sz w:val="24"/>
                <w:szCs w:val="24"/>
              </w:rPr>
            </w:pPr>
            <w:r>
              <w:rPr>
                <w:b/>
                <w:sz w:val="24"/>
                <w:szCs w:val="24"/>
              </w:rPr>
              <w:t>3.09</w:t>
            </w:r>
          </w:p>
        </w:tc>
        <w:tc>
          <w:tcPr>
            <w:tcW w:w="2610" w:type="dxa"/>
          </w:tcPr>
          <w:p w:rsidR="007223E7" w:rsidRDefault="007223E7" w:rsidP="000E01F0">
            <w:pPr>
              <w:pStyle w:val="ListParagraph"/>
              <w:spacing w:before="240" w:line="360" w:lineRule="auto"/>
              <w:ind w:left="0"/>
              <w:jc w:val="both"/>
              <w:rPr>
                <w:b/>
                <w:sz w:val="24"/>
                <w:szCs w:val="24"/>
              </w:rPr>
            </w:pPr>
            <w:r>
              <w:rPr>
                <w:b/>
                <w:sz w:val="24"/>
                <w:szCs w:val="24"/>
              </w:rPr>
              <w:t>2.88</w:t>
            </w:r>
          </w:p>
        </w:tc>
      </w:tr>
    </w:tbl>
    <w:p w:rsidR="007223E7" w:rsidRPr="00B6236C" w:rsidRDefault="007223E7" w:rsidP="000E01F0">
      <w:pPr>
        <w:pStyle w:val="ListParagraph"/>
        <w:spacing w:before="240" w:line="360" w:lineRule="auto"/>
        <w:jc w:val="both"/>
        <w:rPr>
          <w:b/>
          <w:sz w:val="24"/>
          <w:szCs w:val="24"/>
        </w:rPr>
      </w:pPr>
    </w:p>
    <w:p w:rsidR="000E01F0" w:rsidRDefault="003D1CB2" w:rsidP="00C96C06">
      <w:pPr>
        <w:pStyle w:val="ListParagraph"/>
        <w:spacing w:before="240" w:line="360" w:lineRule="auto"/>
        <w:jc w:val="both"/>
        <w:rPr>
          <w:sz w:val="24"/>
          <w:szCs w:val="24"/>
        </w:rPr>
      </w:pPr>
      <w:r w:rsidRPr="003D1CB2">
        <w:rPr>
          <w:b/>
          <w:sz w:val="24"/>
          <w:szCs w:val="24"/>
        </w:rPr>
        <w:t>3)</w:t>
      </w:r>
      <w:r>
        <w:rPr>
          <w:sz w:val="24"/>
          <w:szCs w:val="24"/>
        </w:rPr>
        <w:t xml:space="preserve">  </w:t>
      </w:r>
      <w:r w:rsidR="00D244BB" w:rsidRPr="00A74859">
        <w:rPr>
          <w:b/>
          <w:sz w:val="24"/>
          <w:szCs w:val="24"/>
        </w:rPr>
        <w:t xml:space="preserve">Calculate </w:t>
      </w:r>
      <w:r w:rsidR="00C96C06" w:rsidRPr="00A74859">
        <w:rPr>
          <w:b/>
          <w:sz w:val="24"/>
          <w:szCs w:val="24"/>
        </w:rPr>
        <w:t>z</w:t>
      </w:r>
      <w:r w:rsidR="00C96C06">
        <w:rPr>
          <w:sz w:val="24"/>
          <w:szCs w:val="24"/>
        </w:rPr>
        <w:t xml:space="preserve"> using the formula below:</w:t>
      </w:r>
    </w:p>
    <w:p w:rsidR="004F1CE3" w:rsidRPr="00896D6F" w:rsidRDefault="000F4994" w:rsidP="00C96C06">
      <w:pPr>
        <w:pStyle w:val="ListParagraph"/>
        <w:spacing w:before="240" w:line="360" w:lineRule="auto"/>
        <w:jc w:val="both"/>
        <w:rPr>
          <w:rFonts w:eastAsiaTheme="minorEastAsia"/>
          <w:b/>
          <w:sz w:val="24"/>
          <w:szCs w:val="24"/>
        </w:rPr>
      </w:pPr>
      <w:r>
        <w:rPr>
          <w:rFonts w:eastAsiaTheme="minorEastAsia"/>
          <w:b/>
          <w:sz w:val="24"/>
          <w:szCs w:val="24"/>
        </w:rPr>
        <w:lastRenderedPageBreak/>
        <w:t xml:space="preserve">          </w:t>
      </w:r>
      <w:r w:rsidRPr="00022D0A">
        <w:rPr>
          <w:rFonts w:ascii="Times New Roman" w:hAnsi="Times New Roman" w:cs="Times New Roman"/>
          <w:sz w:val="32"/>
        </w:rPr>
        <w:t xml:space="preserve">Z= </w:t>
      </w:r>
      <m:oMath>
        <m:f>
          <m:fPr>
            <m:ctrlPr>
              <w:rPr>
                <w:rFonts w:ascii="Cambria Math" w:hAnsi="Cambria Math" w:cs="Times New Roman"/>
                <w:i/>
                <w:sz w:val="32"/>
              </w:rPr>
            </m:ctrlPr>
          </m:fPr>
          <m:num>
            <m:acc>
              <m:accPr>
                <m:chr m:val="̅"/>
                <m:ctrlPr>
                  <w:rPr>
                    <w:rFonts w:ascii="Cambria Math" w:hAnsi="Cambria Math" w:cs="Times New Roman"/>
                    <w:sz w:val="32"/>
                  </w:rPr>
                </m:ctrlPr>
              </m:accPr>
              <m:e>
                <m:r>
                  <w:rPr>
                    <w:rFonts w:ascii="Cambria Math" w:hAnsi="Cambria Math" w:cs="Times New Roman"/>
                    <w:sz w:val="32"/>
                  </w:rPr>
                  <m:t>X</m:t>
                </m:r>
              </m:e>
            </m:acc>
            <m:sSub>
              <m:sSubPr>
                <m:ctrlPr>
                  <w:rPr>
                    <w:rFonts w:ascii="Cambria Math" w:hAnsi="Cambria Math" w:cs="Times New Roman"/>
                    <w:i/>
                    <w:sz w:val="32"/>
                  </w:rPr>
                </m:ctrlPr>
              </m:sSubPr>
              <m:e>
                <m:r>
                  <w:rPr>
                    <w:rFonts w:ascii="Cambria Math" w:hAnsi="Cambria Math" w:cs="Times New Roman"/>
                    <w:sz w:val="32"/>
                  </w:rPr>
                  <m:t>- µ</m:t>
                </m:r>
              </m:e>
              <m:sub>
                <m:r>
                  <w:rPr>
                    <w:rFonts w:ascii="Cambria Math" w:hAnsi="Cambria Math" w:cs="Times New Roman"/>
                    <w:sz w:val="32"/>
                  </w:rPr>
                  <m:t>0</m:t>
                </m:r>
              </m:sub>
            </m:sSub>
          </m:num>
          <m:den>
            <m:r>
              <m:rPr>
                <m:sty m:val="p"/>
              </m:rPr>
              <w:rPr>
                <w:rFonts w:ascii="Cambria Math" w:hAnsi="Cambria Math" w:cs="Times New Roman"/>
                <w:sz w:val="32"/>
              </w:rPr>
              <m:t>s/</m:t>
            </m:r>
            <m:rad>
              <m:radPr>
                <m:degHide m:val="1"/>
                <m:ctrlPr>
                  <w:rPr>
                    <w:rFonts w:ascii="Cambria Math" w:hAnsi="Cambria Math" w:cs="Times New Roman"/>
                    <w:sz w:val="32"/>
                  </w:rPr>
                </m:ctrlPr>
              </m:radPr>
              <m:deg/>
              <m:e>
                <m:r>
                  <w:rPr>
                    <w:rFonts w:ascii="Cambria Math" w:hAnsi="Cambria Math" w:cs="Times New Roman"/>
                    <w:sz w:val="32"/>
                  </w:rPr>
                  <m:t>n</m:t>
                </m:r>
              </m:e>
            </m:rad>
          </m:den>
        </m:f>
      </m:oMath>
      <w:r w:rsidR="005B09AC">
        <w:rPr>
          <w:rFonts w:ascii="Times New Roman" w:eastAsiaTheme="minorEastAsia" w:hAnsi="Times New Roman" w:cs="Times New Roman"/>
          <w:sz w:val="32"/>
        </w:rPr>
        <w:t xml:space="preserve"> </w:t>
      </w:r>
    </w:p>
    <w:p w:rsidR="00C96C06" w:rsidRPr="004F1CE3" w:rsidRDefault="00982EFB" w:rsidP="00C96C06">
      <w:pPr>
        <w:pStyle w:val="ListParagraph"/>
        <w:spacing w:before="240" w:line="360" w:lineRule="auto"/>
        <w:jc w:val="both"/>
        <w:rPr>
          <w:rFonts w:eastAsiaTheme="minorEastAsia"/>
          <w:sz w:val="24"/>
          <w:szCs w:val="24"/>
        </w:rPr>
      </w:pPr>
      <m:oMath>
        <m:acc>
          <m:accPr>
            <m:chr m:val="̅"/>
            <m:ctrlPr>
              <w:rPr>
                <w:rFonts w:ascii="Cambria Math" w:hAnsi="Cambria Math" w:cs="Times New Roman"/>
                <w:i/>
                <w:sz w:val="24"/>
              </w:rPr>
            </m:ctrlPr>
          </m:accPr>
          <m:e>
            <m:r>
              <w:rPr>
                <w:rFonts w:ascii="Cambria Math" w:hAnsi="Cambria Math" w:cs="Times New Roman"/>
                <w:sz w:val="24"/>
              </w:rPr>
              <m:t>x</m:t>
            </m:r>
          </m:e>
        </m:acc>
      </m:oMath>
      <w:r w:rsidR="00282EC0">
        <w:rPr>
          <w:sz w:val="24"/>
          <w:szCs w:val="24"/>
        </w:rPr>
        <w:t xml:space="preserve"> </w:t>
      </w:r>
      <w:r w:rsidR="00C96C06">
        <w:rPr>
          <w:sz w:val="24"/>
          <w:szCs w:val="24"/>
        </w:rPr>
        <w:t>= sample mean</w:t>
      </w:r>
    </w:p>
    <w:p w:rsidR="00282EC0" w:rsidRDefault="00896D6F" w:rsidP="00C96C06">
      <w:pPr>
        <w:pStyle w:val="ListParagraph"/>
        <w:spacing w:before="240" w:line="360" w:lineRule="auto"/>
        <w:jc w:val="both"/>
        <w:rPr>
          <w:b/>
          <w:sz w:val="24"/>
          <w:szCs w:val="24"/>
        </w:rPr>
      </w:pPr>
      <w:r>
        <w:rPr>
          <w:sz w:val="24"/>
          <w:szCs w:val="24"/>
        </w:rPr>
        <w:sym w:font="Symbol" w:char="F06D"/>
      </w:r>
      <w:r w:rsidRPr="00896D6F">
        <w:rPr>
          <w:sz w:val="24"/>
          <w:szCs w:val="24"/>
          <w:vertAlign w:val="subscript"/>
        </w:rPr>
        <w:t>0</w:t>
      </w:r>
      <w:r w:rsidR="00282EC0" w:rsidRPr="00896D6F">
        <w:rPr>
          <w:sz w:val="24"/>
          <w:szCs w:val="24"/>
        </w:rPr>
        <w:t xml:space="preserve"> = </w:t>
      </w:r>
      <w:r w:rsidRPr="00896D6F">
        <w:rPr>
          <w:sz w:val="24"/>
          <w:szCs w:val="24"/>
        </w:rPr>
        <w:t>the</w:t>
      </w:r>
      <w:r w:rsidR="00282EC0" w:rsidRPr="00896D6F">
        <w:rPr>
          <w:sz w:val="24"/>
          <w:szCs w:val="24"/>
        </w:rPr>
        <w:t xml:space="preserve"> hypothesized population mean</w:t>
      </w:r>
    </w:p>
    <w:p w:rsidR="00282EC0" w:rsidRPr="00282EC0" w:rsidRDefault="00282EC0" w:rsidP="00C96C06">
      <w:pPr>
        <w:pStyle w:val="ListParagraph"/>
        <w:spacing w:before="240" w:line="360" w:lineRule="auto"/>
        <w:jc w:val="both"/>
        <w:rPr>
          <w:sz w:val="24"/>
          <w:szCs w:val="24"/>
        </w:rPr>
      </w:pPr>
      <w:r>
        <w:rPr>
          <w:b/>
          <w:sz w:val="24"/>
          <w:szCs w:val="24"/>
        </w:rPr>
        <w:t xml:space="preserve">S = </w:t>
      </w:r>
      <w:r w:rsidRPr="00282EC0">
        <w:rPr>
          <w:sz w:val="24"/>
          <w:szCs w:val="24"/>
        </w:rPr>
        <w:t>sample standard deviation</w:t>
      </w:r>
    </w:p>
    <w:p w:rsidR="00282EC0" w:rsidRDefault="00282EC0" w:rsidP="00C96C06">
      <w:pPr>
        <w:pStyle w:val="ListParagraph"/>
        <w:spacing w:before="240" w:line="360" w:lineRule="auto"/>
        <w:jc w:val="both"/>
        <w:rPr>
          <w:sz w:val="24"/>
          <w:szCs w:val="24"/>
        </w:rPr>
      </w:pPr>
      <w:r w:rsidRPr="00282EC0">
        <w:rPr>
          <w:b/>
          <w:sz w:val="24"/>
          <w:szCs w:val="24"/>
        </w:rPr>
        <w:t>n =</w:t>
      </w:r>
      <w:r w:rsidRPr="00282EC0">
        <w:rPr>
          <w:sz w:val="24"/>
          <w:szCs w:val="24"/>
        </w:rPr>
        <w:t xml:space="preserve"> sample size</w:t>
      </w:r>
    </w:p>
    <w:p w:rsidR="00D436F2" w:rsidRDefault="00D436F2" w:rsidP="00C96C06">
      <w:pPr>
        <w:pStyle w:val="ListParagraph"/>
        <w:spacing w:before="240" w:line="360" w:lineRule="auto"/>
        <w:jc w:val="both"/>
        <w:rPr>
          <w:sz w:val="24"/>
          <w:szCs w:val="24"/>
        </w:rPr>
      </w:pPr>
    </w:p>
    <w:p w:rsidR="003D1CB2" w:rsidRDefault="003D1CB2" w:rsidP="00C96C06">
      <w:pPr>
        <w:pStyle w:val="ListParagraph"/>
        <w:spacing w:before="240" w:line="360" w:lineRule="auto"/>
        <w:jc w:val="both"/>
        <w:rPr>
          <w:sz w:val="24"/>
          <w:szCs w:val="24"/>
        </w:rPr>
      </w:pPr>
      <w:r>
        <w:rPr>
          <w:b/>
          <w:sz w:val="24"/>
          <w:szCs w:val="24"/>
        </w:rPr>
        <w:t xml:space="preserve">4)  </w:t>
      </w:r>
      <w:r w:rsidRPr="00A74859">
        <w:rPr>
          <w:b/>
          <w:sz w:val="24"/>
          <w:szCs w:val="24"/>
        </w:rPr>
        <w:t>Compare the calculated value of z</w:t>
      </w:r>
      <w:r w:rsidRPr="003D1CB2">
        <w:rPr>
          <w:sz w:val="24"/>
          <w:szCs w:val="24"/>
        </w:rPr>
        <w:t xml:space="preserve"> with the value stated in step 2. If the numerical value of z is less than this value, state ‘</w:t>
      </w:r>
      <w:r w:rsidR="005D7CBE">
        <w:rPr>
          <w:sz w:val="24"/>
          <w:szCs w:val="24"/>
        </w:rPr>
        <w:t xml:space="preserve">not </w:t>
      </w:r>
      <w:r w:rsidRPr="003D1CB2">
        <w:rPr>
          <w:sz w:val="24"/>
          <w:szCs w:val="24"/>
        </w:rPr>
        <w:t xml:space="preserve">significant </w:t>
      </w:r>
      <w:r w:rsidR="005D7CBE">
        <w:rPr>
          <w:sz w:val="24"/>
          <w:szCs w:val="24"/>
        </w:rPr>
        <w:t xml:space="preserve">and accept the null hypothesis. If the value of z is greater than this value, state ‘significant </w:t>
      </w:r>
      <w:r w:rsidRPr="003D1CB2">
        <w:rPr>
          <w:sz w:val="24"/>
          <w:szCs w:val="24"/>
        </w:rPr>
        <w:t xml:space="preserve">at (say) 5% level’, </w:t>
      </w:r>
      <w:r w:rsidR="005D7CBE">
        <w:rPr>
          <w:sz w:val="24"/>
          <w:szCs w:val="24"/>
        </w:rPr>
        <w:t xml:space="preserve">and </w:t>
      </w:r>
      <w:r w:rsidRPr="003D1CB2">
        <w:rPr>
          <w:sz w:val="24"/>
          <w:szCs w:val="24"/>
        </w:rPr>
        <w:t>reject the null hypothesis. If the value of z is</w:t>
      </w:r>
      <w:r w:rsidR="005D7CBE">
        <w:rPr>
          <w:sz w:val="24"/>
          <w:szCs w:val="24"/>
        </w:rPr>
        <w:t xml:space="preserve"> also </w:t>
      </w:r>
      <w:r w:rsidRPr="003D1CB2">
        <w:rPr>
          <w:sz w:val="24"/>
          <w:szCs w:val="24"/>
        </w:rPr>
        <w:t xml:space="preserve"> greater than (say) the 0.2% level, you could point this out.</w:t>
      </w:r>
    </w:p>
    <w:p w:rsidR="00D436F2" w:rsidRDefault="00D436F2" w:rsidP="00C96C06">
      <w:pPr>
        <w:pStyle w:val="ListParagraph"/>
        <w:spacing w:before="240" w:line="360" w:lineRule="auto"/>
        <w:jc w:val="both"/>
        <w:rPr>
          <w:sz w:val="24"/>
          <w:szCs w:val="24"/>
        </w:rPr>
      </w:pPr>
    </w:p>
    <w:p w:rsidR="00D436F2" w:rsidRPr="00920CCC" w:rsidRDefault="001C13B2" w:rsidP="00920CCC">
      <w:pPr>
        <w:pStyle w:val="ListParagraph"/>
        <w:spacing w:before="240" w:line="360" w:lineRule="auto"/>
        <w:jc w:val="both"/>
        <w:rPr>
          <w:sz w:val="24"/>
          <w:szCs w:val="24"/>
        </w:rPr>
      </w:pPr>
      <w:r w:rsidRPr="00D436F2">
        <w:rPr>
          <w:b/>
          <w:sz w:val="24"/>
          <w:szCs w:val="24"/>
        </w:rPr>
        <w:t>5)</w:t>
      </w:r>
      <w:r>
        <w:rPr>
          <w:sz w:val="24"/>
          <w:szCs w:val="24"/>
        </w:rPr>
        <w:t xml:space="preserve"> </w:t>
      </w:r>
      <w:r w:rsidRPr="00A74859">
        <w:rPr>
          <w:b/>
          <w:sz w:val="24"/>
          <w:szCs w:val="24"/>
        </w:rPr>
        <w:t>Conclusion</w:t>
      </w:r>
      <w:r>
        <w:rPr>
          <w:sz w:val="24"/>
          <w:szCs w:val="24"/>
        </w:rPr>
        <w:t>. In the question you were asked (say), ‘Has the new packaging</w:t>
      </w:r>
      <w:r w:rsidR="00D436F2">
        <w:rPr>
          <w:sz w:val="24"/>
          <w:szCs w:val="24"/>
        </w:rPr>
        <w:t xml:space="preserve"> improved </w:t>
      </w:r>
      <w:r>
        <w:rPr>
          <w:sz w:val="24"/>
          <w:szCs w:val="24"/>
        </w:rPr>
        <w:t>sales?</w:t>
      </w:r>
      <w:r w:rsidR="00D436F2">
        <w:rPr>
          <w:sz w:val="24"/>
          <w:szCs w:val="24"/>
        </w:rPr>
        <w:t>’ If the result is significant state: ‘There is evidence that the new packaging has improved sales.’ If the result is not significant, state: ‘There is no evidence that the new packaging has improved sales.’</w:t>
      </w:r>
    </w:p>
    <w:p w:rsidR="00D436F2" w:rsidRPr="00B45BE4" w:rsidRDefault="00B45BE4" w:rsidP="00B45BE4">
      <w:pPr>
        <w:spacing w:before="240" w:line="360" w:lineRule="auto"/>
        <w:jc w:val="both"/>
        <w:rPr>
          <w:b/>
          <w:sz w:val="24"/>
          <w:szCs w:val="24"/>
        </w:rPr>
      </w:pPr>
      <w:r>
        <w:rPr>
          <w:b/>
          <w:sz w:val="24"/>
          <w:szCs w:val="24"/>
        </w:rPr>
        <w:t xml:space="preserve">a)  </w:t>
      </w:r>
      <w:r w:rsidR="00D436F2" w:rsidRPr="00B45BE4">
        <w:rPr>
          <w:b/>
          <w:sz w:val="24"/>
          <w:szCs w:val="24"/>
        </w:rPr>
        <w:t>Worked Example</w:t>
      </w:r>
    </w:p>
    <w:p w:rsidR="00D436F2" w:rsidRDefault="00D436F2" w:rsidP="00C96C06">
      <w:pPr>
        <w:pStyle w:val="ListParagraph"/>
        <w:spacing w:before="240" w:line="360" w:lineRule="auto"/>
        <w:jc w:val="both"/>
        <w:rPr>
          <w:sz w:val="24"/>
          <w:szCs w:val="24"/>
        </w:rPr>
      </w:pPr>
      <w:r>
        <w:rPr>
          <w:sz w:val="24"/>
          <w:szCs w:val="24"/>
        </w:rPr>
        <w:t xml:space="preserve">A Company is proposing to introduce a new system of production bonuses with the aim of improving productivity. Last year, the average production per man per day was 1,020. Before introducing the bonuses throughout the company, it is decided that the new bonus must be tested on a random sample of 60 employees. The mean production per day for the sample was found to be 1,050 with the standard deviation of </w:t>
      </w:r>
      <w:r w:rsidR="009E5D44">
        <w:rPr>
          <w:sz w:val="24"/>
          <w:szCs w:val="24"/>
        </w:rPr>
        <w:t>120.  Is there any evidence that the bonus scheme has improved productivity?</w:t>
      </w:r>
    </w:p>
    <w:p w:rsidR="000F4994" w:rsidRDefault="000F4994" w:rsidP="000F4994">
      <w:pPr>
        <w:rPr>
          <w:rFonts w:ascii="Times New Roman" w:eastAsiaTheme="minorEastAsia" w:hAnsi="Times New Roman" w:cs="Times New Roman"/>
          <w:sz w:val="24"/>
        </w:rPr>
      </w:pPr>
      <w:r>
        <w:rPr>
          <w:b/>
          <w:sz w:val="24"/>
          <w:szCs w:val="24"/>
        </w:rPr>
        <w:t xml:space="preserve">            </w:t>
      </w:r>
      <m:oMath>
        <m:r>
          <m:rPr>
            <m:sty m:val="bi"/>
          </m:rPr>
          <w:rPr>
            <w:rFonts w:ascii="Cambria Math" w:hAnsi="Cambria Math"/>
            <w:sz w:val="24"/>
            <w:szCs w:val="24"/>
          </w:rPr>
          <m:t xml:space="preserve">   </m:t>
        </m:r>
        <m:acc>
          <m:accPr>
            <m:chr m:val="̅"/>
            <m:ctrlPr>
              <w:rPr>
                <w:rFonts w:ascii="Cambria Math" w:hAnsi="Cambria Math" w:cs="Times New Roman"/>
                <w:i/>
                <w:sz w:val="24"/>
              </w:rPr>
            </m:ctrlPr>
          </m:accPr>
          <m:e>
            <m:r>
              <w:rPr>
                <w:rFonts w:ascii="Cambria Math" w:hAnsi="Cambria Math" w:cs="Times New Roman"/>
                <w:sz w:val="24"/>
              </w:rPr>
              <m:t>x</m:t>
            </m:r>
          </m:e>
        </m:acc>
        <m:r>
          <w:rPr>
            <w:rFonts w:ascii="Cambria Math" w:hAnsi="Cambria Math" w:cs="Times New Roman"/>
            <w:sz w:val="24"/>
          </w:rPr>
          <m:t xml:space="preserve"> </m:t>
        </m:r>
      </m:oMath>
      <w:r w:rsidRPr="00E863DA">
        <w:rPr>
          <w:rFonts w:ascii="Times New Roman" w:eastAsiaTheme="minorEastAsia" w:hAnsi="Times New Roman" w:cs="Times New Roman"/>
          <w:sz w:val="24"/>
        </w:rPr>
        <w:t>=</w:t>
      </w:r>
      <w:r w:rsidR="00E55CE7">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 xml:space="preserve">1,050, </w:t>
      </w:r>
      <w:r w:rsidR="005D7CBE">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µ</w:t>
      </w:r>
      <m:oMath>
        <m:r>
          <w:rPr>
            <w:rFonts w:ascii="Cambria Math" w:eastAsiaTheme="minorEastAsia" w:hAnsi="Cambria Math" w:cs="Times New Roman"/>
            <w:sz w:val="24"/>
          </w:rPr>
          <m:t>₀ =</m:t>
        </m:r>
      </m:oMath>
      <w:r w:rsidRPr="00E863DA">
        <w:rPr>
          <w:rFonts w:ascii="Times New Roman" w:eastAsiaTheme="minorEastAsia" w:hAnsi="Times New Roman" w:cs="Times New Roman"/>
          <w:sz w:val="24"/>
        </w:rPr>
        <w:t xml:space="preserve"> 1,020, </w:t>
      </w:r>
      <w:r w:rsidR="005D7CBE">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s</w:t>
      </w:r>
      <w:r w:rsidR="00524423">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w:t>
      </w:r>
      <w:r w:rsidR="00524423">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120,</w:t>
      </w:r>
      <w:r w:rsidR="005D7CBE">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 xml:space="preserve"> n</w:t>
      </w:r>
      <w:r w:rsidR="00524423">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w:t>
      </w:r>
      <w:r w:rsidR="00524423">
        <w:rPr>
          <w:rFonts w:ascii="Times New Roman" w:eastAsiaTheme="minorEastAsia" w:hAnsi="Times New Roman" w:cs="Times New Roman"/>
          <w:sz w:val="24"/>
        </w:rPr>
        <w:t xml:space="preserve"> </w:t>
      </w:r>
      <w:r w:rsidRPr="00E863DA">
        <w:rPr>
          <w:rFonts w:ascii="Times New Roman" w:eastAsiaTheme="minorEastAsia" w:hAnsi="Times New Roman" w:cs="Times New Roman"/>
          <w:sz w:val="24"/>
        </w:rPr>
        <w:t>60</w:t>
      </w:r>
    </w:p>
    <w:p w:rsidR="000F4994" w:rsidRDefault="00E55CE7" w:rsidP="000F4994">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 xml:space="preserve">Null hypothesis </w:t>
      </w:r>
      <m:oMath>
        <m:r>
          <w:rPr>
            <w:rFonts w:ascii="Cambria Math" w:eastAsiaTheme="minorEastAsia" w:hAnsi="Cambria Math" w:cs="Times New Roman"/>
            <w:sz w:val="24"/>
          </w:rPr>
          <m:t xml:space="preserve">µ=µ₀ </m:t>
        </m:r>
      </m:oMath>
      <w:r w:rsidR="000F4994">
        <w:rPr>
          <w:rFonts w:ascii="Times New Roman" w:eastAsiaTheme="minorEastAsia" w:hAnsi="Times New Roman" w:cs="Times New Roman"/>
          <w:sz w:val="24"/>
        </w:rPr>
        <w:t xml:space="preserve">   </w:t>
      </w:r>
      <w:r w:rsidR="00D37DD3">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 xml:space="preserve"> </w:t>
      </w:r>
      <w:r w:rsidR="00D37DD3">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µ</w:t>
      </w:r>
      <w:r w:rsidR="000F4994">
        <w:rPr>
          <w:rFonts w:ascii="Cambria Math" w:eastAsiaTheme="minorEastAsia" w:hAnsi="Cambria Math" w:cs="Times New Roman"/>
          <w:sz w:val="24"/>
        </w:rPr>
        <w:t>₀</w:t>
      </w:r>
      <w:r w:rsidR="00524423">
        <w:rPr>
          <w:rFonts w:ascii="Cambria Math" w:eastAsiaTheme="minorEastAsia" w:hAnsi="Cambria Math" w:cs="Times New Roman"/>
          <w:sz w:val="24"/>
        </w:rPr>
        <w:t xml:space="preserve"> </w:t>
      </w:r>
      <w:r w:rsidR="000F4994">
        <w:rPr>
          <w:rFonts w:ascii="Times New Roman" w:eastAsiaTheme="minorEastAsia" w:hAnsi="Times New Roman" w:cs="Times New Roman"/>
          <w:sz w:val="24"/>
        </w:rPr>
        <w:t>=</w:t>
      </w:r>
      <w:r w:rsidR="00524423">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1,020</w:t>
      </w:r>
    </w:p>
    <w:p w:rsidR="009E5D44" w:rsidRPr="00E55CE7" w:rsidRDefault="00E55CE7" w:rsidP="00E55CE7">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Alternative hypothesis µ</w:t>
      </w:r>
      <m:oMath>
        <m:r>
          <w:rPr>
            <w:rFonts w:ascii="Cambria Math" w:eastAsiaTheme="minorEastAsia" w:hAnsi="Cambria Math" w:cs="Times New Roman"/>
            <w:sz w:val="24"/>
          </w:rPr>
          <m:t>&gt;µ₀</m:t>
        </m:r>
      </m:oMath>
      <w:r w:rsidR="000F4994">
        <w:rPr>
          <w:rFonts w:ascii="Times New Roman" w:eastAsiaTheme="minorEastAsia" w:hAnsi="Times New Roman" w:cs="Times New Roman"/>
          <w:sz w:val="24"/>
        </w:rPr>
        <w:t xml:space="preserve">  </w:t>
      </w:r>
      <w:r w:rsidR="00D37DD3">
        <w:rPr>
          <w:rFonts w:ascii="Times New Roman" w:eastAsiaTheme="minorEastAsia" w:hAnsi="Times New Roman" w:cs="Times New Roman"/>
          <w:sz w:val="24"/>
        </w:rPr>
        <w:t xml:space="preserve">   </w:t>
      </w:r>
      <w:r w:rsidR="000F4994">
        <w:rPr>
          <w:rFonts w:ascii="Times New Roman" w:eastAsiaTheme="minorEastAsia" w:hAnsi="Times New Roman" w:cs="Times New Roman"/>
          <w:sz w:val="24"/>
        </w:rPr>
        <w:t xml:space="preserve">    µ</w:t>
      </w:r>
      <m:oMath>
        <m:r>
          <w:rPr>
            <w:rFonts w:ascii="Cambria Math" w:eastAsiaTheme="minorEastAsia" w:hAnsi="Cambria Math" w:cs="Times New Roman"/>
            <w:sz w:val="24"/>
          </w:rPr>
          <m:t>&gt;1,020</m:t>
        </m:r>
      </m:oMath>
    </w:p>
    <w:p w:rsidR="00E55CE7" w:rsidRDefault="00524423" w:rsidP="00E55CE7">
      <w:pPr>
        <w:pStyle w:val="ListParagraph"/>
        <w:spacing w:before="240" w:line="360" w:lineRule="auto"/>
        <w:jc w:val="both"/>
        <w:rPr>
          <w:sz w:val="24"/>
          <w:szCs w:val="24"/>
        </w:rPr>
      </w:pPr>
      <w:r>
        <w:rPr>
          <w:sz w:val="24"/>
          <w:szCs w:val="24"/>
        </w:rPr>
        <w:lastRenderedPageBreak/>
        <w:t>(</w:t>
      </w:r>
      <w:r w:rsidR="009E5D44">
        <w:rPr>
          <w:sz w:val="24"/>
          <w:szCs w:val="24"/>
        </w:rPr>
        <w:t>For this type of question, the one tailed test is appropriate.</w:t>
      </w:r>
      <w:r w:rsidR="000F4994">
        <w:rPr>
          <w:sz w:val="24"/>
          <w:szCs w:val="24"/>
        </w:rPr>
        <w:t xml:space="preserve"> This is so because the question asked for improved productivity.</w:t>
      </w:r>
      <w:r>
        <w:rPr>
          <w:sz w:val="24"/>
          <w:szCs w:val="24"/>
        </w:rPr>
        <w:t>)</w:t>
      </w:r>
    </w:p>
    <w:p w:rsidR="00E55CE7" w:rsidRPr="00E55CE7" w:rsidRDefault="00E55CE7" w:rsidP="00E55CE7">
      <w:pPr>
        <w:pStyle w:val="ListParagraph"/>
        <w:spacing w:before="240" w:line="360" w:lineRule="auto"/>
        <w:jc w:val="both"/>
        <w:rPr>
          <w:sz w:val="24"/>
          <w:szCs w:val="24"/>
        </w:rPr>
      </w:pPr>
    </w:p>
    <w:p w:rsidR="009E5D44" w:rsidRDefault="009E5D44" w:rsidP="00C96C06">
      <w:pPr>
        <w:pStyle w:val="ListParagraph"/>
        <w:spacing w:before="240" w:line="360" w:lineRule="auto"/>
        <w:jc w:val="both"/>
        <w:rPr>
          <w:sz w:val="24"/>
          <w:szCs w:val="24"/>
        </w:rPr>
      </w:pPr>
      <w:r>
        <w:rPr>
          <w:sz w:val="24"/>
          <w:szCs w:val="24"/>
        </w:rPr>
        <w:t>One tailed test 5% point: 1.64</w:t>
      </w:r>
    </w:p>
    <w:p w:rsidR="00B80E5D" w:rsidRPr="00E55CE7" w:rsidRDefault="00E55CE7" w:rsidP="00E55CE7">
      <w:pPr>
        <w:rPr>
          <w:rFonts w:ascii="Times New Roman" w:hAnsi="Times New Roman" w:cs="Times New Roman"/>
          <w:sz w:val="32"/>
        </w:rPr>
      </w:pPr>
      <w:r>
        <w:rPr>
          <w:b/>
          <w:sz w:val="24"/>
          <w:szCs w:val="24"/>
        </w:rPr>
        <w:t xml:space="preserve">                </w:t>
      </w:r>
      <w:r w:rsidRPr="005E682C">
        <w:rPr>
          <w:rFonts w:ascii="Times New Roman" w:hAnsi="Times New Roman" w:cs="Times New Roman"/>
          <w:sz w:val="24"/>
        </w:rPr>
        <w:t>Z</w:t>
      </w:r>
      <w:r w:rsidRPr="00022D0A">
        <w:rPr>
          <w:rFonts w:ascii="Times New Roman" w:hAnsi="Times New Roman" w:cs="Times New Roman"/>
          <w:sz w:val="32"/>
        </w:rPr>
        <w:t xml:space="preserve">= </w:t>
      </w:r>
      <m:oMath>
        <m:f>
          <m:fPr>
            <m:ctrlPr>
              <w:rPr>
                <w:rFonts w:ascii="Cambria Math" w:hAnsi="Cambria Math" w:cs="Times New Roman"/>
                <w:i/>
                <w:sz w:val="32"/>
              </w:rPr>
            </m:ctrlPr>
          </m:fPr>
          <m:num>
            <m:acc>
              <m:accPr>
                <m:chr m:val="̅"/>
                <m:ctrlPr>
                  <w:rPr>
                    <w:rFonts w:ascii="Cambria Math" w:hAnsi="Cambria Math" w:cs="Times New Roman"/>
                    <w:sz w:val="32"/>
                  </w:rPr>
                </m:ctrlPr>
              </m:accPr>
              <m:e>
                <m:r>
                  <w:rPr>
                    <w:rFonts w:ascii="Cambria Math" w:hAnsi="Cambria Math" w:cs="Times New Roman"/>
                    <w:sz w:val="32"/>
                  </w:rPr>
                  <m:t>X</m:t>
                </m:r>
              </m:e>
            </m:acc>
            <m:sSub>
              <m:sSubPr>
                <m:ctrlPr>
                  <w:rPr>
                    <w:rFonts w:ascii="Cambria Math" w:hAnsi="Cambria Math" w:cs="Times New Roman"/>
                    <w:i/>
                    <w:sz w:val="32"/>
                  </w:rPr>
                </m:ctrlPr>
              </m:sSubPr>
              <m:e>
                <m:r>
                  <w:rPr>
                    <w:rFonts w:ascii="Cambria Math" w:hAnsi="Cambria Math" w:cs="Times New Roman"/>
                    <w:sz w:val="32"/>
                  </w:rPr>
                  <m:t>- µ</m:t>
                </m:r>
              </m:e>
              <m:sub>
                <m:r>
                  <w:rPr>
                    <w:rFonts w:ascii="Cambria Math" w:hAnsi="Cambria Math" w:cs="Times New Roman"/>
                    <w:sz w:val="32"/>
                  </w:rPr>
                  <m:t>0</m:t>
                </m:r>
              </m:sub>
            </m:sSub>
          </m:num>
          <m:den>
            <m:r>
              <m:rPr>
                <m:sty m:val="p"/>
              </m:rPr>
              <w:rPr>
                <w:rFonts w:ascii="Cambria Math" w:hAnsi="Cambria Math" w:cs="Times New Roman"/>
                <w:sz w:val="32"/>
              </w:rPr>
              <m:t>s/</m:t>
            </m:r>
            <m:rad>
              <m:radPr>
                <m:degHide m:val="1"/>
                <m:ctrlPr>
                  <w:rPr>
                    <w:rFonts w:ascii="Cambria Math" w:hAnsi="Cambria Math" w:cs="Times New Roman"/>
                    <w:sz w:val="32"/>
                  </w:rPr>
                </m:ctrlPr>
              </m:radPr>
              <m:deg/>
              <m:e>
                <m:r>
                  <w:rPr>
                    <w:rFonts w:ascii="Cambria Math" w:hAnsi="Cambria Math" w:cs="Times New Roman"/>
                    <w:sz w:val="32"/>
                  </w:rPr>
                  <m:t>n</m:t>
                </m:r>
              </m:e>
            </m:rad>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m:rPr>
                <m:sty m:val="p"/>
              </m:rPr>
              <w:rPr>
                <w:rFonts w:ascii="Cambria Math" w:hAnsi="Cambria Math" w:cs="Times New Roman"/>
                <w:sz w:val="32"/>
              </w:rPr>
              <m:t>1,050-1,020</m:t>
            </m:r>
          </m:num>
          <m:den>
            <m:r>
              <w:rPr>
                <w:rFonts w:ascii="Cambria Math" w:hAnsi="Cambria Math" w:cs="Times New Roman"/>
                <w:sz w:val="32"/>
              </w:rPr>
              <m:t>120/</m:t>
            </m:r>
            <m:rad>
              <m:radPr>
                <m:degHide m:val="1"/>
                <m:ctrlPr>
                  <w:rPr>
                    <w:rFonts w:ascii="Cambria Math" w:hAnsi="Cambria Math" w:cs="Times New Roman"/>
                    <w:i/>
                    <w:sz w:val="32"/>
                  </w:rPr>
                </m:ctrlPr>
              </m:radPr>
              <m:deg/>
              <m:e>
                <m:r>
                  <w:rPr>
                    <w:rFonts w:ascii="Cambria Math" w:hAnsi="Cambria Math" w:cs="Times New Roman"/>
                    <w:sz w:val="32"/>
                  </w:rPr>
                  <m:t>60</m:t>
                </m:r>
              </m:e>
            </m:rad>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w:rPr>
                <w:rFonts w:ascii="Cambria Math" w:hAnsi="Cambria Math" w:cs="Times New Roman"/>
                <w:sz w:val="32"/>
              </w:rPr>
              <m:t>30</m:t>
            </m:r>
          </m:num>
          <m:den>
            <m:r>
              <w:rPr>
                <w:rFonts w:ascii="Cambria Math" w:hAnsi="Cambria Math" w:cs="Times New Roman"/>
                <w:sz w:val="32"/>
              </w:rPr>
              <m:t>15.49</m:t>
            </m:r>
          </m:den>
        </m:f>
      </m:oMath>
      <w:r>
        <w:rPr>
          <w:rFonts w:ascii="Times New Roman" w:eastAsiaTheme="minorEastAsia" w:hAnsi="Times New Roman" w:cs="Times New Roman"/>
          <w:sz w:val="32"/>
        </w:rPr>
        <w:t xml:space="preserve"> =1.94</w:t>
      </w:r>
    </w:p>
    <w:p w:rsidR="00B80E5D" w:rsidRDefault="000962AA" w:rsidP="00C96C06">
      <w:pPr>
        <w:pStyle w:val="ListParagraph"/>
        <w:spacing w:before="240" w:line="360" w:lineRule="auto"/>
        <w:jc w:val="both"/>
        <w:rPr>
          <w:sz w:val="24"/>
          <w:szCs w:val="24"/>
        </w:rPr>
      </w:pPr>
      <w:r>
        <w:rPr>
          <w:sz w:val="24"/>
          <w:szCs w:val="24"/>
        </w:rPr>
        <w:t>z</w:t>
      </w:r>
      <w:r w:rsidR="00B80E5D">
        <w:rPr>
          <w:sz w:val="24"/>
          <w:szCs w:val="24"/>
        </w:rPr>
        <w:t xml:space="preserve"> = 1.94 is greater than 5% point 1.64; therefore the result is significant.</w:t>
      </w:r>
    </w:p>
    <w:p w:rsidR="009E5D44" w:rsidRPr="003D1CB2" w:rsidRDefault="009E5D44" w:rsidP="00C96C06">
      <w:pPr>
        <w:pStyle w:val="ListParagraph"/>
        <w:spacing w:before="240" w:line="360" w:lineRule="auto"/>
        <w:jc w:val="both"/>
        <w:rPr>
          <w:sz w:val="24"/>
          <w:szCs w:val="24"/>
        </w:rPr>
      </w:pPr>
    </w:p>
    <w:p w:rsidR="000E01F0" w:rsidRPr="00920CCC" w:rsidRDefault="00920CCC" w:rsidP="00C10284">
      <w:pPr>
        <w:pStyle w:val="ListParagraph"/>
        <w:spacing w:before="240" w:line="360" w:lineRule="auto"/>
        <w:jc w:val="both"/>
        <w:rPr>
          <w:b/>
          <w:sz w:val="28"/>
          <w:szCs w:val="28"/>
        </w:rPr>
      </w:pPr>
      <w:r w:rsidRPr="00920CCC">
        <w:rPr>
          <w:b/>
          <w:sz w:val="28"/>
          <w:szCs w:val="28"/>
        </w:rPr>
        <w:t>9.5</w:t>
      </w:r>
      <w:r w:rsidR="00B45BE4" w:rsidRPr="00920CCC">
        <w:rPr>
          <w:b/>
          <w:sz w:val="28"/>
          <w:szCs w:val="28"/>
        </w:rPr>
        <w:t xml:space="preserve"> Significance Test for Two Means</w:t>
      </w:r>
    </w:p>
    <w:p w:rsidR="00491E5E" w:rsidRDefault="00491E5E" w:rsidP="00C10284">
      <w:pPr>
        <w:pStyle w:val="ListParagraph"/>
        <w:spacing w:before="240" w:line="360" w:lineRule="auto"/>
        <w:jc w:val="both"/>
        <w:rPr>
          <w:sz w:val="24"/>
          <w:szCs w:val="24"/>
        </w:rPr>
      </w:pPr>
      <w:r>
        <w:rPr>
          <w:sz w:val="24"/>
          <w:szCs w:val="24"/>
        </w:rPr>
        <w:t xml:space="preserve">The procedure is similar to the procedure for that of a single mean. If the two sample means are </w:t>
      </w:r>
      <m:oMath>
        <m:acc>
          <m:accPr>
            <m:chr m:val="̅"/>
            <m:ctrlPr>
              <w:rPr>
                <w:rFonts w:ascii="Cambria Math" w:hAnsi="Cambria Math" w:cs="Times New Roman"/>
                <w:i/>
                <w:sz w:val="32"/>
                <w:szCs w:val="32"/>
              </w:rPr>
            </m:ctrlPr>
          </m:accPr>
          <m:e>
            <m:r>
              <w:rPr>
                <w:rFonts w:ascii="Cambria Math" w:hAnsi="Cambria Math" w:cs="Times New Roman"/>
                <w:sz w:val="32"/>
                <w:szCs w:val="32"/>
              </w:rPr>
              <m:t>x</m:t>
            </m:r>
          </m:e>
        </m:acc>
      </m:oMath>
      <w:r w:rsidR="00851F82" w:rsidRPr="00851F82">
        <w:rPr>
          <w:sz w:val="18"/>
          <w:szCs w:val="18"/>
        </w:rPr>
        <w:t>1</w:t>
      </w:r>
      <w:r w:rsidR="00851F82">
        <w:rPr>
          <w:sz w:val="24"/>
          <w:szCs w:val="24"/>
        </w:rPr>
        <w:t xml:space="preserve"> </w:t>
      </w:r>
      <w:r>
        <w:rPr>
          <w:sz w:val="24"/>
          <w:szCs w:val="24"/>
        </w:rPr>
        <w:t>and</w:t>
      </w:r>
      <m:oMath>
        <m:acc>
          <m:accPr>
            <m:chr m:val="̅"/>
            <m:ctrlPr>
              <w:rPr>
                <w:rFonts w:ascii="Cambria Math" w:hAnsi="Cambria Math" w:cs="Times New Roman"/>
                <w:i/>
                <w:sz w:val="32"/>
                <w:szCs w:val="32"/>
              </w:rPr>
            </m:ctrlPr>
          </m:accPr>
          <m:e>
            <m:r>
              <w:rPr>
                <w:rFonts w:ascii="Cambria Math" w:hAnsi="Cambria Math" w:cs="Times New Roman"/>
                <w:sz w:val="32"/>
                <w:szCs w:val="32"/>
              </w:rPr>
              <m:t>x</m:t>
            </m:r>
          </m:e>
        </m:acc>
      </m:oMath>
      <w:r w:rsidR="00C57F13" w:rsidRPr="00851F82">
        <w:rPr>
          <w:b/>
          <w:sz w:val="18"/>
          <w:szCs w:val="18"/>
        </w:rPr>
        <w:t>2</w:t>
      </w:r>
      <w:r w:rsidR="00851F82">
        <w:rPr>
          <w:b/>
          <w:sz w:val="18"/>
          <w:szCs w:val="18"/>
        </w:rPr>
        <w:t>,</w:t>
      </w:r>
      <w:r w:rsidRPr="00491E5E">
        <w:rPr>
          <w:b/>
          <w:sz w:val="24"/>
          <w:szCs w:val="24"/>
        </w:rPr>
        <w:t xml:space="preserve"> </w:t>
      </w:r>
      <w:r>
        <w:rPr>
          <w:sz w:val="24"/>
          <w:szCs w:val="24"/>
        </w:rPr>
        <w:t xml:space="preserve">based on samples of sizes </w:t>
      </w:r>
      <w:r w:rsidRPr="00D37DD3">
        <w:rPr>
          <w:b/>
          <w:sz w:val="28"/>
          <w:szCs w:val="28"/>
        </w:rPr>
        <w:t>n</w:t>
      </w:r>
      <w:r w:rsidRPr="00491E5E">
        <w:rPr>
          <w:sz w:val="16"/>
          <w:szCs w:val="16"/>
        </w:rPr>
        <w:t>1</w:t>
      </w:r>
      <w:r>
        <w:rPr>
          <w:sz w:val="16"/>
          <w:szCs w:val="16"/>
        </w:rPr>
        <w:t xml:space="preserve"> </w:t>
      </w:r>
      <w:r w:rsidRPr="00491E5E">
        <w:rPr>
          <w:sz w:val="24"/>
          <w:szCs w:val="24"/>
        </w:rPr>
        <w:t xml:space="preserve">and </w:t>
      </w:r>
      <w:r w:rsidRPr="00D37DD3">
        <w:rPr>
          <w:b/>
          <w:sz w:val="28"/>
          <w:szCs w:val="28"/>
        </w:rPr>
        <w:t>n</w:t>
      </w:r>
      <w:r w:rsidR="00AF19CF" w:rsidRPr="00D37DD3">
        <w:rPr>
          <w:b/>
          <w:sz w:val="16"/>
          <w:szCs w:val="16"/>
        </w:rPr>
        <w:t>2</w:t>
      </w:r>
      <w:r w:rsidR="00AF19CF">
        <w:rPr>
          <w:sz w:val="16"/>
          <w:szCs w:val="16"/>
        </w:rPr>
        <w:t xml:space="preserve"> </w:t>
      </w:r>
      <w:r w:rsidR="00AF19CF">
        <w:rPr>
          <w:sz w:val="24"/>
          <w:szCs w:val="24"/>
        </w:rPr>
        <w:t xml:space="preserve">respectively, the population means </w:t>
      </w:r>
      <w:r w:rsidR="00780A7E">
        <w:rPr>
          <w:sz w:val="24"/>
          <w:szCs w:val="24"/>
        </w:rPr>
        <w:t xml:space="preserve">are </w:t>
      </w:r>
      <w:r w:rsidR="005C7E70" w:rsidRPr="00D37DD3">
        <w:rPr>
          <w:b/>
          <w:sz w:val="28"/>
          <w:szCs w:val="28"/>
        </w:rPr>
        <w:sym w:font="Symbol" w:char="F06D"/>
      </w:r>
      <w:r w:rsidR="005C7E70" w:rsidRPr="00D37DD3">
        <w:rPr>
          <w:b/>
          <w:sz w:val="16"/>
          <w:szCs w:val="16"/>
        </w:rPr>
        <w:t>1</w:t>
      </w:r>
      <w:r w:rsidR="005C7E70">
        <w:rPr>
          <w:sz w:val="24"/>
          <w:szCs w:val="24"/>
        </w:rPr>
        <w:t xml:space="preserve"> and</w:t>
      </w:r>
      <w:r w:rsidR="005C7E70" w:rsidRPr="00780A7E">
        <w:rPr>
          <w:sz w:val="28"/>
          <w:szCs w:val="28"/>
        </w:rPr>
        <w:t xml:space="preserve"> </w:t>
      </w:r>
      <w:r w:rsidR="005C7E70" w:rsidRPr="00D37DD3">
        <w:rPr>
          <w:b/>
          <w:sz w:val="28"/>
          <w:szCs w:val="28"/>
        </w:rPr>
        <w:sym w:font="Symbol" w:char="F06D"/>
      </w:r>
      <w:r w:rsidR="005C7E70" w:rsidRPr="00D37DD3">
        <w:rPr>
          <w:b/>
          <w:sz w:val="16"/>
          <w:szCs w:val="16"/>
        </w:rPr>
        <w:t>2</w:t>
      </w:r>
      <w:r w:rsidR="005C7E70">
        <w:rPr>
          <w:sz w:val="24"/>
          <w:szCs w:val="24"/>
        </w:rPr>
        <w:t xml:space="preserve"> </w:t>
      </w:r>
      <w:r w:rsidR="00780A7E">
        <w:rPr>
          <w:sz w:val="24"/>
          <w:szCs w:val="24"/>
        </w:rPr>
        <w:t>and the standard d</w:t>
      </w:r>
      <w:r w:rsidRPr="00491E5E">
        <w:rPr>
          <w:sz w:val="24"/>
          <w:szCs w:val="24"/>
        </w:rPr>
        <w:t xml:space="preserve">eviations are </w:t>
      </w:r>
      <w:r w:rsidR="00780A7E" w:rsidRPr="00D37DD3">
        <w:rPr>
          <w:b/>
          <w:sz w:val="28"/>
          <w:szCs w:val="28"/>
        </w:rPr>
        <w:t>σ</w:t>
      </w:r>
      <w:r w:rsidR="00780A7E" w:rsidRPr="00D37DD3">
        <w:rPr>
          <w:b/>
          <w:sz w:val="18"/>
          <w:szCs w:val="18"/>
        </w:rPr>
        <w:t>1</w:t>
      </w:r>
      <w:r w:rsidRPr="00491E5E">
        <w:rPr>
          <w:b/>
          <w:sz w:val="24"/>
          <w:szCs w:val="24"/>
        </w:rPr>
        <w:t xml:space="preserve"> </w:t>
      </w:r>
      <w:r>
        <w:rPr>
          <w:sz w:val="24"/>
          <w:szCs w:val="24"/>
        </w:rPr>
        <w:t xml:space="preserve">and </w:t>
      </w:r>
      <w:r w:rsidR="00780A7E" w:rsidRPr="00D37DD3">
        <w:rPr>
          <w:b/>
          <w:sz w:val="28"/>
          <w:szCs w:val="28"/>
        </w:rPr>
        <w:t>σ</w:t>
      </w:r>
      <w:r w:rsidR="00780A7E" w:rsidRPr="00D37DD3">
        <w:rPr>
          <w:b/>
          <w:sz w:val="18"/>
          <w:szCs w:val="18"/>
        </w:rPr>
        <w:t>2</w:t>
      </w:r>
      <w:r w:rsidR="007A43FB">
        <w:rPr>
          <w:sz w:val="24"/>
          <w:szCs w:val="24"/>
        </w:rPr>
        <w:t>, it is pos</w:t>
      </w:r>
      <w:r w:rsidR="00076F03">
        <w:rPr>
          <w:sz w:val="24"/>
          <w:szCs w:val="24"/>
        </w:rPr>
        <w:t xml:space="preserve">sible to show that the difference between the two sample means, i.e. </w:t>
      </w:r>
      <m:oMath>
        <m:acc>
          <m:accPr>
            <m:chr m:val="̅"/>
            <m:ctrlPr>
              <w:rPr>
                <w:rFonts w:ascii="Cambria Math" w:hAnsi="Cambria Math" w:cs="Times New Roman"/>
                <w:i/>
                <w:sz w:val="24"/>
              </w:rPr>
            </m:ctrlPr>
          </m:accPr>
          <m:e>
            <m:r>
              <w:rPr>
                <w:rFonts w:ascii="Cambria Math" w:hAnsi="Cambria Math" w:cs="Times New Roman"/>
                <w:sz w:val="24"/>
              </w:rPr>
              <m:t>x₁</m:t>
            </m:r>
          </m:e>
        </m:acc>
      </m:oMath>
      <w:r w:rsidR="00AF1F82">
        <w:rPr>
          <w:rFonts w:ascii="Times New Roman" w:eastAsiaTheme="minorEastAsia" w:hAnsi="Times New Roman" w:cs="Times New Roman"/>
          <w:sz w:val="24"/>
        </w:rPr>
        <w:t>-</w:t>
      </w:r>
      <m:oMath>
        <m:r>
          <w:rPr>
            <w:rFonts w:ascii="Cambria Math" w:eastAsiaTheme="minorEastAsia"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x</m:t>
            </m:r>
          </m:e>
        </m:acc>
      </m:oMath>
      <w:r w:rsidR="00C57F13" w:rsidRPr="00851F82">
        <w:rPr>
          <w:b/>
          <w:sz w:val="18"/>
          <w:szCs w:val="18"/>
        </w:rPr>
        <w:t>2</w:t>
      </w:r>
      <w:r w:rsidR="00C57F13">
        <w:rPr>
          <w:b/>
          <w:sz w:val="18"/>
          <w:szCs w:val="18"/>
        </w:rPr>
        <w:t xml:space="preserve"> </w:t>
      </w:r>
      <w:r w:rsidR="00AF1F82">
        <w:rPr>
          <w:sz w:val="16"/>
          <w:szCs w:val="16"/>
        </w:rPr>
        <w:t xml:space="preserve"> </w:t>
      </w:r>
      <w:r w:rsidR="00076F03">
        <w:rPr>
          <w:sz w:val="24"/>
          <w:szCs w:val="24"/>
        </w:rPr>
        <w:t xml:space="preserve">is normally distributed with a mean </w:t>
      </w:r>
      <w:r w:rsidR="005C7E70" w:rsidRPr="00780A7E">
        <w:rPr>
          <w:sz w:val="28"/>
          <w:szCs w:val="28"/>
        </w:rPr>
        <w:sym w:font="Symbol" w:char="F06D"/>
      </w:r>
      <w:r w:rsidR="005C7E70" w:rsidRPr="00780A7E">
        <w:rPr>
          <w:sz w:val="16"/>
          <w:szCs w:val="16"/>
        </w:rPr>
        <w:t>1</w:t>
      </w:r>
      <w:r w:rsidR="005C7E70">
        <w:rPr>
          <w:sz w:val="24"/>
          <w:szCs w:val="24"/>
        </w:rPr>
        <w:t xml:space="preserve"> -</w:t>
      </w:r>
      <w:r w:rsidR="005C7E70" w:rsidRPr="00780A7E">
        <w:rPr>
          <w:sz w:val="28"/>
          <w:szCs w:val="28"/>
        </w:rPr>
        <w:t xml:space="preserve"> </w:t>
      </w:r>
      <w:r w:rsidR="005C7E70" w:rsidRPr="00780A7E">
        <w:rPr>
          <w:sz w:val="28"/>
          <w:szCs w:val="28"/>
        </w:rPr>
        <w:sym w:font="Symbol" w:char="F06D"/>
      </w:r>
      <w:r w:rsidR="005C7E70" w:rsidRPr="00780A7E">
        <w:rPr>
          <w:sz w:val="16"/>
          <w:szCs w:val="16"/>
        </w:rPr>
        <w:t>2</w:t>
      </w:r>
      <w:r w:rsidR="00076F03">
        <w:rPr>
          <w:sz w:val="24"/>
          <w:szCs w:val="24"/>
        </w:rPr>
        <w:t xml:space="preserve"> and standard error.</w:t>
      </w:r>
    </w:p>
    <w:p w:rsidR="00BE0298" w:rsidRPr="00022D0A" w:rsidRDefault="005C7E70" w:rsidP="00BE0298">
      <w:pPr>
        <w:rPr>
          <w:rFonts w:ascii="Times New Roman" w:hAnsi="Times New Roman" w:cs="Times New Roman"/>
          <w:sz w:val="32"/>
        </w:rPr>
      </w:pPr>
      <w:r>
        <w:rPr>
          <w:sz w:val="24"/>
          <w:szCs w:val="24"/>
        </w:rPr>
        <w:t xml:space="preserve">             </w:t>
      </w:r>
      <w:r w:rsidR="00BE0298">
        <w:rPr>
          <w:rFonts w:ascii="Times New Roman" w:eastAsiaTheme="minorEastAsia" w:hAnsi="Times New Roman" w:cs="Times New Roman"/>
          <w:sz w:val="32"/>
        </w:rPr>
        <w:t xml:space="preserve">         </w:t>
      </w:r>
      <m:oMath>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sSup>
                      <m:sSupPr>
                        <m:ctrlPr>
                          <w:rPr>
                            <w:rFonts w:ascii="Cambria Math" w:hAnsi="Cambria Math" w:cs="Times New Roman"/>
                            <w:i/>
                            <w:sz w:val="28"/>
                            <w:szCs w:val="28"/>
                          </w:rPr>
                        </m:ctrlPr>
                      </m:sSupPr>
                      <m:e>
                        <m:r>
                          <w:rPr>
                            <w:rFonts w:ascii="Cambria Math" w:hAnsi="Cambria Math" w:cs="Times New Roman"/>
                            <w:sz w:val="28"/>
                            <w:szCs w:val="28"/>
                          </w:rPr>
                          <m:t>1</m:t>
                        </m:r>
                      </m:e>
                      <m:sup>
                        <m:r>
                          <w:rPr>
                            <w:rFonts w:ascii="Cambria Math" w:hAnsi="Cambria Math" w:cs="Times New Roman"/>
                            <w:sz w:val="28"/>
                            <w:szCs w:val="28"/>
                          </w:rPr>
                          <m:t>2</m:t>
                        </m:r>
                      </m:sup>
                    </m:sSup>
                  </m:sub>
                </m:sSub>
              </m:num>
              <m:den>
                <m:r>
                  <w:rPr>
                    <w:rFonts w:ascii="Cambria Math" w:hAnsi="Cambria Math" w:cs="Times New Roman"/>
                    <w:sz w:val="28"/>
                    <w:szCs w:val="28"/>
                  </w:rPr>
                  <m:t>n₁</m:t>
                </m:r>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σ</m:t>
                    </m:r>
                  </m:e>
                  <m:sub>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sub>
                </m:sSub>
              </m:num>
              <m:den>
                <m:r>
                  <w:rPr>
                    <w:rFonts w:ascii="Cambria Math" w:hAnsi="Cambria Math" w:cs="Times New Roman"/>
                    <w:sz w:val="28"/>
                    <w:szCs w:val="28"/>
                  </w:rPr>
                  <m:t>n₂</m:t>
                </m:r>
              </m:den>
            </m:f>
          </m:e>
        </m:rad>
      </m:oMath>
    </w:p>
    <w:p w:rsidR="00076F03" w:rsidRPr="005C7E70" w:rsidRDefault="00076F03" w:rsidP="005C7E70">
      <w:pPr>
        <w:rPr>
          <w:rFonts w:ascii="Times New Roman" w:hAnsi="Times New Roman" w:cs="Times New Roman"/>
          <w:sz w:val="32"/>
        </w:rPr>
      </w:pPr>
    </w:p>
    <w:p w:rsidR="00076F03" w:rsidRDefault="00076F03" w:rsidP="00C10284">
      <w:pPr>
        <w:pStyle w:val="ListParagraph"/>
        <w:spacing w:before="240" w:line="360" w:lineRule="auto"/>
        <w:jc w:val="both"/>
        <w:rPr>
          <w:sz w:val="24"/>
          <w:szCs w:val="24"/>
        </w:rPr>
      </w:pPr>
      <w:r>
        <w:rPr>
          <w:sz w:val="24"/>
          <w:szCs w:val="24"/>
        </w:rPr>
        <w:t>T</w:t>
      </w:r>
      <w:r w:rsidR="00BE0298">
        <w:rPr>
          <w:sz w:val="24"/>
          <w:szCs w:val="24"/>
        </w:rPr>
        <w:t>he formula for the</w:t>
      </w:r>
      <w:r>
        <w:rPr>
          <w:sz w:val="24"/>
          <w:szCs w:val="24"/>
        </w:rPr>
        <w:t xml:space="preserve"> calculation of z is:</w:t>
      </w:r>
    </w:p>
    <w:p w:rsidR="005C7E70" w:rsidRPr="00022D0A" w:rsidRDefault="005C7E70" w:rsidP="005C7E70">
      <w:pPr>
        <w:rPr>
          <w:rFonts w:ascii="Times New Roman" w:hAnsi="Times New Roman" w:cs="Times New Roman"/>
          <w:sz w:val="32"/>
        </w:rPr>
      </w:pPr>
      <w:r>
        <w:rPr>
          <w:b/>
          <w:sz w:val="24"/>
          <w:szCs w:val="24"/>
        </w:rPr>
        <w:t xml:space="preserve">                 </w:t>
      </w:r>
      <w:r>
        <w:rPr>
          <w:rFonts w:ascii="Times New Roman" w:hAnsi="Times New Roman" w:cs="Times New Roman"/>
          <w:sz w:val="32"/>
        </w:rPr>
        <w:t xml:space="preserve">Z= </w:t>
      </w:r>
      <m:oMath>
        <m:f>
          <m:fPr>
            <m:ctrlPr>
              <w:rPr>
                <w:rFonts w:ascii="Cambria Math" w:hAnsi="Cambria Math" w:cs="Times New Roman"/>
                <w:i/>
                <w:sz w:val="32"/>
              </w:rPr>
            </m:ctrlPr>
          </m:fPr>
          <m:num>
            <m:acc>
              <m:accPr>
                <m:chr m:val="̅"/>
                <m:ctrlPr>
                  <w:rPr>
                    <w:rFonts w:ascii="Cambria Math" w:hAnsi="Cambria Math" w:cs="Times New Roman"/>
                    <w:i/>
                    <w:sz w:val="32"/>
                  </w:rPr>
                </m:ctrlPr>
              </m:accPr>
              <m:e>
                <m:r>
                  <w:rPr>
                    <w:rFonts w:ascii="Cambria Math" w:hAnsi="Cambria Math" w:cs="Times New Roman"/>
                    <w:sz w:val="32"/>
                  </w:rPr>
                  <m:t>x₁</m:t>
                </m:r>
              </m:e>
            </m:acc>
            <m:r>
              <w:rPr>
                <w:rFonts w:ascii="Cambria Math" w:hAnsi="Cambria Math" w:cs="Times New Roman"/>
                <w:sz w:val="32"/>
              </w:rPr>
              <m:t xml:space="preserve">- </m:t>
            </m:r>
            <m:acc>
              <m:accPr>
                <m:chr m:val="̅"/>
                <m:ctrlPr>
                  <w:rPr>
                    <w:rFonts w:ascii="Cambria Math" w:hAnsi="Cambria Math" w:cs="Times New Roman"/>
                    <w:i/>
                    <w:sz w:val="32"/>
                  </w:rPr>
                </m:ctrlPr>
              </m:accPr>
              <m:e>
                <m:r>
                  <w:rPr>
                    <w:rFonts w:ascii="Cambria Math" w:hAnsi="Cambria Math" w:cs="Times New Roman"/>
                    <w:sz w:val="32"/>
                  </w:rPr>
                  <m:t>x₂</m:t>
                </m:r>
              </m:e>
            </m:acc>
          </m:num>
          <m:den>
            <m:rad>
              <m:radPr>
                <m:degHide m:val="1"/>
                <m:ctrlPr>
                  <w:rPr>
                    <w:rFonts w:ascii="Cambria Math" w:hAnsi="Cambria Math" w:cs="Times New Roman"/>
                    <w:i/>
                    <w:sz w:val="32"/>
                  </w:rPr>
                </m:ctrlPr>
              </m:radPr>
              <m:deg/>
              <m:e>
                <m:f>
                  <m:fPr>
                    <m:ctrlPr>
                      <w:rPr>
                        <w:rFonts w:ascii="Cambria Math" w:hAnsi="Cambria Math" w:cs="Times New Roman"/>
                        <w:i/>
                        <w:sz w:val="32"/>
                      </w:rPr>
                    </m:ctrlPr>
                  </m:fPr>
                  <m:num>
                    <m:sSubSup>
                      <m:sSubSupPr>
                        <m:ctrlPr>
                          <w:rPr>
                            <w:rFonts w:ascii="Cambria Math" w:hAnsi="Cambria Math" w:cs="Times New Roman"/>
                            <w:i/>
                            <w:sz w:val="32"/>
                          </w:rPr>
                        </m:ctrlPr>
                      </m:sSubSupPr>
                      <m:e>
                        <m:r>
                          <w:rPr>
                            <w:rFonts w:ascii="Cambria Math" w:hAnsi="Cambria Math" w:cs="Times New Roman"/>
                            <w:sz w:val="32"/>
                          </w:rPr>
                          <m:t>s</m:t>
                        </m:r>
                      </m:e>
                      <m:sub>
                        <m:r>
                          <w:rPr>
                            <w:rFonts w:ascii="Cambria Math" w:hAnsi="Cambria Math" w:cs="Times New Roman"/>
                            <w:sz w:val="32"/>
                          </w:rPr>
                          <m:t>1</m:t>
                        </m:r>
                      </m:sub>
                      <m:sup>
                        <m:r>
                          <w:rPr>
                            <w:rFonts w:ascii="Cambria Math" w:hAnsi="Cambria Math" w:cs="Times New Roman"/>
                            <w:sz w:val="32"/>
                          </w:rPr>
                          <m:t>2</m:t>
                        </m:r>
                      </m:sup>
                    </m:sSubSup>
                  </m:num>
                  <m:den>
                    <m:r>
                      <w:rPr>
                        <w:rFonts w:ascii="Cambria Math" w:hAnsi="Cambria Math" w:cs="Times New Roman"/>
                        <w:sz w:val="32"/>
                      </w:rPr>
                      <m:t>n₁</m:t>
                    </m:r>
                  </m:den>
                </m:f>
                <m:r>
                  <w:rPr>
                    <w:rFonts w:ascii="Cambria Math" w:hAnsi="Cambria Math" w:cs="Times New Roman"/>
                    <w:sz w:val="32"/>
                  </w:rPr>
                  <m:t>+</m:t>
                </m:r>
                <m:sSup>
                  <m:sSupPr>
                    <m:ctrlPr>
                      <w:rPr>
                        <w:rFonts w:ascii="Cambria Math" w:hAnsi="Cambria Math" w:cs="Times New Roman"/>
                        <w:i/>
                        <w:sz w:val="32"/>
                      </w:rPr>
                    </m:ctrlPr>
                  </m:sSupPr>
                  <m:e>
                    <m:f>
                      <m:fPr>
                        <m:ctrlPr>
                          <w:rPr>
                            <w:rFonts w:ascii="Cambria Math" w:hAnsi="Cambria Math" w:cs="Times New Roman"/>
                            <w:i/>
                            <w:sz w:val="32"/>
                          </w:rPr>
                        </m:ctrlPr>
                      </m:fPr>
                      <m:num>
                        <m:sSubSup>
                          <m:sSubSupPr>
                            <m:ctrlPr>
                              <w:rPr>
                                <w:rFonts w:ascii="Cambria Math" w:hAnsi="Cambria Math" w:cs="Times New Roman"/>
                                <w:i/>
                                <w:sz w:val="32"/>
                              </w:rPr>
                            </m:ctrlPr>
                          </m:sSubSupPr>
                          <m:e>
                            <m:r>
                              <w:rPr>
                                <w:rFonts w:ascii="Cambria Math" w:hAnsi="Cambria Math" w:cs="Times New Roman"/>
                                <w:sz w:val="32"/>
                              </w:rPr>
                              <m:t>s</m:t>
                            </m:r>
                          </m:e>
                          <m:sub>
                            <m:r>
                              <w:rPr>
                                <w:rFonts w:ascii="Cambria Math" w:hAnsi="Cambria Math" w:cs="Times New Roman"/>
                                <w:sz w:val="32"/>
                              </w:rPr>
                              <m:t>2</m:t>
                            </m:r>
                          </m:sub>
                          <m:sup>
                            <m:r>
                              <w:rPr>
                                <w:rFonts w:ascii="Cambria Math" w:hAnsi="Cambria Math" w:cs="Times New Roman"/>
                                <w:sz w:val="32"/>
                              </w:rPr>
                              <m:t>2</m:t>
                            </m:r>
                          </m:sup>
                        </m:sSubSup>
                      </m:num>
                      <m:den>
                        <m:r>
                          <w:rPr>
                            <w:rFonts w:ascii="Cambria Math" w:hAnsi="Cambria Math" w:cs="Times New Roman"/>
                            <w:sz w:val="32"/>
                          </w:rPr>
                          <m:t>n₁</m:t>
                        </m:r>
                      </m:den>
                    </m:f>
                  </m:e>
                  <m:sup/>
                </m:sSup>
              </m:e>
            </m:rad>
          </m:den>
        </m:f>
      </m:oMath>
    </w:p>
    <w:p w:rsidR="00076F03" w:rsidRPr="00341541" w:rsidRDefault="00076F03" w:rsidP="00C10284">
      <w:pPr>
        <w:pStyle w:val="ListParagraph"/>
        <w:spacing w:before="240" w:line="360" w:lineRule="auto"/>
        <w:jc w:val="both"/>
        <w:rPr>
          <w:b/>
          <w:sz w:val="24"/>
          <w:szCs w:val="24"/>
        </w:rPr>
      </w:pPr>
    </w:p>
    <w:p w:rsidR="00076F03" w:rsidRDefault="00076F03" w:rsidP="00C10284">
      <w:pPr>
        <w:pStyle w:val="ListParagraph"/>
        <w:spacing w:before="240" w:line="360" w:lineRule="auto"/>
        <w:jc w:val="both"/>
        <w:rPr>
          <w:b/>
          <w:sz w:val="24"/>
          <w:szCs w:val="24"/>
        </w:rPr>
      </w:pPr>
      <w:r>
        <w:rPr>
          <w:sz w:val="24"/>
          <w:szCs w:val="24"/>
        </w:rPr>
        <w:t xml:space="preserve">Where </w:t>
      </w:r>
      <w:r w:rsidR="00341541" w:rsidRPr="00D80D07">
        <w:rPr>
          <w:b/>
          <w:sz w:val="24"/>
          <w:szCs w:val="24"/>
        </w:rPr>
        <w:t>s</w:t>
      </w:r>
      <w:r w:rsidRPr="00D80D07">
        <w:rPr>
          <w:b/>
          <w:sz w:val="16"/>
          <w:szCs w:val="16"/>
        </w:rPr>
        <w:t>1</w:t>
      </w:r>
      <w:r w:rsidRPr="00D80D07">
        <w:rPr>
          <w:b/>
          <w:sz w:val="24"/>
          <w:szCs w:val="24"/>
        </w:rPr>
        <w:t xml:space="preserve"> </w:t>
      </w:r>
      <w:r>
        <w:rPr>
          <w:sz w:val="24"/>
          <w:szCs w:val="24"/>
        </w:rPr>
        <w:t xml:space="preserve">and </w:t>
      </w:r>
      <w:r w:rsidRPr="00D80D07">
        <w:rPr>
          <w:b/>
          <w:sz w:val="24"/>
          <w:szCs w:val="24"/>
        </w:rPr>
        <w:t>s</w:t>
      </w:r>
      <w:r w:rsidRPr="00D80D07">
        <w:rPr>
          <w:b/>
          <w:sz w:val="16"/>
          <w:szCs w:val="16"/>
        </w:rPr>
        <w:t>2</w:t>
      </w:r>
      <w:r w:rsidR="00D80D07">
        <w:rPr>
          <w:sz w:val="24"/>
          <w:szCs w:val="24"/>
        </w:rPr>
        <w:t xml:space="preserve"> are sample estimates</w:t>
      </w:r>
      <w:r w:rsidR="00D11BAB">
        <w:rPr>
          <w:sz w:val="24"/>
          <w:szCs w:val="24"/>
        </w:rPr>
        <w:t xml:space="preserve"> of </w:t>
      </w:r>
      <w:r w:rsidR="00D11BAB" w:rsidRPr="00D80D07">
        <w:rPr>
          <w:b/>
          <w:sz w:val="28"/>
          <w:szCs w:val="28"/>
        </w:rPr>
        <w:t>σ</w:t>
      </w:r>
      <w:r w:rsidR="00D11BAB" w:rsidRPr="00D80D07">
        <w:rPr>
          <w:b/>
          <w:sz w:val="18"/>
          <w:szCs w:val="18"/>
        </w:rPr>
        <w:t>1</w:t>
      </w:r>
      <w:r w:rsidR="00D11BAB" w:rsidRPr="00D80D07">
        <w:rPr>
          <w:b/>
          <w:sz w:val="24"/>
          <w:szCs w:val="24"/>
        </w:rPr>
        <w:t xml:space="preserve"> and </w:t>
      </w:r>
      <w:r w:rsidR="00D11BAB" w:rsidRPr="00D80D07">
        <w:rPr>
          <w:b/>
          <w:sz w:val="28"/>
          <w:szCs w:val="28"/>
        </w:rPr>
        <w:t>σ</w:t>
      </w:r>
      <w:r w:rsidR="00D11BAB" w:rsidRPr="00D80D07">
        <w:rPr>
          <w:b/>
          <w:sz w:val="18"/>
          <w:szCs w:val="18"/>
        </w:rPr>
        <w:t>2</w:t>
      </w:r>
      <w:r w:rsidR="00D11BAB" w:rsidRPr="00D80D07">
        <w:rPr>
          <w:b/>
          <w:sz w:val="24"/>
          <w:szCs w:val="24"/>
        </w:rPr>
        <w:t>.</w:t>
      </w:r>
    </w:p>
    <w:p w:rsidR="00341541" w:rsidRPr="00B45BE4" w:rsidRDefault="00B45BE4" w:rsidP="00B45BE4">
      <w:pPr>
        <w:spacing w:before="240" w:line="360" w:lineRule="auto"/>
        <w:jc w:val="both"/>
        <w:rPr>
          <w:b/>
          <w:sz w:val="24"/>
          <w:szCs w:val="24"/>
        </w:rPr>
      </w:pPr>
      <w:r>
        <w:rPr>
          <w:b/>
          <w:sz w:val="24"/>
          <w:szCs w:val="24"/>
        </w:rPr>
        <w:t xml:space="preserve">b)  </w:t>
      </w:r>
      <w:r w:rsidR="00341541" w:rsidRPr="00B45BE4">
        <w:rPr>
          <w:b/>
          <w:sz w:val="24"/>
          <w:szCs w:val="24"/>
        </w:rPr>
        <w:t>Worked Example</w:t>
      </w:r>
    </w:p>
    <w:p w:rsidR="00341541" w:rsidRPr="00017DEF" w:rsidRDefault="00341541" w:rsidP="00C10284">
      <w:pPr>
        <w:pStyle w:val="ListParagraph"/>
        <w:spacing w:before="240" w:line="360" w:lineRule="auto"/>
        <w:jc w:val="both"/>
        <w:rPr>
          <w:sz w:val="24"/>
          <w:szCs w:val="24"/>
        </w:rPr>
      </w:pPr>
      <w:r w:rsidRPr="00017DEF">
        <w:rPr>
          <w:sz w:val="24"/>
          <w:szCs w:val="24"/>
        </w:rPr>
        <w:lastRenderedPageBreak/>
        <w:t>A survey based on a simple random was conducted to examine the income of women manual workers in the Eastern and Western Regions of Zambia. The survey showed that in the East, the sample involved</w:t>
      </w:r>
      <w:r w:rsidR="00D80D07">
        <w:rPr>
          <w:sz w:val="24"/>
          <w:szCs w:val="24"/>
        </w:rPr>
        <w:t xml:space="preserve"> </w:t>
      </w:r>
      <w:r w:rsidRPr="00017DEF">
        <w:rPr>
          <w:sz w:val="24"/>
          <w:szCs w:val="24"/>
        </w:rPr>
        <w:t>256 women, the mean weekly income was K72.58 with a standard deviation of K15.20. For the West, the corresponding figures were 170</w:t>
      </w:r>
      <w:r w:rsidR="00D80D07">
        <w:rPr>
          <w:sz w:val="24"/>
          <w:szCs w:val="24"/>
        </w:rPr>
        <w:t xml:space="preserve"> women</w:t>
      </w:r>
      <w:r w:rsidRPr="00017DEF">
        <w:rPr>
          <w:sz w:val="24"/>
          <w:szCs w:val="24"/>
        </w:rPr>
        <w:t>, K68.90</w:t>
      </w:r>
      <w:r w:rsidR="00115733" w:rsidRPr="00017DEF">
        <w:rPr>
          <w:sz w:val="24"/>
          <w:szCs w:val="24"/>
        </w:rPr>
        <w:t xml:space="preserve">, and K13.40 respectively. Is there any evidence at the 1% significance level of a difference between the income levels in the two </w:t>
      </w:r>
      <w:r w:rsidR="00017DEF" w:rsidRPr="00017DEF">
        <w:rPr>
          <w:sz w:val="24"/>
          <w:szCs w:val="24"/>
        </w:rPr>
        <w:t>regions?</w:t>
      </w:r>
    </w:p>
    <w:p w:rsidR="00BE0298" w:rsidRDefault="00BE0298" w:rsidP="00BE0298"/>
    <w:p w:rsidR="00BE0298" w:rsidRDefault="00AF1F82" w:rsidP="00BE0298">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m:oMath>
        <m:acc>
          <m:accPr>
            <m:chr m:val="̅"/>
            <m:ctrlPr>
              <w:rPr>
                <w:rFonts w:ascii="Cambria Math" w:hAnsi="Cambria Math" w:cs="Times New Roman"/>
                <w:i/>
                <w:sz w:val="24"/>
              </w:rPr>
            </m:ctrlPr>
          </m:accPr>
          <m:e>
            <m:r>
              <w:rPr>
                <w:rFonts w:ascii="Cambria Math" w:hAnsi="Cambria Math" w:cs="Times New Roman"/>
                <w:sz w:val="24"/>
              </w:rPr>
              <m:t>x₁</m:t>
            </m:r>
          </m:e>
        </m:acc>
      </m:oMath>
      <w:r>
        <w:rPr>
          <w:rFonts w:ascii="Times New Roman" w:eastAsiaTheme="minorEastAsia" w:hAnsi="Times New Roman" w:cs="Times New Roman"/>
          <w:sz w:val="24"/>
        </w:rPr>
        <w:t xml:space="preserve"> = 72</w:t>
      </w:r>
      <w:r w:rsidR="00BE0298">
        <w:rPr>
          <w:rFonts w:ascii="Times New Roman" w:eastAsiaTheme="minorEastAsia" w:hAnsi="Times New Roman" w:cs="Times New Roman"/>
          <w:sz w:val="24"/>
        </w:rPr>
        <w:t>.58</w:t>
      </w:r>
      <w:r w:rsidR="00BE0298" w:rsidRPr="00E863DA">
        <w:rPr>
          <w:rFonts w:ascii="Times New Roman" w:eastAsiaTheme="minorEastAsia" w:hAnsi="Times New Roman" w:cs="Times New Roman"/>
          <w:sz w:val="24"/>
        </w:rPr>
        <w:t>,</w:t>
      </w:r>
      <w:r w:rsidR="002E6F4A">
        <w:rPr>
          <w:rFonts w:ascii="Times New Roman" w:eastAsiaTheme="minorEastAsia" w:hAnsi="Times New Roman" w:cs="Times New Roman"/>
          <w:sz w:val="24"/>
        </w:rPr>
        <w:t xml:space="preserve">     </w:t>
      </w:r>
      <w:r w:rsidR="00BE0298" w:rsidRPr="00E863DA">
        <w:rPr>
          <w:rFonts w:ascii="Times New Roman" w:eastAsiaTheme="minorEastAsia" w:hAnsi="Times New Roman" w:cs="Times New Roman"/>
          <w:sz w:val="24"/>
        </w:rPr>
        <w:t xml:space="preserve"> </w:t>
      </w:r>
      <m:oMath>
        <m:acc>
          <m:accPr>
            <m:chr m:val="̅"/>
            <m:ctrlPr>
              <w:rPr>
                <w:rFonts w:ascii="Cambria Math" w:eastAsiaTheme="minorEastAsia" w:hAnsi="Cambria Math" w:cs="Times New Roman"/>
                <w:i/>
                <w:sz w:val="24"/>
              </w:rPr>
            </m:ctrlPr>
          </m:accPr>
          <m:e>
            <m:r>
              <w:rPr>
                <w:rFonts w:ascii="Cambria Math" w:eastAsiaTheme="minorEastAsia" w:hAnsi="Cambria Math" w:cs="Times New Roman"/>
                <w:sz w:val="24"/>
              </w:rPr>
              <m:t>x₂</m:t>
            </m:r>
          </m:e>
        </m:acc>
        <m:r>
          <w:rPr>
            <w:rFonts w:ascii="Cambria Math" w:eastAsiaTheme="minorEastAsia" w:hAnsi="Cambria Math" w:cs="Times New Roman"/>
            <w:sz w:val="24"/>
          </w:rPr>
          <m:t>=</m:t>
        </m:r>
      </m:oMath>
      <w:r w:rsidR="00BE0298" w:rsidRPr="00E863DA">
        <w:rPr>
          <w:rFonts w:ascii="Times New Roman" w:eastAsiaTheme="minorEastAsia" w:hAnsi="Times New Roman" w:cs="Times New Roman"/>
          <w:sz w:val="24"/>
        </w:rPr>
        <w:t xml:space="preserve"> </w:t>
      </w:r>
      <w:r w:rsidR="00BE0298">
        <w:rPr>
          <w:rFonts w:ascii="Times New Roman" w:eastAsiaTheme="minorEastAsia" w:hAnsi="Times New Roman" w:cs="Times New Roman"/>
          <w:sz w:val="24"/>
        </w:rPr>
        <w:t xml:space="preserve">68.90, </w:t>
      </w:r>
      <w:r w:rsidR="002E6F4A">
        <w:rPr>
          <w:rFonts w:ascii="Times New Roman" w:eastAsiaTheme="minorEastAsia" w:hAnsi="Times New Roman" w:cs="Times New Roman"/>
          <w:sz w:val="24"/>
        </w:rPr>
        <w:t xml:space="preserve">   </w:t>
      </w:r>
      <w:r w:rsidR="00BE0298">
        <w:rPr>
          <w:rFonts w:ascii="Times New Roman" w:eastAsiaTheme="minorEastAsia" w:hAnsi="Times New Roman" w:cs="Times New Roman"/>
          <w:sz w:val="24"/>
        </w:rPr>
        <w:t>n</w:t>
      </w:r>
      <w:r w:rsidR="00BE0298">
        <w:rPr>
          <w:rFonts w:ascii="Cambria Math" w:eastAsiaTheme="minorEastAsia" w:hAnsi="Cambria Math" w:cs="Times New Roman"/>
          <w:sz w:val="24"/>
        </w:rPr>
        <w:t>₁</w:t>
      </w:r>
      <w:r w:rsidR="00BE0298">
        <w:rPr>
          <w:rFonts w:ascii="Times New Roman" w:eastAsiaTheme="minorEastAsia" w:hAnsi="Times New Roman" w:cs="Times New Roman"/>
          <w:sz w:val="24"/>
        </w:rPr>
        <w:t>=256</w:t>
      </w:r>
      <w:r w:rsidR="00BE0298" w:rsidRPr="00E863DA">
        <w:rPr>
          <w:rFonts w:ascii="Times New Roman" w:eastAsiaTheme="minorEastAsia" w:hAnsi="Times New Roman" w:cs="Times New Roman"/>
          <w:sz w:val="24"/>
        </w:rPr>
        <w:t xml:space="preserve">, </w:t>
      </w:r>
      <w:r w:rsidR="002E6F4A">
        <w:rPr>
          <w:rFonts w:ascii="Times New Roman" w:eastAsiaTheme="minorEastAsia" w:hAnsi="Times New Roman" w:cs="Times New Roman"/>
          <w:sz w:val="24"/>
        </w:rPr>
        <w:t xml:space="preserve">   </w:t>
      </w:r>
      <w:r w:rsidR="00BE0298" w:rsidRPr="00E863DA">
        <w:rPr>
          <w:rFonts w:ascii="Times New Roman" w:eastAsiaTheme="minorEastAsia" w:hAnsi="Times New Roman" w:cs="Times New Roman"/>
          <w:sz w:val="24"/>
        </w:rPr>
        <w:t>n</w:t>
      </w:r>
      <w:r w:rsidR="00BE0298">
        <w:rPr>
          <w:rFonts w:ascii="Cambria Math" w:eastAsiaTheme="minorEastAsia" w:hAnsi="Cambria Math" w:cs="Times New Roman"/>
          <w:sz w:val="24"/>
        </w:rPr>
        <w:t>₂</w:t>
      </w:r>
      <w:r w:rsidR="00BE0298">
        <w:rPr>
          <w:rFonts w:ascii="Times New Roman" w:eastAsiaTheme="minorEastAsia" w:hAnsi="Times New Roman" w:cs="Times New Roman"/>
          <w:sz w:val="24"/>
        </w:rPr>
        <w:t xml:space="preserve">=170, </w:t>
      </w:r>
      <w:r w:rsidR="002E6F4A">
        <w:rPr>
          <w:rFonts w:ascii="Times New Roman" w:eastAsiaTheme="minorEastAsia" w:hAnsi="Times New Roman" w:cs="Times New Roman"/>
          <w:sz w:val="24"/>
        </w:rPr>
        <w:t xml:space="preserve">   </w:t>
      </w:r>
      <w:r w:rsidR="00BE0298">
        <w:rPr>
          <w:rFonts w:ascii="Times New Roman" w:eastAsiaTheme="minorEastAsia" w:hAnsi="Times New Roman" w:cs="Times New Roman"/>
          <w:sz w:val="24"/>
        </w:rPr>
        <w:t>s</w:t>
      </w:r>
      <w:r w:rsidR="00BE0298">
        <w:rPr>
          <w:rFonts w:ascii="Cambria Math" w:eastAsiaTheme="minorEastAsia" w:hAnsi="Cambria Math" w:cs="Times New Roman"/>
          <w:sz w:val="24"/>
        </w:rPr>
        <w:t>₁</w:t>
      </w:r>
      <w:r w:rsidR="00BE0298">
        <w:rPr>
          <w:rFonts w:ascii="Times New Roman" w:eastAsiaTheme="minorEastAsia" w:hAnsi="Times New Roman" w:cs="Times New Roman"/>
          <w:sz w:val="24"/>
        </w:rPr>
        <w:t xml:space="preserve">=15.20, </w:t>
      </w:r>
      <w:r w:rsidR="002E6F4A">
        <w:rPr>
          <w:rFonts w:ascii="Times New Roman" w:eastAsiaTheme="minorEastAsia" w:hAnsi="Times New Roman" w:cs="Times New Roman"/>
          <w:sz w:val="24"/>
        </w:rPr>
        <w:t xml:space="preserve">   </w:t>
      </w:r>
      <w:r w:rsidR="00BE0298">
        <w:rPr>
          <w:rFonts w:ascii="Times New Roman" w:eastAsiaTheme="minorEastAsia" w:hAnsi="Times New Roman" w:cs="Times New Roman"/>
          <w:sz w:val="24"/>
        </w:rPr>
        <w:t>s</w:t>
      </w:r>
      <w:r w:rsidR="00BE0298">
        <w:rPr>
          <w:rFonts w:ascii="Cambria Math" w:eastAsiaTheme="minorEastAsia" w:hAnsi="Cambria Math" w:cs="Times New Roman"/>
          <w:sz w:val="24"/>
        </w:rPr>
        <w:t>₂</w:t>
      </w:r>
      <w:r w:rsidR="00BE0298">
        <w:rPr>
          <w:rFonts w:ascii="Times New Roman" w:eastAsiaTheme="minorEastAsia" w:hAnsi="Times New Roman" w:cs="Times New Roman"/>
          <w:sz w:val="24"/>
        </w:rPr>
        <w:t>=13.40</w:t>
      </w:r>
    </w:p>
    <w:p w:rsidR="00BE0298" w:rsidRDefault="00BE0298" w:rsidP="00BE0298">
      <w:pPr>
        <w:rPr>
          <w:rFonts w:ascii="Times New Roman" w:eastAsiaTheme="minorEastAsia" w:hAnsi="Times New Roman" w:cs="Times New Roman"/>
          <w:sz w:val="24"/>
        </w:rPr>
      </w:pPr>
      <w:r>
        <w:rPr>
          <w:rFonts w:ascii="Times New Roman" w:eastAsiaTheme="minorEastAsia" w:hAnsi="Times New Roman" w:cs="Times New Roman"/>
          <w:sz w:val="24"/>
        </w:rPr>
        <w:t xml:space="preserve">             Null hypothesis </w:t>
      </w:r>
      <m:oMath>
        <m:r>
          <w:rPr>
            <w:rFonts w:ascii="Cambria Math" w:eastAsiaTheme="minorEastAsia" w:hAnsi="Cambria Math" w:cs="Times New Roman"/>
            <w:sz w:val="24"/>
          </w:rPr>
          <m:t xml:space="preserve">µ₁=µ₂ </m:t>
        </m:r>
      </m:oMath>
      <w:r>
        <w:rPr>
          <w:rFonts w:ascii="Times New Roman" w:eastAsiaTheme="minorEastAsia" w:hAnsi="Times New Roman" w:cs="Times New Roman"/>
          <w:sz w:val="24"/>
        </w:rPr>
        <w:t xml:space="preserve">    </w:t>
      </w:r>
    </w:p>
    <w:p w:rsidR="00115733" w:rsidRPr="00AF1F82" w:rsidRDefault="00AF1F82" w:rsidP="00AF1F82">
      <w:pPr>
        <w:rPr>
          <w:rFonts w:ascii="Times New Roman" w:eastAsiaTheme="minorEastAsia" w:hAnsi="Times New Roman" w:cs="Times New Roman"/>
          <w:sz w:val="24"/>
        </w:rPr>
      </w:pPr>
      <w:r>
        <w:rPr>
          <w:rFonts w:ascii="Times New Roman" w:eastAsiaTheme="minorEastAsia" w:hAnsi="Times New Roman" w:cs="Times New Roman"/>
          <w:sz w:val="24"/>
        </w:rPr>
        <w:t xml:space="preserve">             </w:t>
      </w:r>
      <w:r w:rsidR="002E6F4A">
        <w:rPr>
          <w:rFonts w:ascii="Times New Roman" w:eastAsiaTheme="minorEastAsia" w:hAnsi="Times New Roman" w:cs="Times New Roman"/>
          <w:sz w:val="24"/>
        </w:rPr>
        <w:t xml:space="preserve">Alternative hypothesis </w:t>
      </w:r>
      <m:oMath>
        <m:sSup>
          <m:sSupPr>
            <m:ctrlPr>
              <w:rPr>
                <w:rFonts w:ascii="Cambria Math" w:eastAsiaTheme="minorEastAsia" w:hAnsi="Cambria Math" w:cs="Times New Roman"/>
                <w:i/>
                <w:sz w:val="24"/>
              </w:rPr>
            </m:ctrlPr>
          </m:sSupPr>
          <m:e>
            <m:r>
              <w:rPr>
                <w:rFonts w:ascii="Cambria Math" w:eastAsiaTheme="minorEastAsia" w:hAnsi="Cambria Math" w:cs="Times New Roman"/>
                <w:sz w:val="24"/>
              </w:rPr>
              <m:t>µ</m:t>
            </m:r>
          </m:e>
          <m:sup>
            <m:r>
              <w:rPr>
                <w:rFonts w:ascii="Cambria Math" w:eastAsiaTheme="minorEastAsia" w:hAnsi="Cambria Math" w:cs="Times New Roman"/>
                <w:sz w:val="24"/>
              </w:rPr>
              <m:t>1</m:t>
            </m:r>
          </m:sup>
        </m:sSup>
        <m:r>
          <w:rPr>
            <w:rFonts w:ascii="Cambria Math" w:eastAsiaTheme="minorEastAsia" w:hAnsi="Cambria Math" w:cs="Times New Roman"/>
            <w:sz w:val="24"/>
          </w:rPr>
          <m:t xml:space="preserve">≠ µ₂ </m:t>
        </m:r>
      </m:oMath>
    </w:p>
    <w:p w:rsidR="00115733" w:rsidRDefault="00AF1F82" w:rsidP="00C10284">
      <w:pPr>
        <w:pStyle w:val="ListParagraph"/>
        <w:spacing w:before="240" w:line="360" w:lineRule="auto"/>
        <w:jc w:val="both"/>
        <w:rPr>
          <w:b/>
          <w:sz w:val="24"/>
          <w:szCs w:val="24"/>
        </w:rPr>
      </w:pPr>
      <w:r>
        <w:rPr>
          <w:sz w:val="24"/>
          <w:szCs w:val="24"/>
        </w:rPr>
        <w:t xml:space="preserve"> </w:t>
      </w:r>
      <w:r w:rsidR="00017DEF">
        <w:rPr>
          <w:sz w:val="24"/>
          <w:szCs w:val="24"/>
        </w:rPr>
        <w:t>(</w:t>
      </w:r>
      <w:r w:rsidR="00115733" w:rsidRPr="00017DEF">
        <w:rPr>
          <w:sz w:val="24"/>
          <w:szCs w:val="24"/>
        </w:rPr>
        <w:t>The question asked the ‘difference’, thus a two-tailed is appropriate</w:t>
      </w:r>
      <w:r w:rsidR="00115733">
        <w:rPr>
          <w:b/>
          <w:sz w:val="24"/>
          <w:szCs w:val="24"/>
        </w:rPr>
        <w:t>)</w:t>
      </w:r>
    </w:p>
    <w:p w:rsidR="00017DEF" w:rsidRDefault="00017DEF" w:rsidP="00C10284">
      <w:pPr>
        <w:pStyle w:val="ListParagraph"/>
        <w:spacing w:before="240" w:line="360" w:lineRule="auto"/>
        <w:jc w:val="both"/>
        <w:rPr>
          <w:sz w:val="24"/>
          <w:szCs w:val="24"/>
        </w:rPr>
      </w:pPr>
      <w:r w:rsidRPr="00017DEF">
        <w:rPr>
          <w:sz w:val="24"/>
          <w:szCs w:val="24"/>
        </w:rPr>
        <w:t>Two-tailed test 1% point: 2.58</w:t>
      </w:r>
    </w:p>
    <w:p w:rsidR="00F61F06" w:rsidRDefault="00F61F06" w:rsidP="00F61F06"/>
    <w:p w:rsidR="00017DEF" w:rsidRPr="00975679" w:rsidRDefault="00F61F06" w:rsidP="00975679">
      <w:pPr>
        <w:rPr>
          <w:rFonts w:ascii="Times New Roman" w:eastAsiaTheme="minorEastAsia" w:hAnsi="Times New Roman" w:cs="Times New Roman"/>
          <w:sz w:val="32"/>
        </w:rPr>
      </w:pPr>
      <w:r>
        <w:rPr>
          <w:rFonts w:ascii="Times New Roman" w:hAnsi="Times New Roman" w:cs="Times New Roman"/>
          <w:sz w:val="24"/>
        </w:rPr>
        <w:t xml:space="preserve">                       </w:t>
      </w:r>
      <w:r w:rsidRPr="005E682C">
        <w:rPr>
          <w:rFonts w:ascii="Times New Roman" w:hAnsi="Times New Roman" w:cs="Times New Roman"/>
          <w:sz w:val="24"/>
        </w:rPr>
        <w:t>Z</w:t>
      </w:r>
      <w:r w:rsidR="002E6F4A">
        <w:rPr>
          <w:rFonts w:ascii="Times New Roman" w:hAnsi="Times New Roman" w:cs="Times New Roman"/>
          <w:sz w:val="24"/>
        </w:rPr>
        <w:t xml:space="preserve"> </w:t>
      </w:r>
      <w:r w:rsidRPr="00022D0A">
        <w:rPr>
          <w:rFonts w:ascii="Times New Roman" w:hAnsi="Times New Roman" w:cs="Times New Roman"/>
          <w:sz w:val="32"/>
        </w:rPr>
        <w:t>=</w:t>
      </w:r>
      <w:r w:rsidR="002E6F4A">
        <w:rPr>
          <w:rFonts w:ascii="Times New Roman" w:hAnsi="Times New Roman" w:cs="Times New Roman"/>
          <w:sz w:val="32"/>
        </w:rPr>
        <w:t xml:space="preserve"> </w:t>
      </w:r>
      <w:r w:rsidRPr="00022D0A">
        <w:rPr>
          <w:rFonts w:ascii="Times New Roman" w:hAnsi="Times New Roman" w:cs="Times New Roman"/>
          <w:sz w:val="32"/>
        </w:rPr>
        <w:t xml:space="preserve"> </w:t>
      </w:r>
      <m:oMath>
        <m:f>
          <m:fPr>
            <m:ctrlPr>
              <w:rPr>
                <w:rFonts w:ascii="Cambria Math" w:hAnsi="Cambria Math" w:cs="Times New Roman"/>
                <w:i/>
                <w:sz w:val="32"/>
              </w:rPr>
            </m:ctrlPr>
          </m:fPr>
          <m:num>
            <m:acc>
              <m:accPr>
                <m:chr m:val="̅"/>
                <m:ctrlPr>
                  <w:rPr>
                    <w:rFonts w:ascii="Cambria Math" w:hAnsi="Cambria Math" w:cs="Times New Roman"/>
                    <w:sz w:val="32"/>
                  </w:rPr>
                </m:ctrlPr>
              </m:accPr>
              <m:e>
                <m:r>
                  <w:rPr>
                    <w:rFonts w:ascii="Cambria Math" w:hAnsi="Cambria Math" w:cs="Times New Roman"/>
                    <w:sz w:val="32"/>
                  </w:rPr>
                  <m:t>x₁</m:t>
                </m:r>
              </m:e>
            </m:acc>
            <m:r>
              <m:rPr>
                <m:sty m:val="p"/>
              </m:rPr>
              <w:rPr>
                <w:rFonts w:ascii="Cambria Math" w:hAnsi="Cambria Math" w:cs="Times New Roman"/>
                <w:sz w:val="32"/>
              </w:rPr>
              <m:t>-</m:t>
            </m:r>
            <m:acc>
              <m:accPr>
                <m:chr m:val="̅"/>
                <m:ctrlPr>
                  <w:rPr>
                    <w:rFonts w:ascii="Cambria Math" w:hAnsi="Cambria Math" w:cs="Times New Roman"/>
                    <w:sz w:val="32"/>
                  </w:rPr>
                </m:ctrlPr>
              </m:accPr>
              <m:e>
                <m:r>
                  <w:rPr>
                    <w:rFonts w:ascii="Cambria Math" w:hAnsi="Cambria Math" w:cs="Times New Roman"/>
                    <w:sz w:val="32"/>
                  </w:rPr>
                  <m:t>x</m:t>
                </m:r>
              </m:e>
            </m:acc>
            <m:r>
              <m:rPr>
                <m:sty m:val="p"/>
              </m:rPr>
              <w:rPr>
                <w:rFonts w:ascii="Cambria Math" w:hAnsi="Cambria Math" w:cs="Times New Roman"/>
                <w:sz w:val="32"/>
              </w:rPr>
              <m:t>₂</m:t>
            </m:r>
          </m:num>
          <m:den>
            <m:rad>
              <m:radPr>
                <m:degHide m:val="1"/>
                <m:ctrlPr>
                  <w:rPr>
                    <w:rFonts w:ascii="Cambria Math" w:hAnsi="Cambria Math" w:cs="Times New Roman"/>
                    <w:i/>
                    <w:sz w:val="32"/>
                  </w:rPr>
                </m:ctrlPr>
              </m:radPr>
              <m:deg/>
              <m:e>
                <m:f>
                  <m:fPr>
                    <m:ctrlPr>
                      <w:rPr>
                        <w:rFonts w:ascii="Cambria Math" w:hAnsi="Cambria Math" w:cs="Times New Roman"/>
                        <w:i/>
                        <w:sz w:val="32"/>
                      </w:rPr>
                    </m:ctrlPr>
                  </m:fPr>
                  <m:num>
                    <m:sSubSup>
                      <m:sSubSupPr>
                        <m:ctrlPr>
                          <w:rPr>
                            <w:rFonts w:ascii="Cambria Math" w:hAnsi="Cambria Math" w:cs="Times New Roman"/>
                            <w:i/>
                            <w:sz w:val="32"/>
                          </w:rPr>
                        </m:ctrlPr>
                      </m:sSubSupPr>
                      <m:e>
                        <m:r>
                          <w:rPr>
                            <w:rFonts w:ascii="Cambria Math" w:hAnsi="Cambria Math" w:cs="Times New Roman"/>
                            <w:sz w:val="32"/>
                          </w:rPr>
                          <m:t>s</m:t>
                        </m:r>
                      </m:e>
                      <m:sub>
                        <m:r>
                          <w:rPr>
                            <w:rFonts w:ascii="Cambria Math" w:hAnsi="Cambria Math" w:cs="Times New Roman"/>
                            <w:sz w:val="32"/>
                          </w:rPr>
                          <m:t>1</m:t>
                        </m:r>
                      </m:sub>
                      <m:sup>
                        <m:r>
                          <w:rPr>
                            <w:rFonts w:ascii="Cambria Math" w:hAnsi="Cambria Math" w:cs="Times New Roman"/>
                            <w:sz w:val="32"/>
                          </w:rPr>
                          <m:t>2</m:t>
                        </m:r>
                      </m:sup>
                    </m:sSubSup>
                  </m:num>
                  <m:den>
                    <m:r>
                      <w:rPr>
                        <w:rFonts w:ascii="Cambria Math" w:hAnsi="Cambria Math" w:cs="Times New Roman"/>
                        <w:sz w:val="32"/>
                      </w:rPr>
                      <m:t>n₁</m:t>
                    </m:r>
                  </m:den>
                </m:f>
              </m:e>
            </m:rad>
            <m:r>
              <w:rPr>
                <w:rFonts w:ascii="Cambria Math" w:hAnsi="Cambria Math" w:cs="Times New Roman"/>
                <w:sz w:val="32"/>
              </w:rPr>
              <m:t>+</m:t>
            </m:r>
            <m:f>
              <m:fPr>
                <m:ctrlPr>
                  <w:rPr>
                    <w:rFonts w:ascii="Cambria Math" w:hAnsi="Cambria Math" w:cs="Times New Roman"/>
                    <w:i/>
                    <w:sz w:val="32"/>
                  </w:rPr>
                </m:ctrlPr>
              </m:fPr>
              <m:num>
                <m:sSubSup>
                  <m:sSubSupPr>
                    <m:ctrlPr>
                      <w:rPr>
                        <w:rFonts w:ascii="Cambria Math" w:hAnsi="Cambria Math" w:cs="Times New Roman"/>
                        <w:i/>
                        <w:sz w:val="32"/>
                      </w:rPr>
                    </m:ctrlPr>
                  </m:sSubSupPr>
                  <m:e>
                    <m:r>
                      <w:rPr>
                        <w:rFonts w:ascii="Cambria Math" w:hAnsi="Cambria Math" w:cs="Times New Roman"/>
                        <w:sz w:val="32"/>
                      </w:rPr>
                      <m:t>s</m:t>
                    </m:r>
                  </m:e>
                  <m:sub>
                    <m:r>
                      <w:rPr>
                        <w:rFonts w:ascii="Cambria Math" w:hAnsi="Cambria Math" w:cs="Times New Roman"/>
                        <w:sz w:val="32"/>
                      </w:rPr>
                      <m:t>2</m:t>
                    </m:r>
                  </m:sub>
                  <m:sup>
                    <m:r>
                      <w:rPr>
                        <w:rFonts w:ascii="Cambria Math" w:hAnsi="Cambria Math" w:cs="Times New Roman"/>
                        <w:sz w:val="32"/>
                      </w:rPr>
                      <m:t>2</m:t>
                    </m:r>
                  </m:sup>
                </m:sSubSup>
              </m:num>
              <m:den>
                <m:r>
                  <w:rPr>
                    <w:rFonts w:ascii="Cambria Math" w:hAnsi="Cambria Math" w:cs="Times New Roman"/>
                    <w:sz w:val="32"/>
                  </w:rPr>
                  <m:t>n₂</m:t>
                </m:r>
              </m:den>
            </m:f>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m:rPr>
                <m:sty m:val="p"/>
              </m:rPr>
              <w:rPr>
                <w:rFonts w:ascii="Cambria Math" w:hAnsi="Cambria Math" w:cs="Times New Roman"/>
                <w:sz w:val="32"/>
              </w:rPr>
              <m:t>72.58-68.90</m:t>
            </m:r>
          </m:num>
          <m:den>
            <m:rad>
              <m:radPr>
                <m:degHide m:val="1"/>
                <m:ctrlPr>
                  <w:rPr>
                    <w:rFonts w:ascii="Cambria Math" w:hAnsi="Cambria Math" w:cs="Times New Roman"/>
                    <w:i/>
                    <w:sz w:val="32"/>
                  </w:rPr>
                </m:ctrlPr>
              </m:radPr>
              <m:deg/>
              <m:e>
                <m:f>
                  <m:fPr>
                    <m:ctrlPr>
                      <w:rPr>
                        <w:rFonts w:ascii="Cambria Math" w:hAnsi="Cambria Math" w:cs="Times New Roman"/>
                        <w:i/>
                        <w:sz w:val="32"/>
                      </w:rPr>
                    </m:ctrlPr>
                  </m:fPr>
                  <m:num>
                    <m:r>
                      <m:rPr>
                        <m:sty m:val="p"/>
                      </m:rPr>
                      <w:rPr>
                        <w:rFonts w:ascii="Cambria Math" w:hAnsi="Cambria Math" w:cs="Times New Roman"/>
                        <w:sz w:val="32"/>
                      </w:rPr>
                      <m:t>15.20²</m:t>
                    </m:r>
                  </m:num>
                  <m:den>
                    <m:r>
                      <m:rPr>
                        <m:sty m:val="p"/>
                      </m:rPr>
                      <w:rPr>
                        <w:rFonts w:ascii="Cambria Math" w:hAnsi="Cambria Math" w:cs="Times New Roman"/>
                        <w:sz w:val="32"/>
                      </w:rPr>
                      <m:t>256</m:t>
                    </m:r>
                  </m:den>
                </m:f>
              </m:e>
            </m:rad>
            <m:r>
              <w:rPr>
                <w:rFonts w:ascii="Cambria Math" w:hAnsi="Cambria Math" w:cs="Times New Roman"/>
                <w:sz w:val="32"/>
              </w:rPr>
              <m:t>+</m:t>
            </m:r>
            <m:f>
              <m:fPr>
                <m:ctrlPr>
                  <w:rPr>
                    <w:rFonts w:ascii="Cambria Math" w:hAnsi="Cambria Math" w:cs="Times New Roman"/>
                    <w:i/>
                    <w:sz w:val="32"/>
                  </w:rPr>
                </m:ctrlPr>
              </m:fPr>
              <m:num>
                <m:r>
                  <m:rPr>
                    <m:sty m:val="p"/>
                  </m:rPr>
                  <w:rPr>
                    <w:rFonts w:ascii="Cambria Math" w:hAnsi="Cambria Math" w:cs="Times New Roman"/>
                    <w:sz w:val="32"/>
                  </w:rPr>
                  <m:t>13.40²</m:t>
                </m:r>
              </m:num>
              <m:den>
                <m:r>
                  <m:rPr>
                    <m:sty m:val="p"/>
                  </m:rPr>
                  <w:rPr>
                    <w:rFonts w:ascii="Cambria Math" w:hAnsi="Cambria Math" w:cs="Times New Roman"/>
                    <w:sz w:val="32"/>
                  </w:rPr>
                  <m:t>170</m:t>
                </m:r>
              </m:den>
            </m:f>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w:rPr>
                <w:rFonts w:ascii="Cambria Math" w:hAnsi="Cambria Math" w:cs="Times New Roman"/>
                <w:sz w:val="32"/>
              </w:rPr>
              <m:t>3.68</m:t>
            </m:r>
          </m:num>
          <m:den>
            <m:r>
              <w:rPr>
                <w:rFonts w:ascii="Cambria Math" w:hAnsi="Cambria Math" w:cs="Times New Roman"/>
                <w:sz w:val="32"/>
              </w:rPr>
              <m:t>1.3995</m:t>
            </m:r>
          </m:den>
        </m:f>
      </m:oMath>
      <w:r>
        <w:rPr>
          <w:rFonts w:ascii="Times New Roman" w:eastAsiaTheme="minorEastAsia" w:hAnsi="Times New Roman" w:cs="Times New Roman"/>
          <w:sz w:val="32"/>
        </w:rPr>
        <w:t xml:space="preserve"> = 2.63</w:t>
      </w:r>
    </w:p>
    <w:p w:rsidR="006F27C9" w:rsidRPr="00920CCC" w:rsidRDefault="00017DEF" w:rsidP="00920CCC">
      <w:pPr>
        <w:pStyle w:val="ListParagraph"/>
        <w:spacing w:before="240" w:line="360" w:lineRule="auto"/>
        <w:jc w:val="both"/>
        <w:rPr>
          <w:sz w:val="24"/>
          <w:szCs w:val="24"/>
        </w:rPr>
      </w:pPr>
      <w:r>
        <w:rPr>
          <w:sz w:val="24"/>
          <w:szCs w:val="24"/>
        </w:rPr>
        <w:t xml:space="preserve">Z = </w:t>
      </w:r>
      <w:r w:rsidR="00BE20D9">
        <w:rPr>
          <w:sz w:val="24"/>
          <w:szCs w:val="24"/>
        </w:rPr>
        <w:t xml:space="preserve">2.63. This </w:t>
      </w:r>
      <w:r>
        <w:rPr>
          <w:sz w:val="24"/>
          <w:szCs w:val="24"/>
        </w:rPr>
        <w:t>is greater than 1% point 2.58, therefore, reject null hypothesis. There is evidence of a significant difference at the 1% level of income in the two regions.</w:t>
      </w:r>
    </w:p>
    <w:p w:rsidR="00D01854" w:rsidRPr="00920CCC" w:rsidRDefault="00920CCC" w:rsidP="00B45BE4">
      <w:pPr>
        <w:spacing w:before="240" w:line="360" w:lineRule="auto"/>
        <w:jc w:val="both"/>
        <w:rPr>
          <w:b/>
          <w:sz w:val="28"/>
          <w:szCs w:val="28"/>
        </w:rPr>
      </w:pPr>
      <w:r w:rsidRPr="00920CCC">
        <w:rPr>
          <w:b/>
          <w:sz w:val="28"/>
          <w:szCs w:val="28"/>
        </w:rPr>
        <w:t>9.6</w:t>
      </w:r>
      <w:r w:rsidR="00B45BE4" w:rsidRPr="00920CCC">
        <w:rPr>
          <w:b/>
          <w:sz w:val="28"/>
          <w:szCs w:val="28"/>
        </w:rPr>
        <w:t xml:space="preserve">  Significance Test of a Single Proportion</w:t>
      </w:r>
    </w:p>
    <w:p w:rsidR="006F27C9" w:rsidRDefault="006F27C9" w:rsidP="00C10284">
      <w:pPr>
        <w:pStyle w:val="ListParagraph"/>
        <w:spacing w:before="240" w:line="360" w:lineRule="auto"/>
        <w:jc w:val="both"/>
        <w:rPr>
          <w:sz w:val="24"/>
          <w:szCs w:val="24"/>
        </w:rPr>
      </w:pPr>
      <w:r>
        <w:rPr>
          <w:sz w:val="24"/>
          <w:szCs w:val="24"/>
        </w:rPr>
        <w:t xml:space="preserve">The procedure is very similar to that of a single mean. We use the fact that for large samples </w:t>
      </w:r>
      <w:r w:rsidRPr="006F27C9">
        <w:rPr>
          <w:i/>
          <w:sz w:val="24"/>
          <w:szCs w:val="24"/>
        </w:rPr>
        <w:t>p</w:t>
      </w:r>
      <w:r>
        <w:rPr>
          <w:sz w:val="24"/>
          <w:szCs w:val="24"/>
        </w:rPr>
        <w:t xml:space="preserve"> the sample proportion is normally distributed. The hypotheses consider</w:t>
      </w:r>
      <w:r w:rsidR="004110FC">
        <w:rPr>
          <w:sz w:val="24"/>
          <w:szCs w:val="24"/>
        </w:rPr>
        <w:t xml:space="preserve"> </w:t>
      </w:r>
      <w:r w:rsidR="004110FC">
        <w:rPr>
          <w:sz w:val="24"/>
          <w:szCs w:val="24"/>
        </w:rPr>
        <w:sym w:font="Symbol" w:char="F070"/>
      </w:r>
      <w:r w:rsidR="004110FC" w:rsidRPr="004110FC">
        <w:rPr>
          <w:sz w:val="24"/>
          <w:szCs w:val="24"/>
        </w:rPr>
        <w:t>o</w:t>
      </w:r>
      <w:r w:rsidRPr="004110FC">
        <w:rPr>
          <w:sz w:val="24"/>
          <w:szCs w:val="24"/>
        </w:rPr>
        <w:t>,</w:t>
      </w:r>
      <w:r>
        <w:rPr>
          <w:sz w:val="24"/>
          <w:szCs w:val="24"/>
        </w:rPr>
        <w:t xml:space="preserve"> rather than </w:t>
      </w:r>
      <w:r w:rsidR="004110FC" w:rsidRPr="004110FC">
        <w:rPr>
          <w:sz w:val="24"/>
          <w:szCs w:val="24"/>
        </w:rPr>
        <w:sym w:font="Symbol" w:char="F06D"/>
      </w:r>
      <w:r w:rsidR="004110FC" w:rsidRPr="004110FC">
        <w:rPr>
          <w:sz w:val="24"/>
          <w:szCs w:val="24"/>
        </w:rPr>
        <w:t>o</w:t>
      </w:r>
      <w:r w:rsidRPr="006F27C9">
        <w:rPr>
          <w:b/>
          <w:sz w:val="24"/>
          <w:szCs w:val="24"/>
        </w:rPr>
        <w:t>.</w:t>
      </w:r>
      <w:r>
        <w:rPr>
          <w:sz w:val="24"/>
          <w:szCs w:val="24"/>
        </w:rPr>
        <w:t xml:space="preserve"> The formula for the calculation</w:t>
      </w:r>
      <w:r w:rsidR="0044647E">
        <w:rPr>
          <w:sz w:val="24"/>
          <w:szCs w:val="24"/>
        </w:rPr>
        <w:t xml:space="preserve"> of z is:</w:t>
      </w:r>
    </w:p>
    <w:p w:rsidR="00D60319" w:rsidRPr="00D72C71" w:rsidRDefault="00D60319" w:rsidP="00D60319">
      <w:pPr>
        <w:rPr>
          <w:rFonts w:ascii="Times New Roman" w:hAnsi="Times New Roman" w:cs="Times New Roman"/>
          <w:sz w:val="44"/>
        </w:rPr>
      </w:pPr>
      <w:r>
        <w:rPr>
          <w:b/>
          <w:sz w:val="24"/>
          <w:szCs w:val="24"/>
        </w:rPr>
        <w:t xml:space="preserve">                       </w:t>
      </w:r>
      <w:r w:rsidRPr="00ED30ED">
        <w:rPr>
          <w:rFonts w:ascii="Times New Roman" w:hAnsi="Times New Roman" w:cs="Times New Roman"/>
        </w:rPr>
        <w:t xml:space="preserve">Z= </w:t>
      </w:r>
      <m:oMath>
        <m:f>
          <m:fPr>
            <m:ctrlPr>
              <w:rPr>
                <w:rFonts w:ascii="Cambria Math" w:hAnsi="Cambria Math" w:cs="Times New Roman"/>
                <w:i/>
                <w:sz w:val="32"/>
              </w:rPr>
            </m:ctrlPr>
          </m:fPr>
          <m:num>
            <m:r>
              <w:rPr>
                <w:rFonts w:ascii="Cambria Math" w:hAnsi="Cambria Math" w:cs="Times New Roman"/>
                <w:sz w:val="32"/>
              </w:rPr>
              <m:t>p- π₀</m:t>
            </m:r>
          </m:num>
          <m:den>
            <m:f>
              <m:fPr>
                <m:ctrlPr>
                  <w:rPr>
                    <w:rFonts w:ascii="Cambria Math" w:hAnsi="Cambria Math" w:cs="Times New Roman"/>
                    <w:i/>
                    <w:sz w:val="32"/>
                  </w:rPr>
                </m:ctrlPr>
              </m:fPr>
              <m:num>
                <m:rad>
                  <m:radPr>
                    <m:degHide m:val="1"/>
                    <m:ctrlPr>
                      <w:rPr>
                        <w:rFonts w:ascii="Cambria Math" w:hAnsi="Cambria Math" w:cs="Times New Roman"/>
                        <w:i/>
                        <w:sz w:val="32"/>
                      </w:rPr>
                    </m:ctrlPr>
                  </m:radPr>
                  <m:deg/>
                  <m:e>
                    <m:r>
                      <w:rPr>
                        <w:rFonts w:ascii="Cambria Math" w:hAnsi="Cambria Math" w:cs="Times New Roman"/>
                        <w:sz w:val="32"/>
                      </w:rPr>
                      <m:t>π₀(1-</m:t>
                    </m:r>
                    <m:sSup>
                      <m:sSupPr>
                        <m:ctrlPr>
                          <w:rPr>
                            <w:rFonts w:ascii="Cambria Math" w:hAnsi="Cambria Math" w:cs="Times New Roman"/>
                            <w:i/>
                            <w:sz w:val="32"/>
                          </w:rPr>
                        </m:ctrlPr>
                      </m:sSupPr>
                      <m:e>
                        <m:r>
                          <w:rPr>
                            <w:rFonts w:ascii="Cambria Math" w:hAnsi="Cambria Math" w:cs="Times New Roman"/>
                            <w:sz w:val="32"/>
                          </w:rPr>
                          <m:t>π</m:t>
                        </m:r>
                      </m:e>
                      <m:sup>
                        <m:r>
                          <w:rPr>
                            <w:rFonts w:ascii="Cambria Math" w:hAnsi="Cambria Math" w:cs="Times New Roman"/>
                            <w:sz w:val="32"/>
                          </w:rPr>
                          <m:t>0</m:t>
                        </m:r>
                      </m:sup>
                    </m:sSup>
                    <m:r>
                      <w:rPr>
                        <w:rFonts w:ascii="Cambria Math" w:hAnsi="Cambria Math" w:cs="Times New Roman"/>
                        <w:sz w:val="32"/>
                      </w:rPr>
                      <m:t>)</m:t>
                    </m:r>
                  </m:e>
                </m:rad>
              </m:num>
              <m:den>
                <m:r>
                  <w:rPr>
                    <w:rFonts w:ascii="Cambria Math" w:hAnsi="Cambria Math" w:cs="Times New Roman"/>
                    <w:sz w:val="32"/>
                  </w:rPr>
                  <m:t>n</m:t>
                </m:r>
              </m:den>
            </m:f>
          </m:den>
        </m:f>
      </m:oMath>
    </w:p>
    <w:p w:rsidR="0044647E" w:rsidRPr="0044647E" w:rsidRDefault="0044647E" w:rsidP="00C10284">
      <w:pPr>
        <w:pStyle w:val="ListParagraph"/>
        <w:spacing w:before="240" w:line="360" w:lineRule="auto"/>
        <w:jc w:val="both"/>
        <w:rPr>
          <w:b/>
          <w:sz w:val="24"/>
          <w:szCs w:val="24"/>
        </w:rPr>
      </w:pPr>
    </w:p>
    <w:p w:rsidR="0044647E" w:rsidRPr="00B45BE4" w:rsidRDefault="00B45BE4" w:rsidP="00B45BE4">
      <w:pPr>
        <w:spacing w:before="240" w:line="360" w:lineRule="auto"/>
        <w:jc w:val="both"/>
        <w:rPr>
          <w:b/>
          <w:sz w:val="24"/>
          <w:szCs w:val="24"/>
        </w:rPr>
      </w:pPr>
      <w:r>
        <w:rPr>
          <w:b/>
          <w:sz w:val="24"/>
          <w:szCs w:val="24"/>
        </w:rPr>
        <w:lastRenderedPageBreak/>
        <w:t xml:space="preserve">c)  </w:t>
      </w:r>
      <w:r w:rsidR="0044647E" w:rsidRPr="00B45BE4">
        <w:rPr>
          <w:b/>
          <w:sz w:val="24"/>
          <w:szCs w:val="24"/>
        </w:rPr>
        <w:t>Worked Example</w:t>
      </w:r>
    </w:p>
    <w:p w:rsidR="0044647E" w:rsidRDefault="0044647E" w:rsidP="00C10284">
      <w:pPr>
        <w:pStyle w:val="ListParagraph"/>
        <w:spacing w:before="240" w:line="360" w:lineRule="auto"/>
        <w:jc w:val="both"/>
        <w:rPr>
          <w:sz w:val="24"/>
          <w:szCs w:val="24"/>
        </w:rPr>
      </w:pPr>
      <w:r>
        <w:rPr>
          <w:sz w:val="24"/>
          <w:szCs w:val="24"/>
        </w:rPr>
        <w:t xml:space="preserve">Last year15% of companies increased their staff. A survey of 1,000 companies showed that this year 20% of companies have </w:t>
      </w:r>
      <w:r w:rsidR="008E2A47">
        <w:rPr>
          <w:sz w:val="24"/>
          <w:szCs w:val="24"/>
        </w:rPr>
        <w:t xml:space="preserve">taken on more staff. Is there any evidence that companies have </w:t>
      </w:r>
      <w:r>
        <w:rPr>
          <w:sz w:val="24"/>
          <w:szCs w:val="24"/>
        </w:rPr>
        <w:t>recruited</w:t>
      </w:r>
      <w:r w:rsidR="001D6A06">
        <w:rPr>
          <w:sz w:val="24"/>
          <w:szCs w:val="24"/>
        </w:rPr>
        <w:t xml:space="preserve"> more staff</w:t>
      </w:r>
      <w:r w:rsidR="008E2A47">
        <w:rPr>
          <w:sz w:val="24"/>
          <w:szCs w:val="24"/>
        </w:rPr>
        <w:t>?</w:t>
      </w:r>
    </w:p>
    <w:p w:rsidR="0003242F" w:rsidRDefault="008E2A47" w:rsidP="0003242F">
      <w:pPr>
        <w:pStyle w:val="ListParagraph"/>
        <w:spacing w:before="240" w:line="360" w:lineRule="auto"/>
        <w:jc w:val="both"/>
        <w:rPr>
          <w:sz w:val="24"/>
          <w:szCs w:val="24"/>
        </w:rPr>
      </w:pPr>
      <w:r>
        <w:rPr>
          <w:sz w:val="24"/>
          <w:szCs w:val="24"/>
        </w:rPr>
        <w:t xml:space="preserve"> p = 0.2, </w:t>
      </w:r>
      <w:r w:rsidR="00F22BDA">
        <w:rPr>
          <w:sz w:val="24"/>
          <w:szCs w:val="24"/>
        </w:rPr>
        <w:t xml:space="preserve">   </w:t>
      </w:r>
      <w:r w:rsidR="004110FC">
        <w:rPr>
          <w:sz w:val="24"/>
          <w:szCs w:val="24"/>
        </w:rPr>
        <w:sym w:font="Symbol" w:char="F070"/>
      </w:r>
      <w:r w:rsidR="004110FC" w:rsidRPr="004110FC">
        <w:rPr>
          <w:sz w:val="24"/>
          <w:szCs w:val="24"/>
        </w:rPr>
        <w:t>o</w:t>
      </w:r>
      <w:r w:rsidR="004110FC">
        <w:rPr>
          <w:sz w:val="24"/>
          <w:szCs w:val="24"/>
        </w:rPr>
        <w:t xml:space="preserve"> = 0.15,</w:t>
      </w:r>
      <w:r w:rsidR="0003242F">
        <w:rPr>
          <w:sz w:val="24"/>
          <w:szCs w:val="24"/>
        </w:rPr>
        <w:t xml:space="preserve"> </w:t>
      </w:r>
      <w:r w:rsidR="00F22BDA">
        <w:rPr>
          <w:sz w:val="24"/>
          <w:szCs w:val="24"/>
        </w:rPr>
        <w:t xml:space="preserve">   </w:t>
      </w:r>
      <w:r w:rsidR="0003242F">
        <w:rPr>
          <w:sz w:val="24"/>
          <w:szCs w:val="24"/>
        </w:rPr>
        <w:t>n = 1,000</w:t>
      </w:r>
    </w:p>
    <w:p w:rsidR="0003242F" w:rsidRDefault="0003242F" w:rsidP="0003242F">
      <w:pPr>
        <w:pStyle w:val="ListParagraph"/>
        <w:spacing w:before="240" w:line="360" w:lineRule="auto"/>
        <w:jc w:val="both"/>
        <w:rPr>
          <w:rFonts w:ascii="Times New Roman" w:hAnsi="Times New Roman" w:cs="Times New Roman"/>
          <w:sz w:val="24"/>
        </w:rPr>
      </w:pPr>
      <w:r>
        <w:rPr>
          <w:sz w:val="24"/>
          <w:szCs w:val="24"/>
        </w:rPr>
        <w:t xml:space="preserve"> </w:t>
      </w:r>
      <w:r w:rsidR="00E73C92" w:rsidRPr="00443682">
        <w:rPr>
          <w:rFonts w:ascii="Times New Roman" w:hAnsi="Times New Roman" w:cs="Times New Roman"/>
          <w:sz w:val="24"/>
        </w:rPr>
        <w:t>Null hypothesis</w:t>
      </w:r>
      <w:r w:rsidR="00E73C92" w:rsidRPr="00443682">
        <w:rPr>
          <w:rFonts w:ascii="Times New Roman" w:hAnsi="Times New Roman" w:cs="Times New Roman"/>
          <w:sz w:val="24"/>
        </w:rPr>
        <w:tab/>
      </w:r>
      <w:r w:rsidR="00E73C92">
        <w:rPr>
          <w:rFonts w:ascii="Times New Roman" w:hAnsi="Times New Roman" w:cs="Times New Roman"/>
          <w:sz w:val="24"/>
        </w:rPr>
        <w:t xml:space="preserve">              </w:t>
      </w:r>
      <w:r w:rsidR="00E73C92" w:rsidRPr="00443682">
        <w:rPr>
          <w:rFonts w:ascii="Cambria Math" w:hAnsi="Cambria Math" w:cs="Cambria Math"/>
          <w:sz w:val="24"/>
        </w:rPr>
        <w:t>𝜋</w:t>
      </w:r>
      <w:r w:rsidR="00E73C92" w:rsidRPr="00443682">
        <w:rPr>
          <w:rFonts w:ascii="Times New Roman" w:hAnsi="Times New Roman" w:cs="Times New Roman"/>
          <w:sz w:val="24"/>
        </w:rPr>
        <w:t xml:space="preserve"> = </w:t>
      </w:r>
      <w:r w:rsidR="00E73C92" w:rsidRPr="00443682">
        <w:rPr>
          <w:rFonts w:ascii="Cambria Math" w:hAnsi="Cambria Math" w:cs="Cambria Math"/>
          <w:sz w:val="24"/>
        </w:rPr>
        <w:t>𝜋₀</w:t>
      </w:r>
      <w:r w:rsidR="00E73C92">
        <w:rPr>
          <w:rFonts w:ascii="Times New Roman" w:hAnsi="Times New Roman" w:cs="Times New Roman"/>
          <w:sz w:val="24"/>
        </w:rPr>
        <w:t xml:space="preserve">  </w:t>
      </w:r>
      <w:r w:rsidR="00524423">
        <w:rPr>
          <w:rFonts w:ascii="Times New Roman" w:hAnsi="Times New Roman" w:cs="Times New Roman"/>
          <w:sz w:val="24"/>
        </w:rPr>
        <w:t xml:space="preserve">    </w:t>
      </w:r>
      <w:r w:rsidR="00E73C92">
        <w:rPr>
          <w:rFonts w:ascii="Times New Roman" w:hAnsi="Times New Roman" w:cs="Times New Roman"/>
          <w:sz w:val="24"/>
        </w:rPr>
        <w:t xml:space="preserve">    </w:t>
      </w:r>
      <w:r w:rsidR="00524423">
        <w:rPr>
          <w:rFonts w:ascii="Times New Roman" w:hAnsi="Times New Roman" w:cs="Times New Roman"/>
          <w:sz w:val="24"/>
        </w:rPr>
        <w:t xml:space="preserve">   </w:t>
      </w:r>
      <w:r w:rsidR="00E73C92" w:rsidRPr="00443682">
        <w:rPr>
          <w:rFonts w:ascii="Cambria Math" w:hAnsi="Cambria Math" w:cs="Cambria Math"/>
          <w:sz w:val="24"/>
        </w:rPr>
        <w:t>𝜋</w:t>
      </w:r>
      <w:r>
        <w:rPr>
          <w:rFonts w:ascii="Times New Roman" w:hAnsi="Times New Roman" w:cs="Times New Roman"/>
          <w:sz w:val="24"/>
        </w:rPr>
        <w:t xml:space="preserve"> = 0</w:t>
      </w:r>
      <w:r w:rsidR="00E73C92" w:rsidRPr="00443682">
        <w:rPr>
          <w:rFonts w:ascii="Times New Roman" w:hAnsi="Times New Roman" w:cs="Times New Roman"/>
          <w:sz w:val="24"/>
        </w:rPr>
        <w:t>.15</w:t>
      </w:r>
    </w:p>
    <w:p w:rsidR="00E73C92" w:rsidRPr="00524423" w:rsidRDefault="00E73C92" w:rsidP="00524423">
      <w:pPr>
        <w:pStyle w:val="ListParagraph"/>
        <w:spacing w:before="240" w:line="360" w:lineRule="auto"/>
        <w:jc w:val="both"/>
        <w:rPr>
          <w:sz w:val="24"/>
          <w:szCs w:val="24"/>
        </w:rPr>
      </w:pPr>
      <w:r w:rsidRPr="00443682">
        <w:rPr>
          <w:rFonts w:ascii="Times New Roman" w:hAnsi="Times New Roman" w:cs="Times New Roman"/>
          <w:sz w:val="24"/>
        </w:rPr>
        <w:t xml:space="preserve">Alternative </w:t>
      </w:r>
      <w:r>
        <w:rPr>
          <w:rFonts w:ascii="Times New Roman" w:hAnsi="Times New Roman" w:cs="Times New Roman"/>
          <w:sz w:val="24"/>
        </w:rPr>
        <w:t xml:space="preserve">hypothesis   </w:t>
      </w:r>
      <w:r w:rsidR="0003242F">
        <w:rPr>
          <w:rFonts w:ascii="Times New Roman" w:hAnsi="Times New Roman" w:cs="Times New Roman"/>
          <w:sz w:val="24"/>
        </w:rPr>
        <w:t xml:space="preserve">           </w:t>
      </w:r>
      <w:r w:rsidRPr="00443682">
        <w:rPr>
          <w:rFonts w:ascii="Cambria Math" w:hAnsi="Cambria Math" w:cs="Cambria Math"/>
          <w:sz w:val="24"/>
        </w:rPr>
        <w:t>𝜋</w:t>
      </w:r>
      <m:oMath>
        <m:r>
          <w:rPr>
            <w:rFonts w:ascii="Cambria Math" w:hAnsi="Cambria Math" w:cs="Times New Roman"/>
            <w:sz w:val="24"/>
          </w:rPr>
          <m:t xml:space="preserve">&gt;π₀ </m:t>
        </m:r>
      </m:oMath>
      <w:r w:rsidRPr="00443682">
        <w:rPr>
          <w:rFonts w:ascii="Times New Roman" w:hAnsi="Times New Roman" w:cs="Times New Roman"/>
          <w:sz w:val="24"/>
        </w:rPr>
        <w:t xml:space="preserve">     </w:t>
      </w:r>
      <w:r w:rsidR="00524423">
        <w:rPr>
          <w:rFonts w:ascii="Times New Roman" w:hAnsi="Times New Roman" w:cs="Times New Roman"/>
          <w:sz w:val="24"/>
        </w:rPr>
        <w:t xml:space="preserve">        </w:t>
      </w:r>
      <w:r w:rsidRPr="00443682">
        <w:rPr>
          <w:rFonts w:ascii="Cambria Math" w:hAnsi="Cambria Math" w:cs="Cambria Math"/>
          <w:sz w:val="24"/>
        </w:rPr>
        <w:t>𝜋</w:t>
      </w:r>
      <m:oMath>
        <m:r>
          <w:rPr>
            <w:rFonts w:ascii="Cambria Math" w:hAnsi="Cambria Math" w:cs="Times New Roman"/>
            <w:sz w:val="24"/>
          </w:rPr>
          <m:t>&gt;0.15</m:t>
        </m:r>
      </m:oMath>
    </w:p>
    <w:p w:rsidR="008E2A47" w:rsidRDefault="008E2A47" w:rsidP="008E2A47">
      <w:pPr>
        <w:spacing w:before="240" w:line="360" w:lineRule="auto"/>
        <w:jc w:val="both"/>
        <w:rPr>
          <w:sz w:val="24"/>
          <w:szCs w:val="24"/>
        </w:rPr>
      </w:pPr>
      <w:r>
        <w:rPr>
          <w:sz w:val="24"/>
          <w:szCs w:val="24"/>
        </w:rPr>
        <w:t xml:space="preserve">              (The question asked ‘more’, thus a one-tailed test should be used) </w:t>
      </w:r>
    </w:p>
    <w:p w:rsidR="008E2A47" w:rsidRDefault="008B49EC" w:rsidP="008E2A47">
      <w:pPr>
        <w:spacing w:before="240" w:line="360" w:lineRule="auto"/>
        <w:jc w:val="both"/>
        <w:rPr>
          <w:sz w:val="24"/>
          <w:szCs w:val="24"/>
        </w:rPr>
      </w:pPr>
      <w:r>
        <w:rPr>
          <w:sz w:val="24"/>
          <w:szCs w:val="24"/>
        </w:rPr>
        <w:t xml:space="preserve">               </w:t>
      </w:r>
      <w:r w:rsidR="008E2A47">
        <w:rPr>
          <w:sz w:val="24"/>
          <w:szCs w:val="24"/>
        </w:rPr>
        <w:t>One-tailed test 5% point: 1.64</w:t>
      </w:r>
    </w:p>
    <w:p w:rsidR="0003242F" w:rsidRDefault="008B49EC" w:rsidP="0003242F">
      <w:r w:rsidRPr="00EF217B">
        <w:rPr>
          <w:b/>
          <w:sz w:val="24"/>
          <w:szCs w:val="24"/>
        </w:rPr>
        <w:t xml:space="preserve">               </w:t>
      </w:r>
      <w:r w:rsidR="0003242F">
        <w:rPr>
          <w:b/>
          <w:sz w:val="24"/>
          <w:szCs w:val="24"/>
        </w:rPr>
        <w:t xml:space="preserve">      </w:t>
      </w:r>
    </w:p>
    <w:p w:rsidR="008E2A47" w:rsidRPr="00AE7F6A" w:rsidRDefault="0003242F" w:rsidP="00AE7F6A">
      <w:pPr>
        <w:rPr>
          <w:rFonts w:ascii="Times New Roman" w:hAnsi="Times New Roman" w:cs="Times New Roman"/>
          <w:sz w:val="32"/>
        </w:rPr>
      </w:pPr>
      <w:r>
        <w:rPr>
          <w:rFonts w:ascii="Times New Roman" w:hAnsi="Times New Roman" w:cs="Times New Roman"/>
          <w:sz w:val="24"/>
        </w:rPr>
        <w:t xml:space="preserve">                     </w:t>
      </w:r>
      <w:r w:rsidRPr="005E682C">
        <w:rPr>
          <w:rFonts w:ascii="Times New Roman" w:hAnsi="Times New Roman" w:cs="Times New Roman"/>
          <w:sz w:val="24"/>
        </w:rPr>
        <w:t>Z</w:t>
      </w:r>
      <w:r w:rsidRPr="00022D0A">
        <w:rPr>
          <w:rFonts w:ascii="Times New Roman" w:hAnsi="Times New Roman" w:cs="Times New Roman"/>
          <w:sz w:val="32"/>
        </w:rPr>
        <w:t xml:space="preserve">= </w:t>
      </w:r>
      <m:oMath>
        <m:f>
          <m:fPr>
            <m:ctrlPr>
              <w:rPr>
                <w:rFonts w:ascii="Cambria Math" w:hAnsi="Cambria Math" w:cs="Times New Roman"/>
                <w:i/>
                <w:sz w:val="32"/>
              </w:rPr>
            </m:ctrlPr>
          </m:fPr>
          <m:num>
            <m:r>
              <m:rPr>
                <m:sty m:val="p"/>
              </m:rPr>
              <w:rPr>
                <w:rFonts w:ascii="Cambria Math" w:hAnsi="Cambria Math" w:cs="Times New Roman"/>
                <w:sz w:val="32"/>
              </w:rPr>
              <m:t>p-π₀</m:t>
            </m:r>
          </m:num>
          <m:den>
            <m:rad>
              <m:radPr>
                <m:degHide m:val="1"/>
                <m:ctrlPr>
                  <w:rPr>
                    <w:rFonts w:ascii="Cambria Math" w:hAnsi="Cambria Math" w:cs="Times New Roman"/>
                    <w:sz w:val="32"/>
                  </w:rPr>
                </m:ctrlPr>
              </m:radPr>
              <m:deg/>
              <m:e>
                <m:f>
                  <m:fPr>
                    <m:ctrlPr>
                      <w:rPr>
                        <w:rFonts w:ascii="Cambria Math" w:hAnsi="Cambria Math" w:cs="Times New Roman"/>
                        <w:i/>
                        <w:sz w:val="32"/>
                      </w:rPr>
                    </m:ctrlPr>
                  </m:fPr>
                  <m:num>
                    <m:r>
                      <w:rPr>
                        <w:rFonts w:ascii="Cambria Math" w:hAnsi="Cambria Math" w:cs="Times New Roman"/>
                        <w:sz w:val="32"/>
                      </w:rPr>
                      <m:t>π₀(1-</m:t>
                    </m:r>
                    <m:sSup>
                      <m:sSupPr>
                        <m:ctrlPr>
                          <w:rPr>
                            <w:rFonts w:ascii="Cambria Math" w:hAnsi="Cambria Math" w:cs="Times New Roman"/>
                            <w:i/>
                            <w:sz w:val="32"/>
                          </w:rPr>
                        </m:ctrlPr>
                      </m:sSupPr>
                      <m:e>
                        <m:r>
                          <w:rPr>
                            <w:rFonts w:ascii="Cambria Math" w:hAnsi="Cambria Math" w:cs="Times New Roman"/>
                            <w:sz w:val="32"/>
                          </w:rPr>
                          <m:t>π</m:t>
                        </m:r>
                      </m:e>
                      <m:sup>
                        <m:r>
                          <w:rPr>
                            <w:rFonts w:ascii="Cambria Math" w:hAnsi="Cambria Math" w:cs="Times New Roman"/>
                            <w:sz w:val="32"/>
                          </w:rPr>
                          <m:t>0</m:t>
                        </m:r>
                      </m:sup>
                    </m:sSup>
                    <m:r>
                      <w:rPr>
                        <w:rFonts w:ascii="Cambria Math" w:hAnsi="Cambria Math" w:cs="Times New Roman"/>
                        <w:sz w:val="32"/>
                      </w:rPr>
                      <m:t>)</m:t>
                    </m:r>
                  </m:num>
                  <m:den>
                    <m:r>
                      <w:rPr>
                        <w:rFonts w:ascii="Cambria Math" w:hAnsi="Cambria Math" w:cs="Times New Roman"/>
                        <w:sz w:val="32"/>
                      </w:rPr>
                      <m:t>n</m:t>
                    </m:r>
                  </m:den>
                </m:f>
              </m:e>
            </m:rad>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m:rPr>
                <m:sty m:val="p"/>
              </m:rPr>
              <w:rPr>
                <w:rFonts w:ascii="Cambria Math" w:hAnsi="Cambria Math" w:cs="Times New Roman"/>
                <w:sz w:val="32"/>
              </w:rPr>
              <m:t>0.2-0.15</m:t>
            </m:r>
          </m:num>
          <m:den>
            <m:rad>
              <m:radPr>
                <m:degHide m:val="1"/>
                <m:ctrlPr>
                  <w:rPr>
                    <w:rFonts w:ascii="Cambria Math" w:hAnsi="Cambria Math" w:cs="Times New Roman"/>
                    <w:i/>
                    <w:sz w:val="32"/>
                  </w:rPr>
                </m:ctrlPr>
              </m:radPr>
              <m:deg/>
              <m:e>
                <m:f>
                  <m:fPr>
                    <m:ctrlPr>
                      <w:rPr>
                        <w:rFonts w:ascii="Cambria Math" w:hAnsi="Cambria Math" w:cs="Times New Roman"/>
                        <w:i/>
                        <w:sz w:val="32"/>
                      </w:rPr>
                    </m:ctrlPr>
                  </m:fPr>
                  <m:num>
                    <m:r>
                      <w:rPr>
                        <w:rFonts w:ascii="Cambria Math" w:hAnsi="Cambria Math" w:cs="Times New Roman"/>
                        <w:sz w:val="32"/>
                      </w:rPr>
                      <m:t>0.15(1-0.15)</m:t>
                    </m:r>
                  </m:num>
                  <m:den>
                    <m:r>
                      <w:rPr>
                        <w:rFonts w:ascii="Cambria Math" w:hAnsi="Cambria Math" w:cs="Times New Roman"/>
                        <w:sz w:val="32"/>
                      </w:rPr>
                      <m:t>1000</m:t>
                    </m:r>
                  </m:den>
                </m:f>
              </m:e>
            </m:rad>
          </m:den>
        </m:f>
      </m:oMath>
      <w:r>
        <w:rPr>
          <w:rFonts w:ascii="Times New Roman" w:eastAsiaTheme="minorEastAsia" w:hAnsi="Times New Roman" w:cs="Times New Roman"/>
          <w:sz w:val="32"/>
        </w:rPr>
        <w:t xml:space="preserve"> = </w:t>
      </w:r>
      <m:oMath>
        <m:f>
          <m:fPr>
            <m:ctrlPr>
              <w:rPr>
                <w:rFonts w:ascii="Cambria Math" w:eastAsiaTheme="minorEastAsia" w:hAnsi="Cambria Math" w:cs="Times New Roman"/>
                <w:i/>
                <w:sz w:val="32"/>
              </w:rPr>
            </m:ctrlPr>
          </m:fPr>
          <m:num>
            <m:r>
              <w:rPr>
                <w:rFonts w:ascii="Cambria Math" w:hAnsi="Cambria Math" w:cs="Times New Roman"/>
                <w:sz w:val="32"/>
              </w:rPr>
              <m:t>0.05</m:t>
            </m:r>
          </m:num>
          <m:den>
            <m:r>
              <w:rPr>
                <w:rFonts w:ascii="Cambria Math" w:hAnsi="Cambria Math" w:cs="Times New Roman"/>
                <w:sz w:val="32"/>
              </w:rPr>
              <m:t>0.0113</m:t>
            </m:r>
          </m:den>
        </m:f>
      </m:oMath>
      <w:r>
        <w:rPr>
          <w:rFonts w:ascii="Times New Roman" w:eastAsiaTheme="minorEastAsia" w:hAnsi="Times New Roman" w:cs="Times New Roman"/>
          <w:sz w:val="32"/>
        </w:rPr>
        <w:t xml:space="preserve"> =4.43</w:t>
      </w:r>
    </w:p>
    <w:p w:rsidR="008B49EC" w:rsidRDefault="008B49EC" w:rsidP="008E2A47">
      <w:pPr>
        <w:spacing w:before="240" w:line="360" w:lineRule="auto"/>
        <w:jc w:val="both"/>
        <w:rPr>
          <w:sz w:val="24"/>
          <w:szCs w:val="24"/>
        </w:rPr>
      </w:pPr>
      <w:r>
        <w:rPr>
          <w:sz w:val="24"/>
          <w:szCs w:val="24"/>
        </w:rPr>
        <w:t>Z = 4.43 is greater than 5% point 1.64, therefore</w:t>
      </w:r>
      <w:r w:rsidR="006806DB">
        <w:rPr>
          <w:sz w:val="24"/>
          <w:szCs w:val="24"/>
        </w:rPr>
        <w:t xml:space="preserve"> the result is significant. Reject null hypothesis, z is also greater than 0.2% point 2.88. </w:t>
      </w:r>
    </w:p>
    <w:p w:rsidR="006806DB" w:rsidRDefault="006806DB" w:rsidP="008E2A47">
      <w:pPr>
        <w:spacing w:before="240" w:line="360" w:lineRule="auto"/>
        <w:jc w:val="both"/>
        <w:rPr>
          <w:sz w:val="24"/>
          <w:szCs w:val="24"/>
        </w:rPr>
      </w:pPr>
      <w:r>
        <w:rPr>
          <w:sz w:val="24"/>
          <w:szCs w:val="24"/>
        </w:rPr>
        <w:t>We conclude that there is very good evidence that more companies are taking on staff this year. Very good because the result was significant at 0.2% and it was th</w:t>
      </w:r>
      <w:r w:rsidR="00EF217B">
        <w:rPr>
          <w:sz w:val="24"/>
          <w:szCs w:val="24"/>
        </w:rPr>
        <w:t xml:space="preserve">erefore very unlikely that the </w:t>
      </w:r>
      <w:r>
        <w:rPr>
          <w:sz w:val="24"/>
          <w:szCs w:val="24"/>
        </w:rPr>
        <w:t>difference was due to the sample being unrepresentative</w:t>
      </w:r>
      <w:r w:rsidR="00D01854">
        <w:rPr>
          <w:sz w:val="24"/>
          <w:szCs w:val="24"/>
        </w:rPr>
        <w:t>.</w:t>
      </w:r>
    </w:p>
    <w:p w:rsidR="00D01854" w:rsidRPr="00920CCC" w:rsidRDefault="00920CCC" w:rsidP="00B45BE4">
      <w:pPr>
        <w:spacing w:before="240" w:line="360" w:lineRule="auto"/>
        <w:jc w:val="both"/>
        <w:rPr>
          <w:b/>
          <w:sz w:val="28"/>
          <w:szCs w:val="28"/>
        </w:rPr>
      </w:pPr>
      <w:r w:rsidRPr="00920CCC">
        <w:rPr>
          <w:b/>
          <w:sz w:val="28"/>
          <w:szCs w:val="28"/>
        </w:rPr>
        <w:t>9.7</w:t>
      </w:r>
      <w:r w:rsidR="00B45BE4" w:rsidRPr="00920CCC">
        <w:rPr>
          <w:b/>
          <w:sz w:val="28"/>
          <w:szCs w:val="28"/>
        </w:rPr>
        <w:t xml:space="preserve">  Significance Test of Two Proportions</w:t>
      </w:r>
    </w:p>
    <w:p w:rsidR="00ED02DB" w:rsidRDefault="005B2D1E" w:rsidP="005B2D1E">
      <w:pPr>
        <w:spacing w:before="240" w:line="360" w:lineRule="auto"/>
        <w:jc w:val="both"/>
        <w:rPr>
          <w:sz w:val="24"/>
          <w:szCs w:val="24"/>
        </w:rPr>
      </w:pPr>
      <w:r w:rsidRPr="005B2D1E">
        <w:rPr>
          <w:sz w:val="24"/>
          <w:szCs w:val="24"/>
        </w:rPr>
        <w:t xml:space="preserve">The </w:t>
      </w:r>
      <w:r>
        <w:rPr>
          <w:sz w:val="24"/>
          <w:szCs w:val="24"/>
        </w:rPr>
        <w:t>procedure is similar t</w:t>
      </w:r>
      <w:r w:rsidR="00E41FF1">
        <w:rPr>
          <w:sz w:val="24"/>
          <w:szCs w:val="24"/>
        </w:rPr>
        <w:t>o</w:t>
      </w:r>
      <w:r>
        <w:rPr>
          <w:sz w:val="24"/>
          <w:szCs w:val="24"/>
        </w:rPr>
        <w:t xml:space="preserve"> that of testing a single proportion</w:t>
      </w:r>
      <w:r w:rsidR="00CF3BB9">
        <w:rPr>
          <w:sz w:val="24"/>
          <w:szCs w:val="24"/>
        </w:rPr>
        <w:t>. If the two sample proportions</w:t>
      </w:r>
      <w:r>
        <w:rPr>
          <w:sz w:val="24"/>
          <w:szCs w:val="24"/>
        </w:rPr>
        <w:t xml:space="preserve"> are p</w:t>
      </w:r>
      <w:r w:rsidRPr="005B2D1E">
        <w:rPr>
          <w:sz w:val="16"/>
          <w:szCs w:val="16"/>
        </w:rPr>
        <w:t>1</w:t>
      </w:r>
      <w:r>
        <w:rPr>
          <w:sz w:val="16"/>
          <w:szCs w:val="16"/>
        </w:rPr>
        <w:t xml:space="preserve"> </w:t>
      </w:r>
      <w:r>
        <w:rPr>
          <w:sz w:val="24"/>
          <w:szCs w:val="24"/>
        </w:rPr>
        <w:t>and p</w:t>
      </w:r>
      <w:r w:rsidRPr="005B2D1E">
        <w:rPr>
          <w:sz w:val="16"/>
          <w:szCs w:val="16"/>
        </w:rPr>
        <w:t>2</w:t>
      </w:r>
      <w:r>
        <w:rPr>
          <w:sz w:val="16"/>
          <w:szCs w:val="16"/>
        </w:rPr>
        <w:t xml:space="preserve">, </w:t>
      </w:r>
      <w:r w:rsidRPr="005B2D1E">
        <w:rPr>
          <w:sz w:val="24"/>
          <w:szCs w:val="24"/>
        </w:rPr>
        <w:t>based on samples of size n</w:t>
      </w:r>
      <w:r>
        <w:rPr>
          <w:sz w:val="16"/>
          <w:szCs w:val="16"/>
        </w:rPr>
        <w:t xml:space="preserve">1 </w:t>
      </w:r>
      <w:r w:rsidRPr="00CF3BB9">
        <w:rPr>
          <w:sz w:val="24"/>
          <w:szCs w:val="24"/>
        </w:rPr>
        <w:t>and n</w:t>
      </w:r>
      <w:r>
        <w:rPr>
          <w:sz w:val="16"/>
          <w:szCs w:val="16"/>
        </w:rPr>
        <w:t>2</w:t>
      </w:r>
      <w:r w:rsidR="00CF3BB9">
        <w:rPr>
          <w:sz w:val="16"/>
          <w:szCs w:val="16"/>
        </w:rPr>
        <w:t xml:space="preserve"> </w:t>
      </w:r>
      <w:r w:rsidR="00CF3BB9" w:rsidRPr="00ED02DB">
        <w:rPr>
          <w:sz w:val="24"/>
          <w:szCs w:val="24"/>
        </w:rPr>
        <w:t>respectively, and the</w:t>
      </w:r>
      <w:r w:rsidR="009E38AD">
        <w:rPr>
          <w:sz w:val="24"/>
          <w:szCs w:val="24"/>
        </w:rPr>
        <w:t xml:space="preserve"> population proportions are</w:t>
      </w:r>
      <w:r w:rsidR="009E38AD">
        <w:rPr>
          <w:b/>
          <w:sz w:val="24"/>
          <w:szCs w:val="24"/>
        </w:rPr>
        <w:t xml:space="preserve"> </w:t>
      </w:r>
      <w:r w:rsidR="009E38AD" w:rsidRPr="009E38AD">
        <w:rPr>
          <w:sz w:val="24"/>
          <w:szCs w:val="24"/>
        </w:rPr>
        <w:sym w:font="Symbol" w:char="F070"/>
      </w:r>
      <w:r w:rsidR="009E38AD" w:rsidRPr="009E38AD">
        <w:rPr>
          <w:sz w:val="16"/>
          <w:szCs w:val="16"/>
        </w:rPr>
        <w:t xml:space="preserve">1 </w:t>
      </w:r>
      <w:r w:rsidR="009E38AD" w:rsidRPr="009E38AD">
        <w:rPr>
          <w:sz w:val="24"/>
          <w:szCs w:val="24"/>
        </w:rPr>
        <w:t>and</w:t>
      </w:r>
      <w:r w:rsidR="009E38AD">
        <w:rPr>
          <w:sz w:val="24"/>
          <w:szCs w:val="24"/>
        </w:rPr>
        <w:t xml:space="preserve"> </w:t>
      </w:r>
      <w:r w:rsidR="009E38AD" w:rsidRPr="009E38AD">
        <w:rPr>
          <w:sz w:val="24"/>
          <w:szCs w:val="24"/>
        </w:rPr>
        <w:sym w:font="Symbol" w:char="F070"/>
      </w:r>
      <w:r w:rsidR="009E38AD" w:rsidRPr="009E38AD">
        <w:rPr>
          <w:sz w:val="16"/>
          <w:szCs w:val="16"/>
        </w:rPr>
        <w:t>2</w:t>
      </w:r>
      <w:r w:rsidR="009E38AD">
        <w:rPr>
          <w:sz w:val="16"/>
          <w:szCs w:val="16"/>
        </w:rPr>
        <w:t>,</w:t>
      </w:r>
      <w:r w:rsidR="009E38AD">
        <w:rPr>
          <w:b/>
          <w:sz w:val="24"/>
          <w:szCs w:val="24"/>
        </w:rPr>
        <w:t xml:space="preserve"> </w:t>
      </w:r>
      <w:r w:rsidR="00ED02DB">
        <w:rPr>
          <w:sz w:val="24"/>
          <w:szCs w:val="24"/>
        </w:rPr>
        <w:t>it is possible to show that the difference betwee</w:t>
      </w:r>
      <w:r w:rsidR="009E38AD">
        <w:rPr>
          <w:sz w:val="24"/>
          <w:szCs w:val="24"/>
        </w:rPr>
        <w:t>n the sample proportions, i.e. P</w:t>
      </w:r>
      <w:r w:rsidR="009E38AD" w:rsidRPr="009E38AD">
        <w:rPr>
          <w:sz w:val="16"/>
          <w:szCs w:val="16"/>
        </w:rPr>
        <w:t>1</w:t>
      </w:r>
      <w:r w:rsidR="009E38AD">
        <w:rPr>
          <w:sz w:val="24"/>
          <w:szCs w:val="24"/>
        </w:rPr>
        <w:t>-P</w:t>
      </w:r>
      <w:r w:rsidR="00ED02DB" w:rsidRPr="009E38AD">
        <w:rPr>
          <w:sz w:val="16"/>
          <w:szCs w:val="16"/>
        </w:rPr>
        <w:t>2</w:t>
      </w:r>
      <w:r w:rsidR="00ED02DB">
        <w:rPr>
          <w:sz w:val="24"/>
          <w:szCs w:val="24"/>
        </w:rPr>
        <w:t xml:space="preserve">, is normally distributed with mean </w:t>
      </w:r>
      <w:r w:rsidR="009E38AD" w:rsidRPr="009E38AD">
        <w:rPr>
          <w:sz w:val="24"/>
          <w:szCs w:val="24"/>
        </w:rPr>
        <w:sym w:font="Symbol" w:char="F070"/>
      </w:r>
      <w:r w:rsidR="009E38AD" w:rsidRPr="009E38AD">
        <w:rPr>
          <w:sz w:val="16"/>
          <w:szCs w:val="16"/>
        </w:rPr>
        <w:t>1</w:t>
      </w:r>
      <w:r w:rsidR="009E38AD">
        <w:rPr>
          <w:sz w:val="16"/>
          <w:szCs w:val="16"/>
        </w:rPr>
        <w:t xml:space="preserve"> - </w:t>
      </w:r>
      <w:r w:rsidR="009E38AD" w:rsidRPr="009E38AD">
        <w:rPr>
          <w:sz w:val="24"/>
          <w:szCs w:val="24"/>
        </w:rPr>
        <w:sym w:font="Symbol" w:char="F070"/>
      </w:r>
      <w:r w:rsidR="009E38AD" w:rsidRPr="009E38AD">
        <w:rPr>
          <w:sz w:val="16"/>
          <w:szCs w:val="16"/>
        </w:rPr>
        <w:t>2</w:t>
      </w:r>
      <w:r w:rsidR="009E38AD">
        <w:rPr>
          <w:sz w:val="16"/>
          <w:szCs w:val="16"/>
        </w:rPr>
        <w:t xml:space="preserve"> </w:t>
      </w:r>
      <w:r w:rsidR="00ED02DB">
        <w:rPr>
          <w:sz w:val="24"/>
          <w:szCs w:val="24"/>
        </w:rPr>
        <w:t>and standard error given by the following formula:</w:t>
      </w:r>
    </w:p>
    <w:p w:rsidR="00F97350" w:rsidRDefault="00982EFB" w:rsidP="00F97350">
      <m:oMath>
        <m:rad>
          <m:radPr>
            <m:degHide m:val="1"/>
            <m:ctrlPr>
              <w:rPr>
                <w:rFonts w:ascii="Cambria Math" w:hAnsi="Cambria Math" w:cs="Times New Roman"/>
                <w:i/>
                <w:sz w:val="32"/>
              </w:rPr>
            </m:ctrlPr>
          </m:radPr>
          <m:deg/>
          <m:e>
            <m:r>
              <w:rPr>
                <w:rFonts w:ascii="Cambria Math" w:hAnsi="Cambria Math" w:cs="Times New Roman"/>
                <w:sz w:val="32"/>
              </w:rPr>
              <m:t>p(1-p)</m:t>
            </m:r>
            <m:d>
              <m:dPr>
                <m:ctrlPr>
                  <w:rPr>
                    <w:rFonts w:ascii="Cambria Math" w:hAnsi="Cambria Math" w:cs="Times New Roman"/>
                    <w:i/>
                    <w:sz w:val="32"/>
                  </w:rPr>
                </m:ctrlPr>
              </m:dPr>
              <m:e>
                <m:f>
                  <m:fPr>
                    <m:ctrlPr>
                      <w:rPr>
                        <w:rFonts w:ascii="Cambria Math" w:hAnsi="Cambria Math" w:cs="Times New Roman"/>
                        <w:i/>
                        <w:sz w:val="32"/>
                      </w:rPr>
                    </m:ctrlPr>
                  </m:fPr>
                  <m:num>
                    <m:r>
                      <w:rPr>
                        <w:rFonts w:ascii="Cambria Math" w:hAnsi="Cambria Math" w:cs="Times New Roman"/>
                        <w:sz w:val="32"/>
                      </w:rPr>
                      <m:t>1</m:t>
                    </m:r>
                  </m:num>
                  <m:den>
                    <m:r>
                      <w:rPr>
                        <w:rFonts w:ascii="Cambria Math" w:hAnsi="Cambria Math" w:cs="Times New Roman"/>
                        <w:sz w:val="32"/>
                      </w:rPr>
                      <m:t>n₁</m:t>
                    </m:r>
                  </m:den>
                </m:f>
                <m:r>
                  <w:rPr>
                    <w:rFonts w:ascii="Cambria Math" w:hAnsi="Cambria Math" w:cs="Times New Roman"/>
                    <w:sz w:val="32"/>
                  </w:rPr>
                  <m:t>+</m:t>
                </m:r>
                <m:f>
                  <m:fPr>
                    <m:ctrlPr>
                      <w:rPr>
                        <w:rFonts w:ascii="Cambria Math" w:hAnsi="Cambria Math" w:cs="Times New Roman"/>
                        <w:i/>
                        <w:sz w:val="32"/>
                      </w:rPr>
                    </m:ctrlPr>
                  </m:fPr>
                  <m:num>
                    <m:r>
                      <w:rPr>
                        <w:rFonts w:ascii="Cambria Math" w:hAnsi="Cambria Math" w:cs="Times New Roman"/>
                        <w:sz w:val="32"/>
                      </w:rPr>
                      <m:t>1</m:t>
                    </m:r>
                  </m:num>
                  <m:den>
                    <m:r>
                      <w:rPr>
                        <w:rFonts w:ascii="Cambria Math" w:hAnsi="Cambria Math" w:cs="Times New Roman"/>
                        <w:sz w:val="32"/>
                      </w:rPr>
                      <m:t>n₂</m:t>
                    </m:r>
                  </m:den>
                </m:f>
              </m:e>
            </m:d>
          </m:e>
        </m:rad>
      </m:oMath>
      <w:r w:rsidR="0056576B">
        <w:rPr>
          <w:rFonts w:ascii="Times New Roman" w:eastAsiaTheme="minorEastAsia" w:hAnsi="Times New Roman" w:cs="Times New Roman"/>
          <w:sz w:val="32"/>
        </w:rPr>
        <w:t xml:space="preserve"> </w:t>
      </w:r>
      <w:r w:rsidR="00F22BDA">
        <w:rPr>
          <w:rFonts w:ascii="Times New Roman" w:eastAsiaTheme="minorEastAsia" w:hAnsi="Times New Roman" w:cs="Times New Roman"/>
          <w:sz w:val="32"/>
        </w:rPr>
        <w:t xml:space="preserve"> w</w:t>
      </w:r>
      <w:r w:rsidR="0056576B">
        <w:rPr>
          <w:rFonts w:ascii="Times New Roman" w:eastAsiaTheme="minorEastAsia" w:hAnsi="Times New Roman" w:cs="Times New Roman"/>
          <w:sz w:val="32"/>
        </w:rPr>
        <w:t>here</w:t>
      </w:r>
      <w:r w:rsidR="00F22BDA">
        <w:rPr>
          <w:rFonts w:ascii="Times New Roman" w:eastAsiaTheme="minorEastAsia" w:hAnsi="Times New Roman" w:cs="Times New Roman"/>
          <w:sz w:val="32"/>
        </w:rPr>
        <w:t xml:space="preserve">  p =</w:t>
      </w:r>
      <w:r w:rsidR="000E77BE">
        <w:rPr>
          <w:rFonts w:ascii="Times New Roman" w:eastAsiaTheme="minorEastAsia" w:hAnsi="Times New Roman" w:cs="Times New Roman"/>
          <w:sz w:val="32"/>
        </w:rPr>
        <w:t xml:space="preserve"> </w:t>
      </w:r>
      <w:r w:rsidR="0056576B">
        <w:rPr>
          <w:rFonts w:ascii="Times New Roman" w:eastAsiaTheme="minorEastAsia" w:hAnsi="Times New Roman" w:cs="Times New Roman"/>
          <w:sz w:val="32"/>
        </w:rPr>
        <w:t xml:space="preserve"> </w:t>
      </w:r>
      <m:oMath>
        <m:f>
          <m:fPr>
            <m:ctrlPr>
              <w:rPr>
                <w:rFonts w:ascii="Cambria Math" w:eastAsiaTheme="minorEastAsia" w:hAnsi="Cambria Math" w:cs="Times New Roman"/>
                <w:i/>
                <w:sz w:val="32"/>
              </w:rPr>
            </m:ctrlPr>
          </m:fPr>
          <m:num>
            <m:r>
              <m:rPr>
                <m:sty m:val="p"/>
              </m:rPr>
              <w:rPr>
                <w:rFonts w:ascii="Cambria Math" w:hAnsi="Cambria Math" w:cs="Times New Roman"/>
                <w:sz w:val="32"/>
              </w:rPr>
              <m:t>n₁p₁+n₂p₂</m:t>
            </m:r>
          </m:num>
          <m:den>
            <m:sSup>
              <m:sSupPr>
                <m:ctrlPr>
                  <w:rPr>
                    <w:rFonts w:ascii="Cambria Math" w:hAnsi="Cambria Math" w:cs="Times New Roman"/>
                    <w:sz w:val="32"/>
                  </w:rPr>
                </m:ctrlPr>
              </m:sSupPr>
              <m:e>
                <m:r>
                  <m:rPr>
                    <m:sty m:val="p"/>
                  </m:rPr>
                  <w:rPr>
                    <w:rFonts w:ascii="Cambria Math" w:hAnsi="Cambria Math" w:cs="Times New Roman"/>
                    <w:sz w:val="32"/>
                  </w:rPr>
                  <m:t>n</m:t>
                </m:r>
              </m:e>
              <m:sup>
                <m:r>
                  <m:rPr>
                    <m:sty m:val="p"/>
                  </m:rPr>
                  <w:rPr>
                    <w:rFonts w:ascii="Cambria Math" w:hAnsi="Cambria Math" w:cs="Times New Roman"/>
                    <w:sz w:val="32"/>
                  </w:rPr>
                  <m:t>1</m:t>
                </m:r>
              </m:sup>
            </m:sSup>
            <m:r>
              <m:rPr>
                <m:sty m:val="p"/>
              </m:rPr>
              <w:rPr>
                <w:rFonts w:ascii="Cambria Math" w:hAnsi="Cambria Math" w:cs="Times New Roman"/>
                <w:sz w:val="32"/>
              </w:rPr>
              <m:t>+n₂</m:t>
            </m:r>
          </m:den>
        </m:f>
      </m:oMath>
    </w:p>
    <w:p w:rsidR="00F97350" w:rsidRDefault="00F97350" w:rsidP="00F97350"/>
    <w:p w:rsidR="0074418B" w:rsidRDefault="0074418B" w:rsidP="00F97350">
      <w:r>
        <w:t>Note that some textbooks a different formula is given:</w:t>
      </w:r>
    </w:p>
    <w:p w:rsidR="0074418B" w:rsidRPr="0074418B" w:rsidRDefault="00982EFB" w:rsidP="0074418B">
      <w:pPr>
        <w:spacing w:before="240" w:line="360" w:lineRule="auto"/>
        <w:jc w:val="both"/>
        <w:rPr>
          <w:sz w:val="24"/>
          <w:szCs w:val="24"/>
        </w:rPr>
      </w:pPr>
      <m:oMathPara>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p₁(1-</m:t>
                  </m:r>
                  <m:sSup>
                    <m:sSupPr>
                      <m:ctrlPr>
                        <w:rPr>
                          <w:rFonts w:ascii="Cambria Math" w:hAnsi="Cambria Math" w:cs="Times New Roman"/>
                          <w:i/>
                          <w:sz w:val="24"/>
                          <w:szCs w:val="24"/>
                        </w:rPr>
                      </m:ctrlPr>
                    </m:sSupPr>
                    <m:e>
                      <m:r>
                        <w:rPr>
                          <w:rFonts w:ascii="Cambria Math" w:hAnsi="Cambria Math" w:cs="Times New Roman"/>
                          <w:sz w:val="24"/>
                          <w:szCs w:val="24"/>
                        </w:rPr>
                        <m:t>p</m:t>
                      </m:r>
                    </m:e>
                    <m:sup>
                      <m:r>
                        <w:rPr>
                          <w:rFonts w:ascii="Cambria Math" w:hAnsi="Cambria Math" w:cs="Times New Roman"/>
                          <w:sz w:val="24"/>
                          <w:szCs w:val="24"/>
                        </w:rPr>
                        <m:t>1</m:t>
                      </m:r>
                    </m:sup>
                  </m:sSup>
                  <m:r>
                    <w:rPr>
                      <w:rFonts w:ascii="Cambria Math" w:hAnsi="Cambria Math" w:cs="Times New Roman"/>
                      <w:sz w:val="24"/>
                      <w:szCs w:val="24"/>
                    </w:rPr>
                    <m:t>)</m:t>
                  </m:r>
                </m:num>
                <m:den>
                  <m:r>
                    <w:rPr>
                      <w:rFonts w:ascii="Cambria Math" w:hAnsi="Cambria Math" w:cs="Times New Roman"/>
                      <w:sz w:val="24"/>
                      <w:szCs w:val="24"/>
                    </w:rPr>
                    <m:t>n₁</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p₂(1-p₂</m:t>
                  </m:r>
                </m:num>
                <m:den>
                  <m:r>
                    <w:rPr>
                      <w:rFonts w:ascii="Cambria Math" w:hAnsi="Cambria Math" w:cs="Times New Roman"/>
                      <w:sz w:val="24"/>
                      <w:szCs w:val="24"/>
                    </w:rPr>
                    <m:t>n₂</m:t>
                  </m:r>
                </m:den>
              </m:f>
            </m:e>
          </m:rad>
        </m:oMath>
      </m:oMathPara>
    </w:p>
    <w:p w:rsidR="0074418B" w:rsidRPr="00F97350" w:rsidRDefault="0074418B" w:rsidP="00F97350"/>
    <w:p w:rsidR="005B2D1E" w:rsidRDefault="00F97350" w:rsidP="005B2D1E">
      <w:pPr>
        <w:spacing w:before="240" w:line="360" w:lineRule="auto"/>
        <w:jc w:val="both"/>
        <w:rPr>
          <w:b/>
          <w:sz w:val="24"/>
          <w:szCs w:val="24"/>
        </w:rPr>
      </w:pPr>
      <w:r>
        <w:rPr>
          <w:b/>
          <w:sz w:val="24"/>
          <w:szCs w:val="24"/>
        </w:rPr>
        <w:t>The formula for z is :</w:t>
      </w:r>
    </w:p>
    <w:p w:rsidR="00F97350" w:rsidRPr="00920CCC" w:rsidRDefault="00F97350" w:rsidP="00920CCC">
      <w:pPr>
        <w:rPr>
          <w:rFonts w:ascii="Times New Roman" w:eastAsiaTheme="minorEastAsia" w:hAnsi="Times New Roman" w:cs="Times New Roman"/>
          <w:sz w:val="28"/>
          <w:szCs w:val="24"/>
        </w:rPr>
      </w:pPr>
      <m:oMath>
        <m:r>
          <w:rPr>
            <w:rFonts w:ascii="Cambria Math" w:hAnsi="Cambria Math" w:cs="Times New Roman"/>
            <w:sz w:val="28"/>
            <w:szCs w:val="24"/>
          </w:rPr>
          <m:t>z=</m:t>
        </m:r>
        <m:f>
          <m:fPr>
            <m:ctrlPr>
              <w:rPr>
                <w:rFonts w:ascii="Cambria Math" w:hAnsi="Cambria Math" w:cs="Times New Roman"/>
                <w:i/>
                <w:sz w:val="28"/>
                <w:szCs w:val="24"/>
              </w:rPr>
            </m:ctrlPr>
          </m:fPr>
          <m:num>
            <m:r>
              <w:rPr>
                <w:rFonts w:ascii="Cambria Math" w:hAnsi="Cambria Math" w:cs="Times New Roman"/>
                <w:sz w:val="28"/>
                <w:szCs w:val="24"/>
              </w:rPr>
              <m:t>p₁ -p₂</m:t>
            </m:r>
          </m:num>
          <m:den>
            <m:rad>
              <m:radPr>
                <m:degHide m:val="1"/>
                <m:ctrlPr>
                  <w:rPr>
                    <w:rFonts w:ascii="Cambria Math" w:hAnsi="Cambria Math" w:cs="Times New Roman"/>
                    <w:i/>
                    <w:sz w:val="28"/>
                    <w:szCs w:val="24"/>
                  </w:rPr>
                </m:ctrlPr>
              </m:radPr>
              <m:deg/>
              <m:e>
                <m:r>
                  <w:rPr>
                    <w:rFonts w:ascii="Cambria Math" w:hAnsi="Cambria Math" w:cs="Times New Roman"/>
                    <w:sz w:val="28"/>
                    <w:szCs w:val="24"/>
                  </w:rPr>
                  <m:t>p(1-p)</m:t>
                </m:r>
                <m:d>
                  <m:dPr>
                    <m:ctrlPr>
                      <w:rPr>
                        <w:rFonts w:ascii="Cambria Math" w:hAnsi="Cambria Math" w:cs="Times New Roman"/>
                        <w:i/>
                        <w:sz w:val="28"/>
                        <w:szCs w:val="24"/>
                      </w:rPr>
                    </m:ctrlPr>
                  </m:dPr>
                  <m:e>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n₁</m:t>
                        </m:r>
                      </m:den>
                    </m:f>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n₂</m:t>
                        </m:r>
                      </m:den>
                    </m:f>
                  </m:e>
                </m:d>
              </m:e>
            </m:rad>
          </m:den>
        </m:f>
        <m:r>
          <w:rPr>
            <w:rFonts w:ascii="Cambria Math" w:hAnsi="Cambria Math" w:cs="Times New Roman"/>
            <w:sz w:val="28"/>
            <w:szCs w:val="24"/>
          </w:rPr>
          <m:t xml:space="preserve">  </m:t>
        </m:r>
      </m:oMath>
      <w:r w:rsidR="00F22BDA">
        <w:rPr>
          <w:rFonts w:ascii="Times New Roman" w:eastAsiaTheme="minorEastAsia" w:hAnsi="Times New Roman" w:cs="Times New Roman"/>
          <w:sz w:val="28"/>
          <w:szCs w:val="24"/>
        </w:rPr>
        <w:t xml:space="preserve">  </w:t>
      </w:r>
      <w:r w:rsidRPr="005E6A93">
        <w:rPr>
          <w:rFonts w:ascii="Times New Roman" w:eastAsiaTheme="minorEastAsia" w:hAnsi="Times New Roman" w:cs="Times New Roman"/>
          <w:sz w:val="28"/>
          <w:szCs w:val="24"/>
        </w:rPr>
        <w:t>where</w:t>
      </w:r>
      <w:r w:rsidR="00F22BDA">
        <w:rPr>
          <w:rFonts w:ascii="Times New Roman" w:eastAsiaTheme="minorEastAsia" w:hAnsi="Times New Roman" w:cs="Times New Roman"/>
          <w:sz w:val="28"/>
          <w:szCs w:val="24"/>
        </w:rPr>
        <w:t xml:space="preserve">  p = </w:t>
      </w:r>
      <w:r>
        <w:rPr>
          <w:rFonts w:ascii="Times New Roman" w:eastAsiaTheme="minorEastAsia" w:hAnsi="Times New Roman" w:cs="Times New Roman"/>
          <w:sz w:val="28"/>
          <w:szCs w:val="24"/>
        </w:rPr>
        <w:t xml:space="preserve"> </w:t>
      </w:r>
      <w:r w:rsidRPr="005E6A93">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m:rPr>
                <m:sty m:val="p"/>
              </m:rPr>
              <w:rPr>
                <w:rFonts w:ascii="Cambria Math" w:hAnsi="Cambria Math" w:cs="Times New Roman"/>
                <w:sz w:val="28"/>
                <w:szCs w:val="24"/>
              </w:rPr>
              <m:t>n₁p₁+n₂p₂</m:t>
            </m:r>
          </m:num>
          <m:den>
            <m:sSup>
              <m:sSupPr>
                <m:ctrlPr>
                  <w:rPr>
                    <w:rFonts w:ascii="Cambria Math" w:hAnsi="Cambria Math" w:cs="Times New Roman"/>
                    <w:sz w:val="28"/>
                    <w:szCs w:val="24"/>
                  </w:rPr>
                </m:ctrlPr>
              </m:sSupPr>
              <m:e>
                <m:r>
                  <m:rPr>
                    <m:sty m:val="p"/>
                  </m:rPr>
                  <w:rPr>
                    <w:rFonts w:ascii="Cambria Math" w:hAnsi="Cambria Math" w:cs="Times New Roman"/>
                    <w:sz w:val="28"/>
                    <w:szCs w:val="24"/>
                  </w:rPr>
                  <m:t>n</m:t>
                </m:r>
              </m:e>
              <m:sup>
                <m:r>
                  <m:rPr>
                    <m:sty m:val="p"/>
                  </m:rPr>
                  <w:rPr>
                    <w:rFonts w:ascii="Cambria Math" w:hAnsi="Cambria Math" w:cs="Times New Roman"/>
                    <w:sz w:val="28"/>
                    <w:szCs w:val="24"/>
                  </w:rPr>
                  <m:t>1</m:t>
                </m:r>
              </m:sup>
            </m:sSup>
            <m:r>
              <m:rPr>
                <m:sty m:val="p"/>
              </m:rPr>
              <w:rPr>
                <w:rFonts w:ascii="Cambria Math" w:hAnsi="Cambria Math" w:cs="Times New Roman"/>
                <w:sz w:val="28"/>
                <w:szCs w:val="24"/>
              </w:rPr>
              <m:t>+n₂</m:t>
            </m:r>
          </m:den>
        </m:f>
      </m:oMath>
      <w:r w:rsidR="00920CCC">
        <w:rPr>
          <w:rFonts w:ascii="Times New Roman" w:eastAsiaTheme="minorEastAsia" w:hAnsi="Times New Roman" w:cs="Times New Roman"/>
          <w:sz w:val="28"/>
          <w:szCs w:val="24"/>
        </w:rPr>
        <w:t xml:space="preserve">  </w:t>
      </w:r>
    </w:p>
    <w:p w:rsidR="00ED02DB" w:rsidRDefault="00B45BE4" w:rsidP="005B2D1E">
      <w:pPr>
        <w:spacing w:before="240" w:line="360" w:lineRule="auto"/>
        <w:jc w:val="both"/>
        <w:rPr>
          <w:b/>
          <w:sz w:val="24"/>
          <w:szCs w:val="24"/>
        </w:rPr>
      </w:pPr>
      <w:r>
        <w:rPr>
          <w:b/>
          <w:sz w:val="24"/>
          <w:szCs w:val="24"/>
        </w:rPr>
        <w:t xml:space="preserve">d)  </w:t>
      </w:r>
      <w:r w:rsidR="00ED02DB">
        <w:rPr>
          <w:b/>
          <w:sz w:val="24"/>
          <w:szCs w:val="24"/>
        </w:rPr>
        <w:t>Worked Example</w:t>
      </w:r>
    </w:p>
    <w:p w:rsidR="00ED02DB" w:rsidRDefault="00ED02DB" w:rsidP="005B2D1E">
      <w:pPr>
        <w:spacing w:before="240" w:line="360" w:lineRule="auto"/>
        <w:jc w:val="both"/>
        <w:rPr>
          <w:sz w:val="24"/>
          <w:szCs w:val="24"/>
        </w:rPr>
      </w:pPr>
      <w:r w:rsidRPr="007C3C0D">
        <w:rPr>
          <w:sz w:val="24"/>
          <w:szCs w:val="24"/>
        </w:rPr>
        <w:t>A company manufactures a component using an existing machine</w:t>
      </w:r>
      <w:r w:rsidR="007C3C0D" w:rsidRPr="007C3C0D">
        <w:rPr>
          <w:sz w:val="24"/>
          <w:szCs w:val="24"/>
        </w:rPr>
        <w:t xml:space="preserve">. It needs to expand production and buys a second-hand machine. To test the effectiveness of the additional machine, random samples are taken from the output of both machines and the number of defects produced is noted. The results for the old machine were: sample size 150, number of defectives 18, </w:t>
      </w:r>
      <w:r w:rsidR="007C3C0D">
        <w:rPr>
          <w:sz w:val="24"/>
          <w:szCs w:val="24"/>
        </w:rPr>
        <w:t>the corresponding results for the additional machine were 125, 20. Is there any difference between the two machines?</w:t>
      </w:r>
    </w:p>
    <w:p w:rsidR="0056576B" w:rsidRPr="005E6A93" w:rsidRDefault="0056576B" w:rsidP="0056576B">
      <w:pPr>
        <w:rPr>
          <w:rFonts w:ascii="Times New Roman" w:eastAsiaTheme="minorEastAsia" w:hAnsi="Times New Roman" w:cs="Times New Roman"/>
          <w:sz w:val="28"/>
        </w:rPr>
      </w:pPr>
      <w:r w:rsidRPr="005E6A93">
        <w:rPr>
          <w:rFonts w:ascii="Times New Roman" w:eastAsiaTheme="minorEastAsia" w:hAnsi="Times New Roman" w:cs="Times New Roman"/>
          <w:sz w:val="28"/>
        </w:rPr>
        <w:t>n</w:t>
      </w:r>
      <w:r w:rsidRPr="005E6A93">
        <w:rPr>
          <w:rFonts w:ascii="Cambria Math" w:eastAsiaTheme="minorEastAsia" w:hAnsi="Cambria Math" w:cs="Cambria Math"/>
          <w:sz w:val="28"/>
        </w:rPr>
        <w:t>₁</w:t>
      </w:r>
      <w:r w:rsidRPr="005E6A93">
        <w:rPr>
          <w:rFonts w:ascii="Times New Roman" w:eastAsiaTheme="minorEastAsia" w:hAnsi="Times New Roman" w:cs="Times New Roman"/>
          <w:sz w:val="28"/>
        </w:rPr>
        <w:t>= 150,</w:t>
      </w:r>
      <w:r w:rsidR="002B0AF8">
        <w:rPr>
          <w:rFonts w:ascii="Times New Roman" w:eastAsiaTheme="minorEastAsia" w:hAnsi="Times New Roman" w:cs="Times New Roman"/>
          <w:sz w:val="28"/>
        </w:rPr>
        <w:t xml:space="preserve">       </w:t>
      </w:r>
      <w:r w:rsidRPr="005E6A93">
        <w:rPr>
          <w:rFonts w:ascii="Times New Roman" w:eastAsiaTheme="minorEastAsia" w:hAnsi="Times New Roman" w:cs="Times New Roman"/>
          <w:sz w:val="28"/>
        </w:rPr>
        <w:t xml:space="preserve"> p</w:t>
      </w:r>
      <w:r w:rsidRPr="005E6A93">
        <w:rPr>
          <w:rFonts w:ascii="Cambria Math" w:eastAsiaTheme="minorEastAsia" w:hAnsi="Cambria Math" w:cs="Cambria Math"/>
          <w:sz w:val="28"/>
        </w:rPr>
        <w:t>₁</w:t>
      </w:r>
      <w:r w:rsidR="002B0AF8">
        <w:rPr>
          <w:rFonts w:ascii="Cambria Math" w:eastAsiaTheme="minorEastAsia" w:hAnsi="Cambria Math" w:cs="Cambria Math"/>
          <w:sz w:val="28"/>
        </w:rPr>
        <w:t xml:space="preserve"> </w:t>
      </w:r>
      <w:r w:rsidRPr="005E6A93">
        <w:rPr>
          <w:rFonts w:ascii="Times New Roman" w:eastAsiaTheme="minorEastAsia" w:hAnsi="Times New Roman" w:cs="Times New Roman"/>
          <w:sz w:val="28"/>
        </w:rPr>
        <w:t>=</w:t>
      </w:r>
      <w:r w:rsidR="002B0AF8">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18</m:t>
            </m:r>
          </m:num>
          <m:den>
            <m:r>
              <w:rPr>
                <w:rFonts w:ascii="Cambria Math" w:eastAsiaTheme="minorEastAsia" w:hAnsi="Cambria Math" w:cs="Times New Roman"/>
                <w:sz w:val="28"/>
              </w:rPr>
              <m:t>150</m:t>
            </m:r>
          </m:den>
        </m:f>
      </m:oMath>
      <w:r w:rsidR="002B0AF8">
        <w:rPr>
          <w:rFonts w:ascii="Times New Roman" w:eastAsiaTheme="minorEastAsia" w:hAnsi="Times New Roman" w:cs="Times New Roman"/>
          <w:sz w:val="28"/>
        </w:rPr>
        <w:t xml:space="preserve">   =  </w:t>
      </w:r>
      <w:r w:rsidRPr="005E6A93">
        <w:rPr>
          <w:rFonts w:ascii="Times New Roman" w:eastAsiaTheme="minorEastAsia" w:hAnsi="Times New Roman" w:cs="Times New Roman"/>
          <w:sz w:val="28"/>
        </w:rPr>
        <w:t xml:space="preserve">0.12, </w:t>
      </w:r>
      <w:r w:rsidR="002B0AF8">
        <w:rPr>
          <w:rFonts w:ascii="Times New Roman" w:eastAsiaTheme="minorEastAsia" w:hAnsi="Times New Roman" w:cs="Times New Roman"/>
          <w:sz w:val="28"/>
        </w:rPr>
        <w:t xml:space="preserve">   </w:t>
      </w:r>
      <w:r w:rsidRPr="005E6A93">
        <w:rPr>
          <w:rFonts w:ascii="Times New Roman" w:eastAsiaTheme="minorEastAsia" w:hAnsi="Times New Roman" w:cs="Times New Roman"/>
          <w:sz w:val="28"/>
        </w:rPr>
        <w:t>n</w:t>
      </w:r>
      <w:r w:rsidRPr="005E6A93">
        <w:rPr>
          <w:rFonts w:ascii="Cambria Math" w:eastAsiaTheme="minorEastAsia" w:hAnsi="Cambria Math" w:cs="Cambria Math"/>
          <w:sz w:val="28"/>
        </w:rPr>
        <w:t>₂</w:t>
      </w:r>
      <w:r w:rsidR="002B0AF8">
        <w:rPr>
          <w:rFonts w:ascii="Cambria Math" w:eastAsiaTheme="minorEastAsia" w:hAnsi="Cambria Math" w:cs="Cambria Math"/>
          <w:sz w:val="28"/>
        </w:rPr>
        <w:t xml:space="preserve"> </w:t>
      </w:r>
      <w:r w:rsidRPr="005E6A93">
        <w:rPr>
          <w:rFonts w:ascii="Times New Roman" w:eastAsiaTheme="minorEastAsia" w:hAnsi="Times New Roman" w:cs="Times New Roman"/>
          <w:sz w:val="28"/>
        </w:rPr>
        <w:t>=</w:t>
      </w:r>
      <w:r w:rsidR="002B0AF8">
        <w:rPr>
          <w:rFonts w:ascii="Times New Roman" w:eastAsiaTheme="minorEastAsia" w:hAnsi="Times New Roman" w:cs="Times New Roman"/>
          <w:sz w:val="28"/>
        </w:rPr>
        <w:t xml:space="preserve"> </w:t>
      </w:r>
      <w:r w:rsidRPr="005E6A93">
        <w:rPr>
          <w:rFonts w:ascii="Times New Roman" w:eastAsiaTheme="minorEastAsia" w:hAnsi="Times New Roman" w:cs="Times New Roman"/>
          <w:sz w:val="28"/>
        </w:rPr>
        <w:t xml:space="preserve">125, </w:t>
      </w:r>
      <w:r w:rsidR="002B0AF8">
        <w:rPr>
          <w:rFonts w:ascii="Times New Roman" w:eastAsiaTheme="minorEastAsia" w:hAnsi="Times New Roman" w:cs="Times New Roman"/>
          <w:sz w:val="28"/>
        </w:rPr>
        <w:t xml:space="preserve">    </w:t>
      </w:r>
      <w:r w:rsidRPr="005E6A93">
        <w:rPr>
          <w:rFonts w:ascii="Times New Roman" w:eastAsiaTheme="minorEastAsia" w:hAnsi="Times New Roman" w:cs="Times New Roman"/>
          <w:sz w:val="28"/>
        </w:rPr>
        <w:t>p</w:t>
      </w:r>
      <w:r w:rsidRPr="005E6A93">
        <w:rPr>
          <w:rFonts w:ascii="Cambria Math" w:eastAsiaTheme="minorEastAsia" w:hAnsi="Cambria Math" w:cs="Cambria Math"/>
          <w:sz w:val="28"/>
        </w:rPr>
        <w:t>₂</w:t>
      </w:r>
      <w:r w:rsidR="002B0AF8">
        <w:rPr>
          <w:rFonts w:ascii="Cambria Math" w:eastAsiaTheme="minorEastAsia" w:hAnsi="Cambria Math" w:cs="Cambria Math"/>
          <w:sz w:val="28"/>
        </w:rPr>
        <w:t xml:space="preserve"> </w:t>
      </w:r>
      <w:r w:rsidRPr="005E6A93">
        <w:rPr>
          <w:rFonts w:ascii="Times New Roman" w:eastAsiaTheme="minorEastAsia" w:hAnsi="Times New Roman" w:cs="Times New Roman"/>
          <w:sz w:val="28"/>
        </w:rPr>
        <w:t>=</w:t>
      </w:r>
      <w:r w:rsidR="002B0AF8">
        <w:rPr>
          <w:rFonts w:ascii="Times New Roman" w:eastAsiaTheme="minorEastAsia" w:hAnsi="Times New Roman" w:cs="Times New Roman"/>
          <w:sz w:val="28"/>
        </w:rPr>
        <w:t xml:space="preserve">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20</m:t>
            </m:r>
          </m:num>
          <m:den>
            <m:r>
              <w:rPr>
                <w:rFonts w:ascii="Cambria Math" w:eastAsiaTheme="minorEastAsia" w:hAnsi="Cambria Math" w:cs="Times New Roman"/>
                <w:sz w:val="28"/>
              </w:rPr>
              <m:t>125</m:t>
            </m:r>
          </m:den>
        </m:f>
      </m:oMath>
      <w:r w:rsidRPr="005E6A93">
        <w:rPr>
          <w:rFonts w:ascii="Times New Roman" w:eastAsiaTheme="minorEastAsia" w:hAnsi="Times New Roman" w:cs="Times New Roman"/>
          <w:sz w:val="28"/>
        </w:rPr>
        <w:t xml:space="preserve"> </w:t>
      </w:r>
      <w:r w:rsidR="002B0AF8">
        <w:rPr>
          <w:rFonts w:ascii="Times New Roman" w:eastAsiaTheme="minorEastAsia" w:hAnsi="Times New Roman" w:cs="Times New Roman"/>
          <w:sz w:val="28"/>
        </w:rPr>
        <w:t xml:space="preserve"> </w:t>
      </w:r>
      <w:r w:rsidRPr="005E6A93">
        <w:rPr>
          <w:rFonts w:ascii="Times New Roman" w:eastAsiaTheme="minorEastAsia" w:hAnsi="Times New Roman" w:cs="Times New Roman"/>
          <w:sz w:val="28"/>
        </w:rPr>
        <w:t>= 0.16</w:t>
      </w:r>
    </w:p>
    <w:p w:rsidR="0056576B" w:rsidRPr="005E6A93" w:rsidRDefault="0056576B" w:rsidP="0056576B">
      <w:pPr>
        <w:rPr>
          <w:rFonts w:ascii="Times New Roman" w:hAnsi="Times New Roman" w:cs="Times New Roman"/>
          <w:sz w:val="28"/>
        </w:rPr>
      </w:pPr>
      <w:r w:rsidRPr="00A80D15">
        <w:rPr>
          <w:rFonts w:ascii="Times New Roman" w:hAnsi="Times New Roman" w:cs="Times New Roman"/>
          <w:sz w:val="24"/>
          <w:szCs w:val="24"/>
        </w:rPr>
        <w:t xml:space="preserve">Null hypothesis </w:t>
      </w:r>
      <w:r w:rsidRPr="00A80D15">
        <w:rPr>
          <w:rFonts w:ascii="Times New Roman" w:hAnsi="Times New Roman" w:cs="Times New Roman"/>
          <w:sz w:val="24"/>
          <w:szCs w:val="24"/>
        </w:rPr>
        <w:tab/>
      </w:r>
      <w:r w:rsidRPr="005E6A93">
        <w:rPr>
          <w:rFonts w:ascii="Times New Roman" w:hAnsi="Times New Roman" w:cs="Times New Roman"/>
          <w:sz w:val="28"/>
        </w:rPr>
        <w:tab/>
      </w:r>
      <w:r w:rsidRPr="005E6A93">
        <w:rPr>
          <w:rFonts w:ascii="Times New Roman" w:hAnsi="Times New Roman" w:cs="Times New Roman"/>
          <w:sz w:val="28"/>
        </w:rPr>
        <w:tab/>
      </w:r>
      <w:r w:rsidRPr="005E6A93">
        <w:rPr>
          <w:rFonts w:ascii="Cambria Math" w:hAnsi="Cambria Math" w:cs="Cambria Math"/>
          <w:sz w:val="28"/>
        </w:rPr>
        <w:t>𝜋₁</w:t>
      </w:r>
      <w:r w:rsidRPr="005E6A93">
        <w:rPr>
          <w:rFonts w:ascii="Times New Roman" w:hAnsi="Times New Roman" w:cs="Times New Roman"/>
          <w:sz w:val="28"/>
        </w:rPr>
        <w:t>=</w:t>
      </w:r>
      <w:r w:rsidRPr="005E6A93">
        <w:rPr>
          <w:rFonts w:ascii="Cambria Math" w:hAnsi="Cambria Math" w:cs="Cambria Math"/>
          <w:sz w:val="28"/>
        </w:rPr>
        <w:t>𝜋₂</w:t>
      </w:r>
      <w:r w:rsidRPr="005E6A93">
        <w:rPr>
          <w:rFonts w:ascii="Times New Roman" w:hAnsi="Times New Roman" w:cs="Times New Roman"/>
          <w:sz w:val="28"/>
        </w:rPr>
        <w:tab/>
      </w:r>
    </w:p>
    <w:p w:rsidR="007C3C0D" w:rsidRPr="0056576B" w:rsidRDefault="0056576B" w:rsidP="0056576B">
      <w:pPr>
        <w:rPr>
          <w:rFonts w:ascii="Times New Roman" w:hAnsi="Times New Roman" w:cs="Times New Roman"/>
          <w:sz w:val="32"/>
        </w:rPr>
      </w:pPr>
      <w:r w:rsidRPr="00A80D15">
        <w:rPr>
          <w:rFonts w:ascii="Times New Roman" w:hAnsi="Times New Roman" w:cs="Times New Roman"/>
          <w:sz w:val="24"/>
          <w:szCs w:val="24"/>
        </w:rPr>
        <w:t>Alternative hypothesis</w:t>
      </w:r>
      <w:r w:rsidRPr="005E6A93">
        <w:rPr>
          <w:rFonts w:ascii="Times New Roman" w:hAnsi="Times New Roman" w:cs="Times New Roman"/>
          <w:sz w:val="28"/>
        </w:rPr>
        <w:t xml:space="preserve"> </w:t>
      </w:r>
      <w:r w:rsidRPr="005E6A93">
        <w:rPr>
          <w:rFonts w:ascii="Times New Roman" w:hAnsi="Times New Roman" w:cs="Times New Roman"/>
          <w:sz w:val="28"/>
        </w:rPr>
        <w:tab/>
      </w:r>
      <w:r w:rsidRPr="005E6A93">
        <w:rPr>
          <w:rFonts w:ascii="Cambria Math" w:hAnsi="Cambria Math" w:cs="Cambria Math"/>
          <w:sz w:val="28"/>
        </w:rPr>
        <w:t>𝜋</w:t>
      </w:r>
      <m:oMath>
        <m:r>
          <w:rPr>
            <w:rFonts w:ascii="Cambria Math" w:hAnsi="Cambria Math" w:cs="Times New Roman"/>
            <w:sz w:val="28"/>
          </w:rPr>
          <m:t>≠π₂</m:t>
        </m:r>
      </m:oMath>
    </w:p>
    <w:p w:rsidR="007C3C0D" w:rsidRDefault="00A80D15" w:rsidP="005B2D1E">
      <w:pPr>
        <w:spacing w:before="240" w:line="360" w:lineRule="auto"/>
        <w:jc w:val="both"/>
        <w:rPr>
          <w:sz w:val="24"/>
          <w:szCs w:val="24"/>
        </w:rPr>
      </w:pPr>
      <w:r>
        <w:rPr>
          <w:sz w:val="24"/>
          <w:szCs w:val="24"/>
        </w:rPr>
        <w:t>(</w:t>
      </w:r>
      <w:r w:rsidR="007C3C0D">
        <w:rPr>
          <w:sz w:val="24"/>
          <w:szCs w:val="24"/>
        </w:rPr>
        <w:t>The question asked ‘difference’, thus two-tailed test)</w:t>
      </w:r>
    </w:p>
    <w:p w:rsidR="00421F70" w:rsidRDefault="00421F70" w:rsidP="005B2D1E">
      <w:pPr>
        <w:spacing w:before="240" w:line="360" w:lineRule="auto"/>
        <w:jc w:val="both"/>
        <w:rPr>
          <w:sz w:val="24"/>
          <w:szCs w:val="24"/>
        </w:rPr>
      </w:pPr>
      <w:r>
        <w:rPr>
          <w:sz w:val="24"/>
          <w:szCs w:val="24"/>
        </w:rPr>
        <w:t>Two-tailed test 5% point: 1.96</w:t>
      </w:r>
    </w:p>
    <w:p w:rsidR="000E77BE" w:rsidRPr="005E6A93" w:rsidRDefault="000E77BE" w:rsidP="000E77BE">
      <w:pPr>
        <w:rPr>
          <w:rFonts w:ascii="Times New Roman" w:eastAsiaTheme="minorEastAsia" w:hAnsi="Times New Roman" w:cs="Times New Roman"/>
          <w:sz w:val="28"/>
          <w:szCs w:val="24"/>
        </w:rPr>
      </w:pPr>
      <m:oMath>
        <m:r>
          <w:rPr>
            <w:rFonts w:ascii="Cambria Math" w:hAnsi="Cambria Math" w:cs="Times New Roman"/>
            <w:sz w:val="28"/>
            <w:szCs w:val="24"/>
          </w:rPr>
          <m:t>z=</m:t>
        </m:r>
        <m:f>
          <m:fPr>
            <m:ctrlPr>
              <w:rPr>
                <w:rFonts w:ascii="Cambria Math" w:hAnsi="Cambria Math" w:cs="Times New Roman"/>
                <w:i/>
                <w:sz w:val="28"/>
                <w:szCs w:val="24"/>
              </w:rPr>
            </m:ctrlPr>
          </m:fPr>
          <m:num>
            <m:r>
              <w:rPr>
                <w:rFonts w:ascii="Cambria Math" w:hAnsi="Cambria Math" w:cs="Times New Roman"/>
                <w:sz w:val="28"/>
                <w:szCs w:val="24"/>
              </w:rPr>
              <m:t>p₁ -p₂</m:t>
            </m:r>
          </m:num>
          <m:den>
            <m:rad>
              <m:radPr>
                <m:degHide m:val="1"/>
                <m:ctrlPr>
                  <w:rPr>
                    <w:rFonts w:ascii="Cambria Math" w:hAnsi="Cambria Math" w:cs="Times New Roman"/>
                    <w:i/>
                    <w:sz w:val="28"/>
                    <w:szCs w:val="24"/>
                  </w:rPr>
                </m:ctrlPr>
              </m:radPr>
              <m:deg/>
              <m:e>
                <m:r>
                  <w:rPr>
                    <w:rFonts w:ascii="Cambria Math" w:hAnsi="Cambria Math" w:cs="Times New Roman"/>
                    <w:sz w:val="28"/>
                    <w:szCs w:val="24"/>
                  </w:rPr>
                  <m:t>p(1-p)</m:t>
                </m:r>
                <m:d>
                  <m:dPr>
                    <m:ctrlPr>
                      <w:rPr>
                        <w:rFonts w:ascii="Cambria Math" w:hAnsi="Cambria Math" w:cs="Times New Roman"/>
                        <w:i/>
                        <w:sz w:val="28"/>
                        <w:szCs w:val="24"/>
                      </w:rPr>
                    </m:ctrlPr>
                  </m:dPr>
                  <m:e>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n₁</m:t>
                        </m:r>
                      </m:den>
                    </m:f>
                    <m:r>
                      <w:rPr>
                        <w:rFonts w:ascii="Cambria Math" w:hAnsi="Cambria Math" w:cs="Times New Roman"/>
                        <w:sz w:val="28"/>
                        <w:szCs w:val="24"/>
                      </w:rPr>
                      <m:t>+</m:t>
                    </m:r>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n₂</m:t>
                        </m:r>
                      </m:den>
                    </m:f>
                  </m:e>
                </m:d>
              </m:e>
            </m:rad>
          </m:den>
        </m:f>
      </m:oMath>
      <w:r>
        <w:rPr>
          <w:rFonts w:ascii="Times New Roman" w:eastAsiaTheme="minorEastAsia" w:hAnsi="Times New Roman" w:cs="Times New Roman"/>
          <w:sz w:val="28"/>
          <w:szCs w:val="24"/>
        </w:rPr>
        <w:t xml:space="preserve">  </w:t>
      </w:r>
      <w:r w:rsidR="002B0AF8">
        <w:rPr>
          <w:rFonts w:ascii="Times New Roman" w:eastAsiaTheme="minorEastAsia" w:hAnsi="Times New Roman" w:cs="Times New Roman"/>
          <w:sz w:val="28"/>
          <w:szCs w:val="24"/>
        </w:rPr>
        <w:t xml:space="preserve"> </w:t>
      </w:r>
      <w:r w:rsidRPr="005E6A93">
        <w:rPr>
          <w:rFonts w:ascii="Times New Roman" w:eastAsiaTheme="minorEastAsia" w:hAnsi="Times New Roman" w:cs="Times New Roman"/>
          <w:sz w:val="28"/>
          <w:szCs w:val="24"/>
        </w:rPr>
        <w:t>where</w:t>
      </w:r>
      <w:r w:rsidR="002B0AF8">
        <w:rPr>
          <w:rFonts w:ascii="Times New Roman" w:eastAsiaTheme="minorEastAsia" w:hAnsi="Times New Roman" w:cs="Times New Roman"/>
          <w:sz w:val="28"/>
          <w:szCs w:val="24"/>
        </w:rPr>
        <w:t xml:space="preserve">  p =</w:t>
      </w:r>
      <w:r>
        <w:rPr>
          <w:rFonts w:ascii="Times New Roman" w:eastAsiaTheme="minorEastAsia" w:hAnsi="Times New Roman" w:cs="Times New Roman"/>
          <w:sz w:val="28"/>
          <w:szCs w:val="24"/>
        </w:rPr>
        <w:t xml:space="preserve"> </w:t>
      </w:r>
      <w:r w:rsidRPr="005E6A93">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m:rPr>
                <m:sty m:val="p"/>
              </m:rPr>
              <w:rPr>
                <w:rFonts w:ascii="Cambria Math" w:hAnsi="Cambria Math" w:cs="Times New Roman"/>
                <w:sz w:val="28"/>
                <w:szCs w:val="24"/>
              </w:rPr>
              <m:t>n₁p₁+n₂p₂</m:t>
            </m:r>
          </m:num>
          <m:den>
            <m:sSup>
              <m:sSupPr>
                <m:ctrlPr>
                  <w:rPr>
                    <w:rFonts w:ascii="Cambria Math" w:hAnsi="Cambria Math" w:cs="Times New Roman"/>
                    <w:sz w:val="28"/>
                    <w:szCs w:val="24"/>
                  </w:rPr>
                </m:ctrlPr>
              </m:sSupPr>
              <m:e>
                <m:r>
                  <m:rPr>
                    <m:sty m:val="p"/>
                  </m:rPr>
                  <w:rPr>
                    <w:rFonts w:ascii="Cambria Math" w:hAnsi="Cambria Math" w:cs="Times New Roman"/>
                    <w:sz w:val="28"/>
                    <w:szCs w:val="24"/>
                  </w:rPr>
                  <m:t>n</m:t>
                </m:r>
              </m:e>
              <m:sup>
                <m:r>
                  <m:rPr>
                    <m:sty m:val="p"/>
                  </m:rPr>
                  <w:rPr>
                    <w:rFonts w:ascii="Cambria Math" w:hAnsi="Cambria Math" w:cs="Times New Roman"/>
                    <w:sz w:val="28"/>
                    <w:szCs w:val="24"/>
                  </w:rPr>
                  <m:t>1</m:t>
                </m:r>
              </m:sup>
            </m:sSup>
            <m:r>
              <m:rPr>
                <m:sty m:val="p"/>
              </m:rPr>
              <w:rPr>
                <w:rFonts w:ascii="Cambria Math" w:hAnsi="Cambria Math" w:cs="Times New Roman"/>
                <w:sz w:val="28"/>
                <w:szCs w:val="24"/>
              </w:rPr>
              <m:t>+n₂</m:t>
            </m:r>
          </m:den>
        </m:f>
      </m:oMath>
      <w:r w:rsidRPr="005E6A93">
        <w:rPr>
          <w:rFonts w:ascii="Times New Roman" w:eastAsiaTheme="minorEastAsia" w:hAnsi="Times New Roman" w:cs="Times New Roman"/>
          <w:sz w:val="28"/>
          <w:szCs w:val="24"/>
        </w:rPr>
        <w:t xml:space="preserve">  </w:t>
      </w:r>
    </w:p>
    <w:p w:rsidR="000E77BE" w:rsidRPr="005E6A93" w:rsidRDefault="000E77BE" w:rsidP="000E77BE">
      <w:pPr>
        <w:rPr>
          <w:rFonts w:ascii="Times New Roman" w:hAnsi="Times New Roman" w:cs="Times New Roman"/>
          <w:sz w:val="28"/>
          <w:szCs w:val="24"/>
        </w:rPr>
      </w:pPr>
    </w:p>
    <w:p w:rsidR="000E77BE" w:rsidRDefault="000E77BE" w:rsidP="000E77BE">
      <w:pPr>
        <w:rPr>
          <w:rFonts w:ascii="Times New Roman" w:eastAsiaTheme="minorEastAsia" w:hAnsi="Times New Roman" w:cs="Times New Roman"/>
          <w:sz w:val="28"/>
          <w:szCs w:val="24"/>
        </w:rPr>
      </w:pPr>
      <w:r w:rsidRPr="005E6A93">
        <w:rPr>
          <w:rFonts w:ascii="Times New Roman" w:hAnsi="Times New Roman" w:cs="Times New Roman"/>
          <w:sz w:val="28"/>
          <w:szCs w:val="24"/>
        </w:rPr>
        <w:t xml:space="preserve">p= </w:t>
      </w:r>
      <m:oMath>
        <m:f>
          <m:fPr>
            <m:ctrlPr>
              <w:rPr>
                <w:rFonts w:ascii="Cambria Math" w:hAnsi="Cambria Math" w:cs="Times New Roman"/>
                <w:i/>
                <w:sz w:val="28"/>
                <w:szCs w:val="24"/>
              </w:rPr>
            </m:ctrlPr>
          </m:fPr>
          <m:num>
            <m:r>
              <m:rPr>
                <m:sty m:val="p"/>
              </m:rPr>
              <w:rPr>
                <w:rFonts w:ascii="Cambria Math" w:hAnsi="Cambria Math" w:cs="Times New Roman"/>
                <w:sz w:val="28"/>
                <w:szCs w:val="24"/>
              </w:rPr>
              <m:t>150 ×0.12+125 ×0.16</m:t>
            </m:r>
          </m:num>
          <m:den>
            <m:r>
              <m:rPr>
                <m:sty m:val="p"/>
              </m:rPr>
              <w:rPr>
                <w:rFonts w:ascii="Cambria Math" w:hAnsi="Cambria Math" w:cs="Times New Roman"/>
                <w:sz w:val="28"/>
                <w:szCs w:val="24"/>
              </w:rPr>
              <m:t>150+125</m:t>
            </m:r>
          </m:den>
        </m:f>
        <m:r>
          <w:rPr>
            <w:rFonts w:ascii="Cambria Math" w:hAnsi="Cambria Math" w:cs="Times New Roman"/>
            <w:sz w:val="28"/>
            <w:szCs w:val="24"/>
          </w:rPr>
          <m:t>=</m:t>
        </m:r>
      </m:oMath>
      <w:r w:rsidRPr="005E6A93">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38</m:t>
            </m:r>
          </m:num>
          <m:den>
            <m:r>
              <w:rPr>
                <w:rFonts w:ascii="Cambria Math" w:eastAsiaTheme="minorEastAsia" w:hAnsi="Cambria Math" w:cs="Times New Roman"/>
                <w:sz w:val="28"/>
                <w:szCs w:val="24"/>
              </w:rPr>
              <m:t>275</m:t>
            </m:r>
          </m:den>
        </m:f>
      </m:oMath>
      <w:r>
        <w:rPr>
          <w:rFonts w:ascii="Times New Roman" w:eastAsiaTheme="minorEastAsia" w:hAnsi="Times New Roman" w:cs="Times New Roman"/>
          <w:sz w:val="28"/>
          <w:szCs w:val="24"/>
        </w:rPr>
        <w:t xml:space="preserve"> = </w:t>
      </w:r>
      <w:r w:rsidRPr="00A80D15">
        <w:rPr>
          <w:rFonts w:ascii="Times New Roman" w:eastAsiaTheme="minorEastAsia" w:hAnsi="Times New Roman" w:cs="Times New Roman"/>
          <w:sz w:val="24"/>
          <w:szCs w:val="24"/>
        </w:rPr>
        <w:t>0.1382</w:t>
      </w:r>
    </w:p>
    <w:p w:rsidR="000E77BE" w:rsidRPr="005E6A93" w:rsidRDefault="000E77BE" w:rsidP="000E77BE">
      <w:pPr>
        <w:rPr>
          <w:rFonts w:ascii="Times New Roman" w:eastAsiaTheme="minorEastAsia" w:hAnsi="Times New Roman" w:cs="Times New Roman"/>
          <w:sz w:val="28"/>
          <w:szCs w:val="24"/>
        </w:rPr>
      </w:pPr>
    </w:p>
    <w:p w:rsidR="00421F70" w:rsidRPr="000E77BE" w:rsidRDefault="000E77BE" w:rsidP="000E77BE">
      <w:pPr>
        <w:rPr>
          <w:rFonts w:ascii="Times New Roman" w:hAnsi="Times New Roman" w:cs="Times New Roman"/>
          <w:sz w:val="24"/>
          <w:szCs w:val="24"/>
        </w:rPr>
      </w:pPr>
      <w:r w:rsidRPr="005E6A93">
        <w:rPr>
          <w:rFonts w:ascii="Times New Roman" w:eastAsiaTheme="minorEastAsia" w:hAnsi="Times New Roman" w:cs="Times New Roman"/>
          <w:sz w:val="28"/>
          <w:szCs w:val="24"/>
        </w:rPr>
        <w:t>z</w:t>
      </w:r>
      <w:r w:rsidR="002B0AF8">
        <w:rPr>
          <w:rFonts w:ascii="Times New Roman" w:eastAsiaTheme="minorEastAsia" w:hAnsi="Times New Roman" w:cs="Times New Roman"/>
          <w:sz w:val="28"/>
          <w:szCs w:val="24"/>
        </w:rPr>
        <w:t xml:space="preserve">  =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 xml:space="preserve">  0.12-0.16</m:t>
            </m:r>
          </m:num>
          <m:den>
            <m:rad>
              <m:radPr>
                <m:degHide m:val="1"/>
                <m:ctrlPr>
                  <w:rPr>
                    <w:rFonts w:ascii="Cambria Math" w:eastAsiaTheme="minorEastAsia" w:hAnsi="Cambria Math" w:cs="Times New Roman"/>
                    <w:i/>
                    <w:sz w:val="28"/>
                    <w:szCs w:val="24"/>
                  </w:rPr>
                </m:ctrlPr>
              </m:radPr>
              <m:deg/>
              <m:e>
                <m:r>
                  <w:rPr>
                    <w:rFonts w:ascii="Cambria Math" w:eastAsiaTheme="minorEastAsia" w:hAnsi="Cambria Math" w:cs="Times New Roman"/>
                    <w:sz w:val="28"/>
                    <w:szCs w:val="24"/>
                  </w:rPr>
                  <m:t>0.1382(1-0.1382)</m:t>
                </m:r>
                <m:d>
                  <m:dPr>
                    <m:ctrlPr>
                      <w:rPr>
                        <w:rFonts w:ascii="Cambria Math" w:eastAsiaTheme="minorEastAsia" w:hAnsi="Cambria Math" w:cs="Times New Roman"/>
                        <w:i/>
                        <w:sz w:val="28"/>
                        <w:szCs w:val="24"/>
                      </w:rPr>
                    </m:ctrlPr>
                  </m:dPr>
                  <m:e>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150</m:t>
                        </m:r>
                      </m:den>
                    </m:f>
                    <m:r>
                      <w:rPr>
                        <w:rFonts w:ascii="Cambria Math" w:eastAsiaTheme="minorEastAsia" w:hAnsi="Cambria Math" w:cs="Times New Roman"/>
                        <w:sz w:val="28"/>
                        <w:szCs w:val="24"/>
                      </w:rPr>
                      <m:t>+</m:t>
                    </m:r>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125</m:t>
                        </m:r>
                      </m:den>
                    </m:f>
                  </m:e>
                </m:d>
              </m:e>
            </m:rad>
          </m:den>
        </m:f>
      </m:oMath>
      <w:r w:rsidRPr="005E6A93">
        <w:rPr>
          <w:rFonts w:ascii="Times New Roman" w:eastAsiaTheme="minorEastAsia" w:hAnsi="Times New Roman" w:cs="Times New Roman"/>
          <w:sz w:val="28"/>
          <w:szCs w:val="24"/>
        </w:rPr>
        <w:t xml:space="preserve"> =</w:t>
      </w:r>
      <m:oMath>
        <m:f>
          <m:fPr>
            <m:ctrlPr>
              <w:rPr>
                <w:rFonts w:ascii="Cambria Math" w:eastAsiaTheme="minorEastAsia" w:hAnsi="Cambria Math" w:cs="Times New Roman"/>
                <w:i/>
                <w:sz w:val="28"/>
                <w:szCs w:val="24"/>
              </w:rPr>
            </m:ctrlPr>
          </m:fPr>
          <m:num>
            <m:r>
              <m:rPr>
                <m:sty m:val="p"/>
              </m:rPr>
              <w:rPr>
                <w:rFonts w:ascii="Cambria Math" w:hAnsi="Cambria Math" w:cs="Times New Roman"/>
                <w:sz w:val="28"/>
                <w:szCs w:val="24"/>
              </w:rPr>
              <m:t>-0.04</m:t>
            </m:r>
          </m:num>
          <m:den>
            <m:r>
              <m:rPr>
                <m:sty m:val="p"/>
              </m:rPr>
              <w:rPr>
                <w:rFonts w:ascii="Cambria Math" w:hAnsi="Cambria Math" w:cs="Times New Roman"/>
                <w:sz w:val="28"/>
                <w:szCs w:val="24"/>
              </w:rPr>
              <m:t>0.04179</m:t>
            </m:r>
          </m:den>
        </m:f>
      </m:oMath>
      <w:r w:rsidRPr="005E6A93">
        <w:rPr>
          <w:rFonts w:ascii="Times New Roman" w:eastAsiaTheme="minorEastAsia" w:hAnsi="Times New Roman" w:cs="Times New Roman"/>
          <w:sz w:val="28"/>
          <w:szCs w:val="24"/>
        </w:rPr>
        <w:t xml:space="preserve"> = </w:t>
      </w:r>
      <w:r w:rsidRPr="005E6A93">
        <w:rPr>
          <w:rFonts w:ascii="Times New Roman" w:eastAsiaTheme="minorEastAsia" w:hAnsi="Times New Roman" w:cs="Times New Roman"/>
          <w:sz w:val="24"/>
          <w:szCs w:val="24"/>
        </w:rPr>
        <w:t>-0.96</w:t>
      </w:r>
    </w:p>
    <w:p w:rsidR="00421F70" w:rsidRPr="00421F70" w:rsidRDefault="00421F70" w:rsidP="005B2D1E">
      <w:pPr>
        <w:spacing w:before="240" w:line="360" w:lineRule="auto"/>
        <w:jc w:val="both"/>
        <w:rPr>
          <w:sz w:val="24"/>
          <w:szCs w:val="24"/>
        </w:rPr>
      </w:pPr>
      <w:r w:rsidRPr="00421F70">
        <w:rPr>
          <w:sz w:val="24"/>
          <w:szCs w:val="24"/>
        </w:rPr>
        <w:t>We take the numerical value of z =</w:t>
      </w:r>
      <w:r w:rsidR="002B0AF8">
        <w:rPr>
          <w:sz w:val="24"/>
          <w:szCs w:val="24"/>
        </w:rPr>
        <w:t xml:space="preserve"> </w:t>
      </w:r>
      <w:r w:rsidRPr="00421F70">
        <w:rPr>
          <w:sz w:val="24"/>
          <w:szCs w:val="24"/>
        </w:rPr>
        <w:t xml:space="preserve"> 0.96</w:t>
      </w:r>
    </w:p>
    <w:p w:rsidR="00421F70" w:rsidRPr="00421F70" w:rsidRDefault="00421F70" w:rsidP="005B2D1E">
      <w:pPr>
        <w:spacing w:before="240" w:line="360" w:lineRule="auto"/>
        <w:jc w:val="both"/>
        <w:rPr>
          <w:sz w:val="24"/>
          <w:szCs w:val="24"/>
        </w:rPr>
      </w:pPr>
      <w:r w:rsidRPr="00421F70">
        <w:rPr>
          <w:sz w:val="24"/>
          <w:szCs w:val="24"/>
        </w:rPr>
        <w:t>Z =</w:t>
      </w:r>
      <w:r w:rsidR="002B0AF8">
        <w:rPr>
          <w:sz w:val="24"/>
          <w:szCs w:val="24"/>
        </w:rPr>
        <w:t xml:space="preserve">  </w:t>
      </w:r>
      <w:r w:rsidRPr="00421F70">
        <w:rPr>
          <w:sz w:val="24"/>
          <w:szCs w:val="24"/>
        </w:rPr>
        <w:t>0.96 is less than 5% point 1.96; therefore accept null hypothesis.</w:t>
      </w:r>
    </w:p>
    <w:p w:rsidR="00421F70" w:rsidRDefault="00421F70" w:rsidP="005B2D1E">
      <w:pPr>
        <w:spacing w:before="240" w:line="360" w:lineRule="auto"/>
        <w:jc w:val="both"/>
        <w:rPr>
          <w:sz w:val="24"/>
          <w:szCs w:val="24"/>
        </w:rPr>
      </w:pPr>
      <w:r w:rsidRPr="00421F70">
        <w:rPr>
          <w:sz w:val="24"/>
          <w:szCs w:val="24"/>
        </w:rPr>
        <w:t>There is no evidence of a difference between the two machines.</w:t>
      </w:r>
    </w:p>
    <w:p w:rsidR="00920CCC" w:rsidRPr="00611475" w:rsidRDefault="00920CCC" w:rsidP="00920CCC">
      <w:pPr>
        <w:spacing w:before="240" w:line="360" w:lineRule="auto"/>
        <w:jc w:val="both"/>
        <w:rPr>
          <w:b/>
          <w:sz w:val="28"/>
          <w:szCs w:val="28"/>
        </w:rPr>
      </w:pPr>
      <w:r>
        <w:rPr>
          <w:b/>
          <w:sz w:val="28"/>
          <w:szCs w:val="28"/>
        </w:rPr>
        <w:t>9.8</w:t>
      </w:r>
      <w:r w:rsidRPr="00611475">
        <w:rPr>
          <w:b/>
          <w:sz w:val="28"/>
          <w:szCs w:val="28"/>
        </w:rPr>
        <w:t xml:space="preserve"> Chi-Square Analysis</w:t>
      </w:r>
    </w:p>
    <w:p w:rsidR="00920CCC" w:rsidRPr="00F1450E" w:rsidRDefault="00920CCC" w:rsidP="00920CCC">
      <w:r>
        <w:rPr>
          <w:sz w:val="24"/>
          <w:szCs w:val="24"/>
        </w:rPr>
        <w:t>The Chi-Square statistic</w:t>
      </w:r>
      <m:oMath>
        <m:r>
          <w:rPr>
            <w:rFonts w:ascii="Cambria Math" w:hAnsi="Cambria Math"/>
            <w:sz w:val="24"/>
            <w:szCs w:val="24"/>
          </w:rPr>
          <m:t xml:space="preserve"> </m:t>
        </m:r>
        <m:r>
          <m:rPr>
            <m:sty m:val="bi"/>
          </m:rPr>
          <w:rPr>
            <w:rFonts w:ascii="Cambria Math" w:hAnsi="Cambria Math"/>
            <w:sz w:val="24"/>
            <w:szCs w:val="24"/>
          </w:rPr>
          <m:t>(</m:t>
        </m:r>
        <m:sSup>
          <m:sSupPr>
            <m:ctrlPr>
              <w:rPr>
                <w:rFonts w:ascii="Cambria Math" w:hAnsi="Cambria Math"/>
                <w:b/>
                <w:i/>
                <w:lang w:val="en-GB"/>
              </w:rPr>
            </m:ctrlPr>
          </m:sSupPr>
          <m:e>
            <m:r>
              <m:rPr>
                <m:sty m:val="bi"/>
              </m:rPr>
              <w:rPr>
                <w:rFonts w:ascii="Cambria Math" w:hAnsi="Cambria Math"/>
              </w:rPr>
              <m:t>x</m:t>
            </m:r>
          </m:e>
          <m:sup>
            <m:r>
              <m:rPr>
                <m:sty m:val="bi"/>
              </m:rPr>
              <w:rPr>
                <w:rFonts w:ascii="Cambria Math" w:hAnsi="Cambria Math"/>
              </w:rPr>
              <m:t>2</m:t>
            </m:r>
          </m:sup>
        </m:sSup>
      </m:oMath>
      <w:r>
        <w:rPr>
          <w:rFonts w:eastAsiaTheme="minorEastAsia"/>
          <w:lang w:val="en-GB"/>
        </w:rPr>
        <w:t>)</w:t>
      </w:r>
      <w:r>
        <w:rPr>
          <w:sz w:val="24"/>
          <w:szCs w:val="24"/>
        </w:rPr>
        <w:t xml:space="preserve"> is used to test the statistical significance of the observed association in a cross-tabulation. It assists us in determining whether a systematic association exists between the two variables. The null hypothesis, </w:t>
      </w:r>
      <w:r w:rsidRPr="000F35D2">
        <w:rPr>
          <w:b/>
          <w:sz w:val="24"/>
          <w:szCs w:val="24"/>
        </w:rPr>
        <w:t>H0</w:t>
      </w:r>
      <w:r>
        <w:rPr>
          <w:sz w:val="24"/>
          <w:szCs w:val="24"/>
        </w:rPr>
        <w:t>, is that there is no association between the variables. The test is conducted by computing the cell frequencies that would be expected if no association were present between the variables, given the existing row and column totals.</w:t>
      </w:r>
    </w:p>
    <w:p w:rsidR="00920CCC" w:rsidRDefault="00920CCC" w:rsidP="00920CCC">
      <w:pPr>
        <w:spacing w:before="240" w:line="360" w:lineRule="auto"/>
        <w:jc w:val="both"/>
        <w:rPr>
          <w:sz w:val="24"/>
          <w:szCs w:val="24"/>
        </w:rPr>
      </w:pPr>
      <w:r>
        <w:rPr>
          <w:sz w:val="24"/>
          <w:szCs w:val="24"/>
        </w:rPr>
        <w:t xml:space="preserve">These expected cell frequencies, denoted, </w:t>
      </w:r>
      <w:r w:rsidRPr="000F35D2">
        <w:rPr>
          <w:b/>
          <w:sz w:val="28"/>
          <w:szCs w:val="28"/>
        </w:rPr>
        <w:t>f</w:t>
      </w:r>
      <w:r w:rsidRPr="000F35D2">
        <w:rPr>
          <w:b/>
          <w:sz w:val="24"/>
          <w:szCs w:val="24"/>
        </w:rPr>
        <w:t>e</w:t>
      </w:r>
      <w:r>
        <w:t xml:space="preserve">, </w:t>
      </w:r>
      <w:r w:rsidRPr="008C71C8">
        <w:rPr>
          <w:sz w:val="24"/>
          <w:szCs w:val="24"/>
        </w:rPr>
        <w:t>are then compar</w:t>
      </w:r>
      <w:r>
        <w:rPr>
          <w:sz w:val="24"/>
          <w:szCs w:val="24"/>
        </w:rPr>
        <w:t>ed to the</w:t>
      </w:r>
      <w:r w:rsidRPr="008C71C8">
        <w:rPr>
          <w:sz w:val="24"/>
          <w:szCs w:val="24"/>
        </w:rPr>
        <w:t xml:space="preserve"> actual</w:t>
      </w:r>
      <w:r>
        <w:t xml:space="preserve"> </w:t>
      </w:r>
      <w:r w:rsidRPr="008C71C8">
        <w:rPr>
          <w:sz w:val="24"/>
          <w:szCs w:val="24"/>
        </w:rPr>
        <w:t>observed frequencies</w:t>
      </w:r>
      <w:r w:rsidRPr="000F35D2">
        <w:rPr>
          <w:b/>
        </w:rPr>
        <w:t xml:space="preserve">, </w:t>
      </w:r>
      <w:r w:rsidRPr="000F35D2">
        <w:rPr>
          <w:b/>
          <w:sz w:val="28"/>
          <w:szCs w:val="28"/>
        </w:rPr>
        <w:t>f</w:t>
      </w:r>
      <w:r w:rsidRPr="000F35D2">
        <w:rPr>
          <w:b/>
          <w:sz w:val="24"/>
          <w:szCs w:val="24"/>
        </w:rPr>
        <w:t>o</w:t>
      </w:r>
      <w:r>
        <w:rPr>
          <w:sz w:val="24"/>
          <w:szCs w:val="24"/>
        </w:rPr>
        <w:t xml:space="preserve">, found in the cross-tabulation to calculate the chi-square statistic. The greater the discrepancies between the expected and the actual frequencies, the larger the value of the statistic. </w:t>
      </w:r>
    </w:p>
    <w:p w:rsidR="00D172A6" w:rsidRPr="00D172A6" w:rsidRDefault="00920CCC" w:rsidP="00D172A6">
      <w:pPr>
        <w:spacing w:before="240" w:line="360" w:lineRule="auto"/>
        <w:jc w:val="both"/>
        <w:rPr>
          <w:sz w:val="24"/>
          <w:szCs w:val="24"/>
        </w:rPr>
      </w:pPr>
      <w:r>
        <w:rPr>
          <w:sz w:val="24"/>
          <w:szCs w:val="24"/>
        </w:rPr>
        <w:t xml:space="preserve">Assume that a cross tabulation has </w:t>
      </w:r>
      <w:r w:rsidRPr="00E26410">
        <w:rPr>
          <w:b/>
          <w:sz w:val="24"/>
          <w:szCs w:val="24"/>
        </w:rPr>
        <w:t>r</w:t>
      </w:r>
      <w:r>
        <w:rPr>
          <w:sz w:val="24"/>
          <w:szCs w:val="24"/>
        </w:rPr>
        <w:t xml:space="preserve"> rows and </w:t>
      </w:r>
      <w:r w:rsidRPr="00E26410">
        <w:rPr>
          <w:b/>
          <w:sz w:val="24"/>
          <w:szCs w:val="24"/>
        </w:rPr>
        <w:t>c</w:t>
      </w:r>
      <w:r>
        <w:rPr>
          <w:sz w:val="24"/>
          <w:szCs w:val="24"/>
        </w:rPr>
        <w:t xml:space="preserve"> columns and a random sample of </w:t>
      </w:r>
      <w:r w:rsidRPr="00E26410">
        <w:rPr>
          <w:b/>
          <w:sz w:val="24"/>
          <w:szCs w:val="24"/>
        </w:rPr>
        <w:t>n</w:t>
      </w:r>
      <w:r>
        <w:rPr>
          <w:sz w:val="24"/>
          <w:szCs w:val="24"/>
        </w:rPr>
        <w:t xml:space="preserve"> observations. Then the expected frequency for each cell can be calculated </w:t>
      </w:r>
      <w:r w:rsidR="00D172A6">
        <w:rPr>
          <w:sz w:val="24"/>
          <w:szCs w:val="24"/>
        </w:rPr>
        <w:t>by using the following formula:</w:t>
      </w:r>
    </w:p>
    <w:p w:rsidR="00D172A6" w:rsidRPr="00041464" w:rsidRDefault="00982EFB" w:rsidP="00920CCC">
      <w:pPr>
        <w:rPr>
          <w:rFonts w:eastAsiaTheme="minorEastAsia"/>
          <w:sz w:val="24"/>
          <w:szCs w:val="24"/>
          <w:lang w:val="en-GB"/>
        </w:rPr>
      </w:pPr>
      <m:oMathPara>
        <m:oMath>
          <m:eqArr>
            <m:eqArrPr>
              <m:ctrlPr>
                <w:rPr>
                  <w:rFonts w:ascii="Cambria Math" w:hAnsi="Cambria Math"/>
                  <w:i/>
                  <w:sz w:val="24"/>
                  <w:szCs w:val="24"/>
                </w:rPr>
              </m:ctrlPr>
            </m:eqArrPr>
            <m:e>
              <m:r>
                <w:rPr>
                  <w:rFonts w:ascii="Cambria Math" w:hAnsi="Cambria Math"/>
                  <w:sz w:val="24"/>
                  <w:szCs w:val="24"/>
                </w:rPr>
                <m:t xml:space="preserve">            </m:t>
              </m:r>
            </m:e>
            <m:e>
              <m:r>
                <w:rPr>
                  <w:rFonts w:ascii="Cambria Math" w:hAnsi="Cambria Math"/>
                  <w:sz w:val="24"/>
                  <w:szCs w:val="24"/>
                </w:rPr>
                <m:t xml:space="preserve">         </m:t>
              </m:r>
              <m:r>
                <w:rPr>
                  <w:rFonts w:ascii="Cambria Math" w:hAnsi="Cambria Math" w:cs="Times New Roman"/>
                  <w:sz w:val="32"/>
                </w:rPr>
                <m:t>f</m:t>
              </m:r>
              <m:r>
                <w:rPr>
                  <w:rFonts w:ascii="Cambria Math" w:hAnsi="Cambria Math"/>
                  <w:sz w:val="24"/>
                  <w:szCs w:val="24"/>
                </w:rPr>
                <m:t xml:space="preserve">e= </m:t>
              </m:r>
            </m:e>
          </m:eqArr>
          <m:f>
            <m:fPr>
              <m:ctrlPr>
                <w:rPr>
                  <w:rFonts w:ascii="Cambria Math" w:eastAsiaTheme="minorEastAsia" w:hAnsi="Cambria Math"/>
                  <w:i/>
                  <w:sz w:val="24"/>
                  <w:szCs w:val="24"/>
                  <w:lang w:val="en-GB"/>
                </w:rPr>
              </m:ctrlPr>
            </m:fPr>
            <m:num>
              <m:r>
                <w:rPr>
                  <w:rFonts w:ascii="Cambria Math" w:eastAsiaTheme="minorEastAsia" w:hAnsi="Cambria Math"/>
                  <w:sz w:val="24"/>
                  <w:szCs w:val="24"/>
                </w:rPr>
                <m:t>∩r∩c</m:t>
              </m:r>
            </m:num>
            <m:den>
              <m:r>
                <w:rPr>
                  <w:rFonts w:ascii="Cambria Math" w:eastAsiaTheme="minorEastAsia" w:hAnsi="Cambria Math"/>
                  <w:sz w:val="24"/>
                  <w:szCs w:val="24"/>
                </w:rPr>
                <m:t>∩</m:t>
              </m:r>
            </m:den>
          </m:f>
        </m:oMath>
      </m:oMathPara>
    </w:p>
    <w:p w:rsidR="00920CCC" w:rsidRDefault="00920CCC" w:rsidP="00920CCC">
      <w:pPr>
        <w:spacing w:before="240" w:line="360" w:lineRule="auto"/>
        <w:jc w:val="both"/>
        <w:rPr>
          <w:sz w:val="24"/>
          <w:szCs w:val="24"/>
        </w:rPr>
      </w:pPr>
      <w:r>
        <w:rPr>
          <w:sz w:val="24"/>
          <w:szCs w:val="24"/>
        </w:rPr>
        <w:t>Where :</w:t>
      </w:r>
    </w:p>
    <w:p w:rsidR="00920CCC" w:rsidRDefault="00920CCC" w:rsidP="00920CCC">
      <w:pPr>
        <w:spacing w:before="240" w:line="360" w:lineRule="auto"/>
        <w:jc w:val="both"/>
        <w:rPr>
          <w:sz w:val="24"/>
          <w:szCs w:val="24"/>
        </w:rPr>
      </w:pPr>
      <w:r>
        <w:rPr>
          <w:sz w:val="24"/>
          <w:szCs w:val="24"/>
        </w:rPr>
        <w:t>nr = total number in the row</w:t>
      </w:r>
    </w:p>
    <w:p w:rsidR="00920CCC" w:rsidRDefault="00920CCC" w:rsidP="00920CCC">
      <w:pPr>
        <w:spacing w:before="240" w:line="360" w:lineRule="auto"/>
        <w:jc w:val="both"/>
        <w:rPr>
          <w:sz w:val="24"/>
          <w:szCs w:val="24"/>
        </w:rPr>
      </w:pPr>
      <w:r>
        <w:rPr>
          <w:sz w:val="24"/>
          <w:szCs w:val="24"/>
        </w:rPr>
        <w:t>nc = total number in the column</w:t>
      </w:r>
    </w:p>
    <w:p w:rsidR="00920CCC" w:rsidRDefault="00920CCC" w:rsidP="00920CCC">
      <w:pPr>
        <w:spacing w:before="240" w:line="360" w:lineRule="auto"/>
        <w:jc w:val="both"/>
        <w:rPr>
          <w:sz w:val="24"/>
          <w:szCs w:val="24"/>
        </w:rPr>
      </w:pPr>
      <w:r>
        <w:rPr>
          <w:sz w:val="24"/>
          <w:szCs w:val="24"/>
        </w:rPr>
        <w:t>n = total sample size</w:t>
      </w:r>
    </w:p>
    <w:p w:rsidR="00920CCC" w:rsidRPr="003B5DCE" w:rsidRDefault="00920CCC" w:rsidP="00920CCC">
      <w:pPr>
        <w:spacing w:before="240" w:line="360" w:lineRule="auto"/>
        <w:jc w:val="both"/>
        <w:rPr>
          <w:b/>
          <w:sz w:val="24"/>
          <w:szCs w:val="24"/>
          <w:u w:val="single"/>
        </w:rPr>
      </w:pPr>
      <w:r w:rsidRPr="003B5DCE">
        <w:rPr>
          <w:b/>
          <w:sz w:val="24"/>
          <w:szCs w:val="24"/>
          <w:u w:val="single"/>
        </w:rPr>
        <w:lastRenderedPageBreak/>
        <w:t>Example</w:t>
      </w:r>
    </w:p>
    <w:p w:rsidR="00920CCC" w:rsidRDefault="00920CCC" w:rsidP="00920CCC">
      <w:pPr>
        <w:spacing w:before="240" w:line="360" w:lineRule="auto"/>
        <w:jc w:val="both"/>
        <w:rPr>
          <w:sz w:val="24"/>
          <w:szCs w:val="24"/>
        </w:rPr>
      </w:pPr>
      <w:r>
        <w:rPr>
          <w:sz w:val="24"/>
          <w:szCs w:val="24"/>
        </w:rPr>
        <w:t>For the table below, the expected frequencies for the cells, going from left to right and from top to bottom, are:</w:t>
      </w:r>
    </w:p>
    <w:p w:rsidR="00920CCC" w:rsidRPr="003B5DCE" w:rsidRDefault="00920CCC" w:rsidP="00920CCC">
      <w:pPr>
        <w:rPr>
          <w:rFonts w:eastAsiaTheme="minorEastAsia"/>
        </w:rPr>
      </w:pPr>
      <w:r>
        <w:rPr>
          <w:sz w:val="24"/>
          <w:szCs w:val="24"/>
        </w:rPr>
        <w:t xml:space="preserve">               </w:t>
      </w:r>
      <m:oMath>
        <m:f>
          <m:fPr>
            <m:ctrlPr>
              <w:rPr>
                <w:rFonts w:ascii="Cambria Math" w:hAnsi="Cambria Math"/>
                <w:i/>
                <w:sz w:val="28"/>
                <w:szCs w:val="28"/>
                <w:lang w:val="en-GB"/>
              </w:rPr>
            </m:ctrlPr>
          </m:fPr>
          <m:num>
            <m:r>
              <m:rPr>
                <m:sty m:val="p"/>
              </m:rPr>
              <w:rPr>
                <w:rFonts w:ascii="Cambria Math" w:hAnsi="Cambria Math"/>
                <w:sz w:val="28"/>
              </w:rPr>
              <m:t>15×15</m:t>
            </m:r>
          </m:num>
          <m:den>
            <m:r>
              <w:rPr>
                <w:rFonts w:ascii="Cambria Math" w:hAnsi="Cambria Math"/>
                <w:sz w:val="28"/>
              </w:rPr>
              <m:t>30</m:t>
            </m:r>
          </m:den>
        </m:f>
      </m:oMath>
      <w:r>
        <w:rPr>
          <w:rFonts w:eastAsiaTheme="minorEastAsia"/>
        </w:rPr>
        <w:t xml:space="preserve">  = 7.50                                         </w:t>
      </w:r>
      <m:oMath>
        <m:f>
          <m:fPr>
            <m:ctrlPr>
              <w:rPr>
                <w:rFonts w:ascii="Cambria Math" w:hAnsi="Cambria Math"/>
                <w:i/>
                <w:sz w:val="28"/>
                <w:szCs w:val="28"/>
                <w:lang w:val="en-GB"/>
              </w:rPr>
            </m:ctrlPr>
          </m:fPr>
          <m:num>
            <m:r>
              <m:rPr>
                <m:sty m:val="p"/>
              </m:rPr>
              <w:rPr>
                <w:rFonts w:ascii="Cambria Math" w:hAnsi="Cambria Math"/>
                <w:sz w:val="28"/>
              </w:rPr>
              <m:t>15×15</m:t>
            </m:r>
          </m:num>
          <m:den>
            <m:r>
              <w:rPr>
                <w:rFonts w:ascii="Cambria Math" w:hAnsi="Cambria Math"/>
                <w:sz w:val="28"/>
              </w:rPr>
              <m:t>30</m:t>
            </m:r>
          </m:den>
        </m:f>
      </m:oMath>
      <w:r>
        <w:rPr>
          <w:rFonts w:eastAsiaTheme="minorEastAsia"/>
        </w:rPr>
        <w:t xml:space="preserve">  = 7.50</w:t>
      </w:r>
    </w:p>
    <w:p w:rsidR="00920CCC" w:rsidRDefault="00920CCC" w:rsidP="00920CCC">
      <w:pPr>
        <w:rPr>
          <w:rFonts w:eastAsiaTheme="minorEastAsia"/>
        </w:rPr>
      </w:pPr>
    </w:p>
    <w:p w:rsidR="00920CCC" w:rsidRPr="00920CCC" w:rsidRDefault="00920CCC" w:rsidP="00920CCC">
      <w:pPr>
        <w:rPr>
          <w:rFonts w:eastAsiaTheme="minorEastAsia"/>
        </w:rPr>
      </w:pPr>
      <w:r>
        <w:rPr>
          <w:rFonts w:eastAsiaTheme="minorEastAsia"/>
        </w:rPr>
        <w:t xml:space="preserve">                  </w:t>
      </w:r>
      <m:oMath>
        <m:f>
          <m:fPr>
            <m:ctrlPr>
              <w:rPr>
                <w:rFonts w:ascii="Cambria Math" w:hAnsi="Cambria Math"/>
                <w:i/>
                <w:sz w:val="28"/>
                <w:szCs w:val="28"/>
                <w:lang w:val="en-GB"/>
              </w:rPr>
            </m:ctrlPr>
          </m:fPr>
          <m:num>
            <m:r>
              <m:rPr>
                <m:sty m:val="p"/>
              </m:rPr>
              <w:rPr>
                <w:rFonts w:ascii="Cambria Math" w:hAnsi="Cambria Math"/>
                <w:sz w:val="28"/>
              </w:rPr>
              <m:t>15×15</m:t>
            </m:r>
          </m:num>
          <m:den>
            <m:r>
              <w:rPr>
                <w:rFonts w:ascii="Cambria Math" w:hAnsi="Cambria Math"/>
                <w:sz w:val="28"/>
              </w:rPr>
              <m:t>30</m:t>
            </m:r>
          </m:den>
        </m:f>
      </m:oMath>
      <w:r>
        <w:rPr>
          <w:rFonts w:eastAsiaTheme="minorEastAsia"/>
        </w:rPr>
        <w:t xml:space="preserve">  = 7.50                                         </w:t>
      </w:r>
      <m:oMath>
        <m:f>
          <m:fPr>
            <m:ctrlPr>
              <w:rPr>
                <w:rFonts w:ascii="Cambria Math" w:hAnsi="Cambria Math"/>
                <w:i/>
                <w:sz w:val="28"/>
                <w:szCs w:val="28"/>
                <w:lang w:val="en-GB"/>
              </w:rPr>
            </m:ctrlPr>
          </m:fPr>
          <m:num>
            <m:r>
              <m:rPr>
                <m:sty m:val="p"/>
              </m:rPr>
              <w:rPr>
                <w:rFonts w:ascii="Cambria Math" w:hAnsi="Cambria Math"/>
                <w:sz w:val="28"/>
              </w:rPr>
              <m:t>15×15</m:t>
            </m:r>
          </m:num>
          <m:den>
            <m:r>
              <w:rPr>
                <w:rFonts w:ascii="Cambria Math" w:hAnsi="Cambria Math"/>
                <w:sz w:val="28"/>
              </w:rPr>
              <m:t>30</m:t>
            </m:r>
          </m:den>
        </m:f>
      </m:oMath>
      <w:r>
        <w:rPr>
          <w:rFonts w:eastAsiaTheme="minorEastAsia"/>
        </w:rPr>
        <w:t xml:space="preserve">  = 7.50</w:t>
      </w:r>
    </w:p>
    <w:p w:rsidR="00920CCC" w:rsidRDefault="00920CCC" w:rsidP="00920CCC">
      <w:pPr>
        <w:spacing w:before="240" w:line="360" w:lineRule="auto"/>
        <w:jc w:val="both"/>
        <w:rPr>
          <w:sz w:val="24"/>
          <w:szCs w:val="24"/>
        </w:rPr>
      </w:pPr>
      <w:r>
        <w:rPr>
          <w:sz w:val="24"/>
          <w:szCs w:val="24"/>
        </w:rPr>
        <w:t xml:space="preserve">Then the value of </w:t>
      </w:r>
      <m:oMath>
        <m:sSup>
          <m:sSupPr>
            <m:ctrlPr>
              <w:rPr>
                <w:rFonts w:ascii="Cambria Math" w:hAnsi="Cambria Math"/>
                <w:i/>
                <w:lang w:val="en-GB"/>
              </w:rPr>
            </m:ctrlPr>
          </m:sSupPr>
          <m:e>
            <m:r>
              <w:rPr>
                <w:rFonts w:ascii="Cambria Math" w:hAnsi="Cambria Math"/>
              </w:rPr>
              <m:t>x</m:t>
            </m:r>
          </m:e>
          <m:sup>
            <m:r>
              <w:rPr>
                <w:rFonts w:ascii="Cambria Math" w:hAnsi="Cambria Math"/>
              </w:rPr>
              <m:t>2</m:t>
            </m:r>
          </m:sup>
        </m:sSup>
      </m:oMath>
      <w:r w:rsidRPr="0056670C">
        <w:rPr>
          <w:b/>
          <w:sz w:val="24"/>
          <w:szCs w:val="24"/>
        </w:rPr>
        <w:t xml:space="preserve"> </w:t>
      </w:r>
      <w:r>
        <w:rPr>
          <w:sz w:val="24"/>
          <w:szCs w:val="24"/>
        </w:rPr>
        <w:t>is calculated as follows:</w:t>
      </w:r>
    </w:p>
    <w:p w:rsidR="00920CCC" w:rsidRPr="003D4728" w:rsidRDefault="00920CCC" w:rsidP="00920CCC">
      <w:r>
        <w:rPr>
          <w:b/>
          <w:sz w:val="24"/>
          <w:szCs w:val="24"/>
        </w:rPr>
        <w:t xml:space="preserve">       </w:t>
      </w:r>
      <m:oMath>
        <m:r>
          <m:rPr>
            <m:sty m:val="p"/>
          </m:rPr>
          <w:rPr>
            <w:rFonts w:ascii="Cambria Math" w:hAnsi="Cambria Math"/>
            <w:lang w:val="en-GB"/>
          </w:rPr>
          <w:br/>
        </m:r>
      </m:oMath>
      <m:oMathPara>
        <m:oMath>
          <m:sSup>
            <m:sSupPr>
              <m:ctrlPr>
                <w:rPr>
                  <w:rFonts w:ascii="Cambria Math" w:hAnsi="Cambria Math"/>
                  <w:i/>
                  <w:lang w:val="en-GB"/>
                </w:rPr>
              </m:ctrlPr>
            </m:sSupPr>
            <m:e>
              <m:r>
                <w:rPr>
                  <w:rFonts w:ascii="Cambria Math" w:hAnsi="Cambria Math"/>
                </w:rPr>
                <m:t>x</m:t>
              </m:r>
            </m:e>
            <m:sup>
              <m:r>
                <w:rPr>
                  <w:rFonts w:ascii="Cambria Math" w:hAnsi="Cambria Math"/>
                </w:rPr>
                <m:t>2</m:t>
              </m:r>
            </m:sup>
          </m:sSup>
          <m:r>
            <w:rPr>
              <w:rFonts w:ascii="Cambria Math" w:hAnsi="Cambria Math"/>
            </w:rPr>
            <m:t xml:space="preserve">= Ʃ </m:t>
          </m:r>
          <m:f>
            <m:fPr>
              <m:ctrlPr>
                <w:rPr>
                  <w:rFonts w:ascii="Cambria Math" w:hAnsi="Cambria Math"/>
                  <w:i/>
                  <w:lang w:val="en-GB"/>
                </w:rPr>
              </m:ctrlPr>
            </m:fPr>
            <m:num>
              <m:r>
                <w:rPr>
                  <w:rFonts w:ascii="Cambria Math" w:hAnsi="Cambria Math"/>
                </w:rPr>
                <m:t>(fₒ-f₂)²</m:t>
              </m:r>
            </m:num>
            <m:den>
              <m:r>
                <w:rPr>
                  <w:rFonts w:ascii="Cambria Math" w:hAnsi="Cambria Math"/>
                </w:rPr>
                <m:t>fₑ</m:t>
              </m:r>
            </m:den>
          </m:f>
        </m:oMath>
      </m:oMathPara>
    </w:p>
    <w:p w:rsidR="00920CCC" w:rsidRDefault="00920CCC" w:rsidP="00920CCC">
      <w:pPr>
        <w:spacing w:before="240" w:line="360" w:lineRule="auto"/>
        <w:jc w:val="both"/>
        <w:rPr>
          <w:sz w:val="24"/>
          <w:szCs w:val="24"/>
        </w:rPr>
      </w:pPr>
      <w:r>
        <w:rPr>
          <w:sz w:val="24"/>
          <w:szCs w:val="24"/>
        </w:rPr>
        <w:t xml:space="preserve">For the data in our table below, the value of </w:t>
      </w:r>
      <m:oMath>
        <m:r>
          <w:rPr>
            <w:rFonts w:ascii="Cambria Math" w:hAnsi="Cambria Math"/>
            <w:sz w:val="24"/>
            <w:szCs w:val="24"/>
          </w:rPr>
          <m:t>(</m:t>
        </m:r>
        <m:sSup>
          <m:sSupPr>
            <m:ctrlPr>
              <w:rPr>
                <w:rFonts w:ascii="Cambria Math" w:hAnsi="Cambria Math"/>
                <w:i/>
                <w:lang w:val="en-GB"/>
              </w:rPr>
            </m:ctrlPr>
          </m:sSupPr>
          <m:e>
            <m:r>
              <w:rPr>
                <w:rFonts w:ascii="Cambria Math" w:hAnsi="Cambria Math"/>
              </w:rPr>
              <m:t>x</m:t>
            </m:r>
          </m:e>
          <m:sup>
            <m:r>
              <w:rPr>
                <w:rFonts w:ascii="Cambria Math" w:hAnsi="Cambria Math"/>
              </w:rPr>
              <m:t>2</m:t>
            </m:r>
          </m:sup>
        </m:sSup>
      </m:oMath>
      <w:r>
        <w:rPr>
          <w:sz w:val="24"/>
          <w:szCs w:val="24"/>
        </w:rPr>
        <w:t xml:space="preserve"> is calculated as: </w:t>
      </w:r>
    </w:p>
    <w:p w:rsidR="00920CCC" w:rsidRDefault="00982EFB" w:rsidP="00920CCC">
      <w:pPr>
        <w:rPr>
          <w:rFonts w:eastAsiaTheme="minorEastAsia"/>
          <w:sz w:val="28"/>
        </w:rPr>
      </w:pPr>
      <m:oMath>
        <m:sSup>
          <m:sSupPr>
            <m:ctrlPr>
              <w:rPr>
                <w:rFonts w:ascii="Cambria Math" w:eastAsiaTheme="minorEastAsia" w:hAnsi="Cambria Math"/>
                <w:i/>
                <w:sz w:val="28"/>
                <w:szCs w:val="28"/>
                <w:lang w:val="en-GB"/>
              </w:rPr>
            </m:ctrlPr>
          </m:sSupPr>
          <m:e>
            <m:r>
              <w:rPr>
                <w:rFonts w:ascii="Cambria Math" w:hAnsi="Cambria Math"/>
                <w:sz w:val="28"/>
              </w:rPr>
              <m:t>x</m:t>
            </m:r>
          </m:e>
          <m:sup>
            <m:r>
              <w:rPr>
                <w:rFonts w:ascii="Cambria Math" w:hAnsi="Cambria Math"/>
                <w:sz w:val="28"/>
              </w:rPr>
              <m:t>2</m:t>
            </m:r>
          </m:sup>
        </m:sSup>
        <m:r>
          <w:rPr>
            <w:rFonts w:ascii="Cambria Math" w:eastAsiaTheme="minorEastAsia" w:hAnsi="Cambria Math"/>
            <w:sz w:val="28"/>
          </w:rPr>
          <m:t>=</m:t>
        </m:r>
        <m:f>
          <m:fPr>
            <m:ctrlPr>
              <w:rPr>
                <w:rFonts w:ascii="Cambria Math" w:eastAsiaTheme="minorEastAsia" w:hAnsi="Cambria Math"/>
                <w:i/>
                <w:sz w:val="28"/>
                <w:szCs w:val="28"/>
                <w:lang w:val="en-GB"/>
              </w:rPr>
            </m:ctrlPr>
          </m:fPr>
          <m:num>
            <m:r>
              <w:rPr>
                <w:rFonts w:ascii="Cambria Math" w:eastAsiaTheme="minorEastAsia" w:hAnsi="Cambria Math"/>
                <w:sz w:val="28"/>
              </w:rPr>
              <m:t>(5-7.5)²</m:t>
            </m:r>
          </m:num>
          <m:den>
            <m:r>
              <w:rPr>
                <w:rFonts w:ascii="Cambria Math" w:eastAsiaTheme="minorEastAsia" w:hAnsi="Cambria Math"/>
                <w:sz w:val="28"/>
              </w:rPr>
              <m:t>7.5</m:t>
            </m:r>
          </m:den>
        </m:f>
      </m:oMath>
      <w:r w:rsidR="00920CCC">
        <w:rPr>
          <w:rFonts w:eastAsiaTheme="minorEastAsia"/>
          <w:sz w:val="28"/>
        </w:rPr>
        <w:t xml:space="preserve"> + </w:t>
      </w:r>
      <m:oMath>
        <m:f>
          <m:fPr>
            <m:ctrlPr>
              <w:rPr>
                <w:rFonts w:ascii="Cambria Math" w:eastAsiaTheme="minorEastAsia" w:hAnsi="Cambria Math"/>
                <w:i/>
                <w:sz w:val="28"/>
                <w:szCs w:val="28"/>
                <w:lang w:val="en-GB"/>
              </w:rPr>
            </m:ctrlPr>
          </m:fPr>
          <m:num>
            <m:r>
              <w:rPr>
                <w:rFonts w:ascii="Cambria Math" w:hAnsi="Cambria Math"/>
                <w:sz w:val="28"/>
              </w:rPr>
              <m:t>(10-7.5)²</m:t>
            </m:r>
          </m:num>
          <m:den>
            <m:r>
              <w:rPr>
                <w:rFonts w:ascii="Cambria Math" w:hAnsi="Cambria Math"/>
                <w:sz w:val="28"/>
              </w:rPr>
              <m:t>7.5</m:t>
            </m:r>
          </m:den>
        </m:f>
      </m:oMath>
      <w:r w:rsidR="00920CCC">
        <w:rPr>
          <w:rFonts w:eastAsiaTheme="minorEastAsia"/>
          <w:sz w:val="28"/>
        </w:rPr>
        <w:t xml:space="preserve"> + </w:t>
      </w:r>
      <m:oMath>
        <m:f>
          <m:fPr>
            <m:ctrlPr>
              <w:rPr>
                <w:rFonts w:ascii="Cambria Math" w:eastAsiaTheme="minorEastAsia" w:hAnsi="Cambria Math"/>
                <w:i/>
                <w:sz w:val="28"/>
                <w:szCs w:val="28"/>
                <w:lang w:val="en-GB"/>
              </w:rPr>
            </m:ctrlPr>
          </m:fPr>
          <m:num>
            <m:r>
              <m:rPr>
                <m:sty m:val="p"/>
              </m:rPr>
              <w:rPr>
                <w:rFonts w:ascii="Cambria Math" w:hAnsi="Cambria Math"/>
                <w:sz w:val="28"/>
              </w:rPr>
              <m:t>(10-7.5)²</m:t>
            </m:r>
          </m:num>
          <m:den>
            <m:r>
              <m:rPr>
                <m:sty m:val="p"/>
              </m:rPr>
              <w:rPr>
                <w:rFonts w:ascii="Cambria Math" w:hAnsi="Cambria Math"/>
                <w:sz w:val="28"/>
              </w:rPr>
              <m:t>7.5</m:t>
            </m:r>
          </m:den>
        </m:f>
      </m:oMath>
      <w:r w:rsidR="00920CCC">
        <w:rPr>
          <w:rFonts w:eastAsiaTheme="minorEastAsia"/>
          <w:sz w:val="28"/>
        </w:rPr>
        <w:t xml:space="preserve"> +</w:t>
      </w:r>
      <m:oMath>
        <m:f>
          <m:fPr>
            <m:ctrlPr>
              <w:rPr>
                <w:rFonts w:ascii="Cambria Math" w:eastAsiaTheme="minorEastAsia" w:hAnsi="Cambria Math"/>
                <w:i/>
                <w:sz w:val="28"/>
                <w:szCs w:val="28"/>
                <w:lang w:val="en-GB"/>
              </w:rPr>
            </m:ctrlPr>
          </m:fPr>
          <m:num>
            <m:r>
              <m:rPr>
                <m:sty m:val="p"/>
              </m:rPr>
              <w:rPr>
                <w:rFonts w:ascii="Cambria Math" w:hAnsi="Cambria Math"/>
                <w:sz w:val="28"/>
              </w:rPr>
              <m:t>(5-7.5)²</m:t>
            </m:r>
          </m:num>
          <m:den>
            <m:r>
              <m:rPr>
                <m:sty m:val="p"/>
              </m:rPr>
              <w:rPr>
                <w:rFonts w:ascii="Cambria Math" w:hAnsi="Cambria Math"/>
                <w:sz w:val="28"/>
              </w:rPr>
              <m:t>7.5</m:t>
            </m:r>
          </m:den>
        </m:f>
      </m:oMath>
    </w:p>
    <w:p w:rsidR="00920CCC" w:rsidRDefault="00920CCC" w:rsidP="00920CCC">
      <w:pPr>
        <w:rPr>
          <w:rFonts w:eastAsiaTheme="minorEastAsia"/>
        </w:rPr>
      </w:pPr>
      <w:r>
        <w:rPr>
          <w:rFonts w:eastAsiaTheme="minorEastAsia"/>
        </w:rPr>
        <w:t>= 0.833 +0.833 + 0.833 + 0.833 + 0.833 = 3.333</w:t>
      </w:r>
    </w:p>
    <w:p w:rsidR="00920CCC" w:rsidRDefault="00920CCC" w:rsidP="00920CCC">
      <w:pPr>
        <w:spacing w:before="240" w:line="360" w:lineRule="auto"/>
        <w:jc w:val="both"/>
        <w:rPr>
          <w:b/>
          <w:sz w:val="24"/>
          <w:szCs w:val="24"/>
        </w:rPr>
      </w:pPr>
    </w:p>
    <w:p w:rsidR="00920CCC" w:rsidRDefault="00D5339A" w:rsidP="00920CCC">
      <w:pPr>
        <w:spacing w:before="240" w:line="360" w:lineRule="auto"/>
        <w:jc w:val="both"/>
        <w:rPr>
          <w:b/>
          <w:sz w:val="24"/>
          <w:szCs w:val="24"/>
        </w:rPr>
      </w:pPr>
      <w:r>
        <w:rPr>
          <w:b/>
          <w:sz w:val="24"/>
          <w:szCs w:val="24"/>
        </w:rPr>
        <w:t>TABLE OF</w:t>
      </w:r>
      <w:r w:rsidR="00920CCC">
        <w:rPr>
          <w:b/>
          <w:sz w:val="24"/>
          <w:szCs w:val="24"/>
        </w:rPr>
        <w:t xml:space="preserve"> SEX AND INTERNET USAGE</w:t>
      </w:r>
    </w:p>
    <w:tbl>
      <w:tblPr>
        <w:tblStyle w:val="TableGrid"/>
        <w:tblW w:w="0" w:type="auto"/>
        <w:tblInd w:w="715" w:type="dxa"/>
        <w:tblLook w:val="04A0" w:firstRow="1" w:lastRow="0" w:firstColumn="1" w:lastColumn="0" w:noHBand="0" w:noVBand="1"/>
      </w:tblPr>
      <w:tblGrid>
        <w:gridCol w:w="2340"/>
        <w:gridCol w:w="1800"/>
        <w:gridCol w:w="2157"/>
        <w:gridCol w:w="1623"/>
      </w:tblGrid>
      <w:tr w:rsidR="00920CCC" w:rsidTr="000226E8">
        <w:tc>
          <w:tcPr>
            <w:tcW w:w="2340" w:type="dxa"/>
          </w:tcPr>
          <w:p w:rsidR="00920CCC" w:rsidRPr="00633EB9" w:rsidRDefault="00920CCC" w:rsidP="000226E8">
            <w:pPr>
              <w:spacing w:before="240" w:line="360" w:lineRule="auto"/>
              <w:jc w:val="both"/>
              <w:rPr>
                <w:b/>
                <w:sz w:val="24"/>
                <w:szCs w:val="24"/>
              </w:rPr>
            </w:pPr>
            <w:r w:rsidRPr="00633EB9">
              <w:rPr>
                <w:b/>
                <w:sz w:val="24"/>
                <w:szCs w:val="24"/>
              </w:rPr>
              <w:t>Internet Usage</w:t>
            </w:r>
          </w:p>
        </w:tc>
        <w:tc>
          <w:tcPr>
            <w:tcW w:w="1800" w:type="dxa"/>
          </w:tcPr>
          <w:p w:rsidR="00920CCC" w:rsidRPr="00633EB9" w:rsidRDefault="00920CCC" w:rsidP="000226E8">
            <w:pPr>
              <w:spacing w:before="240" w:line="360" w:lineRule="auto"/>
              <w:jc w:val="both"/>
              <w:rPr>
                <w:b/>
                <w:sz w:val="24"/>
                <w:szCs w:val="24"/>
              </w:rPr>
            </w:pPr>
            <w:r w:rsidRPr="00633EB9">
              <w:rPr>
                <w:b/>
                <w:sz w:val="24"/>
                <w:szCs w:val="24"/>
              </w:rPr>
              <w:t>Male</w:t>
            </w:r>
          </w:p>
        </w:tc>
        <w:tc>
          <w:tcPr>
            <w:tcW w:w="2157" w:type="dxa"/>
          </w:tcPr>
          <w:p w:rsidR="00920CCC" w:rsidRPr="00633EB9" w:rsidRDefault="00920CCC" w:rsidP="000226E8">
            <w:pPr>
              <w:spacing w:before="240" w:line="360" w:lineRule="auto"/>
              <w:jc w:val="both"/>
              <w:rPr>
                <w:b/>
                <w:sz w:val="24"/>
                <w:szCs w:val="24"/>
              </w:rPr>
            </w:pPr>
            <w:r w:rsidRPr="00633EB9">
              <w:rPr>
                <w:b/>
                <w:sz w:val="24"/>
                <w:szCs w:val="24"/>
              </w:rPr>
              <w:t>Female</w:t>
            </w:r>
          </w:p>
        </w:tc>
        <w:tc>
          <w:tcPr>
            <w:tcW w:w="1623" w:type="dxa"/>
          </w:tcPr>
          <w:p w:rsidR="00920CCC" w:rsidRPr="00633EB9" w:rsidRDefault="00920CCC" w:rsidP="000226E8">
            <w:pPr>
              <w:spacing w:before="240" w:line="360" w:lineRule="auto"/>
              <w:jc w:val="both"/>
              <w:rPr>
                <w:b/>
                <w:sz w:val="24"/>
                <w:szCs w:val="24"/>
              </w:rPr>
            </w:pPr>
            <w:r w:rsidRPr="00633EB9">
              <w:rPr>
                <w:b/>
                <w:sz w:val="24"/>
                <w:szCs w:val="24"/>
              </w:rPr>
              <w:t>Row Total</w:t>
            </w:r>
          </w:p>
        </w:tc>
      </w:tr>
      <w:tr w:rsidR="00920CCC" w:rsidTr="000226E8">
        <w:tc>
          <w:tcPr>
            <w:tcW w:w="2340" w:type="dxa"/>
          </w:tcPr>
          <w:p w:rsidR="00920CCC" w:rsidRDefault="00920CCC" w:rsidP="000226E8">
            <w:pPr>
              <w:spacing w:before="240" w:line="360" w:lineRule="auto"/>
              <w:jc w:val="both"/>
              <w:rPr>
                <w:sz w:val="24"/>
                <w:szCs w:val="24"/>
              </w:rPr>
            </w:pPr>
            <w:r>
              <w:rPr>
                <w:sz w:val="24"/>
                <w:szCs w:val="24"/>
              </w:rPr>
              <w:t>Light (1)</w:t>
            </w:r>
          </w:p>
        </w:tc>
        <w:tc>
          <w:tcPr>
            <w:tcW w:w="1800" w:type="dxa"/>
          </w:tcPr>
          <w:p w:rsidR="00920CCC" w:rsidRDefault="00920CCC" w:rsidP="000226E8">
            <w:pPr>
              <w:spacing w:before="240" w:line="360" w:lineRule="auto"/>
              <w:jc w:val="both"/>
              <w:rPr>
                <w:sz w:val="24"/>
                <w:szCs w:val="24"/>
              </w:rPr>
            </w:pPr>
            <w:r>
              <w:rPr>
                <w:sz w:val="24"/>
                <w:szCs w:val="24"/>
              </w:rPr>
              <w:t>5</w:t>
            </w:r>
          </w:p>
        </w:tc>
        <w:tc>
          <w:tcPr>
            <w:tcW w:w="2157" w:type="dxa"/>
          </w:tcPr>
          <w:p w:rsidR="00920CCC" w:rsidRDefault="00920CCC" w:rsidP="000226E8">
            <w:pPr>
              <w:spacing w:before="240" w:line="360" w:lineRule="auto"/>
              <w:jc w:val="both"/>
              <w:rPr>
                <w:sz w:val="24"/>
                <w:szCs w:val="24"/>
              </w:rPr>
            </w:pPr>
            <w:r>
              <w:rPr>
                <w:sz w:val="24"/>
                <w:szCs w:val="24"/>
              </w:rPr>
              <w:t>10</w:t>
            </w:r>
          </w:p>
        </w:tc>
        <w:tc>
          <w:tcPr>
            <w:tcW w:w="1623" w:type="dxa"/>
          </w:tcPr>
          <w:p w:rsidR="00920CCC" w:rsidRPr="00633EB9" w:rsidRDefault="00920CCC" w:rsidP="000226E8">
            <w:pPr>
              <w:spacing w:before="240" w:line="360" w:lineRule="auto"/>
              <w:jc w:val="both"/>
              <w:rPr>
                <w:b/>
                <w:sz w:val="24"/>
                <w:szCs w:val="24"/>
              </w:rPr>
            </w:pPr>
            <w:r w:rsidRPr="00633EB9">
              <w:rPr>
                <w:b/>
                <w:sz w:val="24"/>
                <w:szCs w:val="24"/>
              </w:rPr>
              <w:t>15</w:t>
            </w:r>
          </w:p>
        </w:tc>
      </w:tr>
      <w:tr w:rsidR="00920CCC" w:rsidTr="000226E8">
        <w:tc>
          <w:tcPr>
            <w:tcW w:w="2340" w:type="dxa"/>
          </w:tcPr>
          <w:p w:rsidR="00920CCC" w:rsidRDefault="00920CCC" w:rsidP="000226E8">
            <w:pPr>
              <w:spacing w:before="240" w:line="360" w:lineRule="auto"/>
              <w:jc w:val="both"/>
              <w:rPr>
                <w:sz w:val="24"/>
                <w:szCs w:val="24"/>
              </w:rPr>
            </w:pPr>
            <w:r>
              <w:rPr>
                <w:sz w:val="24"/>
                <w:szCs w:val="24"/>
              </w:rPr>
              <w:t>Heavy (2)</w:t>
            </w:r>
          </w:p>
        </w:tc>
        <w:tc>
          <w:tcPr>
            <w:tcW w:w="1800" w:type="dxa"/>
          </w:tcPr>
          <w:p w:rsidR="00920CCC" w:rsidRDefault="00920CCC" w:rsidP="000226E8">
            <w:pPr>
              <w:spacing w:before="240" w:line="360" w:lineRule="auto"/>
              <w:jc w:val="both"/>
              <w:rPr>
                <w:sz w:val="24"/>
                <w:szCs w:val="24"/>
              </w:rPr>
            </w:pPr>
            <w:r>
              <w:rPr>
                <w:sz w:val="24"/>
                <w:szCs w:val="24"/>
              </w:rPr>
              <w:t>10</w:t>
            </w:r>
          </w:p>
        </w:tc>
        <w:tc>
          <w:tcPr>
            <w:tcW w:w="2157" w:type="dxa"/>
          </w:tcPr>
          <w:p w:rsidR="00920CCC" w:rsidRDefault="00920CCC" w:rsidP="000226E8">
            <w:pPr>
              <w:spacing w:before="240" w:line="360" w:lineRule="auto"/>
              <w:jc w:val="both"/>
              <w:rPr>
                <w:sz w:val="24"/>
                <w:szCs w:val="24"/>
              </w:rPr>
            </w:pPr>
            <w:r>
              <w:rPr>
                <w:sz w:val="24"/>
                <w:szCs w:val="24"/>
              </w:rPr>
              <w:t>5</w:t>
            </w:r>
          </w:p>
        </w:tc>
        <w:tc>
          <w:tcPr>
            <w:tcW w:w="1623" w:type="dxa"/>
          </w:tcPr>
          <w:p w:rsidR="00920CCC" w:rsidRPr="00633EB9" w:rsidRDefault="00920CCC" w:rsidP="000226E8">
            <w:pPr>
              <w:spacing w:before="240" w:line="360" w:lineRule="auto"/>
              <w:jc w:val="both"/>
              <w:rPr>
                <w:b/>
                <w:sz w:val="24"/>
                <w:szCs w:val="24"/>
              </w:rPr>
            </w:pPr>
            <w:r w:rsidRPr="00633EB9">
              <w:rPr>
                <w:b/>
                <w:sz w:val="24"/>
                <w:szCs w:val="24"/>
              </w:rPr>
              <w:t>15</w:t>
            </w:r>
          </w:p>
        </w:tc>
      </w:tr>
      <w:tr w:rsidR="00920CCC" w:rsidTr="000226E8">
        <w:tc>
          <w:tcPr>
            <w:tcW w:w="2340" w:type="dxa"/>
          </w:tcPr>
          <w:p w:rsidR="00920CCC" w:rsidRDefault="00920CCC" w:rsidP="000226E8">
            <w:pPr>
              <w:spacing w:before="240" w:line="360" w:lineRule="auto"/>
              <w:jc w:val="both"/>
              <w:rPr>
                <w:sz w:val="24"/>
                <w:szCs w:val="24"/>
              </w:rPr>
            </w:pPr>
            <w:r>
              <w:rPr>
                <w:sz w:val="24"/>
                <w:szCs w:val="24"/>
              </w:rPr>
              <w:t>Column Total</w:t>
            </w:r>
          </w:p>
        </w:tc>
        <w:tc>
          <w:tcPr>
            <w:tcW w:w="1800" w:type="dxa"/>
          </w:tcPr>
          <w:p w:rsidR="00920CCC" w:rsidRPr="00633EB9" w:rsidRDefault="00920CCC" w:rsidP="000226E8">
            <w:pPr>
              <w:spacing w:before="240" w:line="360" w:lineRule="auto"/>
              <w:jc w:val="both"/>
              <w:rPr>
                <w:b/>
                <w:sz w:val="24"/>
                <w:szCs w:val="24"/>
              </w:rPr>
            </w:pPr>
            <w:r w:rsidRPr="00633EB9">
              <w:rPr>
                <w:b/>
                <w:sz w:val="24"/>
                <w:szCs w:val="24"/>
              </w:rPr>
              <w:t>15</w:t>
            </w:r>
          </w:p>
        </w:tc>
        <w:tc>
          <w:tcPr>
            <w:tcW w:w="2157" w:type="dxa"/>
          </w:tcPr>
          <w:p w:rsidR="00920CCC" w:rsidRPr="00633EB9" w:rsidRDefault="00920CCC" w:rsidP="000226E8">
            <w:pPr>
              <w:spacing w:before="240" w:line="360" w:lineRule="auto"/>
              <w:jc w:val="both"/>
              <w:rPr>
                <w:b/>
                <w:sz w:val="24"/>
                <w:szCs w:val="24"/>
              </w:rPr>
            </w:pPr>
            <w:r w:rsidRPr="00633EB9">
              <w:rPr>
                <w:b/>
                <w:sz w:val="24"/>
                <w:szCs w:val="24"/>
              </w:rPr>
              <w:t>15</w:t>
            </w:r>
          </w:p>
        </w:tc>
        <w:tc>
          <w:tcPr>
            <w:tcW w:w="1623" w:type="dxa"/>
          </w:tcPr>
          <w:p w:rsidR="00920CCC" w:rsidRDefault="00920CCC" w:rsidP="000226E8">
            <w:pPr>
              <w:spacing w:before="240" w:line="360" w:lineRule="auto"/>
              <w:jc w:val="both"/>
              <w:rPr>
                <w:sz w:val="24"/>
                <w:szCs w:val="24"/>
              </w:rPr>
            </w:pPr>
          </w:p>
        </w:tc>
      </w:tr>
    </w:tbl>
    <w:p w:rsidR="00920CCC" w:rsidRDefault="00920CCC" w:rsidP="00920CCC">
      <w:pPr>
        <w:spacing w:before="240" w:line="360" w:lineRule="auto"/>
        <w:jc w:val="both"/>
        <w:rPr>
          <w:sz w:val="24"/>
          <w:szCs w:val="24"/>
        </w:rPr>
      </w:pPr>
    </w:p>
    <w:p w:rsidR="00920CCC" w:rsidRDefault="00920CCC" w:rsidP="00920CCC">
      <w:pPr>
        <w:spacing w:before="240" w:line="360" w:lineRule="auto"/>
        <w:jc w:val="both"/>
        <w:rPr>
          <w:sz w:val="24"/>
          <w:szCs w:val="24"/>
        </w:rPr>
      </w:pPr>
      <w:r>
        <w:rPr>
          <w:sz w:val="24"/>
          <w:szCs w:val="24"/>
        </w:rPr>
        <w:t xml:space="preserve">To determine whether a systematic association exists, the probability of obtaining a value of chi-square as large or larger than the one calculated from the cross tabulation is estimated. An </w:t>
      </w:r>
      <w:r>
        <w:rPr>
          <w:sz w:val="24"/>
          <w:szCs w:val="24"/>
        </w:rPr>
        <w:lastRenderedPageBreak/>
        <w:t>important characteristic of the chi-square statistic is the number of degrees of freedom (df) associated with it.</w:t>
      </w:r>
    </w:p>
    <w:p w:rsidR="00920CCC" w:rsidRDefault="00920CCC" w:rsidP="00920CCC">
      <w:pPr>
        <w:spacing w:before="240" w:line="360" w:lineRule="auto"/>
        <w:jc w:val="both"/>
        <w:rPr>
          <w:sz w:val="24"/>
          <w:szCs w:val="24"/>
        </w:rPr>
      </w:pPr>
      <w:r>
        <w:rPr>
          <w:sz w:val="24"/>
          <w:szCs w:val="24"/>
        </w:rPr>
        <w:t xml:space="preserve">In general, the number of degrees of freedom is equal to the number of observations less the number of constraints needed to calculate a statistical term. </w:t>
      </w:r>
    </w:p>
    <w:p w:rsidR="00920CCC" w:rsidRDefault="00920CCC" w:rsidP="00920CCC">
      <w:pPr>
        <w:spacing w:before="240" w:line="360" w:lineRule="auto"/>
        <w:jc w:val="both"/>
        <w:rPr>
          <w:sz w:val="24"/>
          <w:szCs w:val="24"/>
        </w:rPr>
      </w:pPr>
      <w:r>
        <w:rPr>
          <w:sz w:val="24"/>
          <w:szCs w:val="24"/>
        </w:rPr>
        <w:t xml:space="preserve">In the case of a Chi-Square statistic associated with cross-tabulation, the number of degrees of freedom is equal to the product of the number of rows ® less one and the number of columns (c) less one. That is </w:t>
      </w:r>
      <w:r w:rsidRPr="00D321D0">
        <w:rPr>
          <w:b/>
          <w:sz w:val="24"/>
          <w:szCs w:val="24"/>
        </w:rPr>
        <w:t>df = (x-1) x (c-1).</w:t>
      </w:r>
    </w:p>
    <w:p w:rsidR="00920CCC" w:rsidRDefault="00920CCC" w:rsidP="00920CCC">
      <w:pPr>
        <w:spacing w:before="240" w:line="360" w:lineRule="auto"/>
        <w:jc w:val="both"/>
        <w:rPr>
          <w:sz w:val="24"/>
          <w:szCs w:val="24"/>
        </w:rPr>
      </w:pPr>
      <w:r>
        <w:rPr>
          <w:sz w:val="24"/>
          <w:szCs w:val="24"/>
        </w:rPr>
        <w:t>The null hypothesis (Ho) of no association between the two variables will be rejected only when the calculated value of the test statistic is greater than the critical value of the Chi-Square distribution with the appropriate degrees of freedom</w:t>
      </w:r>
      <w:r w:rsidR="00D321D0">
        <w:rPr>
          <w:sz w:val="24"/>
          <w:szCs w:val="24"/>
        </w:rPr>
        <w:t>.</w:t>
      </w:r>
      <w:r>
        <w:rPr>
          <w:sz w:val="24"/>
          <w:szCs w:val="24"/>
        </w:rPr>
        <w:t xml:space="preserve"> </w:t>
      </w:r>
    </w:p>
    <w:p w:rsidR="00920CCC" w:rsidRDefault="00920CCC" w:rsidP="00D321D0">
      <w:pPr>
        <w:spacing w:line="360" w:lineRule="auto"/>
        <w:jc w:val="both"/>
        <w:rPr>
          <w:sz w:val="24"/>
          <w:szCs w:val="24"/>
        </w:rPr>
      </w:pPr>
      <w:r>
        <w:rPr>
          <w:sz w:val="24"/>
          <w:szCs w:val="24"/>
        </w:rPr>
        <w:t xml:space="preserve">Table 3 in the statistical Appendix </w:t>
      </w:r>
      <w:r w:rsidR="00D321D0">
        <w:rPr>
          <w:sz w:val="24"/>
          <w:szCs w:val="24"/>
        </w:rPr>
        <w:t>(at the end of the module</w:t>
      </w:r>
      <w:r w:rsidR="008E30F7">
        <w:rPr>
          <w:sz w:val="24"/>
          <w:szCs w:val="24"/>
        </w:rPr>
        <w:t xml:space="preserve">) </w:t>
      </w:r>
      <w:r>
        <w:rPr>
          <w:sz w:val="24"/>
          <w:szCs w:val="24"/>
        </w:rPr>
        <w:t>contains upper-tail areas of the Chi-Square distribution.</w:t>
      </w:r>
    </w:p>
    <w:p w:rsidR="00920CCC" w:rsidRPr="00FC0E17" w:rsidRDefault="00920CCC" w:rsidP="00920CCC">
      <w:pPr>
        <w:spacing w:before="240" w:line="360" w:lineRule="auto"/>
        <w:jc w:val="both"/>
        <w:rPr>
          <w:sz w:val="24"/>
          <w:szCs w:val="24"/>
        </w:rPr>
      </w:pPr>
      <w:r>
        <w:rPr>
          <w:sz w:val="24"/>
          <w:szCs w:val="24"/>
        </w:rPr>
        <w:t xml:space="preserve">To illustrate for 1 degree of freedom, the value of an upper tail area of 0.05 is 3.841. This indicates that for 1 degree of freedom the probability of exceeding a Chi-Square value of 3.841 is 0.05. In other words at the 0.05 level of significance with 1 degree of freedom, the critical value of the Chi-Square statistic is 3.841 </w:t>
      </w:r>
    </w:p>
    <w:p w:rsidR="00920CCC" w:rsidRDefault="00920CCC" w:rsidP="00920CCC">
      <w:pPr>
        <w:spacing w:before="240" w:line="360" w:lineRule="auto"/>
        <w:jc w:val="both"/>
        <w:rPr>
          <w:sz w:val="24"/>
          <w:szCs w:val="24"/>
        </w:rPr>
      </w:pPr>
      <w:r>
        <w:rPr>
          <w:sz w:val="24"/>
          <w:szCs w:val="24"/>
        </w:rPr>
        <w:t xml:space="preserve">For the cross tabulation given in our table for internet users, there are (2-1) x (2-1) =1 degree of freedom. The calculated Chi-Square statistic had a value of 3.333. Because this is less than the critical value of 3.841, the null hypothesis of no association cannot be rejected, indicating that the association is not statistically significant at the 0.05 level. </w:t>
      </w:r>
    </w:p>
    <w:p w:rsidR="00920CCC" w:rsidRDefault="00920CCC" w:rsidP="00920CCC">
      <w:pPr>
        <w:spacing w:before="240" w:line="360" w:lineRule="auto"/>
        <w:jc w:val="both"/>
        <w:rPr>
          <w:sz w:val="24"/>
          <w:szCs w:val="24"/>
        </w:rPr>
      </w:pPr>
      <w:r>
        <w:rPr>
          <w:sz w:val="24"/>
          <w:szCs w:val="24"/>
        </w:rPr>
        <w:t xml:space="preserve">Note that the lack of significance is mainly due to the small sample size (30). If instead the sample size were 300 and each entry of our Internet Usage Table was multiplied by 10, it can be seen that the value of the Chi-Square statistic would be multiplied by 10 and would be 33.33, which is significant at the 0.05 level. </w:t>
      </w:r>
    </w:p>
    <w:p w:rsidR="00975679" w:rsidRPr="00920CCC" w:rsidRDefault="00975679" w:rsidP="00920CCC">
      <w:pPr>
        <w:spacing w:before="240" w:line="360" w:lineRule="auto"/>
        <w:jc w:val="both"/>
        <w:rPr>
          <w:sz w:val="24"/>
          <w:szCs w:val="24"/>
        </w:rPr>
      </w:pPr>
    </w:p>
    <w:p w:rsidR="00920CCC" w:rsidRPr="00DA662A" w:rsidRDefault="00920CCC" w:rsidP="00920CCC">
      <w:pPr>
        <w:spacing w:before="240" w:line="360" w:lineRule="auto"/>
        <w:jc w:val="both"/>
        <w:rPr>
          <w:b/>
          <w:sz w:val="24"/>
          <w:szCs w:val="24"/>
        </w:rPr>
      </w:pPr>
      <w:r>
        <w:rPr>
          <w:b/>
          <w:sz w:val="24"/>
          <w:szCs w:val="24"/>
        </w:rPr>
        <w:lastRenderedPageBreak/>
        <w:t>9.8.1 When to Use</w:t>
      </w:r>
      <w:r w:rsidR="008E30F7">
        <w:rPr>
          <w:b/>
          <w:sz w:val="24"/>
          <w:szCs w:val="24"/>
        </w:rPr>
        <w:t xml:space="preserve"> and not to Use</w:t>
      </w:r>
      <w:r>
        <w:rPr>
          <w:b/>
          <w:sz w:val="24"/>
          <w:szCs w:val="24"/>
        </w:rPr>
        <w:t xml:space="preserve"> a</w:t>
      </w:r>
      <w:r w:rsidRPr="00DA662A">
        <w:rPr>
          <w:b/>
          <w:sz w:val="24"/>
          <w:szCs w:val="24"/>
        </w:rPr>
        <w:t xml:space="preserve"> Chi-Square</w:t>
      </w:r>
    </w:p>
    <w:p w:rsidR="00920CCC" w:rsidRDefault="00920CCC" w:rsidP="00F0185E">
      <w:pPr>
        <w:pStyle w:val="ListParagraph"/>
        <w:numPr>
          <w:ilvl w:val="0"/>
          <w:numId w:val="45"/>
        </w:numPr>
        <w:spacing w:before="240" w:line="360" w:lineRule="auto"/>
        <w:jc w:val="both"/>
        <w:rPr>
          <w:sz w:val="24"/>
          <w:szCs w:val="24"/>
        </w:rPr>
      </w:pPr>
      <w:r>
        <w:rPr>
          <w:sz w:val="24"/>
          <w:szCs w:val="24"/>
        </w:rPr>
        <w:t>The Chi-Square statistic should be estimated only on counts of data. When the data are in percentage form, they should first be converted to absolute counts or numbers.</w:t>
      </w:r>
    </w:p>
    <w:p w:rsidR="00920CCC" w:rsidRDefault="00920CCC" w:rsidP="00F0185E">
      <w:pPr>
        <w:pStyle w:val="ListParagraph"/>
        <w:numPr>
          <w:ilvl w:val="0"/>
          <w:numId w:val="45"/>
        </w:numPr>
        <w:spacing w:before="240" w:line="360" w:lineRule="auto"/>
        <w:jc w:val="both"/>
        <w:rPr>
          <w:sz w:val="24"/>
          <w:szCs w:val="24"/>
        </w:rPr>
      </w:pPr>
      <w:r>
        <w:rPr>
          <w:sz w:val="24"/>
          <w:szCs w:val="24"/>
        </w:rPr>
        <w:t>Chi-Square analysis should not be done (conducted) when the expected or theoretical frequencies in any of the cells is less than five.</w:t>
      </w:r>
    </w:p>
    <w:p w:rsidR="00920CCC" w:rsidRPr="008E30F7" w:rsidRDefault="00920CCC" w:rsidP="008E30F7">
      <w:pPr>
        <w:pStyle w:val="ListParagraph"/>
        <w:numPr>
          <w:ilvl w:val="0"/>
          <w:numId w:val="45"/>
        </w:numPr>
        <w:spacing w:before="240" w:line="360" w:lineRule="auto"/>
        <w:jc w:val="both"/>
        <w:rPr>
          <w:sz w:val="24"/>
          <w:szCs w:val="24"/>
        </w:rPr>
      </w:pPr>
      <w:r>
        <w:rPr>
          <w:sz w:val="24"/>
          <w:szCs w:val="24"/>
        </w:rPr>
        <w:t>If the number of observations in any cell is less than 10, or the table has two rows and two columns, Chi-Square analysis should not be done.</w:t>
      </w:r>
    </w:p>
    <w:p w:rsidR="008C0D97" w:rsidRPr="00407D62" w:rsidRDefault="00975679" w:rsidP="008C0D97">
      <w:pPr>
        <w:spacing w:before="240" w:line="240" w:lineRule="auto"/>
        <w:jc w:val="both"/>
        <w:rPr>
          <w:b/>
          <w:sz w:val="24"/>
          <w:szCs w:val="24"/>
        </w:rPr>
      </w:pPr>
      <w:r>
        <w:rPr>
          <w:b/>
          <w:sz w:val="24"/>
          <w:szCs w:val="24"/>
        </w:rPr>
        <w:t xml:space="preserve">9.8. 2  </w:t>
      </w:r>
      <w:r w:rsidR="008E30F7">
        <w:rPr>
          <w:b/>
          <w:sz w:val="24"/>
          <w:szCs w:val="24"/>
        </w:rPr>
        <w:t xml:space="preserve">CALCULATNG THE </w:t>
      </w:r>
      <w:r w:rsidR="008C0D97" w:rsidRPr="00407D62">
        <w:rPr>
          <w:b/>
          <w:sz w:val="24"/>
          <w:szCs w:val="24"/>
        </w:rPr>
        <w:t>DEGREE</w:t>
      </w:r>
      <w:r w:rsidR="008E30F7">
        <w:rPr>
          <w:b/>
          <w:sz w:val="24"/>
          <w:szCs w:val="24"/>
        </w:rPr>
        <w:t>S</w:t>
      </w:r>
      <w:r w:rsidR="008C0D97" w:rsidRPr="00407D62">
        <w:rPr>
          <w:b/>
          <w:sz w:val="24"/>
          <w:szCs w:val="24"/>
        </w:rPr>
        <w:t xml:space="preserve"> OF FREEDOM</w:t>
      </w:r>
    </w:p>
    <w:p w:rsidR="008C0D97" w:rsidRPr="00407D62" w:rsidRDefault="008C0D97" w:rsidP="008C0D97">
      <w:pPr>
        <w:spacing w:before="240" w:line="240" w:lineRule="auto"/>
        <w:jc w:val="both"/>
        <w:rPr>
          <w:b/>
          <w:sz w:val="24"/>
          <w:szCs w:val="24"/>
        </w:rPr>
      </w:pPr>
      <w:r>
        <w:rPr>
          <w:b/>
          <w:sz w:val="24"/>
          <w:szCs w:val="24"/>
        </w:rPr>
        <w:t xml:space="preserve">a)  </w:t>
      </w:r>
      <w:r w:rsidRPr="00407D62">
        <w:rPr>
          <w:b/>
          <w:sz w:val="24"/>
          <w:szCs w:val="24"/>
        </w:rPr>
        <w:t>What is a Degree of Freedom (DF)</w:t>
      </w:r>
    </w:p>
    <w:p w:rsidR="008C0D97" w:rsidRDefault="008C0D97" w:rsidP="008C0D97">
      <w:pPr>
        <w:spacing w:before="240" w:line="240" w:lineRule="auto"/>
        <w:jc w:val="both"/>
        <w:rPr>
          <w:sz w:val="24"/>
          <w:szCs w:val="24"/>
        </w:rPr>
      </w:pPr>
      <w:r>
        <w:rPr>
          <w:sz w:val="24"/>
          <w:szCs w:val="24"/>
        </w:rPr>
        <w:t xml:space="preserve">Degrees of freedom of an estimate is the number of independent pieces of information that went into calculating the estimates. It is not the same as the number of items in the sample. </w:t>
      </w:r>
    </w:p>
    <w:p w:rsidR="008C0D97" w:rsidRDefault="008C0D97" w:rsidP="008C0D97">
      <w:pPr>
        <w:spacing w:before="240" w:line="240" w:lineRule="auto"/>
        <w:jc w:val="both"/>
        <w:rPr>
          <w:sz w:val="24"/>
          <w:szCs w:val="24"/>
        </w:rPr>
      </w:pPr>
    </w:p>
    <w:p w:rsidR="008C0D97" w:rsidRDefault="008C0D97" w:rsidP="008C0D97">
      <w:pPr>
        <w:spacing w:before="240" w:line="240" w:lineRule="auto"/>
        <w:jc w:val="both"/>
        <w:rPr>
          <w:sz w:val="24"/>
          <w:szCs w:val="24"/>
        </w:rPr>
      </w:pPr>
      <w:r>
        <w:rPr>
          <w:sz w:val="24"/>
          <w:szCs w:val="24"/>
        </w:rPr>
        <w:t>In order to get the Degree of Freedom for the estimate, you have to subtract 1 (one) from the number of items.  Let us say you were finding the mean weight  loss for a low-carbon diet.  You could use 4 (four) people, giving you 3 (three) degrees of freedom (4-1 =3), or you could use 100 people which will give you 99 Degree of Freedom.</w:t>
      </w:r>
    </w:p>
    <w:p w:rsidR="008C0D97" w:rsidRDefault="008C0D97" w:rsidP="008C0D97">
      <w:pPr>
        <w:spacing w:before="240" w:line="240" w:lineRule="auto"/>
        <w:jc w:val="both"/>
        <w:rPr>
          <w:sz w:val="24"/>
          <w:szCs w:val="24"/>
        </w:rPr>
      </w:pPr>
      <w:r>
        <w:rPr>
          <w:sz w:val="24"/>
          <w:szCs w:val="24"/>
        </w:rPr>
        <w:t xml:space="preserve">In mathematical terms, the Degree of Freedom will be calculated as </w:t>
      </w:r>
      <w:r w:rsidRPr="00407D62">
        <w:rPr>
          <w:b/>
          <w:sz w:val="24"/>
          <w:szCs w:val="24"/>
        </w:rPr>
        <w:t>n</w:t>
      </w:r>
      <w:r>
        <w:rPr>
          <w:b/>
          <w:sz w:val="24"/>
          <w:szCs w:val="24"/>
        </w:rPr>
        <w:t xml:space="preserve"> </w:t>
      </w:r>
      <w:r w:rsidRPr="00407D62">
        <w:rPr>
          <w:b/>
          <w:sz w:val="24"/>
          <w:szCs w:val="24"/>
        </w:rPr>
        <w:t>-</w:t>
      </w:r>
      <w:r>
        <w:rPr>
          <w:b/>
          <w:sz w:val="24"/>
          <w:szCs w:val="24"/>
        </w:rPr>
        <w:t xml:space="preserve"> </w:t>
      </w:r>
      <w:r w:rsidRPr="00407D62">
        <w:rPr>
          <w:b/>
          <w:sz w:val="24"/>
          <w:szCs w:val="24"/>
        </w:rPr>
        <w:t>1</w:t>
      </w:r>
      <w:r>
        <w:rPr>
          <w:sz w:val="24"/>
          <w:szCs w:val="24"/>
        </w:rPr>
        <w:t>. Where ‘</w:t>
      </w:r>
      <w:r w:rsidRPr="00407D62">
        <w:rPr>
          <w:b/>
          <w:sz w:val="24"/>
          <w:szCs w:val="24"/>
        </w:rPr>
        <w:t>n</w:t>
      </w:r>
      <w:r>
        <w:rPr>
          <w:b/>
          <w:sz w:val="24"/>
          <w:szCs w:val="24"/>
        </w:rPr>
        <w:t xml:space="preserve">’ </w:t>
      </w:r>
      <w:r>
        <w:rPr>
          <w:sz w:val="24"/>
          <w:szCs w:val="24"/>
        </w:rPr>
        <w:t xml:space="preserve"> is the number of items.</w:t>
      </w:r>
    </w:p>
    <w:p w:rsidR="008C0D97" w:rsidRPr="00407D62" w:rsidRDefault="008C0D97" w:rsidP="008C0D97">
      <w:pPr>
        <w:spacing w:before="240" w:line="240" w:lineRule="auto"/>
        <w:jc w:val="both"/>
        <w:rPr>
          <w:b/>
          <w:sz w:val="24"/>
          <w:szCs w:val="24"/>
        </w:rPr>
      </w:pPr>
      <w:r w:rsidRPr="00407D62">
        <w:rPr>
          <w:b/>
          <w:sz w:val="24"/>
          <w:szCs w:val="24"/>
        </w:rPr>
        <w:t>b)  Why do we Subtract 1 from the number or items</w:t>
      </w:r>
    </w:p>
    <w:p w:rsidR="008C0D97" w:rsidRDefault="008C0D97" w:rsidP="008C0D97">
      <w:pPr>
        <w:spacing w:before="240" w:line="240" w:lineRule="auto"/>
        <w:jc w:val="both"/>
        <w:rPr>
          <w:sz w:val="24"/>
          <w:szCs w:val="24"/>
        </w:rPr>
      </w:pPr>
      <w:r>
        <w:rPr>
          <w:sz w:val="24"/>
          <w:szCs w:val="24"/>
        </w:rPr>
        <w:t>Another way to look at degrees of freedom is that they are the number of values that are free to vary in a data set. What does free to vary mean.  Here is an example using the mean (the average).</w:t>
      </w:r>
    </w:p>
    <w:p w:rsidR="008C0D97" w:rsidRDefault="008C0D97" w:rsidP="008C0D97">
      <w:pPr>
        <w:spacing w:before="240" w:line="240" w:lineRule="auto"/>
        <w:jc w:val="both"/>
        <w:rPr>
          <w:sz w:val="24"/>
          <w:szCs w:val="24"/>
        </w:rPr>
      </w:pPr>
    </w:p>
    <w:p w:rsidR="008C0D97" w:rsidRDefault="008C0D97" w:rsidP="008C0D97">
      <w:pPr>
        <w:spacing w:before="240" w:line="240" w:lineRule="auto"/>
        <w:jc w:val="both"/>
        <w:rPr>
          <w:sz w:val="24"/>
          <w:szCs w:val="24"/>
        </w:rPr>
      </w:pPr>
      <w:r>
        <w:rPr>
          <w:sz w:val="24"/>
          <w:szCs w:val="24"/>
        </w:rPr>
        <w:t xml:space="preserve">For example, pick a set of numbers that have a mean (average) of 10.  Some sets of numbers you might pick are, </w:t>
      </w:r>
    </w:p>
    <w:p w:rsidR="008C0D97" w:rsidRDefault="008C0D97" w:rsidP="008C0D97">
      <w:pPr>
        <w:spacing w:before="240" w:line="240" w:lineRule="auto"/>
        <w:jc w:val="both"/>
        <w:rPr>
          <w:sz w:val="24"/>
          <w:szCs w:val="24"/>
        </w:rPr>
      </w:pPr>
      <w:r>
        <w:rPr>
          <w:sz w:val="24"/>
          <w:szCs w:val="24"/>
        </w:rPr>
        <w:t xml:space="preserve">(a)  9,10, 11.  </w:t>
      </w:r>
    </w:p>
    <w:p w:rsidR="008C0D97" w:rsidRDefault="008C0D97" w:rsidP="008C0D97">
      <w:pPr>
        <w:spacing w:before="240" w:line="240" w:lineRule="auto"/>
        <w:jc w:val="both"/>
        <w:rPr>
          <w:sz w:val="24"/>
          <w:szCs w:val="24"/>
        </w:rPr>
      </w:pPr>
      <w:r>
        <w:rPr>
          <w:sz w:val="24"/>
          <w:szCs w:val="24"/>
        </w:rPr>
        <w:t xml:space="preserve">(c)  5, 10, 15. </w:t>
      </w:r>
    </w:p>
    <w:p w:rsidR="008C0D97" w:rsidRDefault="008C0D97" w:rsidP="008C0D97">
      <w:pPr>
        <w:spacing w:before="240" w:line="240" w:lineRule="auto"/>
        <w:jc w:val="both"/>
        <w:rPr>
          <w:sz w:val="24"/>
          <w:szCs w:val="24"/>
        </w:rPr>
      </w:pPr>
      <w:r>
        <w:rPr>
          <w:sz w:val="24"/>
          <w:szCs w:val="24"/>
        </w:rPr>
        <w:t xml:space="preserve">Once you have chosen the first two numbers in the set, the third number is fixed. In other words, you cannot choose the third item in the set.  The only numbers that are free to vary are the first two. You can choose or pick 9 + 10, or 5 + 15, but once you have made that decision, you must </w:t>
      </w:r>
      <w:r>
        <w:rPr>
          <w:sz w:val="24"/>
          <w:szCs w:val="24"/>
        </w:rPr>
        <w:lastRenderedPageBreak/>
        <w:t>choose a particular number that will give you the mean that you are looking  fo.  So, degrees of freedom for a set of three numbers is two.</w:t>
      </w:r>
    </w:p>
    <w:p w:rsidR="008C0D97" w:rsidRDefault="008C0D97" w:rsidP="008C0D97">
      <w:pPr>
        <w:spacing w:before="240" w:line="240" w:lineRule="auto"/>
        <w:jc w:val="both"/>
        <w:rPr>
          <w:sz w:val="24"/>
          <w:szCs w:val="24"/>
        </w:rPr>
      </w:pPr>
      <w:r>
        <w:rPr>
          <w:sz w:val="24"/>
          <w:szCs w:val="24"/>
        </w:rPr>
        <w:t>For example, if you wanted to find a confidence interval for a sample, degrees of freedom is n-1.  ‘N’ can also be the number of classes or categ</w:t>
      </w:r>
      <w:r w:rsidR="006D5BF9">
        <w:rPr>
          <w:sz w:val="24"/>
          <w:szCs w:val="24"/>
        </w:rPr>
        <w:t>ories.</w:t>
      </w:r>
    </w:p>
    <w:p w:rsidR="008C0D97" w:rsidRPr="00A013BA" w:rsidRDefault="008C0D97" w:rsidP="008C0D97">
      <w:pPr>
        <w:spacing w:before="240" w:line="240" w:lineRule="auto"/>
        <w:jc w:val="both"/>
        <w:rPr>
          <w:b/>
          <w:sz w:val="24"/>
          <w:szCs w:val="24"/>
        </w:rPr>
      </w:pPr>
      <w:r>
        <w:rPr>
          <w:b/>
          <w:sz w:val="24"/>
          <w:szCs w:val="24"/>
        </w:rPr>
        <w:t xml:space="preserve">C)  </w:t>
      </w:r>
      <w:r w:rsidRPr="00A013BA">
        <w:rPr>
          <w:b/>
          <w:sz w:val="24"/>
          <w:szCs w:val="24"/>
        </w:rPr>
        <w:t>Degrees of Freedom for Two Samples</w:t>
      </w:r>
    </w:p>
    <w:p w:rsidR="008C0D97" w:rsidRDefault="008C0D97" w:rsidP="008C0D97">
      <w:pPr>
        <w:spacing w:before="240" w:line="240" w:lineRule="auto"/>
        <w:jc w:val="both"/>
        <w:rPr>
          <w:b/>
          <w:sz w:val="24"/>
          <w:szCs w:val="24"/>
        </w:rPr>
      </w:pPr>
      <w:r>
        <w:rPr>
          <w:sz w:val="24"/>
          <w:szCs w:val="24"/>
        </w:rPr>
        <w:t xml:space="preserve">If you have two samples and want to find a parameter, like the mean, you have </w:t>
      </w:r>
      <w:r w:rsidRPr="00A013BA">
        <w:rPr>
          <w:b/>
          <w:sz w:val="24"/>
          <w:szCs w:val="24"/>
        </w:rPr>
        <w:t>two</w:t>
      </w:r>
      <w:r>
        <w:rPr>
          <w:sz w:val="24"/>
          <w:szCs w:val="24"/>
        </w:rPr>
        <w:t xml:space="preserve"> </w:t>
      </w:r>
      <w:r w:rsidRPr="001C35F3">
        <w:rPr>
          <w:b/>
          <w:sz w:val="24"/>
          <w:szCs w:val="24"/>
        </w:rPr>
        <w:t>‘N</w:t>
      </w:r>
      <w:r>
        <w:rPr>
          <w:b/>
          <w:sz w:val="24"/>
          <w:szCs w:val="24"/>
        </w:rPr>
        <w:t>’</w:t>
      </w:r>
      <w:r w:rsidRPr="001C35F3">
        <w:rPr>
          <w:b/>
          <w:sz w:val="24"/>
          <w:szCs w:val="24"/>
        </w:rPr>
        <w:t>s</w:t>
      </w:r>
      <w:r>
        <w:rPr>
          <w:b/>
          <w:sz w:val="24"/>
          <w:szCs w:val="24"/>
        </w:rPr>
        <w:t xml:space="preserve"> </w:t>
      </w:r>
      <w:r w:rsidRPr="00A013BA">
        <w:rPr>
          <w:sz w:val="24"/>
          <w:szCs w:val="24"/>
        </w:rPr>
        <w:t>to consider</w:t>
      </w:r>
      <w:r>
        <w:rPr>
          <w:sz w:val="24"/>
          <w:szCs w:val="24"/>
        </w:rPr>
        <w:t xml:space="preserve"> (sample 1 and sample 2).  The Degrees of Freedom in that case is from the two samples and the formula is :  </w:t>
      </w:r>
      <w:r w:rsidRPr="00A013BA">
        <w:rPr>
          <w:b/>
          <w:sz w:val="24"/>
          <w:szCs w:val="24"/>
        </w:rPr>
        <w:t>(N1</w:t>
      </w:r>
      <w:r>
        <w:rPr>
          <w:b/>
          <w:sz w:val="24"/>
          <w:szCs w:val="24"/>
        </w:rPr>
        <w:t xml:space="preserve"> </w:t>
      </w:r>
      <w:r w:rsidRPr="00A013BA">
        <w:rPr>
          <w:b/>
          <w:sz w:val="24"/>
          <w:szCs w:val="24"/>
        </w:rPr>
        <w:t>+</w:t>
      </w:r>
      <w:r>
        <w:rPr>
          <w:b/>
          <w:sz w:val="24"/>
          <w:szCs w:val="24"/>
        </w:rPr>
        <w:t xml:space="preserve"> </w:t>
      </w:r>
      <w:r w:rsidRPr="00A013BA">
        <w:rPr>
          <w:b/>
          <w:sz w:val="24"/>
          <w:szCs w:val="24"/>
        </w:rPr>
        <w:t>N2) – 2.</w:t>
      </w:r>
    </w:p>
    <w:p w:rsidR="008C0D97" w:rsidRDefault="00335542" w:rsidP="008C0D97">
      <w:pPr>
        <w:spacing w:before="240" w:line="240" w:lineRule="auto"/>
        <w:jc w:val="both"/>
        <w:rPr>
          <w:b/>
          <w:sz w:val="24"/>
          <w:szCs w:val="24"/>
        </w:rPr>
      </w:pPr>
      <w:r>
        <w:rPr>
          <w:b/>
          <w:sz w:val="24"/>
          <w:szCs w:val="24"/>
        </w:rPr>
        <w:t xml:space="preserve">d) Degrees of Freedom in the Analysis of Variance </w:t>
      </w:r>
      <w:r w:rsidR="008C0D97">
        <w:rPr>
          <w:b/>
          <w:sz w:val="24"/>
          <w:szCs w:val="24"/>
        </w:rPr>
        <w:t>(ANOVA)</w:t>
      </w:r>
    </w:p>
    <w:p w:rsidR="008C0D97" w:rsidRDefault="008C0D97" w:rsidP="008C0D97">
      <w:pPr>
        <w:spacing w:before="240" w:line="240" w:lineRule="auto"/>
        <w:jc w:val="both"/>
        <w:rPr>
          <w:sz w:val="24"/>
          <w:szCs w:val="24"/>
        </w:rPr>
      </w:pPr>
      <w:r>
        <w:rPr>
          <w:sz w:val="24"/>
          <w:szCs w:val="24"/>
        </w:rPr>
        <w:t>In A</w:t>
      </w:r>
      <w:r w:rsidRPr="000334BA">
        <w:rPr>
          <w:sz w:val="24"/>
          <w:szCs w:val="24"/>
        </w:rPr>
        <w:t>NOVA, the drees of freedom becomes a little more complicated</w:t>
      </w:r>
      <w:r>
        <w:rPr>
          <w:sz w:val="24"/>
          <w:szCs w:val="24"/>
        </w:rPr>
        <w:t>. Instead of a simple parameter (like finding a mean), ANOVA tests involve comparing known means in a set of data. For example, in One Way ANOVA you are comparing two means in to cells. The Grand Mean (the average of the averages) would be :</w:t>
      </w:r>
    </w:p>
    <w:p w:rsidR="008C0D97" w:rsidRDefault="008C0D97" w:rsidP="008C0D97">
      <w:pPr>
        <w:spacing w:before="240" w:line="240" w:lineRule="auto"/>
        <w:jc w:val="both"/>
        <w:rPr>
          <w:sz w:val="24"/>
          <w:szCs w:val="24"/>
        </w:rPr>
      </w:pPr>
      <w:r>
        <w:rPr>
          <w:sz w:val="24"/>
          <w:szCs w:val="24"/>
        </w:rPr>
        <w:t xml:space="preserve">      Mean1 + mean 2 = Grand mean.</w:t>
      </w:r>
    </w:p>
    <w:p w:rsidR="008C0D97" w:rsidRDefault="008C0D97" w:rsidP="008C0D97">
      <w:pPr>
        <w:spacing w:before="240" w:line="240" w:lineRule="auto"/>
        <w:jc w:val="both"/>
        <w:rPr>
          <w:sz w:val="24"/>
          <w:szCs w:val="24"/>
        </w:rPr>
      </w:pPr>
      <w:r>
        <w:rPr>
          <w:sz w:val="24"/>
          <w:szCs w:val="24"/>
        </w:rPr>
        <w:t>What if you choose mean 1 and you knew the Grand Mean? You wouldn’t have a choice about mean 2, so your degrees of freedom for a two group ANOVA is 1(one). Thus :</w:t>
      </w:r>
    </w:p>
    <w:p w:rsidR="008C0D97" w:rsidRDefault="008C0D97" w:rsidP="008C0D97">
      <w:pPr>
        <w:spacing w:before="240" w:line="240" w:lineRule="auto"/>
        <w:jc w:val="both"/>
        <w:rPr>
          <w:b/>
          <w:sz w:val="24"/>
          <w:szCs w:val="24"/>
        </w:rPr>
      </w:pPr>
      <w:r>
        <w:rPr>
          <w:sz w:val="24"/>
          <w:szCs w:val="24"/>
        </w:rPr>
        <w:t xml:space="preserve">  </w:t>
      </w:r>
      <w:r w:rsidRPr="005904C6">
        <w:rPr>
          <w:b/>
          <w:sz w:val="24"/>
          <w:szCs w:val="24"/>
        </w:rPr>
        <w:t xml:space="preserve">Two Group ANOVA DF1 = n -1 </w:t>
      </w:r>
    </w:p>
    <w:p w:rsidR="008C0D97" w:rsidRPr="005233D3" w:rsidRDefault="008C0D97" w:rsidP="008C0D97">
      <w:pPr>
        <w:spacing w:before="240" w:line="240" w:lineRule="auto"/>
        <w:jc w:val="both"/>
        <w:rPr>
          <w:sz w:val="24"/>
          <w:szCs w:val="24"/>
        </w:rPr>
      </w:pPr>
      <w:r w:rsidRPr="005233D3">
        <w:rPr>
          <w:sz w:val="24"/>
          <w:szCs w:val="24"/>
        </w:rPr>
        <w:t>It is actually a little complicated because there are two degrees of freedom in ANOVA, namely DF1 and DF2. The explanation above is for DF1.</w:t>
      </w:r>
    </w:p>
    <w:p w:rsidR="008C0D97" w:rsidRDefault="008C0D97" w:rsidP="008C0D97">
      <w:pPr>
        <w:spacing w:before="240" w:line="240" w:lineRule="auto"/>
        <w:jc w:val="both"/>
        <w:rPr>
          <w:sz w:val="24"/>
          <w:szCs w:val="24"/>
        </w:rPr>
      </w:pPr>
      <w:r>
        <w:rPr>
          <w:sz w:val="24"/>
          <w:szCs w:val="24"/>
        </w:rPr>
        <w:t>As for DF2 in ANOVA, it is can be defined as the total number of observations in all cells minus the degrees of freedom lost because the cell means are set. Thus the formula for the two-group ANOVA is:</w:t>
      </w:r>
    </w:p>
    <w:p w:rsidR="008C0D97" w:rsidRDefault="008C0D97" w:rsidP="008C0D97">
      <w:pPr>
        <w:spacing w:before="240" w:line="240" w:lineRule="auto"/>
        <w:jc w:val="both"/>
        <w:rPr>
          <w:sz w:val="24"/>
          <w:szCs w:val="24"/>
        </w:rPr>
      </w:pPr>
      <w:r>
        <w:rPr>
          <w:sz w:val="24"/>
          <w:szCs w:val="24"/>
        </w:rPr>
        <w:t xml:space="preserve">           DF2 =  n -  k</w:t>
      </w:r>
    </w:p>
    <w:p w:rsidR="008C0D97" w:rsidRDefault="008C0D97" w:rsidP="008C0D97">
      <w:pPr>
        <w:spacing w:before="240" w:line="240" w:lineRule="auto"/>
        <w:jc w:val="both"/>
        <w:rPr>
          <w:sz w:val="24"/>
          <w:szCs w:val="24"/>
        </w:rPr>
      </w:pPr>
      <w:r>
        <w:rPr>
          <w:sz w:val="24"/>
          <w:szCs w:val="24"/>
        </w:rPr>
        <w:t>The K in this formula is the number of cell means or groups or conditions. For example, let us say you had 200 observations and 4 (four) cell means.  The degrees of freedom in this c</w:t>
      </w:r>
      <w:r w:rsidR="006D5BF9">
        <w:rPr>
          <w:sz w:val="24"/>
          <w:szCs w:val="24"/>
        </w:rPr>
        <w:t>ase would be DF2 = 200-4 = 196.</w:t>
      </w:r>
    </w:p>
    <w:p w:rsidR="008C0D97" w:rsidRPr="006D5BF9" w:rsidRDefault="008C0D97" w:rsidP="006D5BF9">
      <w:pPr>
        <w:spacing w:before="240" w:line="240" w:lineRule="auto"/>
        <w:jc w:val="both"/>
        <w:rPr>
          <w:sz w:val="24"/>
          <w:szCs w:val="24"/>
        </w:rPr>
      </w:pPr>
      <w:r w:rsidRPr="005233D3">
        <w:rPr>
          <w:sz w:val="24"/>
          <w:szCs w:val="24"/>
        </w:rPr>
        <w:t>For a thee group ANOVA, you can vary two means so the degrees of freedom is 2</w:t>
      </w:r>
    </w:p>
    <w:p w:rsidR="006D5BF9" w:rsidRDefault="00E357CD" w:rsidP="005B2D1E">
      <w:pPr>
        <w:spacing w:before="240" w:line="360" w:lineRule="auto"/>
        <w:jc w:val="both"/>
        <w:rPr>
          <w:b/>
          <w:sz w:val="24"/>
          <w:szCs w:val="24"/>
        </w:rPr>
      </w:pPr>
      <w:r>
        <w:rPr>
          <w:b/>
          <w:sz w:val="24"/>
          <w:szCs w:val="24"/>
        </w:rPr>
        <w:t>9.9</w:t>
      </w:r>
      <w:r w:rsidR="00B45BE4" w:rsidRPr="00BE6C9F">
        <w:rPr>
          <w:b/>
          <w:sz w:val="24"/>
          <w:szCs w:val="24"/>
        </w:rPr>
        <w:t xml:space="preserve">  Summary</w:t>
      </w:r>
    </w:p>
    <w:p w:rsidR="006D5BF9" w:rsidRDefault="00B45BE4" w:rsidP="005B2D1E">
      <w:pPr>
        <w:spacing w:before="240" w:line="360" w:lineRule="auto"/>
        <w:jc w:val="both"/>
        <w:rPr>
          <w:sz w:val="24"/>
          <w:szCs w:val="24"/>
        </w:rPr>
      </w:pPr>
      <w:r>
        <w:rPr>
          <w:sz w:val="24"/>
          <w:szCs w:val="24"/>
        </w:rPr>
        <w:t xml:space="preserve">In this unit, we have looked at various significant tests as part of trying to understand our data analysis and interpretation. </w:t>
      </w:r>
    </w:p>
    <w:p w:rsidR="00B45BE4" w:rsidRPr="006D5BF9" w:rsidRDefault="00B45BE4" w:rsidP="005B2D1E">
      <w:pPr>
        <w:spacing w:before="240" w:line="360" w:lineRule="auto"/>
        <w:jc w:val="both"/>
        <w:rPr>
          <w:b/>
          <w:sz w:val="24"/>
          <w:szCs w:val="24"/>
        </w:rPr>
      </w:pPr>
      <w:r>
        <w:rPr>
          <w:sz w:val="24"/>
          <w:szCs w:val="24"/>
        </w:rPr>
        <w:lastRenderedPageBreak/>
        <w:t>The main focus was</w:t>
      </w:r>
      <w:r w:rsidR="00BE6C9F">
        <w:rPr>
          <w:sz w:val="24"/>
          <w:szCs w:val="24"/>
        </w:rPr>
        <w:t xml:space="preserve"> on significant tests for means and proportions</w:t>
      </w:r>
      <w:r w:rsidR="006D5BF9">
        <w:rPr>
          <w:sz w:val="24"/>
          <w:szCs w:val="24"/>
        </w:rPr>
        <w:t xml:space="preserve"> and on the Chi-Square </w:t>
      </w:r>
      <w:r w:rsidR="00BE6C9F">
        <w:rPr>
          <w:sz w:val="24"/>
          <w:szCs w:val="24"/>
        </w:rPr>
        <w:t>. I hope this unit was able to meet your expectations.</w:t>
      </w:r>
    </w:p>
    <w:p w:rsidR="00BE6C9F" w:rsidRPr="00BE6C9F" w:rsidRDefault="002B0AF8" w:rsidP="005B2D1E">
      <w:pPr>
        <w:spacing w:before="240" w:line="360" w:lineRule="auto"/>
        <w:jc w:val="both"/>
        <w:rPr>
          <w:b/>
          <w:sz w:val="24"/>
          <w:szCs w:val="24"/>
        </w:rPr>
      </w:pPr>
      <w:r>
        <w:rPr>
          <w:b/>
          <w:sz w:val="24"/>
          <w:szCs w:val="24"/>
        </w:rPr>
        <w:t>9.10  Activity</w:t>
      </w:r>
    </w:p>
    <w:p w:rsidR="00BE6C9F" w:rsidRDefault="00BE6C9F" w:rsidP="005B2D1E">
      <w:pPr>
        <w:spacing w:before="240" w:line="360" w:lineRule="auto"/>
        <w:jc w:val="both"/>
        <w:rPr>
          <w:sz w:val="24"/>
          <w:szCs w:val="24"/>
        </w:rPr>
      </w:pPr>
      <w:r>
        <w:rPr>
          <w:sz w:val="24"/>
          <w:szCs w:val="24"/>
        </w:rPr>
        <w:t>1.  Discuss Chi-Square Analysis as a measure of significance</w:t>
      </w:r>
    </w:p>
    <w:p w:rsidR="00E4098B" w:rsidRDefault="00E4098B" w:rsidP="005B2D1E">
      <w:pPr>
        <w:spacing w:before="240" w:line="360" w:lineRule="auto"/>
        <w:jc w:val="both"/>
        <w:rPr>
          <w:sz w:val="24"/>
          <w:szCs w:val="24"/>
        </w:rPr>
      </w:pPr>
    </w:p>
    <w:p w:rsidR="00B1463E" w:rsidRDefault="00B1463E" w:rsidP="005B2D1E">
      <w:pPr>
        <w:spacing w:before="240" w:line="360" w:lineRule="auto"/>
        <w:jc w:val="both"/>
        <w:rPr>
          <w:sz w:val="24"/>
          <w:szCs w:val="24"/>
        </w:rPr>
      </w:pPr>
    </w:p>
    <w:p w:rsidR="00B1463E" w:rsidRDefault="00B1463E" w:rsidP="005B2D1E">
      <w:pPr>
        <w:spacing w:before="240" w:line="360" w:lineRule="auto"/>
        <w:jc w:val="both"/>
        <w:rPr>
          <w:sz w:val="24"/>
          <w:szCs w:val="24"/>
        </w:rPr>
      </w:pPr>
    </w:p>
    <w:p w:rsidR="00B1463E" w:rsidRDefault="00B1463E" w:rsidP="005B2D1E">
      <w:pPr>
        <w:spacing w:before="240" w:line="360" w:lineRule="auto"/>
        <w:jc w:val="both"/>
        <w:rPr>
          <w:sz w:val="24"/>
          <w:szCs w:val="24"/>
        </w:rPr>
      </w:pPr>
    </w:p>
    <w:p w:rsidR="00B1463E" w:rsidRDefault="00B1463E" w:rsidP="005B2D1E">
      <w:pPr>
        <w:spacing w:before="240" w:line="360" w:lineRule="auto"/>
        <w:jc w:val="both"/>
        <w:rPr>
          <w:sz w:val="24"/>
          <w:szCs w:val="24"/>
        </w:rPr>
      </w:pPr>
    </w:p>
    <w:p w:rsidR="004D0E04" w:rsidRDefault="004D0E04" w:rsidP="005B2D1E">
      <w:pPr>
        <w:spacing w:before="240" w:line="360" w:lineRule="auto"/>
        <w:jc w:val="both"/>
        <w:rPr>
          <w:sz w:val="24"/>
          <w:szCs w:val="24"/>
        </w:rPr>
      </w:pPr>
    </w:p>
    <w:p w:rsidR="004D0E04" w:rsidRDefault="004D0E04" w:rsidP="005B2D1E">
      <w:pPr>
        <w:spacing w:before="240" w:line="360" w:lineRule="auto"/>
        <w:jc w:val="both"/>
        <w:rPr>
          <w:sz w:val="24"/>
          <w:szCs w:val="24"/>
        </w:rPr>
      </w:pPr>
    </w:p>
    <w:p w:rsidR="004D0E04" w:rsidRDefault="004D0E04" w:rsidP="005B2D1E">
      <w:pPr>
        <w:spacing w:before="240" w:line="360" w:lineRule="auto"/>
        <w:jc w:val="both"/>
        <w:rPr>
          <w:sz w:val="24"/>
          <w:szCs w:val="24"/>
        </w:rPr>
      </w:pPr>
    </w:p>
    <w:p w:rsidR="004D0E04" w:rsidRDefault="004D0E04" w:rsidP="005B2D1E">
      <w:pPr>
        <w:spacing w:before="240" w:line="360" w:lineRule="auto"/>
        <w:jc w:val="both"/>
        <w:rPr>
          <w:sz w:val="24"/>
          <w:szCs w:val="24"/>
        </w:rPr>
      </w:pPr>
    </w:p>
    <w:p w:rsidR="00B1463E" w:rsidRDefault="00B1463E" w:rsidP="005B2D1E">
      <w:pPr>
        <w:spacing w:before="240" w:line="360" w:lineRule="auto"/>
        <w:jc w:val="both"/>
        <w:rPr>
          <w:sz w:val="24"/>
          <w:szCs w:val="24"/>
        </w:rPr>
      </w:pPr>
    </w:p>
    <w:p w:rsidR="00335542" w:rsidRDefault="00335542" w:rsidP="005B2D1E">
      <w:pPr>
        <w:spacing w:before="240" w:line="360" w:lineRule="auto"/>
        <w:jc w:val="both"/>
        <w:rPr>
          <w:sz w:val="24"/>
          <w:szCs w:val="24"/>
        </w:rPr>
      </w:pPr>
    </w:p>
    <w:p w:rsidR="00335542" w:rsidRDefault="00335542" w:rsidP="005B2D1E">
      <w:pPr>
        <w:spacing w:before="240" w:line="360" w:lineRule="auto"/>
        <w:jc w:val="both"/>
        <w:rPr>
          <w:sz w:val="24"/>
          <w:szCs w:val="24"/>
        </w:rPr>
      </w:pPr>
    </w:p>
    <w:p w:rsidR="00335542" w:rsidRDefault="00335542" w:rsidP="005B2D1E">
      <w:pPr>
        <w:spacing w:before="240" w:line="360" w:lineRule="auto"/>
        <w:jc w:val="both"/>
        <w:rPr>
          <w:sz w:val="24"/>
          <w:szCs w:val="24"/>
        </w:rPr>
      </w:pPr>
    </w:p>
    <w:p w:rsidR="00335542" w:rsidRDefault="00335542" w:rsidP="005B2D1E">
      <w:pPr>
        <w:spacing w:before="240" w:line="360" w:lineRule="auto"/>
        <w:jc w:val="both"/>
        <w:rPr>
          <w:sz w:val="24"/>
          <w:szCs w:val="24"/>
        </w:rPr>
      </w:pPr>
    </w:p>
    <w:p w:rsidR="00335542" w:rsidRDefault="00335542" w:rsidP="005B2D1E">
      <w:pPr>
        <w:spacing w:before="240" w:line="360" w:lineRule="auto"/>
        <w:jc w:val="both"/>
        <w:rPr>
          <w:sz w:val="24"/>
          <w:szCs w:val="24"/>
        </w:rPr>
      </w:pPr>
    </w:p>
    <w:p w:rsidR="001A3AA8" w:rsidRDefault="001A3AA8" w:rsidP="00E4098B">
      <w:pPr>
        <w:spacing w:line="360" w:lineRule="auto"/>
        <w:jc w:val="both"/>
        <w:rPr>
          <w:sz w:val="24"/>
          <w:szCs w:val="24"/>
        </w:rPr>
      </w:pPr>
    </w:p>
    <w:p w:rsidR="00E4098B" w:rsidRDefault="00992539" w:rsidP="00E4098B">
      <w:pPr>
        <w:spacing w:line="360" w:lineRule="auto"/>
        <w:jc w:val="both"/>
        <w:rPr>
          <w:b/>
          <w:sz w:val="24"/>
          <w:szCs w:val="24"/>
        </w:rPr>
      </w:pPr>
      <w:r>
        <w:rPr>
          <w:b/>
          <w:sz w:val="24"/>
          <w:szCs w:val="24"/>
        </w:rPr>
        <w:lastRenderedPageBreak/>
        <w:t>UNIT 10</w:t>
      </w:r>
      <w:r w:rsidR="00E4098B">
        <w:rPr>
          <w:b/>
          <w:sz w:val="24"/>
          <w:szCs w:val="24"/>
        </w:rPr>
        <w:t xml:space="preserve"> </w:t>
      </w:r>
      <w:r w:rsidR="00E4098B" w:rsidRPr="00420A01">
        <w:rPr>
          <w:b/>
          <w:sz w:val="24"/>
          <w:szCs w:val="24"/>
        </w:rPr>
        <w:t>: RESEARCH REPORT PREPARATION AND PRESENTATION</w:t>
      </w:r>
    </w:p>
    <w:p w:rsidR="00E4098B" w:rsidRDefault="00992539" w:rsidP="00E4098B">
      <w:pPr>
        <w:spacing w:line="360" w:lineRule="auto"/>
        <w:jc w:val="both"/>
        <w:rPr>
          <w:b/>
          <w:sz w:val="24"/>
          <w:szCs w:val="24"/>
        </w:rPr>
      </w:pPr>
      <w:r>
        <w:rPr>
          <w:b/>
          <w:sz w:val="24"/>
          <w:szCs w:val="24"/>
        </w:rPr>
        <w:t>10</w:t>
      </w:r>
      <w:r w:rsidR="00E4098B">
        <w:rPr>
          <w:b/>
          <w:sz w:val="24"/>
          <w:szCs w:val="24"/>
        </w:rPr>
        <w:t>.1  Introduction</w:t>
      </w: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In this section we focus on the last two aspects of marketing research process: report</w:t>
      </w:r>
      <w:r w:rsidR="00B1463E">
        <w:rPr>
          <w:rFonts w:eastAsia="Times New Roman" w:cs="Arial"/>
          <w:sz w:val="24"/>
          <w:szCs w:val="24"/>
        </w:rPr>
        <w:t xml:space="preserve"> preparation and presentation. </w:t>
      </w: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One of the important aspects of any research project is to assist managers in decision making process and lot depends on how the researcher communicates the findings of the res</w:t>
      </w:r>
      <w:r w:rsidR="00335542">
        <w:rPr>
          <w:rFonts w:eastAsia="Times New Roman" w:cs="Arial"/>
          <w:sz w:val="24"/>
          <w:szCs w:val="24"/>
        </w:rPr>
        <w:t xml:space="preserve">earch project to the managers. </w:t>
      </w: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If the results of the research are not effectively communicated to the manager, the decision making process may not be as sound as expected. An effective research repor</w:t>
      </w:r>
      <w:r w:rsidR="00B1463E">
        <w:rPr>
          <w:rFonts w:eastAsia="Times New Roman" w:cs="Arial"/>
          <w:sz w:val="24"/>
          <w:szCs w:val="24"/>
        </w:rPr>
        <w:t xml:space="preserve">t can overcome this challenge. </w:t>
      </w:r>
    </w:p>
    <w:p w:rsidR="00E4098B"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This section therefore, will focus on how to write a research report which can be easily understood by manager as well as can help in decision making process as desired. We shall focus on the issue of content, format, layout and style. </w:t>
      </w:r>
    </w:p>
    <w:p w:rsidR="00E4098B" w:rsidRDefault="00E4098B" w:rsidP="00E4098B">
      <w:pPr>
        <w:spacing w:after="0" w:line="360" w:lineRule="auto"/>
        <w:jc w:val="both"/>
        <w:rPr>
          <w:rFonts w:eastAsia="Times New Roman" w:cs="Arial"/>
          <w:b/>
          <w:sz w:val="24"/>
          <w:szCs w:val="24"/>
        </w:rPr>
      </w:pPr>
    </w:p>
    <w:p w:rsidR="00E4098B" w:rsidRPr="004506F3"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sidRPr="004506F3">
        <w:rPr>
          <w:rFonts w:eastAsia="Times New Roman" w:cs="Arial"/>
          <w:b/>
          <w:sz w:val="24"/>
          <w:szCs w:val="24"/>
        </w:rPr>
        <w:t>.2  Learning Outcomes</w:t>
      </w:r>
    </w:p>
    <w:p w:rsidR="00E4098B" w:rsidRDefault="00E4098B" w:rsidP="00E4098B">
      <w:pPr>
        <w:spacing w:after="0" w:line="360" w:lineRule="auto"/>
        <w:jc w:val="both"/>
        <w:rPr>
          <w:rFonts w:eastAsia="Times New Roman" w:cs="Arial"/>
          <w:sz w:val="24"/>
          <w:szCs w:val="24"/>
        </w:rPr>
      </w:pPr>
      <w:r>
        <w:rPr>
          <w:rFonts w:eastAsia="Times New Roman" w:cs="Arial"/>
          <w:sz w:val="24"/>
          <w:szCs w:val="24"/>
        </w:rPr>
        <w:t>By the end of this lesson, you should be able to:</w:t>
      </w:r>
    </w:p>
    <w:p w:rsidR="00E4098B" w:rsidRDefault="00E4098B" w:rsidP="00F0185E">
      <w:pPr>
        <w:pStyle w:val="ListParagraph"/>
        <w:numPr>
          <w:ilvl w:val="0"/>
          <w:numId w:val="55"/>
        </w:numPr>
        <w:spacing w:after="0" w:line="360" w:lineRule="auto"/>
        <w:jc w:val="both"/>
        <w:rPr>
          <w:rFonts w:eastAsia="Times New Roman" w:cs="Arial"/>
          <w:sz w:val="24"/>
          <w:szCs w:val="24"/>
        </w:rPr>
      </w:pPr>
      <w:r>
        <w:rPr>
          <w:rFonts w:eastAsia="Times New Roman" w:cs="Arial"/>
          <w:sz w:val="24"/>
          <w:szCs w:val="24"/>
        </w:rPr>
        <w:t>Define marketing research</w:t>
      </w:r>
    </w:p>
    <w:p w:rsidR="00E4098B" w:rsidRDefault="00E4098B" w:rsidP="00F0185E">
      <w:pPr>
        <w:pStyle w:val="ListParagraph"/>
        <w:numPr>
          <w:ilvl w:val="0"/>
          <w:numId w:val="55"/>
        </w:numPr>
        <w:spacing w:after="0" w:line="360" w:lineRule="auto"/>
        <w:jc w:val="both"/>
        <w:rPr>
          <w:rFonts w:eastAsia="Times New Roman" w:cs="Arial"/>
          <w:sz w:val="24"/>
          <w:szCs w:val="24"/>
        </w:rPr>
      </w:pPr>
      <w:r>
        <w:rPr>
          <w:rFonts w:eastAsia="Times New Roman" w:cs="Arial"/>
          <w:sz w:val="24"/>
          <w:szCs w:val="24"/>
        </w:rPr>
        <w:t xml:space="preserve">Design a  marketing research </w:t>
      </w:r>
    </w:p>
    <w:p w:rsidR="00E4098B" w:rsidRDefault="00E4098B" w:rsidP="00F0185E">
      <w:pPr>
        <w:pStyle w:val="ListParagraph"/>
        <w:numPr>
          <w:ilvl w:val="0"/>
          <w:numId w:val="55"/>
        </w:numPr>
        <w:spacing w:after="0" w:line="360" w:lineRule="auto"/>
        <w:jc w:val="both"/>
        <w:rPr>
          <w:rFonts w:eastAsia="Times New Roman" w:cs="Arial"/>
          <w:sz w:val="24"/>
          <w:szCs w:val="24"/>
        </w:rPr>
      </w:pPr>
      <w:r>
        <w:rPr>
          <w:rFonts w:eastAsia="Times New Roman" w:cs="Arial"/>
          <w:sz w:val="24"/>
          <w:szCs w:val="24"/>
        </w:rPr>
        <w:t>Explain research formats and styles</w:t>
      </w:r>
    </w:p>
    <w:p w:rsidR="00E4098B" w:rsidRDefault="00E4098B" w:rsidP="00F0185E">
      <w:pPr>
        <w:pStyle w:val="ListParagraph"/>
        <w:numPr>
          <w:ilvl w:val="0"/>
          <w:numId w:val="55"/>
        </w:numPr>
        <w:spacing w:after="0" w:line="360" w:lineRule="auto"/>
        <w:jc w:val="both"/>
        <w:rPr>
          <w:rFonts w:eastAsia="Times New Roman" w:cs="Arial"/>
          <w:sz w:val="24"/>
          <w:szCs w:val="24"/>
        </w:rPr>
      </w:pPr>
      <w:r>
        <w:rPr>
          <w:rFonts w:eastAsia="Times New Roman" w:cs="Arial"/>
          <w:sz w:val="24"/>
          <w:szCs w:val="24"/>
        </w:rPr>
        <w:t>Make a report presentation</w:t>
      </w:r>
    </w:p>
    <w:p w:rsidR="00E4098B" w:rsidRDefault="00E4098B" w:rsidP="00E4098B">
      <w:pPr>
        <w:spacing w:after="0" w:line="360" w:lineRule="auto"/>
        <w:jc w:val="both"/>
        <w:rPr>
          <w:rFonts w:eastAsia="Times New Roman" w:cs="Arial"/>
          <w:b/>
          <w:sz w:val="24"/>
          <w:szCs w:val="24"/>
        </w:rPr>
      </w:pPr>
    </w:p>
    <w:p w:rsidR="00E4098B" w:rsidRPr="00BA56BB"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sidRPr="00BA56BB">
        <w:rPr>
          <w:rFonts w:eastAsia="Times New Roman" w:cs="Arial"/>
          <w:b/>
          <w:sz w:val="24"/>
          <w:szCs w:val="24"/>
        </w:rPr>
        <w:t>.3  Time Frame</w:t>
      </w:r>
    </w:p>
    <w:p w:rsidR="00E4098B" w:rsidRDefault="00E4098B" w:rsidP="00E4098B">
      <w:pPr>
        <w:spacing w:after="0" w:line="360" w:lineRule="auto"/>
        <w:jc w:val="both"/>
        <w:rPr>
          <w:rFonts w:eastAsia="Times New Roman" w:cs="Arial"/>
          <w:sz w:val="24"/>
          <w:szCs w:val="24"/>
        </w:rPr>
      </w:pPr>
      <w:r>
        <w:rPr>
          <w:rFonts w:eastAsia="Times New Roman" w:cs="Arial"/>
          <w:sz w:val="24"/>
          <w:szCs w:val="24"/>
        </w:rPr>
        <w:t xml:space="preserve">      Two Hours (2 hours)</w:t>
      </w:r>
      <w:r w:rsidRPr="00BA56BB">
        <w:rPr>
          <w:rFonts w:eastAsia="Times New Roman" w:cs="Arial"/>
          <w:sz w:val="24"/>
          <w:szCs w:val="24"/>
        </w:rPr>
        <w:t xml:space="preserve"> </w:t>
      </w:r>
    </w:p>
    <w:p w:rsidR="00B1463E" w:rsidRPr="00BA56BB" w:rsidRDefault="00B1463E" w:rsidP="00E4098B">
      <w:pPr>
        <w:spacing w:after="0" w:line="360" w:lineRule="auto"/>
        <w:jc w:val="both"/>
        <w:rPr>
          <w:rFonts w:eastAsia="Times New Roman" w:cs="Arial"/>
          <w:sz w:val="24"/>
          <w:szCs w:val="24"/>
        </w:rPr>
      </w:pPr>
    </w:p>
    <w:p w:rsidR="00E4098B" w:rsidRPr="00D42AD8" w:rsidRDefault="00992539" w:rsidP="00E4098B">
      <w:pPr>
        <w:spacing w:line="360" w:lineRule="auto"/>
        <w:jc w:val="both"/>
        <w:rPr>
          <w:b/>
          <w:sz w:val="24"/>
          <w:szCs w:val="24"/>
        </w:rPr>
      </w:pPr>
      <w:r>
        <w:rPr>
          <w:b/>
          <w:sz w:val="24"/>
          <w:szCs w:val="24"/>
        </w:rPr>
        <w:t>10</w:t>
      </w:r>
      <w:r w:rsidR="00E4098B">
        <w:rPr>
          <w:b/>
          <w:sz w:val="24"/>
          <w:szCs w:val="24"/>
        </w:rPr>
        <w:t>.4  What Is a</w:t>
      </w:r>
      <w:r w:rsidR="00E4098B" w:rsidRPr="00D42AD8">
        <w:rPr>
          <w:b/>
          <w:sz w:val="24"/>
          <w:szCs w:val="24"/>
        </w:rPr>
        <w:t xml:space="preserve"> Research Report</w:t>
      </w:r>
    </w:p>
    <w:p w:rsidR="00E4098B" w:rsidRPr="00D42AD8" w:rsidRDefault="00E4098B" w:rsidP="00E4098B">
      <w:pPr>
        <w:spacing w:line="360" w:lineRule="auto"/>
        <w:jc w:val="both"/>
        <w:rPr>
          <w:sz w:val="24"/>
          <w:szCs w:val="24"/>
        </w:rPr>
      </w:pPr>
      <w:r w:rsidRPr="00D42AD8">
        <w:rPr>
          <w:rStyle w:val="Strong"/>
          <w:b w:val="0"/>
          <w:sz w:val="24"/>
          <w:szCs w:val="24"/>
        </w:rPr>
        <w:t>A research report is</w:t>
      </w:r>
      <w:r w:rsidRPr="00D42AD8">
        <w:rPr>
          <w:sz w:val="24"/>
          <w:szCs w:val="24"/>
        </w:rPr>
        <w:t xml:space="preserve"> </w:t>
      </w:r>
      <w:r w:rsidRPr="00D42AD8">
        <w:rPr>
          <w:rStyle w:val="tr"/>
          <w:rFonts w:eastAsiaTheme="majorEastAsia"/>
          <w:sz w:val="24"/>
          <w:szCs w:val="24"/>
        </w:rPr>
        <w:t>a written document or an oral presentation that is based on a written document that communicates the purpose, scope, objectives, hypotheses, methodology, findings, limitations and finally, recommendations of a research project to others.</w:t>
      </w:r>
      <w:r w:rsidRPr="00D42AD8">
        <w:rPr>
          <w:sz w:val="24"/>
          <w:szCs w:val="24"/>
        </w:rPr>
        <w:t xml:space="preserve">  </w:t>
      </w:r>
      <w:r w:rsidRPr="00D42AD8">
        <w:rPr>
          <w:rStyle w:val="tr"/>
          <w:rFonts w:eastAsiaTheme="majorEastAsia"/>
          <w:sz w:val="24"/>
          <w:szCs w:val="24"/>
        </w:rPr>
        <w:t xml:space="preserve">The researcher </w:t>
      </w:r>
      <w:r w:rsidRPr="00D42AD8">
        <w:rPr>
          <w:rStyle w:val="tr"/>
          <w:rFonts w:eastAsiaTheme="majorEastAsia"/>
          <w:sz w:val="24"/>
          <w:szCs w:val="24"/>
        </w:rPr>
        <w:lastRenderedPageBreak/>
        <w:t>has to convince the client [and others who may read the report] that the research findings can be acted on for their own benefit.</w:t>
      </w:r>
      <w:r w:rsidRPr="00D42AD8">
        <w:rPr>
          <w:sz w:val="24"/>
          <w:szCs w:val="24"/>
        </w:rPr>
        <w:t xml:space="preserve"> </w:t>
      </w:r>
    </w:p>
    <w:p w:rsidR="00E4098B" w:rsidRPr="00BA56BB" w:rsidRDefault="00E4098B" w:rsidP="00E4098B">
      <w:pPr>
        <w:spacing w:line="360" w:lineRule="auto"/>
        <w:jc w:val="both"/>
      </w:pPr>
      <w:r w:rsidRPr="00D42AD8">
        <w:rPr>
          <w:rStyle w:val="tr"/>
          <w:rFonts w:eastAsiaTheme="majorEastAsia"/>
          <w:sz w:val="24"/>
          <w:szCs w:val="24"/>
        </w:rPr>
        <w:t>A research report should contain</w:t>
      </w:r>
      <w:r w:rsidRPr="00D42AD8">
        <w:rPr>
          <w:sz w:val="24"/>
          <w:szCs w:val="24"/>
        </w:rPr>
        <w:t xml:space="preserve"> </w:t>
      </w:r>
      <w:r w:rsidRPr="00D42AD8">
        <w:rPr>
          <w:rStyle w:val="tr"/>
          <w:rFonts w:eastAsiaTheme="majorEastAsia"/>
          <w:sz w:val="24"/>
          <w:szCs w:val="24"/>
        </w:rPr>
        <w:t>descriptions on methodology,</w:t>
      </w:r>
      <w:r w:rsidRPr="00D42AD8">
        <w:rPr>
          <w:sz w:val="24"/>
          <w:szCs w:val="24"/>
        </w:rPr>
        <w:t xml:space="preserve"> </w:t>
      </w:r>
      <w:r w:rsidRPr="00D42AD8">
        <w:rPr>
          <w:rStyle w:val="tr"/>
          <w:rFonts w:eastAsiaTheme="majorEastAsia"/>
          <w:sz w:val="24"/>
          <w:szCs w:val="24"/>
        </w:rPr>
        <w:t>results obtained,</w:t>
      </w:r>
      <w:r w:rsidRPr="00D42AD8">
        <w:rPr>
          <w:sz w:val="24"/>
          <w:szCs w:val="24"/>
        </w:rPr>
        <w:t xml:space="preserve"> </w:t>
      </w:r>
      <w:r w:rsidRPr="00D42AD8">
        <w:rPr>
          <w:rStyle w:val="tr"/>
          <w:rFonts w:eastAsiaTheme="majorEastAsia"/>
          <w:sz w:val="24"/>
          <w:szCs w:val="24"/>
        </w:rPr>
        <w:t>and recommendations made.</w:t>
      </w:r>
      <w:r w:rsidRPr="00D42AD8">
        <w:rPr>
          <w:sz w:val="24"/>
          <w:szCs w:val="24"/>
        </w:rPr>
        <w:t xml:space="preserve"> </w:t>
      </w:r>
      <w:r w:rsidRPr="00D42AD8">
        <w:rPr>
          <w:rStyle w:val="tr"/>
          <w:rFonts w:eastAsiaTheme="majorEastAsia"/>
          <w:sz w:val="24"/>
          <w:szCs w:val="24"/>
        </w:rPr>
        <w:t>The basic orientation of a research report depends on its audience. Before writing the report</w:t>
      </w:r>
      <w:r w:rsidRPr="00D42AD8">
        <w:rPr>
          <w:sz w:val="24"/>
          <w:szCs w:val="24"/>
        </w:rPr>
        <w:t xml:space="preserve"> </w:t>
      </w:r>
      <w:r w:rsidRPr="00D42AD8">
        <w:rPr>
          <w:rStyle w:val="tr"/>
          <w:rFonts w:eastAsiaTheme="majorEastAsia"/>
          <w:sz w:val="24"/>
          <w:szCs w:val="24"/>
        </w:rPr>
        <w:t>the researcher must know his or her audience. He</w:t>
      </w:r>
      <w:r w:rsidRPr="00D42AD8">
        <w:rPr>
          <w:sz w:val="24"/>
          <w:szCs w:val="24"/>
        </w:rPr>
        <w:t xml:space="preserve"> </w:t>
      </w:r>
      <w:r w:rsidRPr="00D42AD8">
        <w:rPr>
          <w:rStyle w:val="tr"/>
          <w:rFonts w:eastAsiaTheme="majorEastAsia"/>
          <w:sz w:val="24"/>
          <w:szCs w:val="24"/>
        </w:rPr>
        <w:t>or she may have to make assumptions about the composition, background and interests of the target readers</w:t>
      </w:r>
      <w:r>
        <w:rPr>
          <w:rStyle w:val="tr"/>
          <w:rFonts w:eastAsiaTheme="majorEastAsia"/>
        </w:rPr>
        <w:t>.</w:t>
      </w:r>
      <w:r>
        <w:t xml:space="preserve"> </w:t>
      </w:r>
    </w:p>
    <w:p w:rsidR="00E4098B" w:rsidRPr="00D42AD8"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Pr>
          <w:rFonts w:eastAsia="Times New Roman" w:cs="Arial"/>
          <w:b/>
          <w:sz w:val="24"/>
          <w:szCs w:val="24"/>
        </w:rPr>
        <w:t>.5  Importance of a</w:t>
      </w:r>
      <w:r w:rsidR="00E4098B" w:rsidRPr="00D42AD8">
        <w:rPr>
          <w:rFonts w:eastAsia="Times New Roman" w:cs="Arial"/>
          <w:b/>
          <w:sz w:val="24"/>
          <w:szCs w:val="24"/>
        </w:rPr>
        <w:t xml:space="preserve"> Marketing Research Report </w:t>
      </w: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A marketing research report is the bridge between the researcher and the manager with regard to the research findings. If the research results are not effectively communicated using the research report to the manager, the research project may not be a success. This is because the research results will not help in achieving the major aim of any research project, which is to support the decision making process.</w:t>
      </w:r>
    </w:p>
    <w:p w:rsidR="00E4098B" w:rsidRPr="00D42AD8" w:rsidRDefault="00E4098B" w:rsidP="00E4098B">
      <w:pPr>
        <w:spacing w:after="0" w:line="360" w:lineRule="auto"/>
        <w:jc w:val="both"/>
        <w:rPr>
          <w:rFonts w:eastAsia="Times New Roman" w:cs="Arial"/>
          <w:sz w:val="24"/>
          <w:szCs w:val="24"/>
        </w:rPr>
      </w:pPr>
    </w:p>
    <w:p w:rsidR="00E4098B" w:rsidRDefault="00E4098B" w:rsidP="00E4098B">
      <w:pPr>
        <w:spacing w:after="0" w:line="360" w:lineRule="auto"/>
        <w:jc w:val="both"/>
        <w:rPr>
          <w:rFonts w:eastAsia="Times New Roman" w:cs="Arial"/>
          <w:sz w:val="24"/>
          <w:szCs w:val="24"/>
        </w:rPr>
      </w:pPr>
      <w:r w:rsidRPr="00D42AD8">
        <w:rPr>
          <w:rFonts w:eastAsia="Times New Roman" w:cs="Arial"/>
          <w:sz w:val="24"/>
          <w:szCs w:val="24"/>
        </w:rPr>
        <w:t>Research report is a tangible output of the research project and not only helps in decision making but also provides documentary evidence and serves as a historical record of the project. Many a times, managers are only involved in looking at the research report (i.e. oral presentation and written report) and therefore most times the research project is judged by the quality of the research report. This has direct association with the relationship between the researcher and manager. All of the above reasons suggest the importance of marketing research report.</w:t>
      </w:r>
    </w:p>
    <w:p w:rsidR="00E4098B" w:rsidRPr="00657310" w:rsidRDefault="00992539" w:rsidP="00E4098B">
      <w:pPr>
        <w:pStyle w:val="uk-text-justify"/>
        <w:spacing w:line="360" w:lineRule="auto"/>
        <w:rPr>
          <w:rFonts w:asciiTheme="minorHAnsi" w:hAnsiTheme="minorHAnsi"/>
          <w:b/>
        </w:rPr>
      </w:pPr>
      <w:r>
        <w:rPr>
          <w:rFonts w:asciiTheme="minorHAnsi" w:hAnsiTheme="minorHAnsi"/>
          <w:b/>
        </w:rPr>
        <w:t>10</w:t>
      </w:r>
      <w:r w:rsidR="00E4098B">
        <w:rPr>
          <w:rFonts w:asciiTheme="minorHAnsi" w:hAnsiTheme="minorHAnsi"/>
          <w:b/>
        </w:rPr>
        <w:t xml:space="preserve">.6  </w:t>
      </w:r>
      <w:r w:rsidR="00E4098B" w:rsidRPr="00657310">
        <w:rPr>
          <w:rFonts w:asciiTheme="minorHAnsi" w:hAnsiTheme="minorHAnsi"/>
          <w:b/>
        </w:rPr>
        <w:t>Report Format</w:t>
      </w:r>
      <w:r w:rsidR="00E4098B">
        <w:rPr>
          <w:rFonts w:asciiTheme="minorHAnsi" w:hAnsiTheme="minorHAnsi"/>
          <w:b/>
        </w:rPr>
        <w:t>s</w:t>
      </w:r>
      <w:r w:rsidR="00E4098B" w:rsidRPr="00657310">
        <w:rPr>
          <w:rFonts w:asciiTheme="minorHAnsi" w:hAnsiTheme="minorHAnsi"/>
          <w:b/>
        </w:rPr>
        <w:t xml:space="preserve"> </w:t>
      </w:r>
      <w:r w:rsidR="00B1463E">
        <w:rPr>
          <w:rFonts w:asciiTheme="minorHAnsi" w:hAnsiTheme="minorHAnsi"/>
          <w:b/>
        </w:rPr>
        <w:t>and Styles</w:t>
      </w:r>
    </w:p>
    <w:p w:rsidR="00E4098B" w:rsidRDefault="00E4098B" w:rsidP="00E4098B">
      <w:pPr>
        <w:spacing w:after="0" w:line="360" w:lineRule="auto"/>
        <w:jc w:val="both"/>
        <w:rPr>
          <w:rFonts w:eastAsia="Times New Roman" w:cs="Arial"/>
          <w:sz w:val="24"/>
          <w:szCs w:val="24"/>
        </w:rPr>
      </w:pPr>
      <w:r w:rsidRPr="00657310">
        <w:rPr>
          <w:rStyle w:val="tr"/>
          <w:rFonts w:eastAsiaTheme="majorEastAsia"/>
        </w:rPr>
        <w:t>No universally accepted standard format or style for research writing. Different researchers may prepare their reports differently.</w:t>
      </w:r>
      <w:r w:rsidRPr="00657310">
        <w:t xml:space="preserve"> </w:t>
      </w:r>
      <w:r w:rsidRPr="00657310">
        <w:rPr>
          <w:rStyle w:val="tr"/>
          <w:rFonts w:eastAsiaTheme="majorEastAsia"/>
        </w:rPr>
        <w:t>The personality, background, expertise, and responsibility of the researcher and those of the decision maker for whom the report is written interact to give each report a unique character.</w:t>
      </w:r>
      <w:r w:rsidRPr="00657310">
        <w:t xml:space="preserve"> </w:t>
      </w:r>
      <w:r w:rsidRPr="00657310">
        <w:rPr>
          <w:rStyle w:val="tr"/>
          <w:rFonts w:eastAsiaTheme="majorEastAsia"/>
        </w:rPr>
        <w:t>Report formats are likely to vary with the nature of the project itself. However, the research report closely resembles the steps of the marketing research process</w:t>
      </w:r>
      <w:r>
        <w:rPr>
          <w:rStyle w:val="tr"/>
          <w:rFonts w:eastAsiaTheme="majorEastAsia"/>
        </w:rPr>
        <w:t>. Below are two different but closely related research formats:</w:t>
      </w:r>
    </w:p>
    <w:p w:rsidR="00E4098B" w:rsidRPr="00657310" w:rsidRDefault="00E4098B" w:rsidP="00E4098B">
      <w:pPr>
        <w:spacing w:after="0" w:line="360" w:lineRule="auto"/>
        <w:jc w:val="both"/>
        <w:rPr>
          <w:rFonts w:eastAsia="Times New Roman" w:cs="Arial"/>
          <w:sz w:val="24"/>
          <w:szCs w:val="24"/>
        </w:rPr>
      </w:pPr>
    </w:p>
    <w:p w:rsidR="00E4098B" w:rsidRDefault="00992539" w:rsidP="00E4098B">
      <w:pPr>
        <w:spacing w:line="360" w:lineRule="auto"/>
        <w:jc w:val="both"/>
        <w:rPr>
          <w:b/>
          <w:sz w:val="24"/>
          <w:szCs w:val="24"/>
        </w:rPr>
      </w:pPr>
      <w:r>
        <w:rPr>
          <w:b/>
          <w:sz w:val="24"/>
          <w:szCs w:val="24"/>
        </w:rPr>
        <w:t>10</w:t>
      </w:r>
      <w:r w:rsidR="00E4098B">
        <w:rPr>
          <w:b/>
          <w:sz w:val="24"/>
          <w:szCs w:val="24"/>
        </w:rPr>
        <w:t>.6.1 Basic  Contents of a Marketing Research Report : Example A</w:t>
      </w:r>
    </w:p>
    <w:p w:rsidR="00E4098B" w:rsidRDefault="00E4098B" w:rsidP="00E4098B">
      <w:pPr>
        <w:spacing w:line="240" w:lineRule="auto"/>
        <w:jc w:val="both"/>
        <w:rPr>
          <w:b/>
          <w:sz w:val="24"/>
          <w:szCs w:val="24"/>
        </w:rPr>
      </w:pPr>
      <w:r>
        <w:rPr>
          <w:b/>
          <w:sz w:val="24"/>
          <w:szCs w:val="24"/>
        </w:rPr>
        <w:lastRenderedPageBreak/>
        <w:t>Title Page</w:t>
      </w:r>
    </w:p>
    <w:p w:rsidR="00E4098B" w:rsidRPr="0004673F" w:rsidRDefault="00E4098B" w:rsidP="00E4098B">
      <w:pPr>
        <w:spacing w:line="240" w:lineRule="auto"/>
        <w:jc w:val="both"/>
        <w:rPr>
          <w:sz w:val="24"/>
          <w:szCs w:val="24"/>
        </w:rPr>
      </w:pPr>
      <w:r w:rsidRPr="0004673F">
        <w:rPr>
          <w:sz w:val="24"/>
          <w:szCs w:val="24"/>
        </w:rPr>
        <w:t>1. Title</w:t>
      </w:r>
    </w:p>
    <w:p w:rsidR="00E4098B" w:rsidRPr="0004673F" w:rsidRDefault="00E4098B" w:rsidP="00E4098B">
      <w:pPr>
        <w:spacing w:line="240" w:lineRule="auto"/>
        <w:jc w:val="both"/>
        <w:rPr>
          <w:sz w:val="24"/>
          <w:szCs w:val="24"/>
        </w:rPr>
      </w:pPr>
      <w:r w:rsidRPr="0004673F">
        <w:rPr>
          <w:sz w:val="24"/>
          <w:szCs w:val="24"/>
        </w:rPr>
        <w:t xml:space="preserve">2.  Client (optional) </w:t>
      </w:r>
    </w:p>
    <w:p w:rsidR="00E4098B" w:rsidRPr="0004673F" w:rsidRDefault="00E4098B" w:rsidP="00E4098B">
      <w:pPr>
        <w:spacing w:line="240" w:lineRule="auto"/>
        <w:jc w:val="both"/>
        <w:rPr>
          <w:sz w:val="24"/>
          <w:szCs w:val="24"/>
        </w:rPr>
      </w:pPr>
      <w:r w:rsidRPr="0004673F">
        <w:rPr>
          <w:sz w:val="24"/>
          <w:szCs w:val="24"/>
        </w:rPr>
        <w:t>3.  Research company (optional)</w:t>
      </w:r>
    </w:p>
    <w:p w:rsidR="00E4098B" w:rsidRPr="0004673F" w:rsidRDefault="00E4098B" w:rsidP="00E4098B">
      <w:pPr>
        <w:spacing w:line="240" w:lineRule="auto"/>
        <w:jc w:val="both"/>
        <w:rPr>
          <w:sz w:val="24"/>
          <w:szCs w:val="24"/>
        </w:rPr>
      </w:pPr>
      <w:r w:rsidRPr="0004673F">
        <w:rPr>
          <w:sz w:val="24"/>
          <w:szCs w:val="24"/>
        </w:rPr>
        <w:t>4.  Date</w:t>
      </w:r>
    </w:p>
    <w:p w:rsidR="00E4098B" w:rsidRDefault="00E4098B" w:rsidP="00E4098B">
      <w:pPr>
        <w:spacing w:line="240" w:lineRule="auto"/>
        <w:jc w:val="both"/>
        <w:rPr>
          <w:b/>
          <w:sz w:val="24"/>
          <w:szCs w:val="24"/>
        </w:rPr>
      </w:pPr>
      <w:r>
        <w:rPr>
          <w:b/>
          <w:sz w:val="24"/>
          <w:szCs w:val="24"/>
        </w:rPr>
        <w:t>Table of Contents</w:t>
      </w:r>
    </w:p>
    <w:p w:rsidR="00E4098B" w:rsidRPr="003C42B9" w:rsidRDefault="00E4098B" w:rsidP="00E4098B">
      <w:pPr>
        <w:spacing w:line="240" w:lineRule="auto"/>
        <w:jc w:val="both"/>
        <w:rPr>
          <w:sz w:val="24"/>
          <w:szCs w:val="24"/>
        </w:rPr>
      </w:pPr>
      <w:r w:rsidRPr="00342A13">
        <w:rPr>
          <w:sz w:val="24"/>
          <w:szCs w:val="24"/>
        </w:rPr>
        <w:t>1.</w:t>
      </w:r>
      <w:r w:rsidRPr="003C42B9">
        <w:rPr>
          <w:sz w:val="24"/>
          <w:szCs w:val="24"/>
        </w:rPr>
        <w:t xml:space="preserve">  Section title and subheadings with page numbers</w:t>
      </w:r>
    </w:p>
    <w:p w:rsidR="00E4098B" w:rsidRPr="003C42B9" w:rsidRDefault="00E4098B" w:rsidP="00E4098B">
      <w:pPr>
        <w:spacing w:line="240" w:lineRule="auto"/>
        <w:jc w:val="both"/>
        <w:rPr>
          <w:sz w:val="24"/>
          <w:szCs w:val="24"/>
        </w:rPr>
      </w:pPr>
      <w:r w:rsidRPr="003C42B9">
        <w:rPr>
          <w:sz w:val="24"/>
          <w:szCs w:val="24"/>
        </w:rPr>
        <w:t>2.  Table of tables: title and pages</w:t>
      </w:r>
    </w:p>
    <w:p w:rsidR="00E4098B" w:rsidRPr="003C42B9" w:rsidRDefault="00E4098B" w:rsidP="00E4098B">
      <w:pPr>
        <w:spacing w:line="240" w:lineRule="auto"/>
        <w:jc w:val="both"/>
        <w:rPr>
          <w:sz w:val="24"/>
          <w:szCs w:val="24"/>
        </w:rPr>
      </w:pPr>
      <w:r w:rsidRPr="003C42B9">
        <w:rPr>
          <w:sz w:val="24"/>
          <w:szCs w:val="24"/>
        </w:rPr>
        <w:t>3.  Table of figures: titles and pages</w:t>
      </w:r>
    </w:p>
    <w:p w:rsidR="00E4098B" w:rsidRPr="003C42B9" w:rsidRDefault="00E4098B" w:rsidP="00E4098B">
      <w:pPr>
        <w:spacing w:line="240" w:lineRule="auto"/>
        <w:jc w:val="both"/>
        <w:rPr>
          <w:sz w:val="24"/>
          <w:szCs w:val="24"/>
        </w:rPr>
      </w:pPr>
      <w:r w:rsidRPr="003C42B9">
        <w:rPr>
          <w:sz w:val="24"/>
          <w:szCs w:val="24"/>
        </w:rPr>
        <w:t>4.  Appendices and titles and pages.</w:t>
      </w:r>
    </w:p>
    <w:p w:rsidR="00E4098B" w:rsidRDefault="00E4098B" w:rsidP="00E4098B">
      <w:pPr>
        <w:spacing w:line="240" w:lineRule="auto"/>
        <w:jc w:val="both"/>
        <w:rPr>
          <w:b/>
          <w:sz w:val="24"/>
          <w:szCs w:val="24"/>
        </w:rPr>
      </w:pPr>
      <w:r>
        <w:rPr>
          <w:b/>
          <w:sz w:val="24"/>
          <w:szCs w:val="24"/>
        </w:rPr>
        <w:t>Management or Executive Summary</w:t>
      </w:r>
    </w:p>
    <w:p w:rsidR="00E4098B" w:rsidRPr="008B0AFF" w:rsidRDefault="00E4098B" w:rsidP="00E4098B">
      <w:pPr>
        <w:spacing w:line="240" w:lineRule="auto"/>
        <w:jc w:val="both"/>
        <w:rPr>
          <w:sz w:val="24"/>
          <w:szCs w:val="24"/>
        </w:rPr>
      </w:pPr>
      <w:r w:rsidRPr="008B0AFF">
        <w:rPr>
          <w:sz w:val="24"/>
          <w:szCs w:val="24"/>
        </w:rPr>
        <w:t>1.  Statement of objectives</w:t>
      </w:r>
    </w:p>
    <w:p w:rsidR="00E4098B" w:rsidRPr="008B0AFF" w:rsidRDefault="00E4098B" w:rsidP="00E4098B">
      <w:pPr>
        <w:spacing w:line="240" w:lineRule="auto"/>
        <w:jc w:val="both"/>
        <w:rPr>
          <w:sz w:val="24"/>
          <w:szCs w:val="24"/>
        </w:rPr>
      </w:pPr>
      <w:r>
        <w:rPr>
          <w:sz w:val="24"/>
          <w:szCs w:val="24"/>
        </w:rPr>
        <w:t>2. Statement of major findin</w:t>
      </w:r>
      <w:r w:rsidRPr="008B0AFF">
        <w:rPr>
          <w:sz w:val="24"/>
          <w:szCs w:val="24"/>
        </w:rPr>
        <w:t>gs</w:t>
      </w:r>
    </w:p>
    <w:p w:rsidR="00E4098B" w:rsidRPr="008B0AFF" w:rsidRDefault="00E4098B" w:rsidP="00E4098B">
      <w:pPr>
        <w:spacing w:line="240" w:lineRule="auto"/>
        <w:jc w:val="both"/>
        <w:rPr>
          <w:sz w:val="24"/>
          <w:szCs w:val="24"/>
        </w:rPr>
      </w:pPr>
      <w:r w:rsidRPr="008B0AFF">
        <w:rPr>
          <w:sz w:val="24"/>
          <w:szCs w:val="24"/>
        </w:rPr>
        <w:t>3.  Statement of conclusions and recommendations</w:t>
      </w:r>
    </w:p>
    <w:p w:rsidR="00E4098B" w:rsidRDefault="00E4098B" w:rsidP="00E4098B">
      <w:pPr>
        <w:spacing w:line="240" w:lineRule="auto"/>
        <w:jc w:val="both"/>
        <w:rPr>
          <w:b/>
          <w:sz w:val="24"/>
          <w:szCs w:val="24"/>
        </w:rPr>
      </w:pPr>
      <w:r>
        <w:rPr>
          <w:b/>
          <w:sz w:val="24"/>
          <w:szCs w:val="24"/>
        </w:rPr>
        <w:t>Introduction</w:t>
      </w:r>
    </w:p>
    <w:p w:rsidR="00E4098B" w:rsidRPr="008B0AFF" w:rsidRDefault="00E4098B" w:rsidP="00E4098B">
      <w:pPr>
        <w:spacing w:line="240" w:lineRule="auto"/>
        <w:jc w:val="both"/>
        <w:rPr>
          <w:sz w:val="24"/>
          <w:szCs w:val="24"/>
        </w:rPr>
      </w:pPr>
      <w:r w:rsidRPr="008B0AFF">
        <w:rPr>
          <w:sz w:val="24"/>
          <w:szCs w:val="24"/>
        </w:rPr>
        <w:t>1. Background to the research undertaken</w:t>
      </w:r>
    </w:p>
    <w:p w:rsidR="00E4098B" w:rsidRPr="008B0AFF" w:rsidRDefault="00E4098B" w:rsidP="00E4098B">
      <w:pPr>
        <w:spacing w:line="240" w:lineRule="auto"/>
        <w:jc w:val="both"/>
        <w:rPr>
          <w:sz w:val="24"/>
          <w:szCs w:val="24"/>
        </w:rPr>
      </w:pPr>
      <w:r w:rsidRPr="008B0AFF">
        <w:rPr>
          <w:sz w:val="24"/>
          <w:szCs w:val="24"/>
        </w:rPr>
        <w:t>2.  People involved in the research, their positions and roles</w:t>
      </w:r>
    </w:p>
    <w:p w:rsidR="00E4098B" w:rsidRDefault="00E4098B" w:rsidP="00E4098B">
      <w:pPr>
        <w:spacing w:line="240" w:lineRule="auto"/>
        <w:jc w:val="both"/>
        <w:rPr>
          <w:b/>
          <w:sz w:val="24"/>
          <w:szCs w:val="24"/>
        </w:rPr>
      </w:pPr>
      <w:r w:rsidRPr="008B0AFF">
        <w:rPr>
          <w:sz w:val="24"/>
          <w:szCs w:val="24"/>
        </w:rPr>
        <w:t>3.  Acknowledgements</w:t>
      </w:r>
    </w:p>
    <w:p w:rsidR="00E4098B" w:rsidRDefault="00E4098B" w:rsidP="00E4098B">
      <w:pPr>
        <w:spacing w:line="240" w:lineRule="auto"/>
        <w:jc w:val="both"/>
        <w:rPr>
          <w:b/>
          <w:sz w:val="24"/>
          <w:szCs w:val="24"/>
        </w:rPr>
      </w:pPr>
      <w:r>
        <w:rPr>
          <w:b/>
          <w:sz w:val="24"/>
          <w:szCs w:val="24"/>
        </w:rPr>
        <w:t>Analysis and Findings</w:t>
      </w:r>
    </w:p>
    <w:p w:rsidR="00E4098B" w:rsidRPr="00C93C9D" w:rsidRDefault="00E4098B" w:rsidP="00E4098B">
      <w:pPr>
        <w:spacing w:line="240" w:lineRule="auto"/>
        <w:jc w:val="both"/>
        <w:rPr>
          <w:sz w:val="24"/>
          <w:szCs w:val="24"/>
        </w:rPr>
      </w:pPr>
      <w:r w:rsidRPr="00C93C9D">
        <w:rPr>
          <w:sz w:val="24"/>
          <w:szCs w:val="24"/>
        </w:rPr>
        <w:t>1. Analytical Approach adopted.</w:t>
      </w:r>
    </w:p>
    <w:p w:rsidR="00E4098B" w:rsidRPr="00C93C9D" w:rsidRDefault="00E4098B" w:rsidP="00E4098B">
      <w:pPr>
        <w:spacing w:line="240" w:lineRule="auto"/>
        <w:jc w:val="both"/>
        <w:rPr>
          <w:sz w:val="24"/>
          <w:szCs w:val="24"/>
        </w:rPr>
      </w:pPr>
      <w:r w:rsidRPr="00C93C9D">
        <w:rPr>
          <w:sz w:val="24"/>
          <w:szCs w:val="24"/>
        </w:rPr>
        <w:t>2. Tables and figures.</w:t>
      </w:r>
    </w:p>
    <w:p w:rsidR="00E4098B" w:rsidRPr="00C93C9D" w:rsidRDefault="00E4098B" w:rsidP="00E4098B">
      <w:pPr>
        <w:spacing w:line="240" w:lineRule="auto"/>
        <w:jc w:val="both"/>
        <w:rPr>
          <w:sz w:val="24"/>
          <w:szCs w:val="24"/>
        </w:rPr>
      </w:pPr>
      <w:r w:rsidRPr="00C93C9D">
        <w:rPr>
          <w:sz w:val="24"/>
          <w:szCs w:val="24"/>
        </w:rPr>
        <w:t>3.  Explanatory text</w:t>
      </w:r>
    </w:p>
    <w:p w:rsidR="00E4098B" w:rsidRDefault="00E4098B" w:rsidP="00E4098B">
      <w:pPr>
        <w:spacing w:line="240" w:lineRule="auto"/>
        <w:jc w:val="both"/>
        <w:rPr>
          <w:b/>
          <w:sz w:val="24"/>
          <w:szCs w:val="24"/>
        </w:rPr>
      </w:pPr>
      <w:r>
        <w:rPr>
          <w:b/>
          <w:sz w:val="24"/>
          <w:szCs w:val="24"/>
        </w:rPr>
        <w:t>Conclusion and recommendations</w:t>
      </w:r>
    </w:p>
    <w:p w:rsidR="00E4098B" w:rsidRDefault="00E4098B" w:rsidP="00E4098B">
      <w:pPr>
        <w:spacing w:line="240" w:lineRule="auto"/>
        <w:jc w:val="both"/>
        <w:rPr>
          <w:b/>
          <w:sz w:val="24"/>
          <w:szCs w:val="24"/>
        </w:rPr>
      </w:pPr>
      <w:r>
        <w:rPr>
          <w:b/>
          <w:sz w:val="24"/>
          <w:szCs w:val="24"/>
        </w:rPr>
        <w:t>Research Methodology</w:t>
      </w:r>
    </w:p>
    <w:p w:rsidR="00E4098B" w:rsidRPr="0004673F" w:rsidRDefault="00E4098B" w:rsidP="00E4098B">
      <w:pPr>
        <w:spacing w:line="240" w:lineRule="auto"/>
        <w:jc w:val="both"/>
        <w:rPr>
          <w:sz w:val="24"/>
          <w:szCs w:val="24"/>
        </w:rPr>
      </w:pPr>
      <w:r w:rsidRPr="0004673F">
        <w:rPr>
          <w:sz w:val="24"/>
          <w:szCs w:val="24"/>
        </w:rPr>
        <w:t>1.  Type of study</w:t>
      </w:r>
    </w:p>
    <w:p w:rsidR="00E4098B" w:rsidRPr="0004673F" w:rsidRDefault="00E4098B" w:rsidP="00E4098B">
      <w:pPr>
        <w:spacing w:line="240" w:lineRule="auto"/>
        <w:jc w:val="both"/>
        <w:rPr>
          <w:sz w:val="24"/>
          <w:szCs w:val="24"/>
        </w:rPr>
      </w:pPr>
      <w:r w:rsidRPr="0004673F">
        <w:rPr>
          <w:sz w:val="24"/>
          <w:szCs w:val="24"/>
        </w:rPr>
        <w:t>2.  Purpose of study</w:t>
      </w:r>
    </w:p>
    <w:p w:rsidR="00E4098B" w:rsidRPr="0004673F" w:rsidRDefault="00E4098B" w:rsidP="00E4098B">
      <w:pPr>
        <w:spacing w:line="240" w:lineRule="auto"/>
        <w:jc w:val="both"/>
        <w:rPr>
          <w:sz w:val="24"/>
          <w:szCs w:val="24"/>
        </w:rPr>
      </w:pPr>
      <w:r w:rsidRPr="0004673F">
        <w:rPr>
          <w:sz w:val="24"/>
          <w:szCs w:val="24"/>
        </w:rPr>
        <w:t>3.  Definition of population of interest</w:t>
      </w:r>
    </w:p>
    <w:p w:rsidR="00E4098B" w:rsidRPr="0004673F" w:rsidRDefault="00E4098B" w:rsidP="00E4098B">
      <w:pPr>
        <w:spacing w:line="240" w:lineRule="auto"/>
        <w:jc w:val="both"/>
        <w:rPr>
          <w:sz w:val="24"/>
          <w:szCs w:val="24"/>
        </w:rPr>
      </w:pPr>
      <w:r w:rsidRPr="0004673F">
        <w:rPr>
          <w:sz w:val="24"/>
          <w:szCs w:val="24"/>
        </w:rPr>
        <w:t>4.  Sampling Design and method.</w:t>
      </w:r>
    </w:p>
    <w:p w:rsidR="00E4098B" w:rsidRPr="0004673F" w:rsidRDefault="00E4098B" w:rsidP="00E4098B">
      <w:pPr>
        <w:spacing w:line="240" w:lineRule="auto"/>
        <w:jc w:val="both"/>
        <w:rPr>
          <w:sz w:val="24"/>
          <w:szCs w:val="24"/>
        </w:rPr>
      </w:pPr>
      <w:r w:rsidRPr="0004673F">
        <w:rPr>
          <w:sz w:val="24"/>
          <w:szCs w:val="24"/>
        </w:rPr>
        <w:lastRenderedPageBreak/>
        <w:t>5.  Data collection method adopted and justification for the method.</w:t>
      </w:r>
    </w:p>
    <w:p w:rsidR="00E4098B" w:rsidRPr="0004673F" w:rsidRDefault="00E4098B" w:rsidP="00E4098B">
      <w:pPr>
        <w:spacing w:line="240" w:lineRule="auto"/>
        <w:jc w:val="both"/>
        <w:rPr>
          <w:sz w:val="24"/>
          <w:szCs w:val="24"/>
        </w:rPr>
      </w:pPr>
      <w:r w:rsidRPr="0004673F">
        <w:rPr>
          <w:sz w:val="24"/>
          <w:szCs w:val="24"/>
        </w:rPr>
        <w:t>6.  Questionnaire or other data collection instruments</w:t>
      </w:r>
      <w:r>
        <w:rPr>
          <w:sz w:val="24"/>
          <w:szCs w:val="24"/>
        </w:rPr>
        <w:t xml:space="preserve"> (description and explanation)</w:t>
      </w:r>
      <w:r w:rsidRPr="0004673F">
        <w:rPr>
          <w:sz w:val="24"/>
          <w:szCs w:val="24"/>
        </w:rPr>
        <w:t>.</w:t>
      </w:r>
    </w:p>
    <w:p w:rsidR="00E4098B" w:rsidRPr="0004673F" w:rsidRDefault="00E4098B" w:rsidP="00E4098B">
      <w:pPr>
        <w:spacing w:line="240" w:lineRule="auto"/>
        <w:jc w:val="both"/>
        <w:rPr>
          <w:b/>
          <w:sz w:val="24"/>
          <w:szCs w:val="24"/>
        </w:rPr>
      </w:pPr>
      <w:r w:rsidRPr="0004673F">
        <w:rPr>
          <w:b/>
          <w:sz w:val="24"/>
          <w:szCs w:val="24"/>
        </w:rPr>
        <w:t>Limitations</w:t>
      </w:r>
    </w:p>
    <w:p w:rsidR="00E4098B" w:rsidRPr="0004673F" w:rsidRDefault="00E4098B" w:rsidP="00E4098B">
      <w:pPr>
        <w:spacing w:line="240" w:lineRule="auto"/>
        <w:jc w:val="both"/>
        <w:rPr>
          <w:sz w:val="24"/>
          <w:szCs w:val="24"/>
        </w:rPr>
      </w:pPr>
      <w:r w:rsidRPr="0004673F">
        <w:rPr>
          <w:sz w:val="24"/>
          <w:szCs w:val="24"/>
        </w:rPr>
        <w:t>1.  Sample Size</w:t>
      </w:r>
    </w:p>
    <w:p w:rsidR="00E4098B" w:rsidRPr="0004673F" w:rsidRDefault="00E4098B" w:rsidP="00E4098B">
      <w:pPr>
        <w:spacing w:line="240" w:lineRule="auto"/>
        <w:jc w:val="both"/>
        <w:rPr>
          <w:sz w:val="24"/>
          <w:szCs w:val="24"/>
        </w:rPr>
      </w:pPr>
      <w:r w:rsidRPr="0004673F">
        <w:rPr>
          <w:sz w:val="24"/>
          <w:szCs w:val="24"/>
        </w:rPr>
        <w:t>2.  Sample Selection</w:t>
      </w:r>
    </w:p>
    <w:p w:rsidR="00E4098B" w:rsidRPr="0004673F" w:rsidRDefault="00E4098B" w:rsidP="00E4098B">
      <w:pPr>
        <w:spacing w:line="240" w:lineRule="auto"/>
        <w:jc w:val="both"/>
        <w:rPr>
          <w:sz w:val="24"/>
          <w:szCs w:val="24"/>
        </w:rPr>
      </w:pPr>
      <w:r w:rsidRPr="0004673F">
        <w:rPr>
          <w:sz w:val="24"/>
          <w:szCs w:val="24"/>
        </w:rPr>
        <w:t>3.  Error</w:t>
      </w:r>
    </w:p>
    <w:p w:rsidR="00E4098B" w:rsidRDefault="00E4098B" w:rsidP="00E4098B">
      <w:pPr>
        <w:spacing w:line="240" w:lineRule="auto"/>
        <w:jc w:val="both"/>
        <w:rPr>
          <w:b/>
          <w:sz w:val="24"/>
          <w:szCs w:val="24"/>
        </w:rPr>
      </w:pPr>
      <w:r>
        <w:rPr>
          <w:b/>
          <w:sz w:val="24"/>
          <w:szCs w:val="24"/>
        </w:rPr>
        <w:t>Appendices</w:t>
      </w:r>
    </w:p>
    <w:p w:rsidR="00E4098B" w:rsidRPr="0004673F" w:rsidRDefault="00E4098B" w:rsidP="00E4098B">
      <w:pPr>
        <w:spacing w:line="240" w:lineRule="auto"/>
        <w:jc w:val="both"/>
        <w:rPr>
          <w:sz w:val="24"/>
          <w:szCs w:val="24"/>
        </w:rPr>
      </w:pPr>
      <w:r w:rsidRPr="0004673F">
        <w:rPr>
          <w:sz w:val="24"/>
          <w:szCs w:val="24"/>
        </w:rPr>
        <w:t>1.  Questionnaire</w:t>
      </w:r>
    </w:p>
    <w:p w:rsidR="00E4098B" w:rsidRPr="0004673F" w:rsidRDefault="00E4098B" w:rsidP="00E4098B">
      <w:pPr>
        <w:spacing w:line="360" w:lineRule="auto"/>
        <w:jc w:val="both"/>
        <w:rPr>
          <w:sz w:val="24"/>
          <w:szCs w:val="24"/>
        </w:rPr>
      </w:pPr>
      <w:r w:rsidRPr="0004673F">
        <w:rPr>
          <w:sz w:val="24"/>
          <w:szCs w:val="24"/>
        </w:rPr>
        <w:t>2.  Technical</w:t>
      </w:r>
    </w:p>
    <w:p w:rsidR="00E4098B" w:rsidRPr="0004673F" w:rsidRDefault="00E4098B" w:rsidP="00E4098B">
      <w:pPr>
        <w:spacing w:line="360" w:lineRule="auto"/>
        <w:jc w:val="both"/>
        <w:rPr>
          <w:sz w:val="24"/>
          <w:szCs w:val="24"/>
        </w:rPr>
      </w:pPr>
      <w:r w:rsidRPr="0004673F">
        <w:rPr>
          <w:sz w:val="24"/>
          <w:szCs w:val="24"/>
        </w:rPr>
        <w:t>3.  Other</w:t>
      </w:r>
    </w:p>
    <w:p w:rsidR="00E4098B" w:rsidRDefault="00E4098B" w:rsidP="00E4098B">
      <w:pPr>
        <w:spacing w:after="0" w:line="240" w:lineRule="auto"/>
        <w:rPr>
          <w:rFonts w:ascii="Arial" w:eastAsia="Times New Roman" w:hAnsi="Arial" w:cs="Arial"/>
          <w:sz w:val="27"/>
          <w:szCs w:val="27"/>
        </w:rPr>
      </w:pPr>
    </w:p>
    <w:p w:rsidR="00E4098B" w:rsidRPr="00657310"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Pr>
          <w:rFonts w:eastAsia="Times New Roman" w:cs="Arial"/>
          <w:b/>
          <w:sz w:val="24"/>
          <w:szCs w:val="24"/>
        </w:rPr>
        <w:t xml:space="preserve">.6.2  </w:t>
      </w:r>
      <w:r>
        <w:rPr>
          <w:rFonts w:eastAsia="Times New Roman" w:cs="Arial"/>
          <w:b/>
          <w:sz w:val="24"/>
          <w:szCs w:val="24"/>
        </w:rPr>
        <w:t>Contents af a</w:t>
      </w:r>
      <w:r w:rsidR="00E4098B" w:rsidRPr="00657310">
        <w:rPr>
          <w:rFonts w:eastAsia="Times New Roman" w:cs="Arial"/>
          <w:b/>
          <w:sz w:val="24"/>
          <w:szCs w:val="24"/>
        </w:rPr>
        <w:t xml:space="preserve"> Generic Marketing Research Report</w:t>
      </w:r>
      <w:r w:rsidR="00E4098B">
        <w:rPr>
          <w:rFonts w:eastAsia="Times New Roman" w:cs="Arial"/>
          <w:b/>
          <w:sz w:val="24"/>
          <w:szCs w:val="24"/>
        </w:rPr>
        <w:t>: Example B</w:t>
      </w:r>
      <w:r w:rsidR="00E4098B" w:rsidRPr="00657310">
        <w:rPr>
          <w:rFonts w:eastAsia="Times New Roman" w:cs="Arial"/>
          <w:b/>
          <w:sz w:val="24"/>
          <w:szCs w:val="24"/>
        </w:rPr>
        <w:t xml:space="preserve"> </w:t>
      </w:r>
    </w:p>
    <w:p w:rsidR="00E4098B"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A professional marketing research report must focus on several issues including (a) effective communication of findings to the manager; (b) provide sound and logical recommendation on the basis of the findings; and (c) develop report in a manner that it serves for future reference. </w:t>
      </w:r>
    </w:p>
    <w:p w:rsidR="00E4098B"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As the client needs, research problem definition, research objectives and methods vary for each situation, every marketing research report is unique in its own sense. However, many parts of the basic format of any marketing research report remains generic.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The Following provides the format for a generic marketing research report. 1. Title page</w:t>
      </w:r>
      <w:r>
        <w:rPr>
          <w:rFonts w:eastAsia="Times New Roman" w:cs="Arial"/>
          <w:sz w:val="24"/>
          <w:szCs w:val="24"/>
        </w:rPr>
        <w:t xml:space="preserve">, </w:t>
      </w:r>
      <w:r w:rsidRPr="00657310">
        <w:rPr>
          <w:rFonts w:eastAsia="Times New Roman" w:cs="Arial"/>
          <w:sz w:val="24"/>
          <w:szCs w:val="24"/>
        </w:rPr>
        <w:t xml:space="preserve"> 2. Table of contents</w:t>
      </w:r>
      <w:r>
        <w:rPr>
          <w:rFonts w:eastAsia="Times New Roman" w:cs="Arial"/>
          <w:sz w:val="24"/>
          <w:szCs w:val="24"/>
        </w:rPr>
        <w:t>,</w:t>
      </w:r>
      <w:r w:rsidRPr="00657310">
        <w:rPr>
          <w:rFonts w:eastAsia="Times New Roman" w:cs="Arial"/>
          <w:sz w:val="24"/>
          <w:szCs w:val="24"/>
        </w:rPr>
        <w:t xml:space="preserve"> 3. Executive summary:</w:t>
      </w:r>
      <w:r>
        <w:rPr>
          <w:rFonts w:eastAsia="Times New Roman" w:cs="Arial"/>
          <w:sz w:val="24"/>
          <w:szCs w:val="24"/>
        </w:rPr>
        <w:t xml:space="preserve">  </w:t>
      </w:r>
      <w:r w:rsidRPr="00657310">
        <w:rPr>
          <w:rFonts w:eastAsia="Times New Roman" w:cs="Arial"/>
          <w:sz w:val="24"/>
          <w:szCs w:val="24"/>
        </w:rPr>
        <w:t>a. Research objectives</w:t>
      </w:r>
      <w:r>
        <w:rPr>
          <w:rFonts w:eastAsia="Times New Roman" w:cs="Arial"/>
          <w:sz w:val="24"/>
          <w:szCs w:val="24"/>
        </w:rPr>
        <w:t>.</w:t>
      </w:r>
      <w:r w:rsidRPr="00657310">
        <w:rPr>
          <w:rFonts w:eastAsia="Times New Roman" w:cs="Arial"/>
          <w:sz w:val="24"/>
          <w:szCs w:val="24"/>
        </w:rPr>
        <w:t xml:space="preserve"> b. Brief discussion on methodology</w:t>
      </w:r>
      <w:r>
        <w:rPr>
          <w:rFonts w:eastAsia="Times New Roman" w:cs="Arial"/>
          <w:sz w:val="24"/>
          <w:szCs w:val="24"/>
        </w:rPr>
        <w:t>,</w:t>
      </w:r>
      <w:r w:rsidRPr="00657310">
        <w:rPr>
          <w:rFonts w:eastAsia="Times New Roman" w:cs="Arial"/>
          <w:sz w:val="24"/>
          <w:szCs w:val="24"/>
        </w:rPr>
        <w:t xml:space="preserve"> c. Major findings</w:t>
      </w:r>
      <w:r>
        <w:rPr>
          <w:rFonts w:eastAsia="Times New Roman" w:cs="Arial"/>
          <w:sz w:val="24"/>
          <w:szCs w:val="24"/>
        </w:rPr>
        <w:t xml:space="preserve">, </w:t>
      </w:r>
      <w:r w:rsidRPr="00657310">
        <w:rPr>
          <w:rFonts w:eastAsia="Times New Roman" w:cs="Arial"/>
          <w:sz w:val="24"/>
          <w:szCs w:val="24"/>
        </w:rPr>
        <w:t xml:space="preserve">d. Conclusion and Recommendations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Pr>
          <w:rFonts w:eastAsia="Times New Roman" w:cs="Arial"/>
          <w:sz w:val="24"/>
          <w:szCs w:val="24"/>
        </w:rPr>
        <w:t xml:space="preserve">4. </w:t>
      </w:r>
      <w:r w:rsidRPr="00657310">
        <w:rPr>
          <w:rFonts w:eastAsia="Times New Roman" w:cs="Arial"/>
          <w:sz w:val="24"/>
          <w:szCs w:val="24"/>
        </w:rPr>
        <w:t>Introduction</w:t>
      </w:r>
      <w:r>
        <w:rPr>
          <w:rFonts w:eastAsia="Times New Roman" w:cs="Arial"/>
          <w:sz w:val="24"/>
          <w:szCs w:val="24"/>
        </w:rPr>
        <w:t xml:space="preserve">: </w:t>
      </w:r>
      <w:r w:rsidRPr="00657310">
        <w:rPr>
          <w:rFonts w:eastAsia="Times New Roman" w:cs="Arial"/>
          <w:sz w:val="24"/>
          <w:szCs w:val="24"/>
        </w:rPr>
        <w:t xml:space="preserve"> a. Problem definition 5. Research design</w:t>
      </w:r>
      <w:r>
        <w:rPr>
          <w:rFonts w:eastAsia="Times New Roman" w:cs="Arial"/>
          <w:sz w:val="24"/>
          <w:szCs w:val="24"/>
        </w:rPr>
        <w:t>:</w:t>
      </w:r>
      <w:r w:rsidRPr="00657310">
        <w:rPr>
          <w:rFonts w:eastAsia="Times New Roman" w:cs="Arial"/>
          <w:sz w:val="24"/>
          <w:szCs w:val="24"/>
        </w:rPr>
        <w:t xml:space="preserve"> a. Type of design used</w:t>
      </w:r>
      <w:r>
        <w:rPr>
          <w:rFonts w:eastAsia="Times New Roman" w:cs="Arial"/>
          <w:sz w:val="24"/>
          <w:szCs w:val="24"/>
        </w:rPr>
        <w:t>,</w:t>
      </w:r>
      <w:r w:rsidRPr="00657310">
        <w:rPr>
          <w:rFonts w:eastAsia="Times New Roman" w:cs="Arial"/>
          <w:sz w:val="24"/>
          <w:szCs w:val="24"/>
        </w:rPr>
        <w:t xml:space="preserve"> b. Data collection</w:t>
      </w:r>
      <w:r>
        <w:rPr>
          <w:rFonts w:eastAsia="Times New Roman" w:cs="Arial"/>
          <w:sz w:val="24"/>
          <w:szCs w:val="24"/>
        </w:rPr>
        <w:t xml:space="preserve">, </w:t>
      </w:r>
      <w:r w:rsidRPr="00657310">
        <w:rPr>
          <w:rFonts w:eastAsia="Times New Roman" w:cs="Arial"/>
          <w:sz w:val="24"/>
          <w:szCs w:val="24"/>
        </w:rPr>
        <w:t>c. Scaling techniques</w:t>
      </w:r>
      <w:r>
        <w:rPr>
          <w:rFonts w:eastAsia="Times New Roman" w:cs="Arial"/>
          <w:sz w:val="24"/>
          <w:szCs w:val="24"/>
        </w:rPr>
        <w:t>,</w:t>
      </w:r>
      <w:r w:rsidRPr="00657310">
        <w:rPr>
          <w:rFonts w:eastAsia="Times New Roman" w:cs="Arial"/>
          <w:sz w:val="24"/>
          <w:szCs w:val="24"/>
        </w:rPr>
        <w:t xml:space="preserve"> d. Questionnaire development and pilot testing</w:t>
      </w:r>
      <w:r>
        <w:rPr>
          <w:rFonts w:eastAsia="Times New Roman" w:cs="Arial"/>
          <w:sz w:val="24"/>
          <w:szCs w:val="24"/>
        </w:rPr>
        <w:t>,</w:t>
      </w:r>
      <w:r w:rsidRPr="00657310">
        <w:rPr>
          <w:rFonts w:eastAsia="Times New Roman" w:cs="Arial"/>
          <w:sz w:val="24"/>
          <w:szCs w:val="24"/>
        </w:rPr>
        <w:t xml:space="preserve"> e. Sampling</w:t>
      </w:r>
      <w:r>
        <w:rPr>
          <w:rFonts w:eastAsia="Times New Roman" w:cs="Arial"/>
          <w:sz w:val="24"/>
          <w:szCs w:val="24"/>
        </w:rPr>
        <w:t xml:space="preserve">, </w:t>
      </w:r>
      <w:r w:rsidRPr="00657310">
        <w:rPr>
          <w:rFonts w:eastAsia="Times New Roman" w:cs="Arial"/>
          <w:sz w:val="24"/>
          <w:szCs w:val="24"/>
        </w:rPr>
        <w:t xml:space="preserve"> f.</w:t>
      </w:r>
      <w:r>
        <w:rPr>
          <w:rFonts w:eastAsia="Times New Roman" w:cs="Arial"/>
          <w:sz w:val="24"/>
          <w:szCs w:val="24"/>
        </w:rPr>
        <w:t xml:space="preserve"> </w:t>
      </w:r>
      <w:r w:rsidRPr="00657310">
        <w:rPr>
          <w:rFonts w:eastAsia="Times New Roman" w:cs="Arial"/>
          <w:sz w:val="24"/>
          <w:szCs w:val="24"/>
        </w:rPr>
        <w:t>Fieldwork</w:t>
      </w:r>
      <w:r>
        <w:rPr>
          <w:rFonts w:eastAsia="Times New Roman" w:cs="Arial"/>
          <w:sz w:val="24"/>
          <w:szCs w:val="24"/>
        </w:rPr>
        <w:t xml:space="preserve">,  </w:t>
      </w:r>
      <w:r w:rsidRPr="00657310">
        <w:rPr>
          <w:rFonts w:eastAsia="Times New Roman" w:cs="Arial"/>
          <w:sz w:val="24"/>
          <w:szCs w:val="24"/>
        </w:rPr>
        <w:t>6. Data analysis and findings</w:t>
      </w:r>
      <w:r>
        <w:rPr>
          <w:rFonts w:eastAsia="Times New Roman" w:cs="Arial"/>
          <w:sz w:val="24"/>
          <w:szCs w:val="24"/>
        </w:rPr>
        <w:t xml:space="preserve">: </w:t>
      </w:r>
      <w:r w:rsidRPr="00657310">
        <w:rPr>
          <w:rFonts w:eastAsia="Times New Roman" w:cs="Arial"/>
          <w:sz w:val="24"/>
          <w:szCs w:val="24"/>
        </w:rPr>
        <w:t xml:space="preserve"> a. Analysis </w:t>
      </w:r>
      <w:r>
        <w:rPr>
          <w:rFonts w:eastAsia="Times New Roman" w:cs="Arial"/>
          <w:sz w:val="24"/>
          <w:szCs w:val="24"/>
        </w:rPr>
        <w:t xml:space="preserve">of </w:t>
      </w:r>
      <w:r w:rsidRPr="00657310">
        <w:rPr>
          <w:rFonts w:eastAsia="Times New Roman" w:cs="Arial"/>
          <w:sz w:val="24"/>
          <w:szCs w:val="24"/>
        </w:rPr>
        <w:t>techniques employed</w:t>
      </w:r>
      <w:r>
        <w:rPr>
          <w:rFonts w:eastAsia="Times New Roman" w:cs="Arial"/>
          <w:sz w:val="24"/>
          <w:szCs w:val="24"/>
        </w:rPr>
        <w:t>,</w:t>
      </w:r>
      <w:r w:rsidRPr="00657310">
        <w:rPr>
          <w:rFonts w:eastAsia="Times New Roman" w:cs="Arial"/>
          <w:sz w:val="24"/>
          <w:szCs w:val="24"/>
        </w:rPr>
        <w:t xml:space="preserve"> b. Results</w:t>
      </w:r>
      <w:r>
        <w:rPr>
          <w:rFonts w:eastAsia="Times New Roman" w:cs="Arial"/>
          <w:sz w:val="24"/>
          <w:szCs w:val="24"/>
        </w:rPr>
        <w:t xml:space="preserve">, </w:t>
      </w:r>
      <w:r w:rsidRPr="00657310">
        <w:rPr>
          <w:rFonts w:eastAsia="Times New Roman" w:cs="Arial"/>
          <w:sz w:val="24"/>
          <w:szCs w:val="24"/>
        </w:rPr>
        <w:t>7. Conclusion and recommendation</w:t>
      </w:r>
      <w:r>
        <w:rPr>
          <w:rFonts w:eastAsia="Times New Roman" w:cs="Arial"/>
          <w:sz w:val="24"/>
          <w:szCs w:val="24"/>
        </w:rPr>
        <w:t>,</w:t>
      </w:r>
      <w:r w:rsidRPr="00657310">
        <w:rPr>
          <w:rFonts w:eastAsia="Times New Roman" w:cs="Arial"/>
          <w:sz w:val="24"/>
          <w:szCs w:val="24"/>
        </w:rPr>
        <w:t xml:space="preserve"> 8. Limitations and future directions</w:t>
      </w:r>
      <w:r>
        <w:rPr>
          <w:rFonts w:eastAsia="Times New Roman" w:cs="Arial"/>
          <w:sz w:val="24"/>
          <w:szCs w:val="24"/>
        </w:rPr>
        <w:t>,</w:t>
      </w:r>
      <w:r w:rsidRPr="00657310">
        <w:rPr>
          <w:rFonts w:eastAsia="Times New Roman" w:cs="Arial"/>
          <w:sz w:val="24"/>
          <w:szCs w:val="24"/>
        </w:rPr>
        <w:t xml:space="preserve"> 9. Appendices</w:t>
      </w:r>
      <w:r>
        <w:rPr>
          <w:rFonts w:eastAsia="Times New Roman" w:cs="Arial"/>
          <w:sz w:val="24"/>
          <w:szCs w:val="24"/>
        </w:rPr>
        <w:t xml:space="preserve">: </w:t>
      </w:r>
      <w:r w:rsidRPr="00657310">
        <w:rPr>
          <w:rFonts w:eastAsia="Times New Roman" w:cs="Arial"/>
          <w:sz w:val="24"/>
          <w:szCs w:val="24"/>
        </w:rPr>
        <w:t>a. Questionnaire and forms</w:t>
      </w:r>
      <w:r>
        <w:rPr>
          <w:rFonts w:eastAsia="Times New Roman" w:cs="Arial"/>
          <w:sz w:val="24"/>
          <w:szCs w:val="24"/>
        </w:rPr>
        <w:t>,  b. Statistical output.</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As one can observe, the above stated format closely resembles with the marketing research process itself. In the discussion below we will focus on each of the above stated generic parts of a marketing research report.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Title page</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The title page indicates the subject of the report, information regarding researcher and his/her associations and the name of the recipient, along with organizational details. The title should reflect the nature and objective of the project succinctly. Report preparation and presentation</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Table of contents</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The table of contents should list the topics covered with appropriate page numbers. In most reports, only major headings and subheadings are included. It is also common to provide list of tables and figures after the table of contents.</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 xml:space="preserve">Executive summary </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The executive summary is a very important part of the overall report. Many consider it the soul of the report and it has been observed that at times executives only read the summary of the report and decide on the quality of the report as well as sometimes take decisions only on the basis of the summary. The executive summary therefore is a brief and meticulously prepared part of the overall report.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The executive summary should focus on: (a) why and how the research was carried out; (b) what was found; and (c) what can be interpreted and acted upon by the manager. Therefore, in most reports executive summary contains research objectives, brief description of methodology employed, major findings, conclusions and recommendations.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Introduction</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lastRenderedPageBreak/>
        <w:t xml:space="preserve">The introduction provides background information necessary for a clear understanding of the report. It may include definition of terms, relevant background details for the project (sometimes using secondary data analysis), and scope of the research. Furthermore, it also provides detailed explanation of the research problem and research objectives. After reading the introduction, the reader should know precisely as to what is the research about, why was it conducted, and what gap the research addresses which was not addressed previously.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 xml:space="preserve">Research design </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The research design section of a report focuses on details relating to how the research was conducted. It focuses specifically on what type of research design was used with clear justifications. Furthermore, it explains both secondary and primary data collection processes. It describes how were the measurement scales developed and provide information on their validity and reliability. It further informs the reader about the development of the questionnaire and the pilot testing. It discusses what changes or tweaks were performed and why.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This section also describes in details the sampling process including sample population definition, sample size, sample type, and the sampling technique. It further describes the fieldwork procedures employed.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 xml:space="preserve">Data analysis and findings </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In this section the researcher should describe the structure of data analysis and various techniques employed to achieve the objectives of analysis without using much technical details and jargons. Many times researchers do get carried away in explaining this in too much technicality. This can make the reader disengaged with the report as they might not be able to grasp what is being said. It is always good to provide the reader with some details regarding why a specific analysis technique was used and how the results can be interpreted.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Arial"/>
          <w:b/>
          <w:sz w:val="24"/>
          <w:szCs w:val="24"/>
        </w:rPr>
        <w:t>Report preparation and presentation</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lastRenderedPageBreak/>
        <w:t xml:space="preserve">The sophisticated analysis related data should be provided in appendices for the reader to look at if they are interested in it. The presentation of findings should directly be correlated with the research problem. It is important to use graphs and tables as they help reader understand the details much easily in most cases. However, unnecessary use of figures and tables should also be avoided.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 xml:space="preserve">Conclusion and recommendation </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This section is derived out of the findings section and so closely correlates with the analysis and findings section. Conclusions can be considered broad generalizations that focus on answering questions related to the research objectives. They are succinct in nature and provide the reader with a clear interpretation of what the findings convey. Recommendations on the other hand, are generated by critical thinking and are associated with the ability of researcher to suggest the future solutions for the problem. The researcher should use each conclusion derived from the research and critically </w:t>
      </w:r>
      <w:r w:rsidR="00443374" w:rsidRPr="00657310">
        <w:rPr>
          <w:rFonts w:eastAsia="Times New Roman" w:cs="Arial"/>
          <w:sz w:val="24"/>
          <w:szCs w:val="24"/>
        </w:rPr>
        <w:t>analyze</w:t>
      </w:r>
      <w:r w:rsidRPr="00657310">
        <w:rPr>
          <w:rFonts w:eastAsia="Times New Roman" w:cs="Arial"/>
          <w:sz w:val="24"/>
          <w:szCs w:val="24"/>
        </w:rPr>
        <w:t xml:space="preserve"> it before suggesting any recommendations. Recommendations should focus on how the manager can use them to generate competitive advantage.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Limitations and future directions</w:t>
      </w: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Most scientific research projects follow a rigorous research approach; however several limitations at times are unavoidable. Common limitations associated with marketing research include sampling bias, time and cost constraints, measurement errors, and so on. As every study is unique in its own way, there are study specific limitations also.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657310">
        <w:rPr>
          <w:rFonts w:eastAsia="Times New Roman" w:cs="Arial"/>
          <w:sz w:val="24"/>
          <w:szCs w:val="24"/>
        </w:rPr>
        <w:t xml:space="preserve">Researcher should clearly state the limitations of the project in the report. This also provides an opportunity to the researcher for reflection on the project and how future projects can be improved without the specific limitations relating to the project at hand. </w:t>
      </w:r>
    </w:p>
    <w:p w:rsidR="00E4098B" w:rsidRPr="00657310"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Times New Roman"/>
          <w:b/>
          <w:sz w:val="24"/>
          <w:szCs w:val="24"/>
        </w:rPr>
      </w:pPr>
      <w:r w:rsidRPr="00657310">
        <w:rPr>
          <w:rFonts w:eastAsia="Times New Roman" w:cs="Times New Roman"/>
          <w:b/>
          <w:sz w:val="24"/>
          <w:szCs w:val="24"/>
        </w:rPr>
        <w:t>Appendices</w:t>
      </w:r>
    </w:p>
    <w:p w:rsidR="00E4098B" w:rsidRPr="00657310" w:rsidRDefault="00E4098B" w:rsidP="00E4098B">
      <w:pPr>
        <w:spacing w:after="0" w:line="360" w:lineRule="auto"/>
        <w:jc w:val="both"/>
        <w:rPr>
          <w:rFonts w:eastAsia="Times New Roman" w:cs="Times New Roman"/>
          <w:sz w:val="24"/>
          <w:szCs w:val="24"/>
        </w:rPr>
      </w:pPr>
    </w:p>
    <w:p w:rsidR="00E4098B" w:rsidRDefault="00E4098B" w:rsidP="00E4098B">
      <w:pPr>
        <w:spacing w:after="0" w:line="360" w:lineRule="auto"/>
        <w:jc w:val="both"/>
        <w:rPr>
          <w:rFonts w:eastAsia="Times New Roman" w:cs="Arial"/>
          <w:sz w:val="24"/>
          <w:szCs w:val="24"/>
        </w:rPr>
      </w:pPr>
      <w:r w:rsidRPr="00657310">
        <w:rPr>
          <w:rFonts w:eastAsia="Times New Roman" w:cs="Arial"/>
          <w:sz w:val="24"/>
          <w:szCs w:val="24"/>
        </w:rPr>
        <w:lastRenderedPageBreak/>
        <w:t xml:space="preserve">The appendices section should include the other relevant details which might be helpful to the reader. The questionnaire form and sophisticated technical analysis should be added in this section also. Cross-referencing should be done within the report so that the reader can find this information easily. </w:t>
      </w:r>
    </w:p>
    <w:p w:rsidR="00E4098B" w:rsidRDefault="00E4098B" w:rsidP="00E4098B">
      <w:pPr>
        <w:spacing w:after="0" w:line="360" w:lineRule="auto"/>
        <w:jc w:val="both"/>
        <w:rPr>
          <w:rFonts w:eastAsia="Times New Roman" w:cs="Arial"/>
          <w:sz w:val="24"/>
          <w:szCs w:val="24"/>
        </w:rPr>
      </w:pPr>
    </w:p>
    <w:p w:rsidR="00E4098B" w:rsidRPr="00632579"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Pr>
          <w:rFonts w:eastAsia="Times New Roman" w:cs="Arial"/>
          <w:b/>
          <w:sz w:val="24"/>
          <w:szCs w:val="24"/>
        </w:rPr>
        <w:t>.7  Things to Remember Before Reporting t</w:t>
      </w:r>
      <w:r w:rsidR="00E4098B" w:rsidRPr="00632579">
        <w:rPr>
          <w:rFonts w:eastAsia="Times New Roman" w:cs="Arial"/>
          <w:b/>
          <w:sz w:val="24"/>
          <w:szCs w:val="24"/>
        </w:rPr>
        <w:t>he Results</w:t>
      </w:r>
    </w:p>
    <w:p w:rsidR="00E4098B" w:rsidRPr="00D42AD8" w:rsidRDefault="00E4098B" w:rsidP="00E4098B">
      <w:pPr>
        <w:spacing w:after="0" w:line="360" w:lineRule="auto"/>
        <w:jc w:val="both"/>
        <w:rPr>
          <w:rFonts w:eastAsia="Times New Roman" w:cs="Arial"/>
          <w:sz w:val="24"/>
          <w:szCs w:val="24"/>
        </w:rPr>
      </w:pPr>
      <w:r>
        <w:rPr>
          <w:rFonts w:eastAsia="Times New Roman" w:cs="Arial"/>
          <w:sz w:val="24"/>
          <w:szCs w:val="24"/>
        </w:rPr>
        <w:t>K</w:t>
      </w:r>
      <w:r w:rsidRPr="00D42AD8">
        <w:rPr>
          <w:rFonts w:eastAsia="Times New Roman" w:cs="Arial"/>
          <w:sz w:val="24"/>
          <w:szCs w:val="24"/>
        </w:rPr>
        <w:t xml:space="preserve">ey issues to remember </w:t>
      </w:r>
      <w:r>
        <w:rPr>
          <w:rFonts w:eastAsia="Times New Roman" w:cs="Arial"/>
          <w:sz w:val="24"/>
          <w:szCs w:val="24"/>
        </w:rPr>
        <w:t>b</w:t>
      </w:r>
      <w:r w:rsidRPr="00D42AD8">
        <w:rPr>
          <w:rFonts w:eastAsia="Times New Roman" w:cs="Arial"/>
          <w:sz w:val="24"/>
          <w:szCs w:val="24"/>
        </w:rPr>
        <w:t xml:space="preserve">efore communicating the results of the project to the manager, the researcher should keep several issues in mind for effective communication. </w:t>
      </w:r>
    </w:p>
    <w:p w:rsidR="00E4098B" w:rsidRPr="00D42AD8" w:rsidRDefault="00E4098B" w:rsidP="00E4098B">
      <w:pPr>
        <w:spacing w:after="0" w:line="360" w:lineRule="auto"/>
        <w:jc w:val="both"/>
        <w:rPr>
          <w:rFonts w:eastAsia="Times New Roman" w:cs="Arial"/>
          <w:sz w:val="24"/>
          <w:szCs w:val="24"/>
        </w:rPr>
      </w:pP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The first and foremost rule for writing the report is to empathize. The researcher must keep in mind that the manager who is going to read and utilize the findings of the research project might not be as technically knowledgeable with statistical techniques or at times with the methodology. </w:t>
      </w:r>
    </w:p>
    <w:p w:rsidR="00E4098B" w:rsidRPr="00D42AD8" w:rsidRDefault="00E4098B" w:rsidP="00E4098B">
      <w:pPr>
        <w:spacing w:after="0" w:line="360" w:lineRule="auto"/>
        <w:jc w:val="both"/>
        <w:rPr>
          <w:rFonts w:eastAsia="Times New Roman" w:cs="Arial"/>
          <w:sz w:val="24"/>
          <w:szCs w:val="24"/>
        </w:rPr>
      </w:pP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Furthermore, the manager will be more interested in knowing how results can be used for decision making rather than how they have been derived. Therefore, the jargons and technical terms should be kept at minimum. If the jargons cannot be avoided, then researcher should provide a brief explanation for the manager to understand it. </w:t>
      </w:r>
    </w:p>
    <w:p w:rsidR="00E4098B" w:rsidRPr="00D42AD8" w:rsidRDefault="00E4098B" w:rsidP="00E4098B">
      <w:pPr>
        <w:spacing w:after="0" w:line="360" w:lineRule="auto"/>
        <w:jc w:val="both"/>
        <w:rPr>
          <w:rFonts w:eastAsia="Times New Roman" w:cs="Times New Roman"/>
          <w:sz w:val="24"/>
          <w:szCs w:val="24"/>
        </w:rPr>
      </w:pP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The second rule researcher should keep in mind is related to the structure of the report. The report should be logically structured and easy to follow. The manager should easily be able to grasp the inherent linkages and connections within the report. The write up should be succinct and to the point. </w:t>
      </w:r>
    </w:p>
    <w:p w:rsidR="00E4098B" w:rsidRPr="00D42AD8" w:rsidRDefault="00E4098B" w:rsidP="00E4098B">
      <w:pPr>
        <w:spacing w:after="0" w:line="360" w:lineRule="auto"/>
        <w:jc w:val="both"/>
        <w:rPr>
          <w:rFonts w:eastAsia="Times New Roman" w:cs="Arial"/>
          <w:sz w:val="24"/>
          <w:szCs w:val="24"/>
        </w:rPr>
      </w:pP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A clear and uniform pattern should be employed. One of the best ways to check whether the structure of the report is sound or not, the report should be critically looked at by some of the research team members. </w:t>
      </w:r>
    </w:p>
    <w:p w:rsidR="00E4098B" w:rsidRPr="00D42AD8" w:rsidRDefault="00E4098B" w:rsidP="00E4098B">
      <w:pPr>
        <w:spacing w:after="0" w:line="360" w:lineRule="auto"/>
        <w:jc w:val="both"/>
        <w:rPr>
          <w:rFonts w:eastAsia="Times New Roman" w:cs="Arial"/>
          <w:sz w:val="24"/>
          <w:szCs w:val="24"/>
        </w:rPr>
      </w:pPr>
    </w:p>
    <w:p w:rsidR="00E4098B" w:rsidRPr="00D42AD8"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Furthermore, the researcher must make sure that the scientific rigour and objectivity is not lost when presenting the research project findings. At times, because of the heavy involvement of </w:t>
      </w:r>
      <w:r w:rsidRPr="00D42AD8">
        <w:rPr>
          <w:rFonts w:eastAsia="Times New Roman" w:cs="Arial"/>
          <w:sz w:val="24"/>
          <w:szCs w:val="24"/>
        </w:rPr>
        <w:lastRenderedPageBreak/>
        <w:t xml:space="preserve">researcher in the overall research process, it is possible that there is a loss of objectivity. Therefore, researcher should keep a tab on the aspects of objectivity of the overall report. Many times managers do not like to see the results which oppose their judgmental beliefs however the researcher must have the courage to present the findings without any slant to conform to the expectations and beliefs of the managers. </w:t>
      </w:r>
    </w:p>
    <w:p w:rsidR="00E4098B" w:rsidRPr="00D42AD8" w:rsidRDefault="00E4098B" w:rsidP="00E4098B">
      <w:pPr>
        <w:spacing w:after="0" w:line="360" w:lineRule="auto"/>
        <w:jc w:val="both"/>
        <w:rPr>
          <w:rFonts w:eastAsia="Times New Roman" w:cs="Arial"/>
          <w:sz w:val="24"/>
          <w:szCs w:val="24"/>
        </w:rPr>
      </w:pPr>
    </w:p>
    <w:p w:rsidR="00E4098B" w:rsidRDefault="00E4098B" w:rsidP="00E4098B">
      <w:pPr>
        <w:spacing w:after="0" w:line="360" w:lineRule="auto"/>
        <w:jc w:val="both"/>
        <w:rPr>
          <w:rFonts w:eastAsia="Times New Roman" w:cs="Arial"/>
          <w:sz w:val="24"/>
          <w:szCs w:val="24"/>
        </w:rPr>
      </w:pPr>
      <w:r w:rsidRPr="00D42AD8">
        <w:rPr>
          <w:rFonts w:eastAsia="Times New Roman" w:cs="Arial"/>
          <w:sz w:val="24"/>
          <w:szCs w:val="24"/>
        </w:rPr>
        <w:t xml:space="preserve">A professionally developed report is always well received as it makes the important first impression in manager’s mind. It is therefore, very important for the researcher to focus on the presentation of the report. </w:t>
      </w:r>
    </w:p>
    <w:p w:rsidR="00E4098B" w:rsidRDefault="00E4098B" w:rsidP="00E4098B">
      <w:pPr>
        <w:spacing w:after="0" w:line="360" w:lineRule="auto"/>
        <w:jc w:val="both"/>
        <w:rPr>
          <w:rFonts w:eastAsia="Times New Roman" w:cs="Arial"/>
          <w:sz w:val="24"/>
          <w:szCs w:val="24"/>
        </w:rPr>
      </w:pPr>
    </w:p>
    <w:p w:rsidR="00E4098B" w:rsidRPr="00657310" w:rsidRDefault="00E4098B" w:rsidP="00E4098B">
      <w:pPr>
        <w:spacing w:after="0" w:line="360" w:lineRule="auto"/>
        <w:jc w:val="both"/>
        <w:rPr>
          <w:rFonts w:eastAsia="Times New Roman" w:cs="Arial"/>
          <w:sz w:val="24"/>
          <w:szCs w:val="24"/>
        </w:rPr>
      </w:pPr>
      <w:r w:rsidRPr="00D42AD8">
        <w:rPr>
          <w:rFonts w:eastAsia="Times New Roman" w:cs="Arial"/>
          <w:sz w:val="24"/>
          <w:szCs w:val="24"/>
        </w:rPr>
        <w:t>The other important aspect is the use of figures, graphs a</w:t>
      </w:r>
      <w:r>
        <w:rPr>
          <w:rFonts w:eastAsia="Times New Roman" w:cs="Arial"/>
          <w:sz w:val="24"/>
          <w:szCs w:val="24"/>
        </w:rPr>
        <w:t>nd tables. The use</w:t>
      </w:r>
      <w:r w:rsidRPr="00D42AD8">
        <w:rPr>
          <w:rFonts w:eastAsia="Times New Roman" w:cs="Arial"/>
          <w:sz w:val="24"/>
          <w:szCs w:val="24"/>
        </w:rPr>
        <w:t xml:space="preserve"> of figures, graphs and tables can help in interpretations as well as greatly enhance the look and feel of the report which in turn can augment the reader engagement. If the report is prepared keeping in mind the above stated key issues, the overall credibility of the research report as well as of the researcher can be greatly enhanced</w:t>
      </w:r>
    </w:p>
    <w:p w:rsidR="00E4098B" w:rsidRPr="00657310" w:rsidRDefault="00E4098B" w:rsidP="00E4098B">
      <w:pPr>
        <w:spacing w:after="0" w:line="360" w:lineRule="auto"/>
        <w:jc w:val="both"/>
        <w:rPr>
          <w:rFonts w:eastAsia="Times New Roman" w:cs="Arial"/>
          <w:sz w:val="24"/>
          <w:szCs w:val="24"/>
        </w:rPr>
      </w:pPr>
    </w:p>
    <w:p w:rsidR="00E4098B" w:rsidRPr="001A1B7B" w:rsidRDefault="00992539" w:rsidP="00E4098B">
      <w:pPr>
        <w:spacing w:after="0" w:line="360" w:lineRule="auto"/>
        <w:jc w:val="both"/>
        <w:rPr>
          <w:rFonts w:eastAsia="Times New Roman" w:cs="Arial"/>
          <w:b/>
          <w:sz w:val="24"/>
          <w:szCs w:val="24"/>
        </w:rPr>
      </w:pPr>
      <w:r>
        <w:rPr>
          <w:rFonts w:eastAsia="Times New Roman" w:cs="Arial"/>
          <w:b/>
          <w:sz w:val="24"/>
          <w:szCs w:val="24"/>
        </w:rPr>
        <w:t>10</w:t>
      </w:r>
      <w:r w:rsidR="00E4098B">
        <w:rPr>
          <w:rFonts w:eastAsia="Times New Roman" w:cs="Arial"/>
          <w:b/>
          <w:sz w:val="24"/>
          <w:szCs w:val="24"/>
        </w:rPr>
        <w:t xml:space="preserve">.8  </w:t>
      </w:r>
      <w:r w:rsidR="00E4098B" w:rsidRPr="001A1B7B">
        <w:rPr>
          <w:rFonts w:eastAsia="Times New Roman" w:cs="Arial"/>
          <w:b/>
          <w:sz w:val="24"/>
          <w:szCs w:val="24"/>
        </w:rPr>
        <w:t xml:space="preserve">Report Presentation </w:t>
      </w: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The presentation has become an integral part of most marketing research projects. Most managers are finding it hard to read the entire report and so prefer the researcher to present the report in an </w:t>
      </w:r>
      <w:r w:rsidRPr="001A1B7B">
        <w:rPr>
          <w:rFonts w:eastAsia="Times New Roman" w:cs="Arial"/>
          <w:b/>
          <w:sz w:val="24"/>
          <w:szCs w:val="24"/>
        </w:rPr>
        <w:t>oral presentation</w:t>
      </w:r>
      <w:r w:rsidRPr="00A11C5F">
        <w:rPr>
          <w:rFonts w:eastAsia="Times New Roman" w:cs="Arial"/>
          <w:sz w:val="24"/>
          <w:szCs w:val="24"/>
        </w:rPr>
        <w:t xml:space="preserve">.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Furthermore, the presentation provides an opportunity for the research and management team to interact </w:t>
      </w:r>
      <w:r>
        <w:rPr>
          <w:rFonts w:eastAsia="Times New Roman" w:cs="Arial"/>
          <w:sz w:val="24"/>
          <w:szCs w:val="24"/>
        </w:rPr>
        <w:t xml:space="preserve">with </w:t>
      </w:r>
      <w:r w:rsidRPr="00A11C5F">
        <w:rPr>
          <w:rFonts w:eastAsia="Times New Roman" w:cs="Arial"/>
          <w:sz w:val="24"/>
          <w:szCs w:val="24"/>
        </w:rPr>
        <w:t xml:space="preserve">the issues of concern and in that way it becomes an important exercise.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For any presentation, the most important aspect is preparation. Researcher should first develop an outline of the presentation keeping the audience in mind.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Once the outline is developed, the researcher should focus on the content management and decide as to what is relevant and important and what is not. Use of various audio-visual aids as </w:t>
      </w:r>
      <w:r w:rsidRPr="00A11C5F">
        <w:rPr>
          <w:rFonts w:eastAsia="Times New Roman" w:cs="Arial"/>
          <w:sz w:val="24"/>
          <w:szCs w:val="24"/>
        </w:rPr>
        <w:lastRenderedPageBreak/>
        <w:t xml:space="preserve">well as other materials such as chalkboards or flipcharts should be planned out in advance. While audio-visual presentation adds to the overall engagement, chalkboards and flipcharts provide flexibility in presentation.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Researchers must remember that the research was conducted for assistance in decision making and was not a statistical exercise. Therefore, the focus of the presentation should be on how the research can help managers in making a better informed decision. </w:t>
      </w:r>
    </w:p>
    <w:p w:rsidR="00E4098B" w:rsidRPr="00A11C5F" w:rsidRDefault="00E4098B" w:rsidP="00E4098B">
      <w:pPr>
        <w:spacing w:after="0" w:line="360" w:lineRule="auto"/>
        <w:jc w:val="both"/>
        <w:rPr>
          <w:rFonts w:eastAsia="Times New Roman" w:cs="Arial"/>
          <w:sz w:val="24"/>
          <w:szCs w:val="24"/>
        </w:rPr>
      </w:pPr>
    </w:p>
    <w:p w:rsidR="00E4098B" w:rsidRPr="00242567" w:rsidRDefault="00E4098B" w:rsidP="00E4098B">
      <w:pPr>
        <w:spacing w:after="0" w:line="360" w:lineRule="auto"/>
        <w:jc w:val="both"/>
        <w:rPr>
          <w:rFonts w:eastAsia="Times New Roman" w:cs="Arial"/>
          <w:b/>
          <w:sz w:val="24"/>
          <w:szCs w:val="24"/>
        </w:rPr>
      </w:pPr>
      <w:r w:rsidRPr="0074381A">
        <w:rPr>
          <w:rFonts w:eastAsia="Times New Roman" w:cs="Arial"/>
          <w:b/>
          <w:sz w:val="24"/>
          <w:szCs w:val="24"/>
        </w:rPr>
        <w:t xml:space="preserve">Conclusion </w:t>
      </w:r>
    </w:p>
    <w:p w:rsidR="00E4098B" w:rsidRPr="00A11C5F" w:rsidRDefault="00335542" w:rsidP="00E4098B">
      <w:pPr>
        <w:spacing w:after="0" w:line="360" w:lineRule="auto"/>
        <w:jc w:val="both"/>
        <w:rPr>
          <w:rFonts w:eastAsia="Times New Roman" w:cs="Arial"/>
          <w:sz w:val="24"/>
          <w:szCs w:val="24"/>
        </w:rPr>
      </w:pPr>
      <w:r>
        <w:rPr>
          <w:rFonts w:eastAsia="Times New Roman" w:cs="Arial"/>
          <w:sz w:val="24"/>
          <w:szCs w:val="24"/>
        </w:rPr>
        <w:t>As discussed in this unit</w:t>
      </w:r>
      <w:r w:rsidR="00E4098B" w:rsidRPr="00A11C5F">
        <w:rPr>
          <w:rFonts w:eastAsia="Times New Roman" w:cs="Arial"/>
          <w:sz w:val="24"/>
          <w:szCs w:val="24"/>
        </w:rPr>
        <w:t xml:space="preserve">, the prime objective of any marketing research report is to communicate in an effective manner, the results of the research, so the manager can take informed decisions. Marketing research report provides the communication bridge between the researcher and the manager and that is why it is an important aspect of the overall research process.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It is very important for the researcher to remember that the report is being prepared for the manager and therefore researcher must empathize with the manager in the writing process.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The report must be logically structured and easy to follow. The objectivity of the research is also a supreme concern and researcher should oppose inclusion of any judgement beliefs which cannot be supported.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The researcher should make sure that the report is well written and looks professional.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t xml:space="preserve">The generic marketing research project follows a format which includes title page, table of contents, executive summary, introduction, research design, data analysis and findings, conclusion and recommendations, limitations and future directions, and appendices. </w:t>
      </w:r>
    </w:p>
    <w:p w:rsidR="00E4098B" w:rsidRPr="00A11C5F" w:rsidRDefault="00E4098B" w:rsidP="00E4098B">
      <w:pPr>
        <w:spacing w:after="0" w:line="360" w:lineRule="auto"/>
        <w:jc w:val="both"/>
        <w:rPr>
          <w:rFonts w:eastAsia="Times New Roman" w:cs="Arial"/>
          <w:sz w:val="24"/>
          <w:szCs w:val="24"/>
        </w:rPr>
      </w:pPr>
    </w:p>
    <w:p w:rsidR="00E4098B" w:rsidRPr="00A11C5F" w:rsidRDefault="00E4098B" w:rsidP="00E4098B">
      <w:pPr>
        <w:spacing w:after="0" w:line="360" w:lineRule="auto"/>
        <w:jc w:val="both"/>
        <w:rPr>
          <w:rFonts w:eastAsia="Times New Roman" w:cs="Arial"/>
          <w:sz w:val="24"/>
          <w:szCs w:val="24"/>
        </w:rPr>
      </w:pPr>
      <w:r w:rsidRPr="00A11C5F">
        <w:rPr>
          <w:rFonts w:eastAsia="Times New Roman" w:cs="Arial"/>
          <w:sz w:val="24"/>
          <w:szCs w:val="24"/>
        </w:rPr>
        <w:lastRenderedPageBreak/>
        <w:t xml:space="preserve">Each component of the report has its own importance and should therefore be carefully prepared. Researcher must make sure that they do not over or under </w:t>
      </w:r>
      <w:r w:rsidR="00335542">
        <w:rPr>
          <w:rFonts w:eastAsia="Times New Roman" w:cs="Arial"/>
          <w:sz w:val="24"/>
          <w:szCs w:val="24"/>
        </w:rPr>
        <w:t xml:space="preserve">emphasize the relevant issues. </w:t>
      </w:r>
    </w:p>
    <w:p w:rsidR="00E4098B" w:rsidRPr="00A11C5F" w:rsidRDefault="00E4098B" w:rsidP="00E4098B">
      <w:pPr>
        <w:spacing w:after="0" w:line="360" w:lineRule="auto"/>
        <w:jc w:val="both"/>
        <w:rPr>
          <w:rFonts w:cs="Arial"/>
          <w:sz w:val="24"/>
          <w:szCs w:val="24"/>
        </w:rPr>
      </w:pPr>
      <w:r w:rsidRPr="00A11C5F">
        <w:rPr>
          <w:rFonts w:eastAsia="Times New Roman" w:cs="Arial"/>
          <w:sz w:val="24"/>
          <w:szCs w:val="24"/>
        </w:rPr>
        <w:t xml:space="preserve">It is easy to get carried away when developing research project report. The researcher must focus on managers’ needs and should make sure that the report consistently adheres to </w:t>
      </w:r>
      <w:r w:rsidRPr="00A11C5F">
        <w:rPr>
          <w:rFonts w:cs="Arial"/>
          <w:sz w:val="24"/>
          <w:szCs w:val="24"/>
        </w:rPr>
        <w:t xml:space="preserve">it. </w:t>
      </w:r>
    </w:p>
    <w:p w:rsidR="00E4098B" w:rsidRPr="00A11C5F" w:rsidRDefault="00E4098B" w:rsidP="00E4098B">
      <w:pPr>
        <w:spacing w:after="0" w:line="360" w:lineRule="auto"/>
        <w:jc w:val="both"/>
        <w:rPr>
          <w:rFonts w:cs="Arial"/>
          <w:sz w:val="24"/>
          <w:szCs w:val="24"/>
        </w:rPr>
      </w:pPr>
    </w:p>
    <w:p w:rsidR="00E4098B" w:rsidRPr="00335542" w:rsidRDefault="00E4098B" w:rsidP="00335542">
      <w:pPr>
        <w:spacing w:after="0" w:line="360" w:lineRule="auto"/>
        <w:jc w:val="both"/>
        <w:rPr>
          <w:rFonts w:eastAsia="Times New Roman" w:cs="Arial"/>
          <w:sz w:val="24"/>
          <w:szCs w:val="24"/>
        </w:rPr>
      </w:pPr>
      <w:r w:rsidRPr="00A11C5F">
        <w:rPr>
          <w:rFonts w:cs="Arial"/>
          <w:sz w:val="24"/>
          <w:szCs w:val="24"/>
        </w:rPr>
        <w:t>The same rules apply when preparing report presentation which also has become an integral part of any research project</w:t>
      </w:r>
    </w:p>
    <w:p w:rsidR="00E4098B" w:rsidRPr="00A11C5F" w:rsidRDefault="00992539" w:rsidP="00E4098B">
      <w:pPr>
        <w:spacing w:line="360" w:lineRule="auto"/>
        <w:jc w:val="both"/>
        <w:rPr>
          <w:b/>
          <w:sz w:val="24"/>
          <w:szCs w:val="24"/>
        </w:rPr>
      </w:pPr>
      <w:r>
        <w:rPr>
          <w:b/>
          <w:sz w:val="24"/>
          <w:szCs w:val="24"/>
        </w:rPr>
        <w:t>10</w:t>
      </w:r>
      <w:r w:rsidR="00E4098B">
        <w:rPr>
          <w:b/>
          <w:sz w:val="24"/>
          <w:szCs w:val="24"/>
        </w:rPr>
        <w:t xml:space="preserve">.8.1  Oral </w:t>
      </w:r>
      <w:r w:rsidR="00E4098B" w:rsidRPr="00A11C5F">
        <w:rPr>
          <w:b/>
          <w:sz w:val="24"/>
          <w:szCs w:val="24"/>
        </w:rPr>
        <w:t>Report</w:t>
      </w:r>
      <w:r w:rsidR="00E4098B">
        <w:rPr>
          <w:b/>
          <w:sz w:val="24"/>
          <w:szCs w:val="24"/>
        </w:rPr>
        <w:t xml:space="preserve"> Presentation </w:t>
      </w:r>
      <w:r w:rsidR="00E4098B" w:rsidRPr="00A11C5F">
        <w:rPr>
          <w:b/>
          <w:sz w:val="24"/>
          <w:szCs w:val="24"/>
        </w:rPr>
        <w:t>Styles</w:t>
      </w:r>
    </w:p>
    <w:p w:rsidR="00E4098B" w:rsidRPr="0074381A" w:rsidRDefault="00E4098B" w:rsidP="00E4098B">
      <w:pPr>
        <w:pStyle w:val="uk-text-justify"/>
        <w:spacing w:line="360" w:lineRule="auto"/>
        <w:jc w:val="both"/>
        <w:rPr>
          <w:rFonts w:asciiTheme="minorHAnsi" w:hAnsiTheme="minorHAnsi"/>
        </w:rPr>
      </w:pPr>
      <w:r w:rsidRPr="00A11C5F">
        <w:rPr>
          <w:rStyle w:val="tr"/>
          <w:rFonts w:asciiTheme="minorHAnsi" w:eastAsiaTheme="majorEastAsia" w:hAnsiTheme="minorHAnsi"/>
        </w:rPr>
        <w:t>Generally, an oral presentation supplements the written report.</w:t>
      </w:r>
      <w:r w:rsidRPr="00A11C5F">
        <w:rPr>
          <w:rFonts w:asciiTheme="minorHAnsi" w:hAnsiTheme="minorHAnsi"/>
        </w:rPr>
        <w:t xml:space="preserve"> Oral Presentation </w:t>
      </w:r>
      <w:r w:rsidRPr="00A11C5F">
        <w:rPr>
          <w:rStyle w:val="tr"/>
          <w:rFonts w:asciiTheme="minorHAnsi" w:eastAsiaTheme="majorEastAsia" w:hAnsiTheme="minorHAnsi"/>
        </w:rPr>
        <w:t>Should be carefully prepared keeping the audience in mind.</w:t>
      </w:r>
      <w:r w:rsidRPr="00A11C5F">
        <w:rPr>
          <w:rFonts w:asciiTheme="minorHAnsi" w:hAnsiTheme="minorHAnsi"/>
        </w:rPr>
        <w:t xml:space="preserve"> </w:t>
      </w:r>
      <w:r w:rsidRPr="00A11C5F">
        <w:rPr>
          <w:rStyle w:val="tr"/>
          <w:rFonts w:asciiTheme="minorHAnsi" w:eastAsiaTheme="majorEastAsia" w:hAnsiTheme="minorHAnsi"/>
        </w:rPr>
        <w:t xml:space="preserve">Carefully selected visual aids such as graphs, tables, charts, maps etc. help </w:t>
      </w:r>
      <w:r>
        <w:rPr>
          <w:rStyle w:val="tr"/>
          <w:rFonts w:asciiTheme="minorHAnsi" w:eastAsiaTheme="majorEastAsia" w:hAnsiTheme="minorHAnsi"/>
        </w:rPr>
        <w:t xml:space="preserve">the </w:t>
      </w:r>
      <w:r w:rsidRPr="00A11C5F">
        <w:rPr>
          <w:rStyle w:val="tr"/>
          <w:rFonts w:asciiTheme="minorHAnsi" w:eastAsiaTheme="majorEastAsia" w:hAnsiTheme="minorHAnsi"/>
        </w:rPr>
        <w:t>presentation.</w:t>
      </w:r>
      <w:r w:rsidRPr="00A11C5F">
        <w:rPr>
          <w:rFonts w:asciiTheme="minorHAnsi" w:hAnsiTheme="minorHAnsi"/>
        </w:rPr>
        <w:t xml:space="preserve"> </w:t>
      </w:r>
      <w:r>
        <w:rPr>
          <w:rStyle w:val="tr"/>
          <w:rFonts w:asciiTheme="minorHAnsi" w:eastAsiaTheme="majorEastAsia" w:hAnsiTheme="minorHAnsi"/>
        </w:rPr>
        <w:t>However, t</w:t>
      </w:r>
      <w:r w:rsidRPr="00A11C5F">
        <w:rPr>
          <w:rStyle w:val="tr"/>
          <w:rFonts w:asciiTheme="minorHAnsi" w:eastAsiaTheme="majorEastAsia" w:hAnsiTheme="minorHAnsi"/>
        </w:rPr>
        <w:t>oo many visual aids, particularly statistical tables, could often be boring and may not serve any purpose.</w:t>
      </w:r>
      <w:r w:rsidRPr="00A11C5F">
        <w:rPr>
          <w:rFonts w:asciiTheme="minorHAnsi" w:hAnsiTheme="minorHAnsi"/>
        </w:rPr>
        <w:t xml:space="preserve"> </w:t>
      </w:r>
      <w:r w:rsidRPr="00A11C5F">
        <w:rPr>
          <w:rStyle w:val="tr"/>
          <w:rFonts w:asciiTheme="minorHAnsi" w:eastAsiaTheme="majorEastAsia" w:hAnsiTheme="minorHAnsi"/>
        </w:rPr>
        <w:t>During oral presentation, people may seek clarification.</w:t>
      </w:r>
      <w:r w:rsidRPr="00A11C5F">
        <w:rPr>
          <w:rFonts w:asciiTheme="minorHAnsi" w:hAnsiTheme="minorHAnsi"/>
        </w:rPr>
        <w:t xml:space="preserve"> </w:t>
      </w:r>
      <w:r w:rsidRPr="00A11C5F">
        <w:rPr>
          <w:rStyle w:val="tr"/>
          <w:rFonts w:asciiTheme="minorHAnsi" w:eastAsiaTheme="majorEastAsia" w:hAnsiTheme="minorHAnsi"/>
        </w:rPr>
        <w:t>The speaker must be patient</w:t>
      </w:r>
      <w:r>
        <w:rPr>
          <w:rStyle w:val="tr"/>
          <w:rFonts w:asciiTheme="minorHAnsi" w:eastAsiaTheme="majorEastAsia" w:hAnsiTheme="minorHAnsi"/>
        </w:rPr>
        <w:t xml:space="preserve">. </w:t>
      </w:r>
      <w:r w:rsidRPr="00A11C5F">
        <w:rPr>
          <w:rStyle w:val="tr"/>
          <w:rFonts w:asciiTheme="minorHAnsi" w:eastAsiaTheme="majorEastAsia" w:hAnsiTheme="minorHAnsi"/>
        </w:rPr>
        <w:t xml:space="preserve"> He or she should be natural, establish eye contact with the audience, and interact with them.</w:t>
      </w:r>
      <w:r w:rsidRPr="00A11C5F">
        <w:rPr>
          <w:rFonts w:asciiTheme="minorHAnsi" w:hAnsiTheme="minorHAnsi"/>
        </w:rPr>
        <w:t xml:space="preserve"> </w:t>
      </w:r>
      <w:r w:rsidRPr="00A11C5F">
        <w:rPr>
          <w:rStyle w:val="tr"/>
          <w:rFonts w:asciiTheme="minorHAnsi" w:eastAsiaTheme="majorEastAsia" w:hAnsiTheme="minorHAnsi"/>
        </w:rPr>
        <w:t>Body language and descriptive gestures are also quite useful.</w:t>
      </w:r>
      <w:r>
        <w:rPr>
          <w:rFonts w:asciiTheme="minorHAnsi" w:hAnsiTheme="minorHAnsi"/>
        </w:rPr>
        <w:t xml:space="preserve"> </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1. Visual Style</w:t>
      </w:r>
    </w:p>
    <w:p w:rsidR="00E4098B" w:rsidRPr="00A11C5F" w:rsidRDefault="00E4098B" w:rsidP="00E4098B">
      <w:pPr>
        <w:pStyle w:val="NormalWeb"/>
        <w:spacing w:line="360" w:lineRule="auto"/>
        <w:jc w:val="both"/>
        <w:rPr>
          <w:rFonts w:asciiTheme="minorHAnsi" w:hAnsiTheme="minorHAnsi"/>
        </w:rPr>
      </w:pPr>
      <w:r w:rsidRPr="00A11C5F">
        <w:rPr>
          <w:rStyle w:val="Strong"/>
          <w:rFonts w:asciiTheme="minorHAnsi" w:hAnsiTheme="minorHAnsi"/>
          <w:b w:val="0"/>
        </w:rPr>
        <w:t>This style leans on the use of</w:t>
      </w:r>
      <w:r w:rsidRPr="00A11C5F">
        <w:rPr>
          <w:rFonts w:asciiTheme="minorHAnsi" w:hAnsiTheme="minorHAnsi"/>
        </w:rPr>
        <w:t xml:space="preserve"> slides to complement the presenter’s talking points. With this style, the speaker needs to work a little harder to get his audience engaged. He or she should be a strong public speaker, visionary, and a storyteller. This style is helpful when speaking to a large audience with broad interests.</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2. Freeform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This impromptu style of presenting doesn’t require slides. Instead, the speaker relies on strong stories to illustrate each point. This style works best for those who have a short presentation time and are extremely familiar with their talking points.</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lastRenderedPageBreak/>
        <w:t>3. Instructor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This presentation style allows you to deliver complex messages using figures of speech, metaphors, and lots of content -- just like your teachers and professors of old. Your decks should be built in logical order to aid your presentation, and you should use high-impact visuals to support your ideas and keep the audience engaged.</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4. Coach Style</w:t>
      </w:r>
    </w:p>
    <w:p w:rsidR="00E4098B" w:rsidRPr="00A11C5F" w:rsidRDefault="00E4098B" w:rsidP="00E4098B">
      <w:pPr>
        <w:pStyle w:val="Heading3"/>
        <w:spacing w:line="360" w:lineRule="auto"/>
        <w:jc w:val="both"/>
        <w:rPr>
          <w:rFonts w:asciiTheme="minorHAnsi" w:hAnsiTheme="minorHAnsi"/>
          <w:b w:val="0"/>
          <w:sz w:val="24"/>
          <w:szCs w:val="24"/>
        </w:rPr>
      </w:pPr>
      <w:r w:rsidRPr="00A11C5F">
        <w:rPr>
          <w:rFonts w:asciiTheme="minorHAnsi" w:hAnsiTheme="minorHAnsi"/>
          <w:b w:val="0"/>
          <w:sz w:val="24"/>
          <w:szCs w:val="24"/>
        </w:rPr>
        <w:t xml:space="preserve">This style relies heavily on role playing. Energetic and charismatic speakers gravitate towards this style of presenting. It allows them to connect and engage with their audience using role play and listener interaction. The presenter should use this presentation style when you’re speaking at a conference or presenting to an audience who needs to be put at ease. </w:t>
      </w:r>
    </w:p>
    <w:p w:rsidR="00E4098B" w:rsidRPr="00A11C5F" w:rsidRDefault="00E4098B" w:rsidP="00E4098B">
      <w:pPr>
        <w:pStyle w:val="Heading3"/>
        <w:spacing w:line="360" w:lineRule="auto"/>
        <w:jc w:val="both"/>
        <w:rPr>
          <w:rFonts w:asciiTheme="minorHAnsi" w:hAnsiTheme="minorHAnsi"/>
          <w:b w:val="0"/>
          <w:sz w:val="24"/>
          <w:szCs w:val="24"/>
        </w:rPr>
      </w:pPr>
      <w:r w:rsidRPr="00A11C5F">
        <w:rPr>
          <w:rFonts w:asciiTheme="minorHAnsi" w:hAnsiTheme="minorHAnsi"/>
          <w:b w:val="0"/>
          <w:sz w:val="24"/>
          <w:szCs w:val="24"/>
        </w:rPr>
        <w:t>For example, this style would work well if you were speaking to a group of executives who need to be sold on the idea of what your company does rather than the details of how you do it.</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5. Storytelling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In this style, the speaker relies on anecdotes and examples to connect with their audience. Stories bring your learning points to life.  Let your emotions out and tell your story in an honest way.</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This style is great for conference speaking, networking events, and sales presentations where you have adequate time to tell your stories without taking minutes away from questions.</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6. Connector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In this style, presenters connect with their audience by showing how they’re similar to their listeners. Connectors</w:t>
      </w:r>
      <w:r>
        <w:rPr>
          <w:rFonts w:asciiTheme="minorHAnsi" w:hAnsiTheme="minorHAnsi"/>
        </w:rPr>
        <w:t xml:space="preserve"> usually enjoy a</w:t>
      </w:r>
      <w:r w:rsidRPr="00A11C5F">
        <w:rPr>
          <w:rFonts w:asciiTheme="minorHAnsi" w:hAnsiTheme="minorHAnsi"/>
        </w:rPr>
        <w:t xml:space="preserve"> question and answer</w:t>
      </w:r>
      <w:r>
        <w:rPr>
          <w:rFonts w:asciiTheme="minorHAnsi" w:hAnsiTheme="minorHAnsi"/>
        </w:rPr>
        <w:t xml:space="preserve"> approach</w:t>
      </w:r>
      <w:r w:rsidRPr="00A11C5F">
        <w:rPr>
          <w:rFonts w:asciiTheme="minorHAnsi" w:hAnsiTheme="minorHAnsi"/>
        </w:rPr>
        <w:t>, and use gestures when they speak. They also highly encourage audience reaction and feedback to what they’re saying.</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This type of speaking sets your listener at ease, elicits feedback on how you’re doing in real time, and is more of a dialogue than a one-sided presentation.</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lastRenderedPageBreak/>
        <w:t>7. Lessig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The Lessig Style was created by Lawrence Lessig, a professor of law and leadership at Harvard Law School. This presentation style requires the presenter to pass through each slide within 15 seconds. When text is used in a slide, it’s typically synchronized with the presenter’s spoken words.</w:t>
      </w:r>
      <w:r w:rsidRPr="00A11C5F">
        <w:rPr>
          <w:rStyle w:val="Strong"/>
          <w:rFonts w:asciiTheme="minorHAnsi" w:hAnsiTheme="minorHAnsi"/>
        </w:rPr>
        <w:t xml:space="preserve"> </w:t>
      </w:r>
      <w:r w:rsidRPr="00A11C5F">
        <w:rPr>
          <w:rFonts w:asciiTheme="minorHAnsi" w:hAnsiTheme="minorHAnsi"/>
        </w:rPr>
        <w:t>This method of presentation is great for large crowds -- and it allows the speaker to use a balance of text and image to convey their message. The rapid pace and rhythm of the slide progression keeps audiences focused, engaged, and less likely to snooze.</w:t>
      </w:r>
    </w:p>
    <w:p w:rsidR="00E4098B" w:rsidRPr="00A11C5F" w:rsidRDefault="00E4098B" w:rsidP="00E4098B">
      <w:pPr>
        <w:pStyle w:val="Heading3"/>
        <w:spacing w:line="360" w:lineRule="auto"/>
        <w:jc w:val="both"/>
        <w:rPr>
          <w:rFonts w:asciiTheme="minorHAnsi" w:hAnsiTheme="minorHAnsi"/>
          <w:sz w:val="24"/>
          <w:szCs w:val="24"/>
        </w:rPr>
      </w:pPr>
      <w:r w:rsidRPr="00A11C5F">
        <w:rPr>
          <w:rFonts w:asciiTheme="minorHAnsi" w:hAnsiTheme="minorHAnsi"/>
          <w:sz w:val="24"/>
          <w:szCs w:val="24"/>
        </w:rPr>
        <w:t>8. Takahashi Style</w:t>
      </w:r>
    </w:p>
    <w:p w:rsidR="00E4098B" w:rsidRPr="00A11C5F" w:rsidRDefault="00E4098B" w:rsidP="00E4098B">
      <w:pPr>
        <w:pStyle w:val="NormalWeb"/>
        <w:spacing w:line="360" w:lineRule="auto"/>
        <w:jc w:val="both"/>
        <w:rPr>
          <w:rFonts w:asciiTheme="minorHAnsi" w:hAnsiTheme="minorHAnsi"/>
        </w:rPr>
      </w:pPr>
      <w:r w:rsidRPr="00A11C5F">
        <w:rPr>
          <w:rFonts w:asciiTheme="minorHAnsi" w:hAnsiTheme="minorHAnsi"/>
        </w:rPr>
        <w:t>This method features large, bold text on minimal slides. It was devised by Masayoshi Takahashi, who found himself creating slides without access to a presentation design tool or PowerPoint. The main word is the focal point of the slide, and phrases, used sparingly, are short and concise. This style works well for short presentations that pack a memorable punch.</w:t>
      </w:r>
    </w:p>
    <w:p w:rsidR="00E4098B" w:rsidRDefault="00E4098B" w:rsidP="00E4098B">
      <w:pPr>
        <w:pStyle w:val="NormalWeb"/>
        <w:spacing w:line="360" w:lineRule="auto"/>
        <w:jc w:val="both"/>
        <w:rPr>
          <w:rFonts w:asciiTheme="minorHAnsi" w:hAnsiTheme="minorHAnsi"/>
        </w:rPr>
      </w:pPr>
      <w:r w:rsidRPr="00A11C5F">
        <w:rPr>
          <w:rFonts w:asciiTheme="minorHAnsi" w:hAnsiTheme="minorHAnsi"/>
        </w:rPr>
        <w:t xml:space="preserve">Whether you’re speaking on a conference stage or giving a </w:t>
      </w:r>
      <w:r>
        <w:rPr>
          <w:rFonts w:asciiTheme="minorHAnsi" w:hAnsiTheme="minorHAnsi"/>
        </w:rPr>
        <w:t>sales presentation</w:t>
      </w:r>
      <w:r w:rsidRPr="00A11C5F">
        <w:rPr>
          <w:rFonts w:asciiTheme="minorHAnsi" w:hAnsiTheme="minorHAnsi"/>
        </w:rPr>
        <w:t>, you can find a method that works best for you and your audience. With the right style, you’ll capture attention, engage listeners, and effectively share your message.</w:t>
      </w:r>
    </w:p>
    <w:p w:rsidR="00992539" w:rsidRPr="006A11EC" w:rsidRDefault="001B2505" w:rsidP="00E4098B">
      <w:pPr>
        <w:pStyle w:val="NormalWeb"/>
        <w:spacing w:line="360" w:lineRule="auto"/>
        <w:jc w:val="both"/>
        <w:rPr>
          <w:rFonts w:asciiTheme="minorHAnsi" w:hAnsiTheme="minorHAnsi"/>
          <w:b/>
        </w:rPr>
      </w:pPr>
      <w:r>
        <w:rPr>
          <w:rFonts w:asciiTheme="minorHAnsi" w:hAnsiTheme="minorHAnsi"/>
          <w:b/>
        </w:rPr>
        <w:t>10.9</w:t>
      </w:r>
      <w:r w:rsidR="00992539" w:rsidRPr="006A11EC">
        <w:rPr>
          <w:rFonts w:asciiTheme="minorHAnsi" w:hAnsiTheme="minorHAnsi"/>
          <w:b/>
        </w:rPr>
        <w:t xml:space="preserve"> Summary</w:t>
      </w:r>
    </w:p>
    <w:p w:rsidR="00992539" w:rsidRDefault="00992539" w:rsidP="00E4098B">
      <w:pPr>
        <w:pStyle w:val="NormalWeb"/>
        <w:spacing w:line="360" w:lineRule="auto"/>
        <w:jc w:val="both"/>
        <w:rPr>
          <w:rFonts w:asciiTheme="minorHAnsi" w:hAnsiTheme="minorHAnsi"/>
        </w:rPr>
      </w:pPr>
      <w:r>
        <w:rPr>
          <w:rFonts w:asciiTheme="minorHAnsi" w:hAnsiTheme="minorHAnsi"/>
        </w:rPr>
        <w:t>In this unit we have looked at</w:t>
      </w:r>
      <w:r w:rsidR="006A11EC">
        <w:rPr>
          <w:rFonts w:asciiTheme="minorHAnsi" w:hAnsiTheme="minorHAnsi"/>
        </w:rPr>
        <w:t xml:space="preserve"> reports and how to prepare and present them. We also considered the report formats. As a student, understanding this unit will help you to make effective reports. I hope you have been able to grasp the main ideas behind this unit.</w:t>
      </w:r>
    </w:p>
    <w:p w:rsidR="006A11EC" w:rsidRPr="00EF167F" w:rsidRDefault="006A11EC" w:rsidP="00E4098B">
      <w:pPr>
        <w:pStyle w:val="NormalWeb"/>
        <w:spacing w:line="360" w:lineRule="auto"/>
        <w:jc w:val="both"/>
        <w:rPr>
          <w:rFonts w:asciiTheme="minorHAnsi" w:hAnsiTheme="minorHAnsi"/>
          <w:b/>
        </w:rPr>
      </w:pPr>
      <w:r w:rsidRPr="00EF167F">
        <w:rPr>
          <w:rFonts w:asciiTheme="minorHAnsi" w:hAnsiTheme="minorHAnsi"/>
          <w:b/>
        </w:rPr>
        <w:t>10.1</w:t>
      </w:r>
      <w:r w:rsidR="001B2505">
        <w:rPr>
          <w:rFonts w:asciiTheme="minorHAnsi" w:hAnsiTheme="minorHAnsi"/>
          <w:b/>
        </w:rPr>
        <w:t>0</w:t>
      </w:r>
      <w:r w:rsidRPr="00EF167F">
        <w:rPr>
          <w:rFonts w:asciiTheme="minorHAnsi" w:hAnsiTheme="minorHAnsi"/>
          <w:b/>
        </w:rPr>
        <w:t xml:space="preserve"> Activity</w:t>
      </w:r>
    </w:p>
    <w:p w:rsidR="006A11EC" w:rsidRPr="00A11C5F" w:rsidRDefault="00EF167F" w:rsidP="00E4098B">
      <w:pPr>
        <w:pStyle w:val="NormalWeb"/>
        <w:spacing w:line="360" w:lineRule="auto"/>
        <w:jc w:val="both"/>
        <w:rPr>
          <w:rFonts w:asciiTheme="minorHAnsi" w:hAnsiTheme="minorHAnsi"/>
        </w:rPr>
      </w:pPr>
      <w:r>
        <w:rPr>
          <w:rFonts w:asciiTheme="minorHAnsi" w:hAnsiTheme="minorHAnsi"/>
        </w:rPr>
        <w:t xml:space="preserve">1.  </w:t>
      </w:r>
      <w:r w:rsidR="006A11EC">
        <w:rPr>
          <w:rFonts w:asciiTheme="minorHAnsi" w:hAnsiTheme="minorHAnsi"/>
        </w:rPr>
        <w:t>Discuss the</w:t>
      </w:r>
      <w:r>
        <w:rPr>
          <w:rFonts w:asciiTheme="minorHAnsi" w:hAnsiTheme="minorHAnsi"/>
        </w:rPr>
        <w:t xml:space="preserve"> basic contents of a marketing research report.</w:t>
      </w:r>
    </w:p>
    <w:p w:rsidR="00EF167F" w:rsidRDefault="00EF167F" w:rsidP="00E4098B">
      <w:pPr>
        <w:spacing w:line="360" w:lineRule="auto"/>
        <w:jc w:val="both"/>
        <w:rPr>
          <w:b/>
          <w:sz w:val="24"/>
          <w:szCs w:val="24"/>
        </w:rPr>
      </w:pPr>
    </w:p>
    <w:p w:rsidR="00B1463E" w:rsidRDefault="00B1463E" w:rsidP="00E4098B">
      <w:pPr>
        <w:spacing w:line="360" w:lineRule="auto"/>
        <w:jc w:val="both"/>
        <w:rPr>
          <w:b/>
          <w:sz w:val="24"/>
          <w:szCs w:val="24"/>
        </w:rPr>
      </w:pPr>
    </w:p>
    <w:p w:rsidR="00E4098B" w:rsidRPr="00654AB3" w:rsidRDefault="0076461F" w:rsidP="00E4098B">
      <w:pPr>
        <w:spacing w:line="360" w:lineRule="auto"/>
        <w:jc w:val="both"/>
        <w:rPr>
          <w:b/>
          <w:sz w:val="24"/>
          <w:szCs w:val="24"/>
        </w:rPr>
      </w:pPr>
      <w:r>
        <w:rPr>
          <w:b/>
          <w:sz w:val="24"/>
          <w:szCs w:val="24"/>
        </w:rPr>
        <w:lastRenderedPageBreak/>
        <w:t>UNIT 11</w:t>
      </w:r>
      <w:r w:rsidR="00E4098B" w:rsidRPr="00654AB3">
        <w:rPr>
          <w:b/>
          <w:sz w:val="24"/>
          <w:szCs w:val="24"/>
        </w:rPr>
        <w:t xml:space="preserve">  :  MARKETING PLANNING</w:t>
      </w:r>
    </w:p>
    <w:p w:rsidR="00E4098B" w:rsidRDefault="0076461F" w:rsidP="00E4098B">
      <w:pPr>
        <w:spacing w:line="360" w:lineRule="auto"/>
        <w:jc w:val="both"/>
        <w:rPr>
          <w:b/>
          <w:sz w:val="24"/>
          <w:szCs w:val="24"/>
        </w:rPr>
      </w:pPr>
      <w:r>
        <w:rPr>
          <w:b/>
          <w:sz w:val="24"/>
          <w:szCs w:val="24"/>
        </w:rPr>
        <w:t>11</w:t>
      </w:r>
      <w:r w:rsidR="00E4098B" w:rsidRPr="00654AB3">
        <w:rPr>
          <w:b/>
          <w:sz w:val="24"/>
          <w:szCs w:val="24"/>
        </w:rPr>
        <w:t xml:space="preserve">.1 </w:t>
      </w:r>
      <w:r w:rsidR="00E4098B">
        <w:rPr>
          <w:b/>
          <w:sz w:val="24"/>
          <w:szCs w:val="24"/>
        </w:rPr>
        <w:t xml:space="preserve"> Introduction</w:t>
      </w:r>
    </w:p>
    <w:p w:rsidR="00E4098B" w:rsidRDefault="00E4098B" w:rsidP="00E4098B">
      <w:pPr>
        <w:spacing w:line="360" w:lineRule="auto"/>
        <w:jc w:val="both"/>
        <w:rPr>
          <w:sz w:val="24"/>
          <w:szCs w:val="24"/>
        </w:rPr>
      </w:pPr>
      <w:r w:rsidRPr="00654AB3">
        <w:rPr>
          <w:sz w:val="24"/>
          <w:szCs w:val="24"/>
        </w:rPr>
        <w:t>Welc</w:t>
      </w:r>
      <w:r w:rsidR="00443374">
        <w:rPr>
          <w:sz w:val="24"/>
          <w:szCs w:val="24"/>
        </w:rPr>
        <w:t>ome to unit 11</w:t>
      </w:r>
      <w:r w:rsidRPr="00654AB3">
        <w:rPr>
          <w:sz w:val="24"/>
          <w:szCs w:val="24"/>
        </w:rPr>
        <w:t xml:space="preserve"> of this module</w:t>
      </w:r>
      <w:r>
        <w:rPr>
          <w:sz w:val="24"/>
          <w:szCs w:val="24"/>
        </w:rPr>
        <w:t>. In this unit we are going to look at the purpose of marketing planning, the role of a marketer in planning, stages of marketing planning process, content and structure of a marketing plan. We will conclude this unit by giving some activities to attempt.</w:t>
      </w:r>
    </w:p>
    <w:p w:rsidR="00E4098B" w:rsidRPr="004B4F14" w:rsidRDefault="0076461F" w:rsidP="00E4098B">
      <w:pPr>
        <w:spacing w:line="360" w:lineRule="auto"/>
        <w:jc w:val="both"/>
        <w:rPr>
          <w:b/>
          <w:sz w:val="24"/>
          <w:szCs w:val="24"/>
        </w:rPr>
      </w:pPr>
      <w:r>
        <w:rPr>
          <w:b/>
          <w:sz w:val="24"/>
          <w:szCs w:val="24"/>
        </w:rPr>
        <w:t>11</w:t>
      </w:r>
      <w:r w:rsidR="00E4098B" w:rsidRPr="004B4F14">
        <w:rPr>
          <w:b/>
          <w:sz w:val="24"/>
          <w:szCs w:val="24"/>
        </w:rPr>
        <w:t>.2  Learning Outcomes</w:t>
      </w:r>
    </w:p>
    <w:p w:rsidR="00E4098B" w:rsidRDefault="00E4098B" w:rsidP="00E4098B">
      <w:pPr>
        <w:spacing w:line="360" w:lineRule="auto"/>
        <w:jc w:val="both"/>
        <w:rPr>
          <w:sz w:val="24"/>
          <w:szCs w:val="24"/>
        </w:rPr>
      </w:pPr>
      <w:r>
        <w:rPr>
          <w:sz w:val="24"/>
          <w:szCs w:val="24"/>
        </w:rPr>
        <w:t>By the end of tis unit, you should be able to:</w:t>
      </w:r>
    </w:p>
    <w:p w:rsidR="00E4098B" w:rsidRDefault="00E4098B" w:rsidP="00F0185E">
      <w:pPr>
        <w:pStyle w:val="ListParagraph"/>
        <w:numPr>
          <w:ilvl w:val="0"/>
          <w:numId w:val="56"/>
        </w:numPr>
        <w:spacing w:line="360" w:lineRule="auto"/>
        <w:jc w:val="both"/>
        <w:rPr>
          <w:sz w:val="24"/>
          <w:szCs w:val="24"/>
        </w:rPr>
      </w:pPr>
      <w:r w:rsidRPr="004B4F14">
        <w:rPr>
          <w:sz w:val="24"/>
          <w:szCs w:val="24"/>
        </w:rPr>
        <w:t>Explain the purpose of marketing</w:t>
      </w:r>
      <w:r>
        <w:rPr>
          <w:sz w:val="24"/>
          <w:szCs w:val="24"/>
        </w:rPr>
        <w:t xml:space="preserve"> planning</w:t>
      </w:r>
      <w:r w:rsidRPr="004B4F14">
        <w:rPr>
          <w:sz w:val="24"/>
          <w:szCs w:val="24"/>
        </w:rPr>
        <w:t>.</w:t>
      </w:r>
    </w:p>
    <w:p w:rsidR="00E4098B" w:rsidRDefault="00E4098B" w:rsidP="00F0185E">
      <w:pPr>
        <w:pStyle w:val="ListParagraph"/>
        <w:numPr>
          <w:ilvl w:val="0"/>
          <w:numId w:val="56"/>
        </w:numPr>
        <w:spacing w:line="360" w:lineRule="auto"/>
        <w:jc w:val="both"/>
        <w:rPr>
          <w:sz w:val="24"/>
          <w:szCs w:val="24"/>
        </w:rPr>
      </w:pPr>
      <w:r>
        <w:rPr>
          <w:sz w:val="24"/>
          <w:szCs w:val="24"/>
        </w:rPr>
        <w:t>Discuss the role of a marketer in planning</w:t>
      </w:r>
    </w:p>
    <w:p w:rsidR="00E4098B" w:rsidRDefault="00E4098B" w:rsidP="00F0185E">
      <w:pPr>
        <w:pStyle w:val="ListParagraph"/>
        <w:numPr>
          <w:ilvl w:val="0"/>
          <w:numId w:val="56"/>
        </w:numPr>
        <w:spacing w:line="360" w:lineRule="auto"/>
        <w:jc w:val="both"/>
        <w:rPr>
          <w:sz w:val="24"/>
          <w:szCs w:val="24"/>
        </w:rPr>
      </w:pPr>
      <w:r>
        <w:rPr>
          <w:sz w:val="24"/>
          <w:szCs w:val="24"/>
        </w:rPr>
        <w:t>Describe the stages of marketing planning.</w:t>
      </w:r>
    </w:p>
    <w:p w:rsidR="00E4098B" w:rsidRDefault="00E4098B" w:rsidP="00F0185E">
      <w:pPr>
        <w:pStyle w:val="ListParagraph"/>
        <w:numPr>
          <w:ilvl w:val="0"/>
          <w:numId w:val="56"/>
        </w:numPr>
        <w:spacing w:line="360" w:lineRule="auto"/>
        <w:jc w:val="both"/>
        <w:rPr>
          <w:sz w:val="24"/>
          <w:szCs w:val="24"/>
        </w:rPr>
      </w:pPr>
      <w:r>
        <w:rPr>
          <w:sz w:val="24"/>
          <w:szCs w:val="24"/>
        </w:rPr>
        <w:t>Explain the content and structure of a marketing plan</w:t>
      </w:r>
    </w:p>
    <w:p w:rsidR="00E4098B" w:rsidRPr="004B4F14" w:rsidRDefault="0076461F" w:rsidP="00E4098B">
      <w:pPr>
        <w:spacing w:line="360" w:lineRule="auto"/>
        <w:jc w:val="both"/>
        <w:rPr>
          <w:b/>
          <w:sz w:val="24"/>
          <w:szCs w:val="24"/>
        </w:rPr>
      </w:pPr>
      <w:r>
        <w:rPr>
          <w:b/>
          <w:sz w:val="24"/>
          <w:szCs w:val="24"/>
        </w:rPr>
        <w:t>11</w:t>
      </w:r>
      <w:r w:rsidR="00E4098B" w:rsidRPr="004B4F14">
        <w:rPr>
          <w:b/>
          <w:sz w:val="24"/>
          <w:szCs w:val="24"/>
        </w:rPr>
        <w:t>.3  Time Frame</w:t>
      </w:r>
    </w:p>
    <w:p w:rsidR="00E4098B" w:rsidRPr="00654AB3" w:rsidRDefault="00E4098B" w:rsidP="00E4098B">
      <w:pPr>
        <w:spacing w:line="360" w:lineRule="auto"/>
        <w:jc w:val="both"/>
        <w:rPr>
          <w:sz w:val="24"/>
          <w:szCs w:val="24"/>
        </w:rPr>
      </w:pPr>
      <w:r>
        <w:rPr>
          <w:sz w:val="24"/>
          <w:szCs w:val="24"/>
        </w:rPr>
        <w:t>Two  hours (2 hours)</w:t>
      </w:r>
    </w:p>
    <w:p w:rsidR="00E4098B" w:rsidRPr="00BF20E5" w:rsidRDefault="0076461F" w:rsidP="00E4098B">
      <w:pPr>
        <w:spacing w:line="360" w:lineRule="auto"/>
        <w:jc w:val="both"/>
        <w:rPr>
          <w:b/>
          <w:sz w:val="24"/>
          <w:szCs w:val="24"/>
        </w:rPr>
      </w:pPr>
      <w:r>
        <w:rPr>
          <w:b/>
          <w:sz w:val="24"/>
          <w:szCs w:val="24"/>
        </w:rPr>
        <w:t>11</w:t>
      </w:r>
      <w:r w:rsidR="00E4098B">
        <w:rPr>
          <w:b/>
          <w:sz w:val="24"/>
          <w:szCs w:val="24"/>
        </w:rPr>
        <w:t>.4  Purpose o</w:t>
      </w:r>
      <w:r w:rsidR="00E4098B" w:rsidRPr="00BF20E5">
        <w:rPr>
          <w:b/>
          <w:sz w:val="24"/>
          <w:szCs w:val="24"/>
        </w:rPr>
        <w:t>f Marketing Planning</w:t>
      </w:r>
    </w:p>
    <w:p w:rsidR="00E4098B" w:rsidRPr="00BE6537" w:rsidRDefault="00E4098B" w:rsidP="00E4098B">
      <w:pPr>
        <w:spacing w:line="360" w:lineRule="auto"/>
        <w:jc w:val="both"/>
        <w:rPr>
          <w:sz w:val="24"/>
          <w:szCs w:val="24"/>
        </w:rPr>
      </w:pPr>
      <w:r w:rsidRPr="00BE6537">
        <w:rPr>
          <w:sz w:val="24"/>
          <w:szCs w:val="24"/>
        </w:rPr>
        <w:t>The purpose of marketing planning include the following:</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 xml:space="preserve"> </w:t>
      </w:r>
      <w:r w:rsidRPr="00BE6537">
        <w:rPr>
          <w:b/>
          <w:sz w:val="24"/>
          <w:szCs w:val="24"/>
        </w:rPr>
        <w:t>Budgeting:</w:t>
      </w:r>
      <w:r w:rsidRPr="00BE6537">
        <w:rPr>
          <w:sz w:val="24"/>
          <w:szCs w:val="24"/>
        </w:rPr>
        <w:t xml:space="preserve"> A good marketing plan will enable the organization to budget its resources.</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Consistency:</w:t>
      </w:r>
      <w:r w:rsidRPr="00BE6537">
        <w:rPr>
          <w:sz w:val="24"/>
          <w:szCs w:val="24"/>
        </w:rPr>
        <w:t xml:space="preserve">  The pan will provide a consistent set of instructions that fits with the overall corporate plan and with the aims of the department involved.</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Responsibility:</w:t>
      </w:r>
      <w:r w:rsidRPr="00BE6537">
        <w:rPr>
          <w:sz w:val="24"/>
          <w:szCs w:val="24"/>
        </w:rPr>
        <w:t xml:space="preserve">  The plan will help to indicate to people exactly what their responsibilities are for carrying out the plan.</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Communication:</w:t>
      </w:r>
      <w:r w:rsidRPr="00BE6537">
        <w:rPr>
          <w:sz w:val="24"/>
          <w:szCs w:val="24"/>
        </w:rPr>
        <w:t xml:space="preserve">  A marketing plan enables people to understand why they are doing things. They will understand how their role fits into the entire organization.</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Commitment:</w:t>
      </w:r>
      <w:r w:rsidRPr="00BE6537">
        <w:rPr>
          <w:sz w:val="24"/>
          <w:szCs w:val="24"/>
        </w:rPr>
        <w:t xml:space="preserve"> A good plan should help to create commitment to its implementation.</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Competitive Advantage:</w:t>
      </w:r>
      <w:r w:rsidRPr="00BE6537">
        <w:rPr>
          <w:sz w:val="24"/>
          <w:szCs w:val="24"/>
        </w:rPr>
        <w:t xml:space="preserve"> Marketing planning will help an organization to respond to competition better. It helps to create a sustainable competitive advantage.</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lastRenderedPageBreak/>
        <w:t>Market Review:</w:t>
      </w:r>
      <w:r w:rsidRPr="00BE6537">
        <w:rPr>
          <w:sz w:val="24"/>
          <w:szCs w:val="24"/>
        </w:rPr>
        <w:t xml:space="preserve"> Planning will help an organization to review its external and internal markets and what derives them.</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Objectives:</w:t>
      </w:r>
      <w:r w:rsidRPr="00BE6537">
        <w:rPr>
          <w:sz w:val="24"/>
          <w:szCs w:val="24"/>
        </w:rPr>
        <w:t xml:space="preserve"> It helps in setting objectives in the context of what an organization is trying to achieve.</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Corporate Culture:</w:t>
      </w:r>
      <w:r w:rsidRPr="00BE6537">
        <w:rPr>
          <w:sz w:val="24"/>
          <w:szCs w:val="24"/>
        </w:rPr>
        <w:t xml:space="preserve"> the plan will create a corporate culture that emphasizes cooperation, learning, and common ownership of outcomes.</w:t>
      </w:r>
    </w:p>
    <w:p w:rsidR="00E4098B" w:rsidRPr="00BE6537" w:rsidRDefault="0076461F" w:rsidP="00E4098B">
      <w:pPr>
        <w:spacing w:line="360" w:lineRule="auto"/>
        <w:ind w:left="450"/>
        <w:jc w:val="both"/>
        <w:rPr>
          <w:b/>
          <w:sz w:val="24"/>
          <w:szCs w:val="24"/>
        </w:rPr>
      </w:pPr>
      <w:r>
        <w:rPr>
          <w:b/>
          <w:sz w:val="24"/>
          <w:szCs w:val="24"/>
        </w:rPr>
        <w:t>11</w:t>
      </w:r>
      <w:r w:rsidR="00E4098B">
        <w:rPr>
          <w:b/>
          <w:sz w:val="24"/>
          <w:szCs w:val="24"/>
        </w:rPr>
        <w:t>.5  Role of a Marketer i</w:t>
      </w:r>
      <w:r w:rsidR="00E4098B" w:rsidRPr="00BE6537">
        <w:rPr>
          <w:b/>
          <w:sz w:val="24"/>
          <w:szCs w:val="24"/>
        </w:rPr>
        <w:t>n Planning</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 xml:space="preserve">Coordinating the planning process. </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Leading other members of the organization.</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Developing the marketing plan.</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Carrying out marketing audits.</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Developing marketing objectives.</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 xml:space="preserve">Developing marketing strategies. </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Bringing the resources together to deliver value in the market.</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Determining the most appropriate ways of fulfilling the needs and wants of customers.</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Determining how the objectives will be reached.</w:t>
      </w:r>
    </w:p>
    <w:p w:rsidR="00E4098B" w:rsidRPr="00BE6537" w:rsidRDefault="0076461F" w:rsidP="00E4098B">
      <w:pPr>
        <w:spacing w:line="360" w:lineRule="auto"/>
        <w:ind w:left="450"/>
        <w:jc w:val="both"/>
        <w:rPr>
          <w:b/>
          <w:sz w:val="24"/>
          <w:szCs w:val="24"/>
        </w:rPr>
      </w:pPr>
      <w:r>
        <w:rPr>
          <w:b/>
          <w:sz w:val="24"/>
          <w:szCs w:val="24"/>
        </w:rPr>
        <w:t>11</w:t>
      </w:r>
      <w:r w:rsidR="00E4098B">
        <w:rPr>
          <w:b/>
          <w:sz w:val="24"/>
          <w:szCs w:val="24"/>
        </w:rPr>
        <w:t xml:space="preserve">.6 </w:t>
      </w:r>
      <w:r w:rsidR="00E4098B" w:rsidRPr="00BE6537">
        <w:rPr>
          <w:b/>
          <w:sz w:val="24"/>
          <w:szCs w:val="24"/>
        </w:rPr>
        <w:t xml:space="preserve"> </w:t>
      </w:r>
      <w:r w:rsidR="00E4098B">
        <w:rPr>
          <w:b/>
          <w:sz w:val="24"/>
          <w:szCs w:val="24"/>
        </w:rPr>
        <w:t>Stages o</w:t>
      </w:r>
      <w:r w:rsidR="00E4098B" w:rsidRPr="00BE6537">
        <w:rPr>
          <w:b/>
          <w:sz w:val="24"/>
          <w:szCs w:val="24"/>
        </w:rPr>
        <w:t xml:space="preserve">f </w:t>
      </w:r>
      <w:r w:rsidR="00E4098B">
        <w:rPr>
          <w:b/>
          <w:sz w:val="24"/>
          <w:szCs w:val="24"/>
        </w:rPr>
        <w:t xml:space="preserve">the </w:t>
      </w:r>
      <w:r w:rsidR="00E4098B" w:rsidRPr="00BE6537">
        <w:rPr>
          <w:b/>
          <w:sz w:val="24"/>
          <w:szCs w:val="24"/>
        </w:rPr>
        <w:t>Marketing Planning Process</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a) Analysis:</w:t>
      </w:r>
      <w:r w:rsidRPr="00BE6537">
        <w:rPr>
          <w:sz w:val="24"/>
          <w:szCs w:val="24"/>
        </w:rPr>
        <w:t xml:space="preserve"> The marketing audit is the key tool for assessing where the company is now. The planner needs to assess the current situation. Identify where the organization is currently so that the way forward can be planned. Asses the internal and external environment. Carry out a SWOT analysis to identify your strength, weaknesses, opportunities, and threats. Segment your market correctly. Target the most appropriate segments. Take an overview of how you are going to position your organization and its products in the target customer’ perceptions.</w:t>
      </w: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b)  Planning:</w:t>
      </w:r>
      <w:r w:rsidRPr="00BE6537">
        <w:rPr>
          <w:sz w:val="24"/>
          <w:szCs w:val="24"/>
        </w:rPr>
        <w:t xml:space="preserve">  Set the marketing objectives, put the plan together, and come up with the details of how all the different aspects are to be accomplished. Come up with the strategic marketing plan, Tactical marketing plan, and the marketing budget. </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lastRenderedPageBreak/>
        <w:t xml:space="preserve">A </w:t>
      </w:r>
      <w:r w:rsidRPr="00BE6537">
        <w:rPr>
          <w:b/>
          <w:sz w:val="24"/>
          <w:szCs w:val="24"/>
        </w:rPr>
        <w:t>strategic marketing plan</w:t>
      </w:r>
      <w:r w:rsidRPr="00BE6537">
        <w:rPr>
          <w:sz w:val="24"/>
          <w:szCs w:val="24"/>
        </w:rPr>
        <w:t xml:space="preserve"> is about where the organization is heading and how it is going to get there, which customers are going to be provided with which products, and decisions about where the company wants to position itself. </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 xml:space="preserve">The </w:t>
      </w:r>
      <w:r w:rsidRPr="00BE6537">
        <w:rPr>
          <w:b/>
          <w:sz w:val="24"/>
          <w:szCs w:val="24"/>
        </w:rPr>
        <w:t>tactical plan</w:t>
      </w:r>
      <w:r w:rsidRPr="00BE6537">
        <w:rPr>
          <w:sz w:val="24"/>
          <w:szCs w:val="24"/>
        </w:rPr>
        <w:t xml:space="preserve"> is the way in which the company will develop a mix of marketing activities (variables) in order to approach the specified segments. This plan should differentiate the firm from its competitors.</w:t>
      </w:r>
    </w:p>
    <w:p w:rsidR="00E4098B" w:rsidRPr="00BE6537" w:rsidRDefault="00E4098B" w:rsidP="00E4098B">
      <w:pPr>
        <w:pStyle w:val="ListParagraph"/>
        <w:numPr>
          <w:ilvl w:val="0"/>
          <w:numId w:val="1"/>
        </w:numPr>
        <w:spacing w:line="360" w:lineRule="auto"/>
        <w:jc w:val="both"/>
        <w:rPr>
          <w:sz w:val="24"/>
          <w:szCs w:val="24"/>
        </w:rPr>
      </w:pPr>
      <w:r w:rsidRPr="00BE6537">
        <w:rPr>
          <w:sz w:val="24"/>
          <w:szCs w:val="24"/>
        </w:rPr>
        <w:t xml:space="preserve">With the tactical plan formulated, formulated, planners are in position to determine the </w:t>
      </w:r>
      <w:r w:rsidRPr="00BE6537">
        <w:rPr>
          <w:b/>
          <w:sz w:val="24"/>
          <w:szCs w:val="24"/>
        </w:rPr>
        <w:t>budget</w:t>
      </w:r>
      <w:r w:rsidRPr="00BE6537">
        <w:rPr>
          <w:sz w:val="24"/>
          <w:szCs w:val="24"/>
        </w:rPr>
        <w:t>. This may be determined by the senior management (the finance director) or it may be calculated by the planners and then sent to the finance director for approval.</w:t>
      </w:r>
    </w:p>
    <w:p w:rsidR="00E4098B" w:rsidRPr="00BE6537" w:rsidRDefault="00E4098B" w:rsidP="00E4098B">
      <w:pPr>
        <w:pStyle w:val="ListParagraph"/>
        <w:spacing w:line="360" w:lineRule="auto"/>
        <w:ind w:left="810"/>
        <w:jc w:val="both"/>
        <w:rPr>
          <w:sz w:val="24"/>
          <w:szCs w:val="24"/>
        </w:rPr>
      </w:pPr>
    </w:p>
    <w:p w:rsidR="00E4098B" w:rsidRPr="00BE6537" w:rsidRDefault="00E4098B" w:rsidP="00E4098B">
      <w:pPr>
        <w:pStyle w:val="ListParagraph"/>
        <w:numPr>
          <w:ilvl w:val="0"/>
          <w:numId w:val="1"/>
        </w:numPr>
        <w:spacing w:line="360" w:lineRule="auto"/>
        <w:jc w:val="both"/>
        <w:rPr>
          <w:sz w:val="24"/>
          <w:szCs w:val="24"/>
        </w:rPr>
      </w:pPr>
      <w:r w:rsidRPr="00BE6537">
        <w:rPr>
          <w:b/>
          <w:sz w:val="24"/>
          <w:szCs w:val="24"/>
        </w:rPr>
        <w:t>C) Implementation:</w:t>
      </w:r>
      <w:r w:rsidRPr="00BE6537">
        <w:rPr>
          <w:sz w:val="24"/>
          <w:szCs w:val="24"/>
        </w:rPr>
        <w:t xml:space="preserve"> Each member of the organization needs to know exactly how they are expected to contribute. Determine the responsibilities. Set time scales. Identify appropriate structures, systems and processes. Support the activities with your financial resources as indicated in your budget.</w:t>
      </w:r>
    </w:p>
    <w:p w:rsidR="00E4098B" w:rsidRDefault="00E4098B" w:rsidP="00E4098B">
      <w:pPr>
        <w:pStyle w:val="ListParagraph"/>
        <w:numPr>
          <w:ilvl w:val="0"/>
          <w:numId w:val="1"/>
        </w:numPr>
        <w:spacing w:line="360" w:lineRule="auto"/>
        <w:jc w:val="both"/>
        <w:rPr>
          <w:sz w:val="24"/>
          <w:szCs w:val="24"/>
        </w:rPr>
      </w:pPr>
      <w:r w:rsidRPr="00BE6537">
        <w:rPr>
          <w:b/>
          <w:sz w:val="24"/>
          <w:szCs w:val="24"/>
        </w:rPr>
        <w:t>d) Control:</w:t>
      </w:r>
      <w:r w:rsidRPr="00BE6537">
        <w:rPr>
          <w:sz w:val="24"/>
          <w:szCs w:val="24"/>
        </w:rPr>
        <w:t xml:space="preserve"> Put in place suitable feedback systems to enable you as a planner to adjust activities to bring the firm back on course. Take actions to bring the plan back on track. Re-evaluate some of the specific outcomes in the plan in the light of changing circumstances (this could involve setting or lowering targets depending on performance so far). </w:t>
      </w:r>
    </w:p>
    <w:p w:rsidR="00E4098B" w:rsidRPr="007726D8" w:rsidRDefault="0076461F" w:rsidP="00E4098B">
      <w:pPr>
        <w:spacing w:line="360" w:lineRule="auto"/>
        <w:jc w:val="both"/>
        <w:rPr>
          <w:b/>
          <w:sz w:val="24"/>
          <w:szCs w:val="24"/>
        </w:rPr>
      </w:pPr>
      <w:r>
        <w:rPr>
          <w:b/>
          <w:sz w:val="24"/>
          <w:szCs w:val="24"/>
        </w:rPr>
        <w:t>11</w:t>
      </w:r>
      <w:r w:rsidR="00E4098B">
        <w:rPr>
          <w:b/>
          <w:sz w:val="24"/>
          <w:szCs w:val="24"/>
        </w:rPr>
        <w:t xml:space="preserve">.7  </w:t>
      </w:r>
      <w:r w:rsidR="00E4098B" w:rsidRPr="007726D8">
        <w:rPr>
          <w:b/>
          <w:sz w:val="24"/>
          <w:szCs w:val="24"/>
        </w:rPr>
        <w:t xml:space="preserve"> </w:t>
      </w:r>
      <w:r w:rsidR="00E4098B">
        <w:rPr>
          <w:b/>
          <w:sz w:val="24"/>
          <w:szCs w:val="24"/>
        </w:rPr>
        <w:t>Content and Structure of a</w:t>
      </w:r>
      <w:r w:rsidR="00E4098B" w:rsidRPr="007726D8">
        <w:rPr>
          <w:b/>
          <w:sz w:val="24"/>
          <w:szCs w:val="24"/>
        </w:rPr>
        <w:t xml:space="preserve"> Marketing Plan</w:t>
      </w:r>
    </w:p>
    <w:p w:rsidR="00E4098B" w:rsidRDefault="00E4098B" w:rsidP="00E4098B">
      <w:pPr>
        <w:spacing w:line="360" w:lineRule="auto"/>
        <w:jc w:val="both"/>
        <w:rPr>
          <w:sz w:val="24"/>
          <w:szCs w:val="24"/>
        </w:rPr>
      </w:pPr>
      <w:r>
        <w:rPr>
          <w:sz w:val="24"/>
          <w:szCs w:val="24"/>
        </w:rPr>
        <w:t>The tangible outcome of the planning process is the marketing plan, which can take different forms in different organizations and circumstances, but broadly includes the following:</w:t>
      </w:r>
    </w:p>
    <w:p w:rsidR="00E4098B" w:rsidRDefault="00E4098B" w:rsidP="00E4098B">
      <w:pPr>
        <w:pStyle w:val="ListParagraph"/>
        <w:numPr>
          <w:ilvl w:val="0"/>
          <w:numId w:val="1"/>
        </w:numPr>
        <w:spacing w:line="360" w:lineRule="auto"/>
        <w:jc w:val="both"/>
        <w:rPr>
          <w:sz w:val="24"/>
          <w:szCs w:val="24"/>
        </w:rPr>
      </w:pPr>
      <w:r>
        <w:rPr>
          <w:sz w:val="24"/>
          <w:szCs w:val="24"/>
        </w:rPr>
        <w:t>overview of current position and organizational context</w:t>
      </w:r>
    </w:p>
    <w:p w:rsidR="00E4098B" w:rsidRDefault="00E4098B" w:rsidP="00E4098B">
      <w:pPr>
        <w:pStyle w:val="ListParagraph"/>
        <w:numPr>
          <w:ilvl w:val="0"/>
          <w:numId w:val="1"/>
        </w:numPr>
        <w:spacing w:line="360" w:lineRule="auto"/>
        <w:jc w:val="both"/>
        <w:rPr>
          <w:sz w:val="24"/>
          <w:szCs w:val="24"/>
        </w:rPr>
      </w:pPr>
      <w:r>
        <w:rPr>
          <w:sz w:val="24"/>
          <w:szCs w:val="24"/>
        </w:rPr>
        <w:t>Organization mission and objectives</w:t>
      </w:r>
    </w:p>
    <w:p w:rsidR="00E4098B" w:rsidRDefault="00E4098B" w:rsidP="00E4098B">
      <w:pPr>
        <w:pStyle w:val="ListParagraph"/>
        <w:numPr>
          <w:ilvl w:val="0"/>
          <w:numId w:val="1"/>
        </w:numPr>
        <w:spacing w:line="360" w:lineRule="auto"/>
        <w:jc w:val="both"/>
        <w:rPr>
          <w:sz w:val="24"/>
          <w:szCs w:val="24"/>
        </w:rPr>
      </w:pPr>
      <w:r>
        <w:rPr>
          <w:sz w:val="24"/>
          <w:szCs w:val="24"/>
        </w:rPr>
        <w:t>External environmental analysis, including market and industry analysis</w:t>
      </w:r>
    </w:p>
    <w:p w:rsidR="00E4098B" w:rsidRDefault="00E4098B" w:rsidP="00E4098B">
      <w:pPr>
        <w:pStyle w:val="ListParagraph"/>
        <w:numPr>
          <w:ilvl w:val="0"/>
          <w:numId w:val="1"/>
        </w:numPr>
        <w:spacing w:line="360" w:lineRule="auto"/>
        <w:jc w:val="both"/>
        <w:rPr>
          <w:sz w:val="24"/>
          <w:szCs w:val="24"/>
        </w:rPr>
      </w:pPr>
      <w:r>
        <w:rPr>
          <w:sz w:val="24"/>
          <w:szCs w:val="24"/>
        </w:rPr>
        <w:t>Internal environmental analysis</w:t>
      </w:r>
    </w:p>
    <w:p w:rsidR="00E4098B" w:rsidRDefault="00E4098B" w:rsidP="00E4098B">
      <w:pPr>
        <w:pStyle w:val="ListParagraph"/>
        <w:numPr>
          <w:ilvl w:val="0"/>
          <w:numId w:val="1"/>
        </w:numPr>
        <w:spacing w:line="360" w:lineRule="auto"/>
        <w:jc w:val="both"/>
        <w:rPr>
          <w:sz w:val="24"/>
          <w:szCs w:val="24"/>
        </w:rPr>
      </w:pPr>
      <w:r>
        <w:rPr>
          <w:sz w:val="24"/>
          <w:szCs w:val="24"/>
        </w:rPr>
        <w:t>Gap analysis and identification of marketing opportunities.</w:t>
      </w:r>
    </w:p>
    <w:p w:rsidR="00E4098B" w:rsidRDefault="00E4098B" w:rsidP="00E4098B">
      <w:pPr>
        <w:pStyle w:val="ListParagraph"/>
        <w:numPr>
          <w:ilvl w:val="0"/>
          <w:numId w:val="1"/>
        </w:numPr>
        <w:spacing w:line="360" w:lineRule="auto"/>
        <w:jc w:val="both"/>
        <w:rPr>
          <w:sz w:val="24"/>
          <w:szCs w:val="24"/>
        </w:rPr>
      </w:pPr>
      <w:r>
        <w:rPr>
          <w:sz w:val="24"/>
          <w:szCs w:val="24"/>
        </w:rPr>
        <w:t>Setting of marketing objectives.</w:t>
      </w:r>
    </w:p>
    <w:p w:rsidR="00E4098B" w:rsidRDefault="00E4098B" w:rsidP="00E4098B">
      <w:pPr>
        <w:pStyle w:val="ListParagraph"/>
        <w:numPr>
          <w:ilvl w:val="0"/>
          <w:numId w:val="1"/>
        </w:numPr>
        <w:spacing w:line="360" w:lineRule="auto"/>
        <w:jc w:val="both"/>
        <w:rPr>
          <w:sz w:val="24"/>
          <w:szCs w:val="24"/>
        </w:rPr>
      </w:pPr>
      <w:r>
        <w:rPr>
          <w:sz w:val="24"/>
          <w:szCs w:val="24"/>
        </w:rPr>
        <w:lastRenderedPageBreak/>
        <w:t>Strategy formulation, including segmentation, targeting and positioning.</w:t>
      </w:r>
    </w:p>
    <w:p w:rsidR="00E4098B" w:rsidRDefault="00E4098B" w:rsidP="00E4098B">
      <w:pPr>
        <w:pStyle w:val="ListParagraph"/>
        <w:numPr>
          <w:ilvl w:val="0"/>
          <w:numId w:val="1"/>
        </w:numPr>
        <w:spacing w:line="360" w:lineRule="auto"/>
        <w:jc w:val="both"/>
        <w:rPr>
          <w:sz w:val="24"/>
          <w:szCs w:val="24"/>
        </w:rPr>
      </w:pPr>
      <w:r>
        <w:rPr>
          <w:sz w:val="24"/>
          <w:szCs w:val="24"/>
        </w:rPr>
        <w:t>Marketing programs providing a detailed specification of the extended marketing mix.</w:t>
      </w:r>
    </w:p>
    <w:p w:rsidR="00E4098B" w:rsidRPr="00C13AEF" w:rsidRDefault="00E4098B" w:rsidP="00E4098B">
      <w:pPr>
        <w:pStyle w:val="ListParagraph"/>
        <w:numPr>
          <w:ilvl w:val="0"/>
          <w:numId w:val="1"/>
        </w:numPr>
        <w:spacing w:line="360" w:lineRule="auto"/>
        <w:jc w:val="both"/>
        <w:rPr>
          <w:sz w:val="24"/>
          <w:szCs w:val="24"/>
        </w:rPr>
      </w:pPr>
      <w:r>
        <w:rPr>
          <w:sz w:val="24"/>
          <w:szCs w:val="24"/>
        </w:rPr>
        <w:t>Implementation, monitoring and control.</w:t>
      </w:r>
    </w:p>
    <w:p w:rsidR="00E4098B" w:rsidRDefault="00E4098B" w:rsidP="00E4098B">
      <w:pPr>
        <w:pStyle w:val="ListParagraph"/>
        <w:spacing w:line="360" w:lineRule="auto"/>
        <w:ind w:left="810"/>
        <w:jc w:val="both"/>
        <w:rPr>
          <w:b/>
          <w:sz w:val="24"/>
          <w:szCs w:val="24"/>
        </w:rPr>
      </w:pPr>
    </w:p>
    <w:p w:rsidR="00E4098B" w:rsidRPr="00B83C2E" w:rsidRDefault="00E4098B" w:rsidP="00E4098B">
      <w:pPr>
        <w:pStyle w:val="ListParagraph"/>
        <w:spacing w:line="360" w:lineRule="auto"/>
        <w:ind w:left="810"/>
        <w:jc w:val="both"/>
        <w:rPr>
          <w:sz w:val="24"/>
          <w:szCs w:val="24"/>
        </w:rPr>
      </w:pPr>
      <w:r>
        <w:rPr>
          <w:b/>
          <w:sz w:val="24"/>
          <w:szCs w:val="24"/>
        </w:rPr>
        <w:t>Executive Summary</w:t>
      </w:r>
    </w:p>
    <w:p w:rsidR="00E4098B" w:rsidRPr="00B83C2E" w:rsidRDefault="00E4098B" w:rsidP="00E4098B">
      <w:pPr>
        <w:pStyle w:val="ListParagraph"/>
        <w:numPr>
          <w:ilvl w:val="0"/>
          <w:numId w:val="1"/>
        </w:numPr>
        <w:spacing w:line="360" w:lineRule="auto"/>
        <w:jc w:val="both"/>
        <w:rPr>
          <w:sz w:val="24"/>
          <w:szCs w:val="24"/>
        </w:rPr>
      </w:pPr>
      <w:r w:rsidRPr="00B83C2E">
        <w:rPr>
          <w:sz w:val="24"/>
          <w:szCs w:val="24"/>
        </w:rPr>
        <w:t>Background and context of current position of organization</w:t>
      </w:r>
    </w:p>
    <w:p w:rsidR="00E4098B" w:rsidRPr="00B83C2E" w:rsidRDefault="00E4098B" w:rsidP="00E4098B">
      <w:pPr>
        <w:pStyle w:val="ListParagraph"/>
        <w:numPr>
          <w:ilvl w:val="0"/>
          <w:numId w:val="1"/>
        </w:numPr>
        <w:spacing w:line="360" w:lineRule="auto"/>
        <w:jc w:val="both"/>
        <w:rPr>
          <w:sz w:val="24"/>
          <w:szCs w:val="24"/>
        </w:rPr>
      </w:pPr>
      <w:r w:rsidRPr="00B83C2E">
        <w:rPr>
          <w:sz w:val="24"/>
          <w:szCs w:val="24"/>
        </w:rPr>
        <w:t>Identification of key strategic planning issues</w:t>
      </w:r>
    </w:p>
    <w:p w:rsidR="00E4098B" w:rsidRDefault="00E4098B" w:rsidP="00E4098B">
      <w:pPr>
        <w:pStyle w:val="ListParagraph"/>
        <w:spacing w:line="360" w:lineRule="auto"/>
        <w:ind w:left="810"/>
        <w:jc w:val="both"/>
        <w:rPr>
          <w:sz w:val="24"/>
          <w:szCs w:val="24"/>
        </w:rPr>
      </w:pPr>
    </w:p>
    <w:p w:rsidR="00E4098B" w:rsidRPr="00B83C2E" w:rsidRDefault="00E4098B" w:rsidP="00E4098B">
      <w:pPr>
        <w:pStyle w:val="ListParagraph"/>
        <w:spacing w:line="360" w:lineRule="auto"/>
        <w:ind w:left="810"/>
        <w:jc w:val="both"/>
        <w:rPr>
          <w:b/>
          <w:sz w:val="24"/>
          <w:szCs w:val="24"/>
        </w:rPr>
      </w:pPr>
      <w:r w:rsidRPr="00B83C2E">
        <w:rPr>
          <w:b/>
          <w:sz w:val="24"/>
          <w:szCs w:val="24"/>
        </w:rPr>
        <w:t>Organizational Strategy</w:t>
      </w:r>
    </w:p>
    <w:p w:rsidR="00E4098B" w:rsidRDefault="00E4098B" w:rsidP="00E4098B">
      <w:pPr>
        <w:pStyle w:val="ListParagraph"/>
        <w:numPr>
          <w:ilvl w:val="0"/>
          <w:numId w:val="1"/>
        </w:numPr>
        <w:spacing w:line="360" w:lineRule="auto"/>
        <w:jc w:val="both"/>
        <w:rPr>
          <w:sz w:val="24"/>
          <w:szCs w:val="24"/>
        </w:rPr>
      </w:pPr>
      <w:r>
        <w:rPr>
          <w:sz w:val="24"/>
          <w:szCs w:val="24"/>
        </w:rPr>
        <w:t>Organizational mission and objectives</w:t>
      </w:r>
    </w:p>
    <w:p w:rsidR="00E4098B" w:rsidRPr="003A0460" w:rsidRDefault="00E4098B" w:rsidP="00E4098B">
      <w:pPr>
        <w:pStyle w:val="ListParagraph"/>
        <w:numPr>
          <w:ilvl w:val="0"/>
          <w:numId w:val="1"/>
        </w:numPr>
        <w:spacing w:line="360" w:lineRule="auto"/>
        <w:jc w:val="both"/>
        <w:rPr>
          <w:sz w:val="24"/>
          <w:szCs w:val="24"/>
        </w:rPr>
      </w:pPr>
      <w:r>
        <w:rPr>
          <w:sz w:val="24"/>
          <w:szCs w:val="24"/>
        </w:rPr>
        <w:t>Summary of overall position and organizational strategy</w:t>
      </w:r>
    </w:p>
    <w:p w:rsidR="00E4098B" w:rsidRDefault="00E4098B" w:rsidP="00E4098B">
      <w:pPr>
        <w:pStyle w:val="ListParagraph"/>
        <w:spacing w:line="360" w:lineRule="auto"/>
        <w:ind w:left="810"/>
        <w:jc w:val="both"/>
        <w:rPr>
          <w:sz w:val="24"/>
          <w:szCs w:val="24"/>
        </w:rPr>
      </w:pPr>
    </w:p>
    <w:p w:rsidR="00E4098B" w:rsidRPr="00EA5798" w:rsidRDefault="00E4098B" w:rsidP="00E4098B">
      <w:pPr>
        <w:pStyle w:val="ListParagraph"/>
        <w:spacing w:line="360" w:lineRule="auto"/>
        <w:ind w:left="810"/>
        <w:jc w:val="both"/>
        <w:rPr>
          <w:b/>
          <w:sz w:val="24"/>
          <w:szCs w:val="24"/>
        </w:rPr>
      </w:pPr>
      <w:r w:rsidRPr="00EA5798">
        <w:rPr>
          <w:b/>
          <w:sz w:val="24"/>
          <w:szCs w:val="24"/>
        </w:rPr>
        <w:t>External and Internal Marketing Audit</w:t>
      </w:r>
    </w:p>
    <w:p w:rsidR="00E4098B" w:rsidRDefault="00E4098B" w:rsidP="00E4098B">
      <w:pPr>
        <w:pStyle w:val="ListParagraph"/>
        <w:numPr>
          <w:ilvl w:val="0"/>
          <w:numId w:val="1"/>
        </w:numPr>
        <w:spacing w:line="360" w:lineRule="auto"/>
        <w:jc w:val="both"/>
        <w:rPr>
          <w:sz w:val="24"/>
          <w:szCs w:val="24"/>
        </w:rPr>
      </w:pPr>
      <w:r>
        <w:rPr>
          <w:sz w:val="24"/>
          <w:szCs w:val="24"/>
        </w:rPr>
        <w:t>Customer analysis, including identification of environmental drivers.</w:t>
      </w:r>
    </w:p>
    <w:p w:rsidR="00E4098B" w:rsidRPr="00EA5798" w:rsidRDefault="00E4098B" w:rsidP="00E4098B">
      <w:pPr>
        <w:pStyle w:val="ListParagraph"/>
        <w:numPr>
          <w:ilvl w:val="0"/>
          <w:numId w:val="1"/>
        </w:numPr>
        <w:spacing w:line="360" w:lineRule="auto"/>
        <w:jc w:val="both"/>
        <w:rPr>
          <w:sz w:val="24"/>
          <w:szCs w:val="24"/>
        </w:rPr>
      </w:pPr>
      <w:r w:rsidRPr="00EA5798">
        <w:rPr>
          <w:sz w:val="24"/>
          <w:szCs w:val="24"/>
        </w:rPr>
        <w:t>Industry, competitor and intermediary analysis.</w:t>
      </w:r>
    </w:p>
    <w:p w:rsidR="00E4098B" w:rsidRDefault="00E4098B" w:rsidP="00E4098B">
      <w:pPr>
        <w:pStyle w:val="ListParagraph"/>
        <w:numPr>
          <w:ilvl w:val="0"/>
          <w:numId w:val="1"/>
        </w:numPr>
        <w:spacing w:line="360" w:lineRule="auto"/>
        <w:jc w:val="both"/>
        <w:rPr>
          <w:sz w:val="24"/>
          <w:szCs w:val="24"/>
        </w:rPr>
      </w:pPr>
      <w:r>
        <w:rPr>
          <w:sz w:val="24"/>
          <w:szCs w:val="24"/>
        </w:rPr>
        <w:t>Market trends and projections.</w:t>
      </w:r>
    </w:p>
    <w:p w:rsidR="00E4098B" w:rsidRDefault="00E4098B" w:rsidP="00E4098B">
      <w:pPr>
        <w:pStyle w:val="ListParagraph"/>
        <w:numPr>
          <w:ilvl w:val="0"/>
          <w:numId w:val="1"/>
        </w:numPr>
        <w:spacing w:line="360" w:lineRule="auto"/>
        <w:jc w:val="both"/>
        <w:rPr>
          <w:sz w:val="24"/>
          <w:szCs w:val="24"/>
        </w:rPr>
      </w:pPr>
      <w:r>
        <w:rPr>
          <w:sz w:val="24"/>
          <w:szCs w:val="24"/>
        </w:rPr>
        <w:t>Internal analysis of resources and capabilities.</w:t>
      </w:r>
    </w:p>
    <w:p w:rsidR="00E4098B" w:rsidRPr="003A0460" w:rsidRDefault="00E4098B" w:rsidP="00E4098B">
      <w:pPr>
        <w:pStyle w:val="ListParagraph"/>
        <w:numPr>
          <w:ilvl w:val="0"/>
          <w:numId w:val="1"/>
        </w:numPr>
        <w:spacing w:line="360" w:lineRule="auto"/>
        <w:jc w:val="both"/>
        <w:rPr>
          <w:sz w:val="24"/>
          <w:szCs w:val="24"/>
        </w:rPr>
      </w:pPr>
      <w:r>
        <w:rPr>
          <w:sz w:val="24"/>
          <w:szCs w:val="24"/>
        </w:rPr>
        <w:t>SWOT analysis</w:t>
      </w:r>
    </w:p>
    <w:p w:rsidR="00E4098B" w:rsidRDefault="00E4098B" w:rsidP="00E4098B">
      <w:pPr>
        <w:pStyle w:val="ListParagraph"/>
        <w:spacing w:line="360" w:lineRule="auto"/>
        <w:ind w:left="810"/>
        <w:jc w:val="both"/>
        <w:rPr>
          <w:b/>
          <w:sz w:val="24"/>
          <w:szCs w:val="24"/>
        </w:rPr>
      </w:pPr>
    </w:p>
    <w:p w:rsidR="00E4098B" w:rsidRPr="003A0460" w:rsidRDefault="00E4098B" w:rsidP="00E4098B">
      <w:pPr>
        <w:pStyle w:val="ListParagraph"/>
        <w:spacing w:line="360" w:lineRule="auto"/>
        <w:ind w:left="810"/>
        <w:jc w:val="both"/>
        <w:rPr>
          <w:b/>
          <w:sz w:val="24"/>
          <w:szCs w:val="24"/>
        </w:rPr>
      </w:pPr>
      <w:r w:rsidRPr="003A0460">
        <w:rPr>
          <w:b/>
          <w:sz w:val="24"/>
          <w:szCs w:val="24"/>
        </w:rPr>
        <w:t>Marketing Objectives</w:t>
      </w:r>
    </w:p>
    <w:p w:rsidR="00E4098B" w:rsidRDefault="00E4098B" w:rsidP="00E4098B">
      <w:pPr>
        <w:pStyle w:val="ListParagraph"/>
        <w:numPr>
          <w:ilvl w:val="0"/>
          <w:numId w:val="1"/>
        </w:numPr>
        <w:spacing w:line="360" w:lineRule="auto"/>
        <w:jc w:val="both"/>
        <w:rPr>
          <w:sz w:val="24"/>
          <w:szCs w:val="24"/>
        </w:rPr>
      </w:pPr>
      <w:r>
        <w:rPr>
          <w:sz w:val="24"/>
          <w:szCs w:val="24"/>
        </w:rPr>
        <w:t xml:space="preserve"> </w:t>
      </w:r>
      <w:r w:rsidRPr="003A0460">
        <w:rPr>
          <w:sz w:val="24"/>
          <w:szCs w:val="24"/>
        </w:rPr>
        <w:t>Specification of marketing Objectives</w:t>
      </w:r>
    </w:p>
    <w:p w:rsidR="00E4098B" w:rsidRPr="003A0460" w:rsidRDefault="00E4098B" w:rsidP="00E4098B">
      <w:pPr>
        <w:pStyle w:val="ListParagraph"/>
        <w:numPr>
          <w:ilvl w:val="0"/>
          <w:numId w:val="1"/>
        </w:numPr>
        <w:spacing w:line="360" w:lineRule="auto"/>
        <w:jc w:val="both"/>
        <w:rPr>
          <w:sz w:val="24"/>
          <w:szCs w:val="24"/>
        </w:rPr>
      </w:pPr>
      <w:r>
        <w:rPr>
          <w:sz w:val="24"/>
          <w:szCs w:val="24"/>
        </w:rPr>
        <w:t>Financial and non-financial objectives</w:t>
      </w:r>
    </w:p>
    <w:p w:rsidR="00E4098B" w:rsidRDefault="00E4098B" w:rsidP="00E4098B">
      <w:pPr>
        <w:pStyle w:val="ListParagraph"/>
        <w:spacing w:line="360" w:lineRule="auto"/>
        <w:ind w:left="810"/>
        <w:jc w:val="both"/>
        <w:rPr>
          <w:b/>
          <w:sz w:val="24"/>
          <w:szCs w:val="24"/>
        </w:rPr>
      </w:pPr>
    </w:p>
    <w:p w:rsidR="00E4098B" w:rsidRPr="00E849F0" w:rsidRDefault="00E4098B" w:rsidP="00E4098B">
      <w:pPr>
        <w:pStyle w:val="ListParagraph"/>
        <w:spacing w:line="360" w:lineRule="auto"/>
        <w:ind w:left="810"/>
        <w:jc w:val="both"/>
        <w:rPr>
          <w:b/>
          <w:sz w:val="24"/>
          <w:szCs w:val="24"/>
        </w:rPr>
      </w:pPr>
      <w:r w:rsidRPr="00E849F0">
        <w:rPr>
          <w:b/>
          <w:sz w:val="24"/>
          <w:szCs w:val="24"/>
        </w:rPr>
        <w:t>Marketing Strategy</w:t>
      </w:r>
    </w:p>
    <w:p w:rsidR="00E4098B" w:rsidRDefault="00E4098B" w:rsidP="00E4098B">
      <w:pPr>
        <w:pStyle w:val="ListParagraph"/>
        <w:numPr>
          <w:ilvl w:val="0"/>
          <w:numId w:val="1"/>
        </w:numPr>
        <w:spacing w:line="360" w:lineRule="auto"/>
        <w:jc w:val="both"/>
        <w:rPr>
          <w:sz w:val="24"/>
          <w:szCs w:val="24"/>
        </w:rPr>
      </w:pPr>
      <w:r>
        <w:rPr>
          <w:sz w:val="24"/>
          <w:szCs w:val="24"/>
        </w:rPr>
        <w:t>Market segmentation analysis</w:t>
      </w:r>
    </w:p>
    <w:p w:rsidR="00E4098B" w:rsidRDefault="00E4098B" w:rsidP="00E4098B">
      <w:pPr>
        <w:pStyle w:val="ListParagraph"/>
        <w:numPr>
          <w:ilvl w:val="0"/>
          <w:numId w:val="1"/>
        </w:numPr>
        <w:spacing w:line="360" w:lineRule="auto"/>
        <w:jc w:val="both"/>
        <w:rPr>
          <w:sz w:val="24"/>
          <w:szCs w:val="24"/>
        </w:rPr>
      </w:pPr>
      <w:r>
        <w:rPr>
          <w:sz w:val="24"/>
          <w:szCs w:val="24"/>
        </w:rPr>
        <w:t>Competitive advantage</w:t>
      </w:r>
    </w:p>
    <w:p w:rsidR="00E4098B" w:rsidRDefault="00E4098B" w:rsidP="00E4098B">
      <w:pPr>
        <w:pStyle w:val="ListParagraph"/>
        <w:numPr>
          <w:ilvl w:val="0"/>
          <w:numId w:val="1"/>
        </w:numPr>
        <w:spacing w:line="360" w:lineRule="auto"/>
        <w:jc w:val="both"/>
        <w:rPr>
          <w:sz w:val="24"/>
          <w:szCs w:val="24"/>
        </w:rPr>
      </w:pPr>
      <w:r>
        <w:rPr>
          <w:sz w:val="24"/>
          <w:szCs w:val="24"/>
        </w:rPr>
        <w:t>Alternative strategy specification and selection of target markets.</w:t>
      </w:r>
    </w:p>
    <w:p w:rsidR="00E4098B" w:rsidRDefault="00E4098B" w:rsidP="00E4098B">
      <w:pPr>
        <w:pStyle w:val="ListParagraph"/>
        <w:numPr>
          <w:ilvl w:val="0"/>
          <w:numId w:val="1"/>
        </w:numPr>
        <w:spacing w:line="360" w:lineRule="auto"/>
        <w:jc w:val="both"/>
        <w:rPr>
          <w:sz w:val="24"/>
          <w:szCs w:val="24"/>
        </w:rPr>
      </w:pPr>
      <w:r>
        <w:rPr>
          <w:sz w:val="24"/>
          <w:szCs w:val="24"/>
        </w:rPr>
        <w:t>Marketing program positioning:</w:t>
      </w:r>
    </w:p>
    <w:p w:rsidR="00E4098B" w:rsidRDefault="00E4098B" w:rsidP="00E4098B">
      <w:pPr>
        <w:pStyle w:val="ListParagraph"/>
        <w:spacing w:line="360" w:lineRule="auto"/>
        <w:ind w:left="810"/>
        <w:jc w:val="both"/>
        <w:rPr>
          <w:sz w:val="24"/>
          <w:szCs w:val="24"/>
        </w:rPr>
      </w:pPr>
      <w:r>
        <w:rPr>
          <w:sz w:val="24"/>
          <w:szCs w:val="24"/>
        </w:rPr>
        <w:t xml:space="preserve">             -  Product</w:t>
      </w:r>
    </w:p>
    <w:p w:rsidR="00E4098B" w:rsidRDefault="00E4098B" w:rsidP="00E4098B">
      <w:pPr>
        <w:pStyle w:val="ListParagraph"/>
        <w:spacing w:line="360" w:lineRule="auto"/>
        <w:ind w:left="810"/>
        <w:jc w:val="both"/>
        <w:rPr>
          <w:sz w:val="24"/>
          <w:szCs w:val="24"/>
        </w:rPr>
      </w:pPr>
      <w:r>
        <w:rPr>
          <w:sz w:val="24"/>
          <w:szCs w:val="24"/>
        </w:rPr>
        <w:lastRenderedPageBreak/>
        <w:t xml:space="preserve">          - Price</w:t>
      </w:r>
    </w:p>
    <w:p w:rsidR="00E4098B" w:rsidRDefault="00E4098B" w:rsidP="00E4098B">
      <w:pPr>
        <w:pStyle w:val="ListParagraph"/>
        <w:spacing w:line="360" w:lineRule="auto"/>
        <w:ind w:left="810"/>
        <w:jc w:val="both"/>
        <w:rPr>
          <w:sz w:val="24"/>
          <w:szCs w:val="24"/>
        </w:rPr>
      </w:pPr>
      <w:r>
        <w:rPr>
          <w:sz w:val="24"/>
          <w:szCs w:val="24"/>
        </w:rPr>
        <w:t xml:space="preserve">            -  Promotion</w:t>
      </w:r>
    </w:p>
    <w:p w:rsidR="00E4098B" w:rsidRDefault="00E4098B" w:rsidP="00E4098B">
      <w:pPr>
        <w:pStyle w:val="ListParagraph"/>
        <w:spacing w:line="360" w:lineRule="auto"/>
        <w:ind w:left="810"/>
        <w:jc w:val="both"/>
        <w:rPr>
          <w:sz w:val="24"/>
          <w:szCs w:val="24"/>
        </w:rPr>
      </w:pPr>
      <w:r>
        <w:rPr>
          <w:sz w:val="24"/>
          <w:szCs w:val="24"/>
        </w:rPr>
        <w:t xml:space="preserve">            -  Place</w:t>
      </w:r>
    </w:p>
    <w:p w:rsidR="00E4098B" w:rsidRDefault="00E4098B" w:rsidP="00E4098B">
      <w:pPr>
        <w:pStyle w:val="ListParagraph"/>
        <w:spacing w:line="360" w:lineRule="auto"/>
        <w:ind w:left="810"/>
        <w:jc w:val="both"/>
        <w:rPr>
          <w:sz w:val="24"/>
          <w:szCs w:val="24"/>
        </w:rPr>
      </w:pPr>
      <w:r>
        <w:rPr>
          <w:sz w:val="24"/>
          <w:szCs w:val="24"/>
        </w:rPr>
        <w:t xml:space="preserve">             - Physical evidence.</w:t>
      </w:r>
    </w:p>
    <w:p w:rsidR="00E4098B" w:rsidRDefault="00E4098B" w:rsidP="00E4098B">
      <w:pPr>
        <w:pStyle w:val="ListParagraph"/>
        <w:spacing w:line="360" w:lineRule="auto"/>
        <w:ind w:left="810"/>
        <w:jc w:val="both"/>
        <w:rPr>
          <w:sz w:val="24"/>
          <w:szCs w:val="24"/>
        </w:rPr>
      </w:pPr>
      <w:r>
        <w:rPr>
          <w:sz w:val="24"/>
          <w:szCs w:val="24"/>
        </w:rPr>
        <w:t xml:space="preserve">             -  People</w:t>
      </w:r>
    </w:p>
    <w:p w:rsidR="00E4098B" w:rsidRDefault="00E4098B" w:rsidP="00E4098B">
      <w:pPr>
        <w:pStyle w:val="ListParagraph"/>
        <w:spacing w:line="360" w:lineRule="auto"/>
        <w:ind w:left="810"/>
        <w:jc w:val="both"/>
        <w:rPr>
          <w:sz w:val="24"/>
          <w:szCs w:val="24"/>
        </w:rPr>
      </w:pPr>
      <w:r>
        <w:rPr>
          <w:sz w:val="24"/>
          <w:szCs w:val="24"/>
        </w:rPr>
        <w:t xml:space="preserve">             -  Process</w:t>
      </w:r>
    </w:p>
    <w:p w:rsidR="00E4098B" w:rsidRDefault="00E4098B" w:rsidP="00E4098B">
      <w:pPr>
        <w:pStyle w:val="ListParagraph"/>
        <w:spacing w:line="360" w:lineRule="auto"/>
        <w:ind w:left="810"/>
        <w:jc w:val="both"/>
        <w:rPr>
          <w:sz w:val="24"/>
          <w:szCs w:val="24"/>
        </w:rPr>
      </w:pPr>
      <w:r>
        <w:rPr>
          <w:sz w:val="24"/>
          <w:szCs w:val="24"/>
        </w:rPr>
        <w:t xml:space="preserve">                                                                                                 </w:t>
      </w:r>
    </w:p>
    <w:p w:rsidR="00E4098B" w:rsidRPr="00B83C2E" w:rsidRDefault="00E4098B" w:rsidP="00E4098B">
      <w:pPr>
        <w:pStyle w:val="ListParagraph"/>
        <w:numPr>
          <w:ilvl w:val="0"/>
          <w:numId w:val="1"/>
        </w:numPr>
        <w:spacing w:line="360" w:lineRule="auto"/>
        <w:jc w:val="both"/>
        <w:rPr>
          <w:b/>
          <w:sz w:val="24"/>
          <w:szCs w:val="24"/>
        </w:rPr>
      </w:pPr>
      <w:r w:rsidRPr="00B83C2E">
        <w:rPr>
          <w:b/>
          <w:sz w:val="24"/>
          <w:szCs w:val="24"/>
        </w:rPr>
        <w:t>Implementation and Control</w:t>
      </w:r>
    </w:p>
    <w:p w:rsidR="00E4098B" w:rsidRDefault="00E4098B" w:rsidP="00E4098B">
      <w:pPr>
        <w:pStyle w:val="ListParagraph"/>
        <w:numPr>
          <w:ilvl w:val="0"/>
          <w:numId w:val="1"/>
        </w:numPr>
        <w:spacing w:line="360" w:lineRule="auto"/>
        <w:jc w:val="both"/>
        <w:rPr>
          <w:sz w:val="24"/>
          <w:szCs w:val="24"/>
        </w:rPr>
      </w:pPr>
      <w:r>
        <w:rPr>
          <w:sz w:val="24"/>
          <w:szCs w:val="24"/>
        </w:rPr>
        <w:t>Timing of activities</w:t>
      </w:r>
    </w:p>
    <w:p w:rsidR="00E4098B" w:rsidRDefault="00E4098B" w:rsidP="00E4098B">
      <w:pPr>
        <w:pStyle w:val="ListParagraph"/>
        <w:numPr>
          <w:ilvl w:val="0"/>
          <w:numId w:val="1"/>
        </w:numPr>
        <w:spacing w:line="360" w:lineRule="auto"/>
        <w:jc w:val="both"/>
        <w:rPr>
          <w:sz w:val="24"/>
          <w:szCs w:val="24"/>
        </w:rPr>
      </w:pPr>
      <w:r>
        <w:rPr>
          <w:sz w:val="24"/>
          <w:szCs w:val="24"/>
        </w:rPr>
        <w:t>Responsibilities and structure</w:t>
      </w:r>
    </w:p>
    <w:p w:rsidR="00E4098B" w:rsidRDefault="00E4098B" w:rsidP="00E4098B">
      <w:pPr>
        <w:pStyle w:val="ListParagraph"/>
        <w:numPr>
          <w:ilvl w:val="0"/>
          <w:numId w:val="1"/>
        </w:numPr>
        <w:spacing w:line="360" w:lineRule="auto"/>
        <w:jc w:val="both"/>
        <w:rPr>
          <w:sz w:val="24"/>
          <w:szCs w:val="24"/>
        </w:rPr>
      </w:pPr>
      <w:r>
        <w:rPr>
          <w:sz w:val="24"/>
          <w:szCs w:val="24"/>
        </w:rPr>
        <w:t>Marketing Resourcing budgets</w:t>
      </w:r>
    </w:p>
    <w:p w:rsidR="00E4098B" w:rsidRDefault="00E4098B" w:rsidP="00E4098B">
      <w:pPr>
        <w:pStyle w:val="ListParagraph"/>
        <w:numPr>
          <w:ilvl w:val="0"/>
          <w:numId w:val="1"/>
        </w:numPr>
        <w:spacing w:line="360" w:lineRule="auto"/>
        <w:jc w:val="both"/>
        <w:rPr>
          <w:sz w:val="24"/>
          <w:szCs w:val="24"/>
        </w:rPr>
      </w:pPr>
      <w:r>
        <w:rPr>
          <w:sz w:val="24"/>
          <w:szCs w:val="24"/>
        </w:rPr>
        <w:t>Monitoring Process</w:t>
      </w:r>
    </w:p>
    <w:p w:rsidR="00E4098B" w:rsidRDefault="00E4098B" w:rsidP="00E4098B">
      <w:pPr>
        <w:pStyle w:val="ListParagraph"/>
        <w:numPr>
          <w:ilvl w:val="0"/>
          <w:numId w:val="1"/>
        </w:numPr>
        <w:spacing w:line="360" w:lineRule="auto"/>
        <w:jc w:val="both"/>
        <w:rPr>
          <w:sz w:val="24"/>
          <w:szCs w:val="24"/>
        </w:rPr>
      </w:pPr>
      <w:r>
        <w:rPr>
          <w:sz w:val="24"/>
          <w:szCs w:val="24"/>
        </w:rPr>
        <w:t>Control mechanisms</w:t>
      </w:r>
    </w:p>
    <w:p w:rsidR="00E4098B" w:rsidRPr="00B83C2E" w:rsidRDefault="00E4098B" w:rsidP="00E4098B">
      <w:pPr>
        <w:pStyle w:val="ListParagraph"/>
        <w:numPr>
          <w:ilvl w:val="0"/>
          <w:numId w:val="1"/>
        </w:numPr>
        <w:spacing w:line="360" w:lineRule="auto"/>
        <w:jc w:val="both"/>
        <w:rPr>
          <w:b/>
          <w:sz w:val="24"/>
          <w:szCs w:val="24"/>
        </w:rPr>
      </w:pPr>
      <w:r w:rsidRPr="00B83C2E">
        <w:rPr>
          <w:b/>
          <w:sz w:val="24"/>
          <w:szCs w:val="24"/>
        </w:rPr>
        <w:t>Appendix</w:t>
      </w:r>
    </w:p>
    <w:p w:rsidR="00E4098B" w:rsidRDefault="00E4098B" w:rsidP="00E4098B">
      <w:pPr>
        <w:pStyle w:val="ListParagraph"/>
        <w:numPr>
          <w:ilvl w:val="0"/>
          <w:numId w:val="1"/>
        </w:numPr>
        <w:spacing w:line="360" w:lineRule="auto"/>
        <w:jc w:val="both"/>
        <w:rPr>
          <w:sz w:val="24"/>
          <w:szCs w:val="24"/>
        </w:rPr>
      </w:pPr>
      <w:r>
        <w:rPr>
          <w:sz w:val="24"/>
          <w:szCs w:val="24"/>
        </w:rPr>
        <w:t>Main planning assumptions</w:t>
      </w:r>
    </w:p>
    <w:p w:rsidR="00E4098B" w:rsidRPr="00BE6537" w:rsidRDefault="00E4098B" w:rsidP="00E4098B">
      <w:pPr>
        <w:pStyle w:val="ListParagraph"/>
        <w:numPr>
          <w:ilvl w:val="0"/>
          <w:numId w:val="1"/>
        </w:numPr>
        <w:spacing w:line="360" w:lineRule="auto"/>
        <w:jc w:val="both"/>
        <w:rPr>
          <w:sz w:val="24"/>
          <w:szCs w:val="24"/>
        </w:rPr>
      </w:pPr>
      <w:r>
        <w:rPr>
          <w:sz w:val="24"/>
          <w:szCs w:val="24"/>
        </w:rPr>
        <w:t>Projected financial and non-financial outcome forecasts</w:t>
      </w:r>
    </w:p>
    <w:p w:rsidR="00E4098B" w:rsidRPr="00064458" w:rsidRDefault="0076461F" w:rsidP="00E4098B">
      <w:pPr>
        <w:spacing w:line="360" w:lineRule="auto"/>
        <w:jc w:val="both"/>
        <w:rPr>
          <w:b/>
          <w:sz w:val="24"/>
          <w:szCs w:val="24"/>
        </w:rPr>
      </w:pPr>
      <w:r>
        <w:rPr>
          <w:b/>
          <w:sz w:val="24"/>
          <w:szCs w:val="24"/>
        </w:rPr>
        <w:t>11</w:t>
      </w:r>
      <w:r w:rsidR="00E4098B" w:rsidRPr="00064458">
        <w:rPr>
          <w:b/>
          <w:sz w:val="24"/>
          <w:szCs w:val="24"/>
        </w:rPr>
        <w:t>.8 Summary</w:t>
      </w:r>
    </w:p>
    <w:p w:rsidR="00E4098B" w:rsidRDefault="00E4098B" w:rsidP="00E4098B">
      <w:pPr>
        <w:spacing w:line="360" w:lineRule="auto"/>
        <w:jc w:val="both"/>
        <w:rPr>
          <w:sz w:val="24"/>
          <w:szCs w:val="24"/>
        </w:rPr>
      </w:pPr>
      <w:r>
        <w:rPr>
          <w:sz w:val="24"/>
          <w:szCs w:val="24"/>
        </w:rPr>
        <w:t xml:space="preserve">  In this unit we have looked at the various aspects of planning, covering key areas that includes the purpose of marketing planning, the role of a marketer in planning, the stages of marketing planning process, and the content and structure of a marketing plan. I hope you found this unit valuable to your understanding of marketing planning.</w:t>
      </w:r>
    </w:p>
    <w:p w:rsidR="00E4098B" w:rsidRPr="00E66157" w:rsidRDefault="0076461F" w:rsidP="00E4098B">
      <w:pPr>
        <w:spacing w:line="360" w:lineRule="auto"/>
        <w:jc w:val="both"/>
        <w:rPr>
          <w:b/>
          <w:sz w:val="24"/>
          <w:szCs w:val="24"/>
        </w:rPr>
      </w:pPr>
      <w:r>
        <w:rPr>
          <w:b/>
          <w:sz w:val="24"/>
          <w:szCs w:val="24"/>
        </w:rPr>
        <w:t>11</w:t>
      </w:r>
      <w:r w:rsidR="001B2505">
        <w:rPr>
          <w:b/>
          <w:sz w:val="24"/>
          <w:szCs w:val="24"/>
        </w:rPr>
        <w:t>.9  Activities</w:t>
      </w:r>
    </w:p>
    <w:p w:rsidR="00E4098B" w:rsidRDefault="00E4098B" w:rsidP="00E4098B">
      <w:pPr>
        <w:spacing w:line="360" w:lineRule="auto"/>
        <w:jc w:val="both"/>
        <w:rPr>
          <w:sz w:val="24"/>
          <w:szCs w:val="24"/>
        </w:rPr>
      </w:pPr>
      <w:r>
        <w:rPr>
          <w:sz w:val="24"/>
          <w:szCs w:val="24"/>
        </w:rPr>
        <w:t>1. Explain the purpose of marketing planning.</w:t>
      </w:r>
    </w:p>
    <w:p w:rsidR="00E4098B" w:rsidRPr="00BE6537" w:rsidRDefault="00E4098B" w:rsidP="00E4098B">
      <w:pPr>
        <w:spacing w:line="360" w:lineRule="auto"/>
        <w:jc w:val="both"/>
        <w:rPr>
          <w:sz w:val="24"/>
          <w:szCs w:val="24"/>
        </w:rPr>
      </w:pPr>
      <w:r>
        <w:rPr>
          <w:sz w:val="24"/>
          <w:szCs w:val="24"/>
        </w:rPr>
        <w:t xml:space="preserve">2.  Outline the content and structure of a marketing plan.               </w:t>
      </w:r>
    </w:p>
    <w:p w:rsidR="00B1463E" w:rsidRDefault="00B1463E" w:rsidP="00E4098B">
      <w:pPr>
        <w:spacing w:line="360" w:lineRule="auto"/>
        <w:jc w:val="both"/>
        <w:rPr>
          <w:b/>
          <w:sz w:val="24"/>
          <w:szCs w:val="24"/>
        </w:rPr>
      </w:pPr>
    </w:p>
    <w:p w:rsidR="00B1463E" w:rsidRDefault="00B1463E" w:rsidP="00E4098B">
      <w:pPr>
        <w:spacing w:line="360" w:lineRule="auto"/>
        <w:jc w:val="both"/>
        <w:rPr>
          <w:b/>
          <w:sz w:val="24"/>
          <w:szCs w:val="24"/>
        </w:rPr>
      </w:pPr>
    </w:p>
    <w:p w:rsidR="00E4098B" w:rsidRPr="00CF3FA9" w:rsidRDefault="0076461F" w:rsidP="00E4098B">
      <w:pPr>
        <w:spacing w:line="360" w:lineRule="auto"/>
        <w:jc w:val="both"/>
        <w:rPr>
          <w:b/>
          <w:sz w:val="24"/>
          <w:szCs w:val="24"/>
        </w:rPr>
      </w:pPr>
      <w:r>
        <w:rPr>
          <w:b/>
          <w:sz w:val="24"/>
          <w:szCs w:val="24"/>
        </w:rPr>
        <w:lastRenderedPageBreak/>
        <w:t>UNIT 12</w:t>
      </w:r>
      <w:r w:rsidR="00E4098B" w:rsidRPr="00CF3FA9">
        <w:rPr>
          <w:b/>
          <w:sz w:val="24"/>
          <w:szCs w:val="24"/>
        </w:rPr>
        <w:t xml:space="preserve">   :  MARKETING PLANS AND OBJECTIVES</w:t>
      </w:r>
    </w:p>
    <w:p w:rsidR="00E4098B" w:rsidRDefault="000C3713" w:rsidP="00E4098B">
      <w:pPr>
        <w:spacing w:line="360" w:lineRule="auto"/>
        <w:jc w:val="both"/>
        <w:rPr>
          <w:b/>
          <w:sz w:val="24"/>
          <w:szCs w:val="24"/>
        </w:rPr>
      </w:pPr>
      <w:r>
        <w:rPr>
          <w:b/>
          <w:sz w:val="24"/>
          <w:szCs w:val="24"/>
        </w:rPr>
        <w:t>12</w:t>
      </w:r>
      <w:r w:rsidR="00E4098B" w:rsidRPr="00CF3FA9">
        <w:rPr>
          <w:b/>
          <w:sz w:val="24"/>
          <w:szCs w:val="24"/>
        </w:rPr>
        <w:t>.1  Introduction</w:t>
      </w:r>
    </w:p>
    <w:p w:rsidR="00E4098B" w:rsidRDefault="00443374" w:rsidP="00E4098B">
      <w:pPr>
        <w:spacing w:line="360" w:lineRule="auto"/>
        <w:jc w:val="both"/>
        <w:rPr>
          <w:sz w:val="24"/>
          <w:szCs w:val="24"/>
        </w:rPr>
      </w:pPr>
      <w:r>
        <w:rPr>
          <w:sz w:val="24"/>
          <w:szCs w:val="24"/>
        </w:rPr>
        <w:t>Welcome to unit 12</w:t>
      </w:r>
      <w:r w:rsidR="00E4098B" w:rsidRPr="00CF3FA9">
        <w:rPr>
          <w:sz w:val="24"/>
          <w:szCs w:val="24"/>
        </w:rPr>
        <w:t xml:space="preserve"> of this module. In this unit </w:t>
      </w:r>
      <w:r w:rsidR="00E4098B">
        <w:rPr>
          <w:sz w:val="24"/>
          <w:szCs w:val="24"/>
        </w:rPr>
        <w:t>we shall</w:t>
      </w:r>
      <w:r w:rsidR="00E4098B" w:rsidRPr="00CF3FA9">
        <w:rPr>
          <w:sz w:val="24"/>
          <w:szCs w:val="24"/>
        </w:rPr>
        <w:t xml:space="preserve"> </w:t>
      </w:r>
      <w:r w:rsidR="00E4098B">
        <w:rPr>
          <w:sz w:val="24"/>
          <w:szCs w:val="24"/>
        </w:rPr>
        <w:t>discuss marketing plans and objectives. Our major focus will be on corporate objectives and on drivers of marketing planning. We shall conclude the unit by asking you to attempt all the activities posed at the end of the lesson.</w:t>
      </w:r>
    </w:p>
    <w:p w:rsidR="00E4098B" w:rsidRPr="00D530A4" w:rsidRDefault="000C3713" w:rsidP="00E4098B">
      <w:pPr>
        <w:spacing w:line="360" w:lineRule="auto"/>
        <w:jc w:val="both"/>
        <w:rPr>
          <w:b/>
          <w:sz w:val="24"/>
          <w:szCs w:val="24"/>
        </w:rPr>
      </w:pPr>
      <w:r>
        <w:rPr>
          <w:b/>
          <w:sz w:val="24"/>
          <w:szCs w:val="24"/>
        </w:rPr>
        <w:t>12</w:t>
      </w:r>
      <w:r w:rsidR="00E4098B" w:rsidRPr="00D530A4">
        <w:rPr>
          <w:b/>
          <w:sz w:val="24"/>
          <w:szCs w:val="24"/>
        </w:rPr>
        <w:t>.2  Learning Outcomes</w:t>
      </w:r>
    </w:p>
    <w:p w:rsidR="00E4098B" w:rsidRDefault="00E4098B" w:rsidP="00E4098B">
      <w:pPr>
        <w:spacing w:line="360" w:lineRule="auto"/>
        <w:jc w:val="both"/>
        <w:rPr>
          <w:sz w:val="24"/>
          <w:szCs w:val="24"/>
        </w:rPr>
      </w:pPr>
      <w:r>
        <w:rPr>
          <w:sz w:val="24"/>
          <w:szCs w:val="24"/>
        </w:rPr>
        <w:t>By the end of this unit, you should be able to:</w:t>
      </w:r>
    </w:p>
    <w:p w:rsidR="00E4098B" w:rsidRDefault="00E4098B" w:rsidP="00F0185E">
      <w:pPr>
        <w:pStyle w:val="ListParagraph"/>
        <w:numPr>
          <w:ilvl w:val="0"/>
          <w:numId w:val="57"/>
        </w:numPr>
        <w:spacing w:line="360" w:lineRule="auto"/>
        <w:jc w:val="both"/>
        <w:rPr>
          <w:sz w:val="24"/>
          <w:szCs w:val="24"/>
        </w:rPr>
      </w:pPr>
      <w:r>
        <w:rPr>
          <w:sz w:val="24"/>
          <w:szCs w:val="24"/>
        </w:rPr>
        <w:t>Discuss corporate objectives.</w:t>
      </w:r>
    </w:p>
    <w:p w:rsidR="00E4098B" w:rsidRDefault="00E4098B" w:rsidP="00F0185E">
      <w:pPr>
        <w:pStyle w:val="ListParagraph"/>
        <w:numPr>
          <w:ilvl w:val="0"/>
          <w:numId w:val="57"/>
        </w:numPr>
        <w:spacing w:line="360" w:lineRule="auto"/>
        <w:jc w:val="both"/>
        <w:rPr>
          <w:sz w:val="24"/>
          <w:szCs w:val="24"/>
        </w:rPr>
      </w:pPr>
      <w:r>
        <w:rPr>
          <w:sz w:val="24"/>
          <w:szCs w:val="24"/>
        </w:rPr>
        <w:t>Discuss the drivers of marketing planning.</w:t>
      </w:r>
    </w:p>
    <w:p w:rsidR="00E4098B" w:rsidRPr="004A7465" w:rsidRDefault="000C3713" w:rsidP="00E4098B">
      <w:pPr>
        <w:spacing w:line="360" w:lineRule="auto"/>
        <w:jc w:val="both"/>
        <w:rPr>
          <w:b/>
          <w:sz w:val="24"/>
          <w:szCs w:val="24"/>
        </w:rPr>
      </w:pPr>
      <w:r>
        <w:rPr>
          <w:b/>
          <w:sz w:val="24"/>
          <w:szCs w:val="24"/>
        </w:rPr>
        <w:t>12</w:t>
      </w:r>
      <w:r w:rsidR="00E4098B" w:rsidRPr="004A7465">
        <w:rPr>
          <w:b/>
          <w:sz w:val="24"/>
          <w:szCs w:val="24"/>
        </w:rPr>
        <w:t>.3  Time Frame</w:t>
      </w:r>
    </w:p>
    <w:p w:rsidR="00E4098B" w:rsidRPr="004A7465" w:rsidRDefault="00E4098B" w:rsidP="00E4098B">
      <w:pPr>
        <w:spacing w:line="360" w:lineRule="auto"/>
        <w:jc w:val="both"/>
        <w:rPr>
          <w:sz w:val="24"/>
          <w:szCs w:val="24"/>
        </w:rPr>
      </w:pPr>
      <w:r>
        <w:rPr>
          <w:sz w:val="24"/>
          <w:szCs w:val="24"/>
        </w:rPr>
        <w:t xml:space="preserve">Two hours (2 hours) </w:t>
      </w:r>
    </w:p>
    <w:p w:rsidR="00E4098B" w:rsidRPr="00446F27" w:rsidRDefault="000C3713" w:rsidP="00E4098B">
      <w:pPr>
        <w:spacing w:line="360" w:lineRule="auto"/>
        <w:jc w:val="both"/>
        <w:rPr>
          <w:b/>
          <w:sz w:val="24"/>
          <w:szCs w:val="24"/>
        </w:rPr>
      </w:pPr>
      <w:r>
        <w:rPr>
          <w:b/>
          <w:sz w:val="24"/>
          <w:szCs w:val="24"/>
        </w:rPr>
        <w:t>12</w:t>
      </w:r>
      <w:r w:rsidR="00E4098B">
        <w:rPr>
          <w:b/>
          <w:sz w:val="24"/>
          <w:szCs w:val="24"/>
        </w:rPr>
        <w:t>.4</w:t>
      </w:r>
      <w:r w:rsidR="00E4098B" w:rsidRPr="00446F27">
        <w:rPr>
          <w:b/>
          <w:sz w:val="24"/>
          <w:szCs w:val="24"/>
        </w:rPr>
        <w:t xml:space="preserve">  Corporate Objectives</w:t>
      </w:r>
    </w:p>
    <w:p w:rsidR="00E4098B" w:rsidRDefault="00E4098B" w:rsidP="00E4098B">
      <w:pPr>
        <w:spacing w:line="360" w:lineRule="auto"/>
        <w:jc w:val="both"/>
        <w:rPr>
          <w:sz w:val="24"/>
          <w:szCs w:val="24"/>
        </w:rPr>
      </w:pPr>
      <w:r w:rsidRPr="00BE6537">
        <w:rPr>
          <w:sz w:val="24"/>
          <w:szCs w:val="24"/>
        </w:rPr>
        <w:t>a).  Profitability</w:t>
      </w:r>
    </w:p>
    <w:p w:rsidR="00E4098B" w:rsidRPr="00BE6537" w:rsidRDefault="00E4098B" w:rsidP="00E4098B">
      <w:pPr>
        <w:spacing w:line="360" w:lineRule="auto"/>
        <w:jc w:val="both"/>
        <w:rPr>
          <w:sz w:val="24"/>
          <w:szCs w:val="24"/>
        </w:rPr>
      </w:pPr>
      <w:r>
        <w:rPr>
          <w:sz w:val="24"/>
          <w:szCs w:val="24"/>
        </w:rPr>
        <w:t>Profit making for the firm is the major objectivity.</w:t>
      </w:r>
    </w:p>
    <w:p w:rsidR="00E4098B" w:rsidRPr="00BE6537" w:rsidRDefault="00E4098B" w:rsidP="00E4098B">
      <w:pPr>
        <w:spacing w:line="360" w:lineRule="auto"/>
        <w:jc w:val="both"/>
        <w:rPr>
          <w:b/>
          <w:sz w:val="24"/>
          <w:szCs w:val="24"/>
        </w:rPr>
      </w:pPr>
      <w:r w:rsidRPr="00BE6537">
        <w:rPr>
          <w:b/>
          <w:sz w:val="24"/>
          <w:szCs w:val="24"/>
        </w:rPr>
        <w:t xml:space="preserve">b).  Growth </w:t>
      </w:r>
    </w:p>
    <w:p w:rsidR="00E4098B" w:rsidRPr="00BE6537" w:rsidRDefault="00E4098B" w:rsidP="00E4098B">
      <w:pPr>
        <w:spacing w:line="360" w:lineRule="auto"/>
        <w:jc w:val="both"/>
        <w:rPr>
          <w:sz w:val="24"/>
          <w:szCs w:val="24"/>
        </w:rPr>
      </w:pPr>
      <w:r w:rsidRPr="00BE6537">
        <w:rPr>
          <w:sz w:val="24"/>
          <w:szCs w:val="24"/>
        </w:rPr>
        <w:t xml:space="preserve">Growth </w:t>
      </w:r>
      <w:r>
        <w:rPr>
          <w:sz w:val="24"/>
          <w:szCs w:val="24"/>
        </w:rPr>
        <w:t>of sales turnover or assets is the</w:t>
      </w:r>
      <w:r w:rsidRPr="00BE6537">
        <w:rPr>
          <w:sz w:val="24"/>
          <w:szCs w:val="24"/>
        </w:rPr>
        <w:t xml:space="preserve"> main objectives.</w:t>
      </w:r>
    </w:p>
    <w:p w:rsidR="00E4098B" w:rsidRPr="00BE6537" w:rsidRDefault="00E4098B" w:rsidP="00E4098B">
      <w:pPr>
        <w:spacing w:line="360" w:lineRule="auto"/>
        <w:jc w:val="both"/>
        <w:rPr>
          <w:b/>
          <w:sz w:val="24"/>
          <w:szCs w:val="24"/>
        </w:rPr>
      </w:pPr>
      <w:r w:rsidRPr="00BE6537">
        <w:rPr>
          <w:b/>
          <w:sz w:val="24"/>
          <w:szCs w:val="24"/>
        </w:rPr>
        <w:t>c).  Shareholder Value</w:t>
      </w:r>
    </w:p>
    <w:p w:rsidR="00E4098B" w:rsidRPr="00BE6537" w:rsidRDefault="00E4098B" w:rsidP="00E4098B">
      <w:pPr>
        <w:spacing w:line="360" w:lineRule="auto"/>
        <w:jc w:val="both"/>
        <w:rPr>
          <w:sz w:val="24"/>
          <w:szCs w:val="24"/>
        </w:rPr>
      </w:pPr>
      <w:r w:rsidRPr="00BE6537">
        <w:rPr>
          <w:sz w:val="24"/>
          <w:szCs w:val="24"/>
        </w:rPr>
        <w:t xml:space="preserve">Increasing share holder value is one of the marketing objectives.  Shareholder value depend on three factors. These are; i) dividends, ii) a rise in the value of the shares, and iii) cash payments in respect of assets sold. Shareholders will invest if they believe that the company will provide them with better returns. This will mean receiving dividends. It will also mean gaining more capital as the shares rise in value, </w:t>
      </w:r>
    </w:p>
    <w:p w:rsidR="00E4098B" w:rsidRPr="00BE6537" w:rsidRDefault="00E4098B" w:rsidP="00E4098B">
      <w:pPr>
        <w:spacing w:line="360" w:lineRule="auto"/>
        <w:jc w:val="both"/>
        <w:rPr>
          <w:b/>
          <w:sz w:val="24"/>
          <w:szCs w:val="24"/>
        </w:rPr>
      </w:pPr>
      <w:r w:rsidRPr="00BE6537">
        <w:rPr>
          <w:b/>
          <w:sz w:val="24"/>
          <w:szCs w:val="24"/>
        </w:rPr>
        <w:t>d).  Customer Satisfaction.</w:t>
      </w:r>
    </w:p>
    <w:p w:rsidR="00E4098B" w:rsidRPr="00BE6537" w:rsidRDefault="00E4098B" w:rsidP="00E4098B">
      <w:pPr>
        <w:spacing w:line="360" w:lineRule="auto"/>
        <w:jc w:val="both"/>
        <w:rPr>
          <w:sz w:val="24"/>
          <w:szCs w:val="24"/>
        </w:rPr>
      </w:pPr>
      <w:r w:rsidRPr="00BE6537">
        <w:rPr>
          <w:sz w:val="24"/>
          <w:szCs w:val="24"/>
        </w:rPr>
        <w:lastRenderedPageBreak/>
        <w:t>Customer satisfaction is a very important objective for achieving any other objective. Companies must focus on satisfying customer needs. This is so because, customer satisfaction promotes customer loyalty, retention and increased revenues. It also helps in Winning new customers, and in winning back those customers who had gone away.  However, customer satisfaction should not ignore profitability. Instead, there should always be a trade-off between the needs of shareholders, employees and managers on one hand and those of customers on the other.</w:t>
      </w:r>
    </w:p>
    <w:p w:rsidR="00E4098B" w:rsidRPr="00FD0E07" w:rsidRDefault="000C3713" w:rsidP="00E4098B">
      <w:pPr>
        <w:spacing w:line="360" w:lineRule="auto"/>
        <w:jc w:val="both"/>
        <w:rPr>
          <w:b/>
          <w:sz w:val="24"/>
          <w:szCs w:val="24"/>
        </w:rPr>
      </w:pPr>
      <w:r>
        <w:rPr>
          <w:b/>
          <w:sz w:val="24"/>
          <w:szCs w:val="24"/>
        </w:rPr>
        <w:t>12</w:t>
      </w:r>
      <w:r w:rsidR="00E4098B">
        <w:rPr>
          <w:b/>
          <w:sz w:val="24"/>
          <w:szCs w:val="24"/>
        </w:rPr>
        <w:t xml:space="preserve">.5 </w:t>
      </w:r>
      <w:r w:rsidR="00E4098B">
        <w:rPr>
          <w:sz w:val="24"/>
          <w:szCs w:val="24"/>
        </w:rPr>
        <w:t xml:space="preserve"> </w:t>
      </w:r>
      <w:r w:rsidR="00E4098B" w:rsidRPr="00CE1E78">
        <w:rPr>
          <w:b/>
          <w:sz w:val="24"/>
          <w:szCs w:val="24"/>
        </w:rPr>
        <w:t>Drivers Of Marketing Planning</w:t>
      </w:r>
    </w:p>
    <w:p w:rsidR="00E4098B" w:rsidRDefault="00E4098B" w:rsidP="00E4098B">
      <w:pPr>
        <w:spacing w:line="360" w:lineRule="auto"/>
        <w:jc w:val="both"/>
        <w:rPr>
          <w:sz w:val="24"/>
          <w:szCs w:val="24"/>
        </w:rPr>
      </w:pPr>
      <w:r>
        <w:rPr>
          <w:sz w:val="24"/>
          <w:szCs w:val="24"/>
        </w:rPr>
        <w:t>Contemporary marketing planning has some major factors operating in the external environment that have become key drivers of change. Marketers now need to incorporate these influences into their strategic and operational decisions as they have become very important in terms of their impacts on the way the customers make buying decisions and how competition takes place in the markets. This suggests that marketing plans should be built around wider external forces that shape consumer and competitive behavior in the market</w:t>
      </w:r>
    </w:p>
    <w:p w:rsidR="00E4098B" w:rsidRDefault="00E4098B" w:rsidP="00E4098B">
      <w:pPr>
        <w:spacing w:line="360" w:lineRule="auto"/>
        <w:jc w:val="both"/>
        <w:rPr>
          <w:sz w:val="24"/>
          <w:szCs w:val="24"/>
        </w:rPr>
      </w:pPr>
      <w:r>
        <w:rPr>
          <w:sz w:val="24"/>
          <w:szCs w:val="24"/>
        </w:rPr>
        <w:t>The following external influences may be considered to drive change and hence marketing planning:</w:t>
      </w:r>
    </w:p>
    <w:p w:rsidR="00E4098B" w:rsidRDefault="00E4098B" w:rsidP="00E4098B">
      <w:pPr>
        <w:pStyle w:val="ListParagraph"/>
        <w:numPr>
          <w:ilvl w:val="0"/>
          <w:numId w:val="1"/>
        </w:numPr>
        <w:spacing w:line="360" w:lineRule="auto"/>
        <w:jc w:val="both"/>
        <w:rPr>
          <w:sz w:val="24"/>
          <w:szCs w:val="24"/>
        </w:rPr>
      </w:pPr>
      <w:r w:rsidRPr="003B3C69">
        <w:rPr>
          <w:b/>
          <w:sz w:val="24"/>
          <w:szCs w:val="24"/>
        </w:rPr>
        <w:t>Socio-cultural.</w:t>
      </w:r>
      <w:r>
        <w:rPr>
          <w:sz w:val="24"/>
          <w:szCs w:val="24"/>
        </w:rPr>
        <w:t xml:space="preserve"> This factor includes culture, fashion in thought, attitudes, social class issues, and consumer behavior, which is constantly evolving as a consequence of wider influences. In addition there has been major demographic change throughout the world, leading to an aging population in many countries, and significant changes in migration patterns. Social mobility resulting from mass education has also become an important factor in affecting consumer attitudes, expectations and behavior.</w:t>
      </w:r>
    </w:p>
    <w:p w:rsidR="00E4098B" w:rsidRPr="00A404DC" w:rsidRDefault="00E4098B" w:rsidP="00E4098B">
      <w:pPr>
        <w:pStyle w:val="ListParagraph"/>
        <w:spacing w:line="360" w:lineRule="auto"/>
        <w:ind w:left="810"/>
        <w:jc w:val="both"/>
        <w:rPr>
          <w:sz w:val="24"/>
          <w:szCs w:val="24"/>
        </w:rPr>
      </w:pPr>
    </w:p>
    <w:p w:rsidR="00E4098B" w:rsidRPr="00A404DC" w:rsidRDefault="00E4098B" w:rsidP="00E4098B">
      <w:pPr>
        <w:pStyle w:val="ListParagraph"/>
        <w:numPr>
          <w:ilvl w:val="0"/>
          <w:numId w:val="1"/>
        </w:numPr>
        <w:spacing w:line="360" w:lineRule="auto"/>
        <w:jc w:val="both"/>
        <w:rPr>
          <w:sz w:val="24"/>
          <w:szCs w:val="24"/>
        </w:rPr>
      </w:pPr>
      <w:r w:rsidRPr="00A404DC">
        <w:rPr>
          <w:b/>
          <w:sz w:val="24"/>
          <w:szCs w:val="24"/>
        </w:rPr>
        <w:t>Technological.</w:t>
      </w:r>
      <w:r>
        <w:rPr>
          <w:sz w:val="24"/>
          <w:szCs w:val="24"/>
        </w:rPr>
        <w:t xml:space="preserve"> This factor includes new technology, engineering breakthroughs, availability of specific technologies, and shifts in processes brought about by new ways of doing things. Of major significance has been the growth in the use of new information, computing and communications technologies, by both consumers and organizations. The subsequent effects on buying behavior and the production and supply of goods and services have been revolutionary.</w:t>
      </w:r>
    </w:p>
    <w:p w:rsidR="00E4098B" w:rsidRPr="00A404DC" w:rsidRDefault="00E4098B" w:rsidP="00E4098B">
      <w:pPr>
        <w:pStyle w:val="ListParagraph"/>
        <w:spacing w:line="360" w:lineRule="auto"/>
        <w:ind w:left="810"/>
        <w:jc w:val="both"/>
        <w:rPr>
          <w:sz w:val="24"/>
          <w:szCs w:val="24"/>
        </w:rPr>
      </w:pPr>
    </w:p>
    <w:p w:rsidR="00E4098B" w:rsidRPr="001068A0" w:rsidRDefault="00E4098B" w:rsidP="00E4098B">
      <w:pPr>
        <w:pStyle w:val="ListParagraph"/>
        <w:numPr>
          <w:ilvl w:val="0"/>
          <w:numId w:val="1"/>
        </w:numPr>
        <w:spacing w:line="360" w:lineRule="auto"/>
        <w:jc w:val="both"/>
        <w:rPr>
          <w:sz w:val="24"/>
          <w:szCs w:val="24"/>
        </w:rPr>
      </w:pPr>
      <w:r w:rsidRPr="00A404DC">
        <w:rPr>
          <w:b/>
          <w:sz w:val="24"/>
          <w:szCs w:val="24"/>
        </w:rPr>
        <w:t>Economic.</w:t>
      </w:r>
      <w:r>
        <w:rPr>
          <w:sz w:val="24"/>
          <w:szCs w:val="24"/>
        </w:rPr>
        <w:t xml:space="preserve">  This includes he general state of the national economy, the wealth and income of the company’s customers, economic recession, and economic barriers such as tariffs or availability of foreign currency. The economic recession can affect savings and availability of credit. This in turn affects the consumers’ capacity to purchase and businesses’ ability to invest.</w:t>
      </w:r>
    </w:p>
    <w:p w:rsidR="00E4098B" w:rsidRPr="001068A0" w:rsidRDefault="00E4098B" w:rsidP="00E4098B">
      <w:pPr>
        <w:pStyle w:val="ListParagraph"/>
        <w:spacing w:line="360" w:lineRule="auto"/>
        <w:ind w:left="810"/>
        <w:jc w:val="both"/>
        <w:rPr>
          <w:sz w:val="24"/>
          <w:szCs w:val="24"/>
        </w:rPr>
      </w:pPr>
    </w:p>
    <w:p w:rsidR="00E4098B" w:rsidRPr="00D32B64" w:rsidRDefault="00E4098B" w:rsidP="00E4098B">
      <w:pPr>
        <w:pStyle w:val="ListParagraph"/>
        <w:numPr>
          <w:ilvl w:val="0"/>
          <w:numId w:val="1"/>
        </w:numPr>
        <w:spacing w:line="360" w:lineRule="auto"/>
        <w:jc w:val="both"/>
        <w:rPr>
          <w:sz w:val="24"/>
          <w:szCs w:val="24"/>
        </w:rPr>
      </w:pPr>
      <w:r w:rsidRPr="00960829">
        <w:rPr>
          <w:b/>
          <w:sz w:val="24"/>
          <w:szCs w:val="24"/>
        </w:rPr>
        <w:t>Political.</w:t>
      </w:r>
      <w:r>
        <w:rPr>
          <w:sz w:val="24"/>
          <w:szCs w:val="24"/>
        </w:rPr>
        <w:t xml:space="preserve"> The political climate of a country can change dramatically according to which political party is in power. Some political parties are more pro-business generally, and are prepared to help business organizations both through legislation and through direct help. Others are not pro-business and can make things difficult for business organizations. </w:t>
      </w:r>
    </w:p>
    <w:p w:rsidR="00E4098B" w:rsidRPr="00D32B64" w:rsidRDefault="00E4098B" w:rsidP="00E4098B">
      <w:pPr>
        <w:pStyle w:val="ListParagraph"/>
        <w:spacing w:line="360" w:lineRule="auto"/>
        <w:ind w:left="810"/>
        <w:jc w:val="both"/>
        <w:rPr>
          <w:sz w:val="24"/>
          <w:szCs w:val="24"/>
        </w:rPr>
      </w:pPr>
    </w:p>
    <w:p w:rsidR="00E4098B" w:rsidRDefault="00E4098B" w:rsidP="00E4098B">
      <w:pPr>
        <w:pStyle w:val="ListParagraph"/>
        <w:numPr>
          <w:ilvl w:val="0"/>
          <w:numId w:val="1"/>
        </w:numPr>
        <w:spacing w:line="360" w:lineRule="auto"/>
        <w:jc w:val="both"/>
        <w:rPr>
          <w:sz w:val="24"/>
          <w:szCs w:val="24"/>
        </w:rPr>
      </w:pPr>
      <w:r w:rsidRPr="005273A7">
        <w:rPr>
          <w:b/>
          <w:sz w:val="24"/>
          <w:szCs w:val="24"/>
        </w:rPr>
        <w:t>Globalization.</w:t>
      </w:r>
      <w:r>
        <w:rPr>
          <w:sz w:val="24"/>
          <w:szCs w:val="24"/>
        </w:rPr>
        <w:t xml:space="preserve">  Globalization in the recent decades has meant that organizations have to deal with consumer who do not fit neatly into the country segments but into transnational customer groups that cut across the boundaries of nations or even regions throughout the world. At the same time organizations have to develop their production, supply chain and distribution models to take account of global economics and shift the way they have traditionally operated by using new business models such as outsourcing.</w:t>
      </w:r>
    </w:p>
    <w:p w:rsidR="00E4098B" w:rsidRDefault="00E4098B" w:rsidP="00E4098B">
      <w:pPr>
        <w:pStyle w:val="ListParagraph"/>
        <w:spacing w:line="360" w:lineRule="auto"/>
        <w:ind w:left="810"/>
        <w:jc w:val="both"/>
        <w:rPr>
          <w:b/>
          <w:sz w:val="24"/>
          <w:szCs w:val="24"/>
        </w:rPr>
      </w:pPr>
    </w:p>
    <w:p w:rsidR="00E4098B" w:rsidRDefault="00E4098B" w:rsidP="00E4098B">
      <w:pPr>
        <w:pStyle w:val="ListParagraph"/>
        <w:spacing w:line="360" w:lineRule="auto"/>
        <w:ind w:left="810"/>
        <w:jc w:val="both"/>
        <w:rPr>
          <w:sz w:val="24"/>
          <w:szCs w:val="24"/>
        </w:rPr>
      </w:pPr>
      <w:r>
        <w:rPr>
          <w:b/>
          <w:sz w:val="24"/>
          <w:szCs w:val="24"/>
        </w:rPr>
        <w:t>Corporate Social Responsibility.</w:t>
      </w:r>
      <w:r>
        <w:rPr>
          <w:sz w:val="24"/>
          <w:szCs w:val="24"/>
        </w:rPr>
        <w:t xml:space="preserve">  This is another important factor in influencing marketing behavior and planning. Organizations are now only expected to act in the best interest of customers and at the same time to be socially responsible in the way that their business impacts on employees, the wider community and the environment.</w:t>
      </w:r>
    </w:p>
    <w:p w:rsidR="00E4098B" w:rsidRDefault="00E4098B" w:rsidP="00E4098B">
      <w:pPr>
        <w:pStyle w:val="ListParagraph"/>
        <w:spacing w:line="360" w:lineRule="auto"/>
        <w:ind w:left="810"/>
        <w:jc w:val="both"/>
        <w:rPr>
          <w:sz w:val="24"/>
          <w:szCs w:val="24"/>
        </w:rPr>
      </w:pPr>
    </w:p>
    <w:p w:rsidR="00E4098B" w:rsidRDefault="00E4098B" w:rsidP="00E4098B">
      <w:pPr>
        <w:pStyle w:val="ListParagraph"/>
        <w:spacing w:line="360" w:lineRule="auto"/>
        <w:ind w:left="810"/>
        <w:jc w:val="both"/>
        <w:rPr>
          <w:sz w:val="24"/>
          <w:szCs w:val="24"/>
        </w:rPr>
      </w:pPr>
      <w:r w:rsidRPr="00D32B64">
        <w:rPr>
          <w:b/>
          <w:sz w:val="24"/>
          <w:szCs w:val="24"/>
        </w:rPr>
        <w:t>Competition.</w:t>
      </w:r>
      <w:r>
        <w:rPr>
          <w:sz w:val="24"/>
          <w:szCs w:val="24"/>
        </w:rPr>
        <w:t xml:space="preserve"> Competitive behavior also impact strongly on organizations. A new competitor entering the market, or a more aggressive stance taken by an existing competitor, can make a significant impact on the company’s chances of success</w:t>
      </w:r>
    </w:p>
    <w:p w:rsidR="00E4098B" w:rsidRDefault="00E4098B" w:rsidP="00E4098B">
      <w:pPr>
        <w:pStyle w:val="ListParagraph"/>
        <w:spacing w:line="360" w:lineRule="auto"/>
        <w:ind w:left="810"/>
        <w:jc w:val="both"/>
        <w:rPr>
          <w:sz w:val="24"/>
          <w:szCs w:val="24"/>
        </w:rPr>
      </w:pPr>
      <w:r>
        <w:rPr>
          <w:sz w:val="24"/>
          <w:szCs w:val="24"/>
        </w:rPr>
        <w:lastRenderedPageBreak/>
        <w:t>All in all, changes in the external environment have an enormous part to play in determining the way the organizations go about planning their marketing effort, and the significance of some of the key drivers in shaping strategy and plans cannot be understated.</w:t>
      </w:r>
    </w:p>
    <w:p w:rsidR="00E4098B" w:rsidRDefault="00E4098B" w:rsidP="00E4098B">
      <w:pPr>
        <w:pStyle w:val="ListParagraph"/>
        <w:spacing w:line="360" w:lineRule="auto"/>
        <w:ind w:left="810"/>
        <w:jc w:val="both"/>
        <w:rPr>
          <w:b/>
          <w:sz w:val="24"/>
          <w:szCs w:val="24"/>
        </w:rPr>
      </w:pPr>
    </w:p>
    <w:p w:rsidR="00E4098B" w:rsidRDefault="00E4098B" w:rsidP="00E4098B">
      <w:pPr>
        <w:pStyle w:val="ListParagraph"/>
        <w:spacing w:line="360" w:lineRule="auto"/>
        <w:ind w:left="810"/>
        <w:jc w:val="both"/>
        <w:rPr>
          <w:sz w:val="24"/>
          <w:szCs w:val="24"/>
        </w:rPr>
      </w:pPr>
      <w:r w:rsidRPr="00557E39">
        <w:rPr>
          <w:b/>
          <w:sz w:val="24"/>
          <w:szCs w:val="24"/>
        </w:rPr>
        <w:t>Factors in the Internal Environment</w:t>
      </w:r>
      <w:r>
        <w:rPr>
          <w:sz w:val="24"/>
          <w:szCs w:val="24"/>
        </w:rPr>
        <w:t xml:space="preserve">.  Alternatively organizations can be viewed from an internal perspective. The internal factors include corporate culture, mission, resources and capabilities. </w:t>
      </w:r>
    </w:p>
    <w:p w:rsidR="00E4098B" w:rsidRDefault="00E4098B" w:rsidP="00E4098B">
      <w:pPr>
        <w:pStyle w:val="ListParagraph"/>
        <w:spacing w:line="360" w:lineRule="auto"/>
        <w:ind w:left="810"/>
        <w:jc w:val="both"/>
        <w:rPr>
          <w:sz w:val="24"/>
          <w:szCs w:val="24"/>
        </w:rPr>
      </w:pPr>
      <w:r>
        <w:rPr>
          <w:sz w:val="24"/>
          <w:szCs w:val="24"/>
        </w:rPr>
        <w:t>For instance a resource based marketing approach will try to generate a  marketing plan that will focus on  developing a good fit between the needs of the market and the ability of the organization to produce benefits for them. Resources may include the following:</w:t>
      </w:r>
    </w:p>
    <w:p w:rsidR="00E4098B" w:rsidRPr="005506D1" w:rsidRDefault="00E4098B" w:rsidP="00E4098B">
      <w:pPr>
        <w:pStyle w:val="ListParagraph"/>
        <w:spacing w:line="360" w:lineRule="auto"/>
        <w:ind w:left="810"/>
        <w:jc w:val="both"/>
        <w:rPr>
          <w:sz w:val="24"/>
          <w:szCs w:val="24"/>
        </w:rPr>
      </w:pPr>
    </w:p>
    <w:p w:rsidR="00E4098B" w:rsidRPr="005506D1" w:rsidRDefault="00E4098B" w:rsidP="00E4098B">
      <w:pPr>
        <w:pStyle w:val="ListParagraph"/>
        <w:numPr>
          <w:ilvl w:val="0"/>
          <w:numId w:val="1"/>
        </w:numPr>
        <w:spacing w:line="360" w:lineRule="auto"/>
        <w:jc w:val="both"/>
        <w:rPr>
          <w:sz w:val="24"/>
          <w:szCs w:val="24"/>
        </w:rPr>
      </w:pPr>
      <w:r>
        <w:rPr>
          <w:b/>
          <w:sz w:val="24"/>
          <w:szCs w:val="24"/>
        </w:rPr>
        <w:t>Technical Resources</w:t>
      </w:r>
      <w:r w:rsidRPr="003B0730">
        <w:rPr>
          <w:sz w:val="24"/>
          <w:szCs w:val="24"/>
        </w:rPr>
        <w:t>:</w:t>
      </w:r>
      <w:r>
        <w:rPr>
          <w:sz w:val="24"/>
          <w:szCs w:val="24"/>
        </w:rPr>
        <w:t xml:space="preserve"> Technical skill is a key resource for many organizations because it enables the company to develop new products and process as the market’s needs change.</w:t>
      </w:r>
    </w:p>
    <w:p w:rsidR="00E4098B" w:rsidRPr="005506D1" w:rsidRDefault="00E4098B" w:rsidP="00E4098B">
      <w:pPr>
        <w:pStyle w:val="ListParagraph"/>
        <w:spacing w:line="360" w:lineRule="auto"/>
        <w:ind w:left="810"/>
        <w:jc w:val="both"/>
        <w:rPr>
          <w:sz w:val="24"/>
          <w:szCs w:val="24"/>
        </w:rPr>
      </w:pPr>
    </w:p>
    <w:p w:rsidR="00E4098B" w:rsidRDefault="00E4098B" w:rsidP="00E4098B">
      <w:pPr>
        <w:pStyle w:val="ListParagraph"/>
        <w:numPr>
          <w:ilvl w:val="0"/>
          <w:numId w:val="1"/>
        </w:numPr>
        <w:spacing w:line="360" w:lineRule="auto"/>
        <w:jc w:val="both"/>
        <w:rPr>
          <w:sz w:val="24"/>
          <w:szCs w:val="24"/>
        </w:rPr>
      </w:pPr>
      <w:r>
        <w:rPr>
          <w:b/>
          <w:sz w:val="24"/>
          <w:szCs w:val="24"/>
        </w:rPr>
        <w:t>Financial Standing</w:t>
      </w:r>
      <w:r w:rsidRPr="00E37936">
        <w:rPr>
          <w:sz w:val="24"/>
          <w:szCs w:val="24"/>
        </w:rPr>
        <w:t>:</w:t>
      </w:r>
      <w:r>
        <w:rPr>
          <w:sz w:val="24"/>
          <w:szCs w:val="24"/>
        </w:rPr>
        <w:t xml:space="preserve"> the degree to which the company has ace to working capital will determine its ability to respond to opportunities. Equally the credit standing of the organization will be a key factor in securing supplies. Marketers within the organization will always have to ask for a budget in order to carry out any activities.</w:t>
      </w:r>
    </w:p>
    <w:p w:rsidR="00E4098B" w:rsidRPr="005506D1" w:rsidRDefault="00E4098B" w:rsidP="00E4098B">
      <w:pPr>
        <w:pStyle w:val="ListParagraph"/>
        <w:spacing w:line="360" w:lineRule="auto"/>
        <w:ind w:left="810"/>
        <w:jc w:val="both"/>
        <w:rPr>
          <w:sz w:val="24"/>
          <w:szCs w:val="24"/>
        </w:rPr>
      </w:pPr>
    </w:p>
    <w:p w:rsidR="00E4098B" w:rsidRDefault="00E4098B" w:rsidP="00E4098B">
      <w:pPr>
        <w:pStyle w:val="ListParagraph"/>
        <w:numPr>
          <w:ilvl w:val="0"/>
          <w:numId w:val="1"/>
        </w:numPr>
        <w:spacing w:line="360" w:lineRule="auto"/>
        <w:jc w:val="both"/>
        <w:rPr>
          <w:sz w:val="24"/>
          <w:szCs w:val="24"/>
        </w:rPr>
      </w:pPr>
      <w:r>
        <w:rPr>
          <w:b/>
          <w:sz w:val="24"/>
          <w:szCs w:val="24"/>
        </w:rPr>
        <w:t>Managerial Skills</w:t>
      </w:r>
      <w:r w:rsidRPr="00AC1577">
        <w:rPr>
          <w:sz w:val="24"/>
          <w:szCs w:val="24"/>
        </w:rPr>
        <w:t>.</w:t>
      </w:r>
      <w:r>
        <w:rPr>
          <w:sz w:val="24"/>
          <w:szCs w:val="24"/>
        </w:rPr>
        <w:t xml:space="preserve"> Top-flight, experienced managers can direct and motivate staff to create the maximum use from physical resources such as buildings, equipment and vehicles. </w:t>
      </w:r>
    </w:p>
    <w:p w:rsidR="00E4098B" w:rsidRPr="005506D1" w:rsidRDefault="00E4098B" w:rsidP="00E4098B">
      <w:pPr>
        <w:pStyle w:val="ListParagraph"/>
        <w:spacing w:line="360" w:lineRule="auto"/>
        <w:ind w:left="810"/>
        <w:jc w:val="both"/>
        <w:rPr>
          <w:sz w:val="24"/>
          <w:szCs w:val="24"/>
        </w:rPr>
      </w:pPr>
    </w:p>
    <w:p w:rsidR="00E4098B" w:rsidRDefault="00E4098B" w:rsidP="00E4098B">
      <w:pPr>
        <w:pStyle w:val="ListParagraph"/>
        <w:numPr>
          <w:ilvl w:val="0"/>
          <w:numId w:val="1"/>
        </w:numPr>
        <w:spacing w:line="360" w:lineRule="auto"/>
        <w:jc w:val="both"/>
        <w:rPr>
          <w:sz w:val="24"/>
          <w:szCs w:val="24"/>
        </w:rPr>
      </w:pPr>
      <w:r>
        <w:rPr>
          <w:b/>
          <w:sz w:val="24"/>
          <w:szCs w:val="24"/>
        </w:rPr>
        <w:t>Organization</w:t>
      </w:r>
      <w:r w:rsidRPr="00E64E0C">
        <w:rPr>
          <w:sz w:val="24"/>
          <w:szCs w:val="24"/>
        </w:rPr>
        <w:t>.</w:t>
      </w:r>
      <w:r>
        <w:rPr>
          <w:sz w:val="24"/>
          <w:szCs w:val="24"/>
        </w:rPr>
        <w:t xml:space="preserve"> Organizational structure makes a significant difference to the effectiveness of the organization. The traditional pyramid or hierarchical structure of organizations is extremely effective in markets where change is slow: the mechanistic approach enables organizations to gain maximum efficiency through division of labour. </w:t>
      </w:r>
      <w:r>
        <w:rPr>
          <w:sz w:val="24"/>
          <w:szCs w:val="24"/>
        </w:rPr>
        <w:lastRenderedPageBreak/>
        <w:t>In more volatile market conditions, where change is rapid and unpredictable, a matrix organization is probably better since it can respond more flexibly to changes.</w:t>
      </w:r>
    </w:p>
    <w:p w:rsidR="00E4098B" w:rsidRPr="005506D1" w:rsidRDefault="00E4098B" w:rsidP="00E4098B">
      <w:pPr>
        <w:pStyle w:val="ListParagraph"/>
        <w:spacing w:line="360" w:lineRule="auto"/>
        <w:ind w:left="810"/>
        <w:jc w:val="both"/>
        <w:rPr>
          <w:sz w:val="24"/>
          <w:szCs w:val="24"/>
        </w:rPr>
      </w:pPr>
    </w:p>
    <w:p w:rsidR="00E4098B" w:rsidRDefault="00E4098B" w:rsidP="00E4098B">
      <w:pPr>
        <w:pStyle w:val="ListParagraph"/>
        <w:numPr>
          <w:ilvl w:val="0"/>
          <w:numId w:val="1"/>
        </w:numPr>
        <w:spacing w:line="360" w:lineRule="auto"/>
        <w:jc w:val="both"/>
        <w:rPr>
          <w:sz w:val="24"/>
          <w:szCs w:val="24"/>
        </w:rPr>
      </w:pPr>
      <w:r>
        <w:rPr>
          <w:b/>
          <w:sz w:val="24"/>
          <w:szCs w:val="24"/>
        </w:rPr>
        <w:t>Information Systems</w:t>
      </w:r>
      <w:r w:rsidRPr="001325D4">
        <w:rPr>
          <w:sz w:val="24"/>
          <w:szCs w:val="24"/>
        </w:rPr>
        <w:t>.</w:t>
      </w:r>
      <w:r>
        <w:rPr>
          <w:sz w:val="24"/>
          <w:szCs w:val="24"/>
        </w:rPr>
        <w:t xml:space="preserve"> Having accurate, up-to-date information to hand create a strong competitive advantage itself. For example, the barcode readers in supermarkets provide instant information on which products are selling well, allowing the supermarket to ensure that stocks are held at the optimum level.</w:t>
      </w:r>
    </w:p>
    <w:p w:rsidR="00E4098B" w:rsidRPr="00415E54" w:rsidRDefault="00E4098B" w:rsidP="00E4098B">
      <w:pPr>
        <w:pStyle w:val="ListParagraph"/>
        <w:rPr>
          <w:sz w:val="24"/>
          <w:szCs w:val="24"/>
        </w:rPr>
      </w:pPr>
    </w:p>
    <w:p w:rsidR="00E4098B" w:rsidRPr="00811B32" w:rsidRDefault="000C3713" w:rsidP="00E4098B">
      <w:pPr>
        <w:spacing w:line="360" w:lineRule="auto"/>
        <w:jc w:val="both"/>
        <w:rPr>
          <w:b/>
          <w:sz w:val="24"/>
          <w:szCs w:val="24"/>
        </w:rPr>
      </w:pPr>
      <w:r>
        <w:rPr>
          <w:b/>
          <w:sz w:val="24"/>
          <w:szCs w:val="24"/>
        </w:rPr>
        <w:t>12</w:t>
      </w:r>
      <w:r w:rsidR="00E4098B" w:rsidRPr="00811B32">
        <w:rPr>
          <w:b/>
          <w:sz w:val="24"/>
          <w:szCs w:val="24"/>
        </w:rPr>
        <w:t xml:space="preserve"> . 6  Summary</w:t>
      </w:r>
    </w:p>
    <w:p w:rsidR="00E4098B" w:rsidRPr="00811B32" w:rsidRDefault="00E4098B" w:rsidP="00E4098B">
      <w:pPr>
        <w:spacing w:line="360" w:lineRule="auto"/>
        <w:jc w:val="both"/>
        <w:rPr>
          <w:sz w:val="24"/>
          <w:szCs w:val="24"/>
        </w:rPr>
      </w:pPr>
      <w:r>
        <w:rPr>
          <w:sz w:val="24"/>
          <w:szCs w:val="24"/>
        </w:rPr>
        <w:t>In this unit we have discussed corporate objectives and drivers of marketing planning under the general wider concept of marketing plans and objectives.</w:t>
      </w:r>
    </w:p>
    <w:p w:rsidR="00E4098B" w:rsidRPr="00811B32" w:rsidRDefault="000C3713" w:rsidP="00E4098B">
      <w:pPr>
        <w:spacing w:line="360" w:lineRule="auto"/>
        <w:jc w:val="both"/>
        <w:rPr>
          <w:b/>
          <w:sz w:val="24"/>
          <w:szCs w:val="24"/>
        </w:rPr>
      </w:pPr>
      <w:r>
        <w:rPr>
          <w:b/>
          <w:sz w:val="24"/>
          <w:szCs w:val="24"/>
        </w:rPr>
        <w:t>12</w:t>
      </w:r>
      <w:r w:rsidR="00504A96">
        <w:rPr>
          <w:b/>
          <w:sz w:val="24"/>
          <w:szCs w:val="24"/>
        </w:rPr>
        <w:t xml:space="preserve"> . 7  Activities</w:t>
      </w:r>
    </w:p>
    <w:p w:rsidR="00E4098B" w:rsidRDefault="00E4098B" w:rsidP="00E4098B">
      <w:pPr>
        <w:spacing w:line="360" w:lineRule="auto"/>
        <w:jc w:val="both"/>
        <w:rPr>
          <w:sz w:val="24"/>
          <w:szCs w:val="24"/>
        </w:rPr>
      </w:pPr>
      <w:r>
        <w:rPr>
          <w:sz w:val="24"/>
          <w:szCs w:val="24"/>
        </w:rPr>
        <w:t>1.   Discuss the drivers of marketing planning.</w:t>
      </w:r>
    </w:p>
    <w:p w:rsidR="00E4098B" w:rsidRPr="00FD0E07" w:rsidRDefault="00E4098B" w:rsidP="00E4098B">
      <w:pPr>
        <w:spacing w:line="360" w:lineRule="auto"/>
        <w:jc w:val="both"/>
        <w:rPr>
          <w:sz w:val="24"/>
          <w:szCs w:val="24"/>
        </w:rPr>
      </w:pPr>
      <w:r>
        <w:rPr>
          <w:sz w:val="24"/>
          <w:szCs w:val="24"/>
        </w:rPr>
        <w:t>2.  Explain corporate objectives.</w:t>
      </w:r>
    </w:p>
    <w:p w:rsidR="00E4098B" w:rsidRDefault="00E4098B"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Default="00B1463E" w:rsidP="00E4098B">
      <w:pPr>
        <w:pStyle w:val="ListParagraph"/>
        <w:rPr>
          <w:sz w:val="24"/>
          <w:szCs w:val="24"/>
        </w:rPr>
      </w:pPr>
    </w:p>
    <w:p w:rsidR="00B1463E" w:rsidRPr="00040640" w:rsidRDefault="00B1463E" w:rsidP="00040640">
      <w:pPr>
        <w:rPr>
          <w:sz w:val="24"/>
          <w:szCs w:val="24"/>
        </w:rPr>
      </w:pPr>
    </w:p>
    <w:p w:rsidR="00E4098B" w:rsidRDefault="000C3713" w:rsidP="00E4098B">
      <w:pPr>
        <w:spacing w:line="360" w:lineRule="auto"/>
        <w:jc w:val="both"/>
        <w:rPr>
          <w:b/>
          <w:sz w:val="24"/>
          <w:szCs w:val="24"/>
        </w:rPr>
      </w:pPr>
      <w:r>
        <w:rPr>
          <w:b/>
          <w:sz w:val="24"/>
          <w:szCs w:val="24"/>
        </w:rPr>
        <w:lastRenderedPageBreak/>
        <w:t>UNIT 13</w:t>
      </w:r>
      <w:r w:rsidR="00E4098B">
        <w:rPr>
          <w:b/>
          <w:sz w:val="24"/>
          <w:szCs w:val="24"/>
        </w:rPr>
        <w:t xml:space="preserve"> </w:t>
      </w:r>
      <w:r w:rsidR="00040640">
        <w:rPr>
          <w:b/>
          <w:sz w:val="24"/>
          <w:szCs w:val="24"/>
        </w:rPr>
        <w:t xml:space="preserve"> </w:t>
      </w:r>
      <w:r w:rsidR="00E4098B" w:rsidRPr="00D004BA">
        <w:rPr>
          <w:b/>
          <w:sz w:val="24"/>
          <w:szCs w:val="24"/>
        </w:rPr>
        <w:t>MARKETING PLAN</w:t>
      </w:r>
      <w:r w:rsidR="00040640">
        <w:rPr>
          <w:b/>
          <w:sz w:val="24"/>
          <w:szCs w:val="24"/>
        </w:rPr>
        <w:t>NING IN CONTEXT</w:t>
      </w:r>
    </w:p>
    <w:p w:rsidR="00E4098B" w:rsidRPr="00AD1F8A" w:rsidRDefault="000C3713" w:rsidP="00E4098B">
      <w:pPr>
        <w:spacing w:line="360" w:lineRule="auto"/>
        <w:jc w:val="both"/>
        <w:rPr>
          <w:b/>
          <w:sz w:val="28"/>
          <w:szCs w:val="28"/>
        </w:rPr>
      </w:pPr>
      <w:r w:rsidRPr="00AD1F8A">
        <w:rPr>
          <w:b/>
          <w:sz w:val="28"/>
          <w:szCs w:val="28"/>
        </w:rPr>
        <w:t>13</w:t>
      </w:r>
      <w:r w:rsidR="00E4098B" w:rsidRPr="00AD1F8A">
        <w:rPr>
          <w:b/>
          <w:sz w:val="28"/>
          <w:szCs w:val="28"/>
        </w:rPr>
        <w:t>.1  Introduction</w:t>
      </w:r>
    </w:p>
    <w:p w:rsidR="00E4098B" w:rsidRDefault="00443374" w:rsidP="00E4098B">
      <w:pPr>
        <w:spacing w:line="360" w:lineRule="auto"/>
        <w:jc w:val="both"/>
        <w:rPr>
          <w:sz w:val="24"/>
          <w:szCs w:val="24"/>
        </w:rPr>
      </w:pPr>
      <w:r>
        <w:rPr>
          <w:sz w:val="24"/>
          <w:szCs w:val="24"/>
        </w:rPr>
        <w:t>Welcome to unit 13</w:t>
      </w:r>
      <w:r w:rsidR="00E4098B" w:rsidRPr="00193085">
        <w:rPr>
          <w:sz w:val="24"/>
          <w:szCs w:val="24"/>
        </w:rPr>
        <w:t xml:space="preserve"> of this module. In this unit we are going to discuss the implementation of marketing plans. We are also going to look at </w:t>
      </w:r>
      <w:r w:rsidR="00E4098B">
        <w:rPr>
          <w:sz w:val="24"/>
          <w:szCs w:val="24"/>
        </w:rPr>
        <w:t xml:space="preserve">adapting marketing planning to context. We are going to conclude the unit by asking you to attempt some activities. </w:t>
      </w:r>
    </w:p>
    <w:p w:rsidR="00E4098B" w:rsidRPr="00AD1F8A" w:rsidRDefault="000C3713" w:rsidP="00E4098B">
      <w:pPr>
        <w:spacing w:line="360" w:lineRule="auto"/>
        <w:jc w:val="both"/>
        <w:rPr>
          <w:b/>
          <w:sz w:val="28"/>
          <w:szCs w:val="28"/>
        </w:rPr>
      </w:pPr>
      <w:r w:rsidRPr="00AD1F8A">
        <w:rPr>
          <w:b/>
          <w:sz w:val="28"/>
          <w:szCs w:val="28"/>
        </w:rPr>
        <w:t>13</w:t>
      </w:r>
      <w:r w:rsidR="00E4098B" w:rsidRPr="00AD1F8A">
        <w:rPr>
          <w:b/>
          <w:sz w:val="28"/>
          <w:szCs w:val="28"/>
        </w:rPr>
        <w:t>.2  Learning Outcomes</w:t>
      </w:r>
    </w:p>
    <w:p w:rsidR="00E4098B" w:rsidRDefault="00E4098B" w:rsidP="00E4098B">
      <w:pPr>
        <w:spacing w:line="360" w:lineRule="auto"/>
        <w:jc w:val="both"/>
        <w:rPr>
          <w:sz w:val="24"/>
          <w:szCs w:val="24"/>
        </w:rPr>
      </w:pPr>
      <w:r>
        <w:rPr>
          <w:sz w:val="24"/>
          <w:szCs w:val="24"/>
        </w:rPr>
        <w:t>By the end of this unit, you should be able to:</w:t>
      </w:r>
    </w:p>
    <w:p w:rsidR="00E4098B" w:rsidRDefault="00E4098B" w:rsidP="00F0185E">
      <w:pPr>
        <w:pStyle w:val="ListParagraph"/>
        <w:numPr>
          <w:ilvl w:val="0"/>
          <w:numId w:val="58"/>
        </w:numPr>
        <w:spacing w:line="360" w:lineRule="auto"/>
        <w:jc w:val="both"/>
        <w:rPr>
          <w:sz w:val="24"/>
          <w:szCs w:val="24"/>
        </w:rPr>
      </w:pPr>
      <w:r>
        <w:rPr>
          <w:sz w:val="24"/>
          <w:szCs w:val="24"/>
        </w:rPr>
        <w:t>Describe the implementation of marketing plans.</w:t>
      </w:r>
    </w:p>
    <w:p w:rsidR="00E4098B" w:rsidRDefault="00E4098B" w:rsidP="00F0185E">
      <w:pPr>
        <w:pStyle w:val="ListParagraph"/>
        <w:numPr>
          <w:ilvl w:val="0"/>
          <w:numId w:val="58"/>
        </w:numPr>
        <w:spacing w:line="360" w:lineRule="auto"/>
        <w:jc w:val="both"/>
        <w:rPr>
          <w:sz w:val="24"/>
          <w:szCs w:val="24"/>
        </w:rPr>
      </w:pPr>
      <w:r>
        <w:rPr>
          <w:sz w:val="24"/>
          <w:szCs w:val="24"/>
        </w:rPr>
        <w:t>Explain the adapting of marketing planning to context</w:t>
      </w:r>
    </w:p>
    <w:p w:rsidR="00E4098B" w:rsidRPr="00AD1F8A" w:rsidRDefault="000C3713" w:rsidP="00E4098B">
      <w:pPr>
        <w:spacing w:line="360" w:lineRule="auto"/>
        <w:jc w:val="both"/>
        <w:rPr>
          <w:b/>
          <w:sz w:val="28"/>
          <w:szCs w:val="28"/>
        </w:rPr>
      </w:pPr>
      <w:r w:rsidRPr="00AD1F8A">
        <w:rPr>
          <w:b/>
          <w:sz w:val="28"/>
          <w:szCs w:val="28"/>
        </w:rPr>
        <w:t>13</w:t>
      </w:r>
      <w:r w:rsidR="00E4098B" w:rsidRPr="00AD1F8A">
        <w:rPr>
          <w:b/>
          <w:sz w:val="28"/>
          <w:szCs w:val="28"/>
        </w:rPr>
        <w:t>.3  Time Frame</w:t>
      </w:r>
    </w:p>
    <w:p w:rsidR="00E4098B" w:rsidRPr="00A057F5" w:rsidRDefault="00E4098B" w:rsidP="00E4098B">
      <w:pPr>
        <w:spacing w:line="360" w:lineRule="auto"/>
        <w:jc w:val="both"/>
        <w:rPr>
          <w:sz w:val="24"/>
          <w:szCs w:val="24"/>
        </w:rPr>
      </w:pPr>
      <w:r>
        <w:rPr>
          <w:sz w:val="24"/>
          <w:szCs w:val="24"/>
        </w:rPr>
        <w:t>Two hours (2 hours)</w:t>
      </w:r>
    </w:p>
    <w:p w:rsidR="00E4098B" w:rsidRPr="00AD1F8A" w:rsidRDefault="000C3713" w:rsidP="00E4098B">
      <w:pPr>
        <w:spacing w:line="360" w:lineRule="auto"/>
        <w:jc w:val="both"/>
        <w:rPr>
          <w:b/>
          <w:sz w:val="28"/>
          <w:szCs w:val="28"/>
        </w:rPr>
      </w:pPr>
      <w:r w:rsidRPr="00AD1F8A">
        <w:rPr>
          <w:b/>
          <w:sz w:val="28"/>
          <w:szCs w:val="28"/>
        </w:rPr>
        <w:t>13</w:t>
      </w:r>
      <w:r w:rsidR="00E4098B" w:rsidRPr="00AD1F8A">
        <w:rPr>
          <w:b/>
          <w:sz w:val="28"/>
          <w:szCs w:val="28"/>
        </w:rPr>
        <w:t>.4  Implementation of the Marketing Plans</w:t>
      </w:r>
    </w:p>
    <w:p w:rsidR="00E4098B" w:rsidRDefault="00E4098B" w:rsidP="00E4098B">
      <w:pPr>
        <w:spacing w:line="360" w:lineRule="auto"/>
        <w:jc w:val="both"/>
        <w:rPr>
          <w:sz w:val="24"/>
          <w:szCs w:val="24"/>
        </w:rPr>
      </w:pPr>
      <w:r>
        <w:rPr>
          <w:sz w:val="24"/>
          <w:szCs w:val="24"/>
        </w:rPr>
        <w:t xml:space="preserve">Once you are confident you have a thorough, comprehensive marketing plan for your business, you can take steps to implement the actions outlined in the plan. </w:t>
      </w:r>
    </w:p>
    <w:p w:rsidR="00E4098B" w:rsidRDefault="00E4098B" w:rsidP="00E4098B">
      <w:pPr>
        <w:spacing w:line="360" w:lineRule="auto"/>
        <w:jc w:val="both"/>
        <w:rPr>
          <w:sz w:val="24"/>
          <w:szCs w:val="24"/>
        </w:rPr>
      </w:pPr>
      <w:r>
        <w:rPr>
          <w:sz w:val="24"/>
          <w:szCs w:val="24"/>
        </w:rPr>
        <w:t>Your marketing is more likely to succeed if you have adequate resources and expertise to implement it.</w:t>
      </w:r>
    </w:p>
    <w:p w:rsidR="00E4098B" w:rsidRPr="007F496E" w:rsidRDefault="00E4098B" w:rsidP="00E4098B">
      <w:pPr>
        <w:spacing w:line="360" w:lineRule="auto"/>
        <w:jc w:val="both"/>
        <w:rPr>
          <w:b/>
          <w:sz w:val="24"/>
          <w:szCs w:val="24"/>
        </w:rPr>
      </w:pPr>
      <w:r>
        <w:rPr>
          <w:b/>
          <w:sz w:val="24"/>
          <w:szCs w:val="24"/>
        </w:rPr>
        <w:t xml:space="preserve">a) </w:t>
      </w:r>
      <w:r w:rsidRPr="007F496E">
        <w:rPr>
          <w:b/>
          <w:sz w:val="24"/>
          <w:szCs w:val="24"/>
        </w:rPr>
        <w:t xml:space="preserve"> Set the Right Expectation</w:t>
      </w:r>
    </w:p>
    <w:p w:rsidR="00E4098B" w:rsidRPr="00624EA8" w:rsidRDefault="00E4098B" w:rsidP="00E4098B">
      <w:pPr>
        <w:spacing w:line="360" w:lineRule="auto"/>
        <w:jc w:val="both"/>
        <w:rPr>
          <w:sz w:val="24"/>
          <w:szCs w:val="24"/>
        </w:rPr>
      </w:pPr>
      <w:r>
        <w:rPr>
          <w:sz w:val="24"/>
          <w:szCs w:val="24"/>
        </w:rPr>
        <w:t>It is important to remember that marketing is not a quick fix. It takes some time before you start seeing the return on your marketing efforts</w:t>
      </w:r>
      <w:r w:rsidRPr="00342D4B">
        <w:rPr>
          <w:sz w:val="28"/>
          <w:szCs w:val="28"/>
        </w:rPr>
        <w:t xml:space="preserve">.  </w:t>
      </w:r>
      <w:r w:rsidRPr="00624EA8">
        <w:rPr>
          <w:sz w:val="24"/>
          <w:szCs w:val="24"/>
        </w:rPr>
        <w:t>Because marketing success takes time, it is important to make sure your company leadership and team understands that setting those expectations upfront will help everyone understand.</w:t>
      </w:r>
    </w:p>
    <w:p w:rsidR="00E4098B" w:rsidRPr="00624EA8" w:rsidRDefault="00E4098B" w:rsidP="00E4098B">
      <w:pPr>
        <w:spacing w:line="360" w:lineRule="auto"/>
        <w:jc w:val="both"/>
        <w:rPr>
          <w:b/>
          <w:sz w:val="24"/>
          <w:szCs w:val="24"/>
        </w:rPr>
      </w:pPr>
      <w:r w:rsidRPr="00624EA8">
        <w:rPr>
          <w:b/>
          <w:sz w:val="24"/>
          <w:szCs w:val="24"/>
        </w:rPr>
        <w:t xml:space="preserve">b)  Build the Team and Secure Resources </w:t>
      </w:r>
    </w:p>
    <w:p w:rsidR="00E4098B" w:rsidRPr="00624EA8" w:rsidRDefault="00E4098B" w:rsidP="00E4098B">
      <w:pPr>
        <w:spacing w:line="360" w:lineRule="auto"/>
        <w:jc w:val="both"/>
        <w:rPr>
          <w:sz w:val="24"/>
          <w:szCs w:val="24"/>
        </w:rPr>
      </w:pPr>
      <w:r w:rsidRPr="00624EA8">
        <w:rPr>
          <w:sz w:val="24"/>
          <w:szCs w:val="24"/>
        </w:rPr>
        <w:lastRenderedPageBreak/>
        <w:t>It is important to think through who you will need to help with this effort.  Sometimes that will include employees at your company, such as members of your marketing department, sales team, or customer service department. Other times that means bringing in an outsourced marketing partner to help you..</w:t>
      </w:r>
    </w:p>
    <w:p w:rsidR="00E4098B" w:rsidRPr="00624EA8" w:rsidRDefault="00E4098B" w:rsidP="00E4098B">
      <w:pPr>
        <w:spacing w:line="360" w:lineRule="auto"/>
        <w:jc w:val="both"/>
        <w:rPr>
          <w:sz w:val="24"/>
          <w:szCs w:val="24"/>
        </w:rPr>
      </w:pPr>
      <w:r w:rsidRPr="00624EA8">
        <w:rPr>
          <w:sz w:val="24"/>
          <w:szCs w:val="24"/>
        </w:rPr>
        <w:t>Either way make sure you know who needs to be on your team to implement the effort.</w:t>
      </w:r>
    </w:p>
    <w:p w:rsidR="00E4098B" w:rsidRPr="00624EA8" w:rsidRDefault="00E4098B" w:rsidP="00E4098B">
      <w:pPr>
        <w:spacing w:line="360" w:lineRule="auto"/>
        <w:jc w:val="both"/>
        <w:rPr>
          <w:sz w:val="24"/>
          <w:szCs w:val="24"/>
        </w:rPr>
      </w:pPr>
      <w:r w:rsidRPr="00624EA8">
        <w:rPr>
          <w:sz w:val="24"/>
          <w:szCs w:val="24"/>
        </w:rPr>
        <w:t>Also look at what other resources you need. Are there tools, materials or education that you need to get started.  Get those resources in place too.</w:t>
      </w:r>
    </w:p>
    <w:p w:rsidR="00E4098B" w:rsidRPr="008A5135" w:rsidRDefault="00E4098B" w:rsidP="00E4098B">
      <w:pPr>
        <w:spacing w:line="360" w:lineRule="auto"/>
        <w:jc w:val="both"/>
        <w:rPr>
          <w:b/>
          <w:sz w:val="24"/>
          <w:szCs w:val="24"/>
        </w:rPr>
      </w:pPr>
      <w:r>
        <w:rPr>
          <w:b/>
          <w:sz w:val="24"/>
          <w:szCs w:val="24"/>
        </w:rPr>
        <w:t xml:space="preserve">c) </w:t>
      </w:r>
      <w:r w:rsidRPr="008A5135">
        <w:rPr>
          <w:b/>
          <w:sz w:val="24"/>
          <w:szCs w:val="24"/>
        </w:rPr>
        <w:t>Communicate with Your Staff</w:t>
      </w:r>
    </w:p>
    <w:p w:rsidR="00E4098B" w:rsidRDefault="00E4098B" w:rsidP="00E4098B">
      <w:pPr>
        <w:spacing w:line="360" w:lineRule="auto"/>
        <w:jc w:val="both"/>
        <w:rPr>
          <w:sz w:val="24"/>
          <w:szCs w:val="24"/>
        </w:rPr>
      </w:pPr>
      <w:r>
        <w:rPr>
          <w:sz w:val="24"/>
          <w:szCs w:val="24"/>
        </w:rPr>
        <w:t xml:space="preserve">Once you have built your marketing team, be sure to communicate the marketing strategy to your team and help them understand the goals. Make sure each member of your marketing team understands the role they plan in implementation effort and how they will contribute to your success. </w:t>
      </w:r>
    </w:p>
    <w:p w:rsidR="00E4098B" w:rsidRDefault="00E4098B" w:rsidP="00E4098B">
      <w:pPr>
        <w:spacing w:line="360" w:lineRule="auto"/>
        <w:jc w:val="both"/>
        <w:rPr>
          <w:sz w:val="24"/>
          <w:szCs w:val="24"/>
        </w:rPr>
      </w:pPr>
      <w:r>
        <w:rPr>
          <w:sz w:val="24"/>
          <w:szCs w:val="24"/>
        </w:rPr>
        <w:t>The more you involve your marketing staff in your marketing plan, the more they will invest in it. Your team needs to have total confidence in the information and actions outlined in its marketing plan.</w:t>
      </w:r>
    </w:p>
    <w:p w:rsidR="00E4098B" w:rsidRPr="008A5135" w:rsidRDefault="00E4098B" w:rsidP="00E4098B">
      <w:pPr>
        <w:spacing w:line="360" w:lineRule="auto"/>
        <w:jc w:val="both"/>
        <w:rPr>
          <w:sz w:val="24"/>
          <w:szCs w:val="24"/>
        </w:rPr>
      </w:pPr>
      <w:r>
        <w:rPr>
          <w:sz w:val="24"/>
          <w:szCs w:val="24"/>
        </w:rPr>
        <w:t>Communicate the plan to your team as much as possible, and make sure they have an opportunity to contribute to it. In particular :</w:t>
      </w:r>
    </w:p>
    <w:p w:rsidR="00E4098B" w:rsidRPr="008A5135" w:rsidRDefault="00E4098B" w:rsidP="00E4098B">
      <w:pPr>
        <w:pStyle w:val="ListParagraph"/>
        <w:numPr>
          <w:ilvl w:val="0"/>
          <w:numId w:val="1"/>
        </w:numPr>
        <w:spacing w:line="360" w:lineRule="auto"/>
        <w:jc w:val="both"/>
        <w:rPr>
          <w:sz w:val="24"/>
          <w:szCs w:val="24"/>
        </w:rPr>
      </w:pPr>
      <w:r>
        <w:rPr>
          <w:sz w:val="24"/>
          <w:szCs w:val="24"/>
        </w:rPr>
        <w:t>M</w:t>
      </w:r>
      <w:r w:rsidRPr="008A5135">
        <w:rPr>
          <w:sz w:val="24"/>
          <w:szCs w:val="24"/>
        </w:rPr>
        <w:t>ake sure they understand how the marketing plan fits with your business goals, objectives, priorities and policies.</w:t>
      </w:r>
    </w:p>
    <w:p w:rsidR="00E4098B" w:rsidRDefault="00E4098B" w:rsidP="00E4098B">
      <w:pPr>
        <w:pStyle w:val="ListParagraph"/>
        <w:numPr>
          <w:ilvl w:val="0"/>
          <w:numId w:val="1"/>
        </w:numPr>
        <w:spacing w:line="360" w:lineRule="auto"/>
        <w:jc w:val="both"/>
        <w:rPr>
          <w:sz w:val="24"/>
          <w:szCs w:val="24"/>
        </w:rPr>
      </w:pPr>
      <w:r w:rsidRPr="008A5135">
        <w:rPr>
          <w:sz w:val="24"/>
          <w:szCs w:val="24"/>
        </w:rPr>
        <w:t>Discuss whether your staff have the skills and aptitude to implement your marketing plan</w:t>
      </w:r>
    </w:p>
    <w:p w:rsidR="00E4098B" w:rsidRDefault="00E4098B" w:rsidP="00E4098B">
      <w:pPr>
        <w:pStyle w:val="ListParagraph"/>
        <w:numPr>
          <w:ilvl w:val="0"/>
          <w:numId w:val="1"/>
        </w:numPr>
        <w:spacing w:line="360" w:lineRule="auto"/>
        <w:jc w:val="both"/>
        <w:rPr>
          <w:sz w:val="24"/>
          <w:szCs w:val="24"/>
        </w:rPr>
      </w:pPr>
      <w:r>
        <w:rPr>
          <w:sz w:val="24"/>
          <w:szCs w:val="24"/>
        </w:rPr>
        <w:t>Give them opportunity to develop their marketing skills and mentor your staff if they are enthusiastic.</w:t>
      </w:r>
    </w:p>
    <w:p w:rsidR="00E4098B" w:rsidRDefault="00E4098B" w:rsidP="00E4098B">
      <w:pPr>
        <w:pStyle w:val="ListParagraph"/>
        <w:numPr>
          <w:ilvl w:val="0"/>
          <w:numId w:val="1"/>
        </w:numPr>
        <w:spacing w:line="360" w:lineRule="auto"/>
        <w:jc w:val="both"/>
        <w:rPr>
          <w:sz w:val="24"/>
          <w:szCs w:val="24"/>
        </w:rPr>
      </w:pPr>
      <w:r>
        <w:rPr>
          <w:sz w:val="24"/>
          <w:szCs w:val="24"/>
        </w:rPr>
        <w:t>Consider whether you need to recruit additional marketing staff.</w:t>
      </w:r>
    </w:p>
    <w:p w:rsidR="00E4098B" w:rsidRDefault="00E4098B" w:rsidP="00E4098B">
      <w:pPr>
        <w:spacing w:line="360" w:lineRule="auto"/>
        <w:jc w:val="both"/>
        <w:rPr>
          <w:sz w:val="24"/>
          <w:szCs w:val="24"/>
        </w:rPr>
      </w:pPr>
      <w:r>
        <w:rPr>
          <w:sz w:val="24"/>
          <w:szCs w:val="24"/>
        </w:rPr>
        <w:t>In addition to communicating the plan to your core team, you should also give the rest of your company an overview of your efforts. This will create excitement about your efforts and make the entire organization feel they are part of what is happening.</w:t>
      </w:r>
    </w:p>
    <w:p w:rsidR="00E4098B" w:rsidRPr="003B4329" w:rsidRDefault="00E4098B" w:rsidP="00E4098B">
      <w:pPr>
        <w:spacing w:line="360" w:lineRule="auto"/>
        <w:jc w:val="both"/>
        <w:rPr>
          <w:b/>
          <w:sz w:val="24"/>
          <w:szCs w:val="24"/>
        </w:rPr>
      </w:pPr>
      <w:r>
        <w:rPr>
          <w:b/>
          <w:sz w:val="24"/>
          <w:szCs w:val="24"/>
        </w:rPr>
        <w:lastRenderedPageBreak/>
        <w:t>d)  Build o</w:t>
      </w:r>
      <w:r w:rsidRPr="003B4329">
        <w:rPr>
          <w:b/>
          <w:sz w:val="24"/>
          <w:szCs w:val="24"/>
        </w:rPr>
        <w:t>ut Timeline and Tasks</w:t>
      </w:r>
    </w:p>
    <w:p w:rsidR="00E4098B" w:rsidRDefault="00E4098B" w:rsidP="00E4098B">
      <w:pPr>
        <w:spacing w:line="360" w:lineRule="auto"/>
        <w:jc w:val="both"/>
        <w:rPr>
          <w:sz w:val="24"/>
          <w:szCs w:val="24"/>
        </w:rPr>
      </w:pPr>
      <w:r>
        <w:rPr>
          <w:sz w:val="24"/>
          <w:szCs w:val="24"/>
        </w:rPr>
        <w:t>Include a detailed project timeline. Take each project and break it up into smaller tasks and deadlines to make the effort manageable to your team.</w:t>
      </w:r>
    </w:p>
    <w:p w:rsidR="00E4098B" w:rsidRPr="00956D0D" w:rsidRDefault="00E4098B" w:rsidP="00E4098B">
      <w:pPr>
        <w:spacing w:line="360" w:lineRule="auto"/>
        <w:jc w:val="both"/>
        <w:rPr>
          <w:b/>
          <w:sz w:val="24"/>
          <w:szCs w:val="24"/>
        </w:rPr>
      </w:pPr>
      <w:r>
        <w:rPr>
          <w:b/>
          <w:sz w:val="24"/>
          <w:szCs w:val="24"/>
        </w:rPr>
        <w:t xml:space="preserve">e) </w:t>
      </w:r>
      <w:r w:rsidRPr="00956D0D">
        <w:rPr>
          <w:b/>
          <w:sz w:val="24"/>
          <w:szCs w:val="24"/>
        </w:rPr>
        <w:t>Build up a Dashboard for Tracking Success</w:t>
      </w:r>
    </w:p>
    <w:p w:rsidR="00E4098B" w:rsidRDefault="00E4098B" w:rsidP="00E4098B">
      <w:pPr>
        <w:spacing w:line="360" w:lineRule="auto"/>
        <w:jc w:val="both"/>
        <w:rPr>
          <w:sz w:val="24"/>
          <w:szCs w:val="24"/>
        </w:rPr>
      </w:pPr>
      <w:r>
        <w:rPr>
          <w:sz w:val="24"/>
          <w:szCs w:val="24"/>
        </w:rPr>
        <w:t xml:space="preserve">You can’t manage what you can’t measure. It is important to set up the proper tracking tools to measure your efforts. Your measurement dashboard should be a template that you can easily update with key metrics. </w:t>
      </w:r>
    </w:p>
    <w:p w:rsidR="00E4098B" w:rsidRDefault="00E4098B" w:rsidP="00E4098B">
      <w:pPr>
        <w:spacing w:line="360" w:lineRule="auto"/>
        <w:jc w:val="both"/>
        <w:rPr>
          <w:sz w:val="24"/>
          <w:szCs w:val="24"/>
        </w:rPr>
      </w:pPr>
      <w:r>
        <w:rPr>
          <w:sz w:val="24"/>
          <w:szCs w:val="24"/>
        </w:rPr>
        <w:t>What gets measured will be different for every company based on your goals and marketing strategy. However, make sure to tie your metrics to the overall business objectives for your marketing efforts.</w:t>
      </w:r>
    </w:p>
    <w:p w:rsidR="00E4098B" w:rsidRDefault="00E4098B" w:rsidP="00E4098B">
      <w:pPr>
        <w:spacing w:line="360" w:lineRule="auto"/>
        <w:jc w:val="both"/>
        <w:rPr>
          <w:sz w:val="24"/>
          <w:szCs w:val="24"/>
        </w:rPr>
      </w:pPr>
      <w:r>
        <w:rPr>
          <w:sz w:val="24"/>
          <w:szCs w:val="24"/>
        </w:rPr>
        <w:t xml:space="preserve">For instance if your company wants to increase revenue by 25 percent this year, make you’re your efforts are tracking the number of leads and sales generated from your efforts. </w:t>
      </w:r>
    </w:p>
    <w:p w:rsidR="00E4098B" w:rsidRPr="00F90EF6" w:rsidRDefault="00E4098B" w:rsidP="00E4098B">
      <w:pPr>
        <w:spacing w:line="360" w:lineRule="auto"/>
        <w:jc w:val="both"/>
        <w:rPr>
          <w:sz w:val="24"/>
          <w:szCs w:val="24"/>
        </w:rPr>
      </w:pPr>
      <w:r>
        <w:rPr>
          <w:sz w:val="24"/>
          <w:szCs w:val="24"/>
        </w:rPr>
        <w:t>You should also track the key performance indicators.</w:t>
      </w:r>
    </w:p>
    <w:p w:rsidR="00E4098B" w:rsidRPr="00AD2B9E" w:rsidRDefault="00E4098B" w:rsidP="00E4098B">
      <w:pPr>
        <w:spacing w:line="360" w:lineRule="auto"/>
        <w:jc w:val="both"/>
        <w:rPr>
          <w:b/>
          <w:sz w:val="24"/>
          <w:szCs w:val="24"/>
        </w:rPr>
      </w:pPr>
      <w:r>
        <w:rPr>
          <w:b/>
          <w:sz w:val="24"/>
          <w:szCs w:val="24"/>
        </w:rPr>
        <w:t xml:space="preserve">f)  </w:t>
      </w:r>
      <w:r w:rsidRPr="00AD2B9E">
        <w:rPr>
          <w:b/>
          <w:sz w:val="24"/>
          <w:szCs w:val="24"/>
        </w:rPr>
        <w:t>Know Your End Goals</w:t>
      </w:r>
    </w:p>
    <w:p w:rsidR="00E4098B" w:rsidRDefault="00E4098B" w:rsidP="00E4098B">
      <w:pPr>
        <w:spacing w:line="360" w:lineRule="auto"/>
        <w:jc w:val="both"/>
        <w:rPr>
          <w:sz w:val="24"/>
          <w:szCs w:val="24"/>
        </w:rPr>
      </w:pPr>
      <w:r>
        <w:rPr>
          <w:sz w:val="24"/>
          <w:szCs w:val="24"/>
        </w:rPr>
        <w:t>Don’t lose sight of your unique selling proposition. It is what sets you apart from your competition, and helps keep your marketing focused and effective.</w:t>
      </w:r>
    </w:p>
    <w:p w:rsidR="00E4098B" w:rsidRPr="00AD2B9E" w:rsidRDefault="00E4098B" w:rsidP="00E4098B">
      <w:pPr>
        <w:spacing w:line="360" w:lineRule="auto"/>
        <w:jc w:val="both"/>
        <w:rPr>
          <w:b/>
          <w:sz w:val="24"/>
          <w:szCs w:val="24"/>
        </w:rPr>
      </w:pPr>
      <w:r>
        <w:rPr>
          <w:b/>
          <w:sz w:val="24"/>
          <w:szCs w:val="24"/>
        </w:rPr>
        <w:t xml:space="preserve">g)  </w:t>
      </w:r>
      <w:r w:rsidRPr="00AD2B9E">
        <w:rPr>
          <w:b/>
          <w:sz w:val="24"/>
          <w:szCs w:val="24"/>
        </w:rPr>
        <w:t>Monitor Your Progress</w:t>
      </w:r>
    </w:p>
    <w:p w:rsidR="00E4098B" w:rsidRDefault="00E4098B" w:rsidP="00E4098B">
      <w:pPr>
        <w:spacing w:line="360" w:lineRule="auto"/>
        <w:jc w:val="both"/>
        <w:rPr>
          <w:sz w:val="24"/>
          <w:szCs w:val="24"/>
        </w:rPr>
      </w:pPr>
      <w:r>
        <w:rPr>
          <w:sz w:val="24"/>
          <w:szCs w:val="24"/>
        </w:rPr>
        <w:t>You should treat your marketing plan as a living document that you continually revise. Revisit your marketing plan at least once in a quarter.  Develop a set of questions that help the review process such as:</w:t>
      </w:r>
    </w:p>
    <w:p w:rsidR="00E4098B" w:rsidRDefault="00E4098B" w:rsidP="00E4098B">
      <w:pPr>
        <w:spacing w:line="360" w:lineRule="auto"/>
        <w:jc w:val="both"/>
        <w:rPr>
          <w:sz w:val="24"/>
          <w:szCs w:val="24"/>
        </w:rPr>
      </w:pPr>
      <w:r>
        <w:rPr>
          <w:sz w:val="24"/>
          <w:szCs w:val="24"/>
        </w:rPr>
        <w:t xml:space="preserve">               -     Are you on target?</w:t>
      </w:r>
    </w:p>
    <w:p w:rsidR="00E4098B" w:rsidRDefault="00E4098B" w:rsidP="00E4098B">
      <w:pPr>
        <w:spacing w:line="360" w:lineRule="auto"/>
        <w:jc w:val="both"/>
        <w:rPr>
          <w:sz w:val="24"/>
          <w:szCs w:val="24"/>
        </w:rPr>
      </w:pPr>
      <w:r>
        <w:rPr>
          <w:sz w:val="24"/>
          <w:szCs w:val="24"/>
        </w:rPr>
        <w:t xml:space="preserve">               -     Have your tactics been too ambitious?</w:t>
      </w:r>
    </w:p>
    <w:p w:rsidR="00E4098B" w:rsidRDefault="00E4098B" w:rsidP="00E4098B">
      <w:pPr>
        <w:spacing w:line="360" w:lineRule="auto"/>
        <w:jc w:val="both"/>
        <w:rPr>
          <w:sz w:val="24"/>
          <w:szCs w:val="24"/>
        </w:rPr>
      </w:pPr>
      <w:r>
        <w:rPr>
          <w:sz w:val="24"/>
          <w:szCs w:val="24"/>
        </w:rPr>
        <w:t xml:space="preserve">                -    Is your budget on track?</w:t>
      </w:r>
    </w:p>
    <w:p w:rsidR="00E4098B" w:rsidRDefault="00E4098B" w:rsidP="00E4098B">
      <w:pPr>
        <w:spacing w:line="360" w:lineRule="auto"/>
        <w:jc w:val="both"/>
        <w:rPr>
          <w:sz w:val="24"/>
          <w:szCs w:val="24"/>
        </w:rPr>
      </w:pPr>
      <w:r>
        <w:rPr>
          <w:sz w:val="24"/>
          <w:szCs w:val="24"/>
        </w:rPr>
        <w:t xml:space="preserve">                 -     Are any of your tactics not working on your customers?</w:t>
      </w:r>
    </w:p>
    <w:p w:rsidR="00E4098B" w:rsidRDefault="00E4098B" w:rsidP="00E4098B">
      <w:pPr>
        <w:spacing w:line="360" w:lineRule="auto"/>
        <w:jc w:val="both"/>
        <w:rPr>
          <w:sz w:val="24"/>
          <w:szCs w:val="24"/>
        </w:rPr>
      </w:pPr>
      <w:r>
        <w:rPr>
          <w:b/>
          <w:sz w:val="24"/>
          <w:szCs w:val="24"/>
        </w:rPr>
        <w:lastRenderedPageBreak/>
        <w:t xml:space="preserve">h)  </w:t>
      </w:r>
      <w:r w:rsidRPr="00C27D7A">
        <w:rPr>
          <w:b/>
          <w:sz w:val="24"/>
          <w:szCs w:val="24"/>
        </w:rPr>
        <w:t>Make Adjustments</w:t>
      </w:r>
    </w:p>
    <w:p w:rsidR="00E4098B" w:rsidRPr="00B01553" w:rsidRDefault="00E4098B" w:rsidP="00E4098B">
      <w:pPr>
        <w:spacing w:line="360" w:lineRule="auto"/>
        <w:jc w:val="both"/>
        <w:rPr>
          <w:sz w:val="24"/>
          <w:szCs w:val="24"/>
        </w:rPr>
      </w:pPr>
      <w:r>
        <w:rPr>
          <w:sz w:val="24"/>
          <w:szCs w:val="24"/>
        </w:rPr>
        <w:t>Make adjustments to your marketing plan whenever they are necessary. Stay aware of changes in technology, market competition, customers, suppliers and any other external factors.</w:t>
      </w:r>
    </w:p>
    <w:p w:rsidR="00E4098B" w:rsidRPr="008A5135" w:rsidRDefault="00E4098B" w:rsidP="00E4098B">
      <w:pPr>
        <w:spacing w:line="360" w:lineRule="auto"/>
        <w:jc w:val="both"/>
        <w:rPr>
          <w:b/>
          <w:sz w:val="24"/>
          <w:szCs w:val="24"/>
        </w:rPr>
      </w:pPr>
      <w:r>
        <w:rPr>
          <w:b/>
          <w:sz w:val="24"/>
          <w:szCs w:val="24"/>
        </w:rPr>
        <w:t>i)  Develop</w:t>
      </w:r>
      <w:r w:rsidRPr="008A5135">
        <w:rPr>
          <w:b/>
          <w:sz w:val="24"/>
          <w:szCs w:val="24"/>
        </w:rPr>
        <w:t xml:space="preserve"> Contingency Plans</w:t>
      </w:r>
    </w:p>
    <w:p w:rsidR="00E4098B" w:rsidRDefault="00E4098B" w:rsidP="00E4098B">
      <w:pPr>
        <w:spacing w:line="360" w:lineRule="auto"/>
        <w:jc w:val="both"/>
        <w:rPr>
          <w:sz w:val="24"/>
          <w:szCs w:val="24"/>
        </w:rPr>
      </w:pPr>
      <w:r>
        <w:rPr>
          <w:sz w:val="24"/>
          <w:szCs w:val="24"/>
        </w:rPr>
        <w:t>Recognize that not all of your plans will work.  Marketing is a creative process that grows and changes. You may need to develop contingency plans, extend your time frames, add a new step into your actions, or refine your marketing objectives.</w:t>
      </w:r>
    </w:p>
    <w:p w:rsidR="00E4098B" w:rsidRPr="00610833" w:rsidRDefault="00E4098B" w:rsidP="00E4098B">
      <w:pPr>
        <w:spacing w:line="360" w:lineRule="auto"/>
        <w:jc w:val="both"/>
        <w:rPr>
          <w:b/>
          <w:sz w:val="24"/>
          <w:szCs w:val="24"/>
        </w:rPr>
      </w:pPr>
      <w:r>
        <w:rPr>
          <w:b/>
          <w:sz w:val="24"/>
          <w:szCs w:val="24"/>
        </w:rPr>
        <w:t xml:space="preserve">j)  </w:t>
      </w:r>
      <w:r w:rsidRPr="00610833">
        <w:rPr>
          <w:b/>
          <w:sz w:val="24"/>
          <w:szCs w:val="24"/>
        </w:rPr>
        <w:t>Seek Expert Advice</w:t>
      </w:r>
    </w:p>
    <w:p w:rsidR="00E4098B" w:rsidRDefault="00E4098B" w:rsidP="00E4098B">
      <w:pPr>
        <w:spacing w:line="360" w:lineRule="auto"/>
        <w:jc w:val="both"/>
        <w:rPr>
          <w:sz w:val="24"/>
          <w:szCs w:val="24"/>
        </w:rPr>
      </w:pPr>
      <w:r>
        <w:rPr>
          <w:sz w:val="24"/>
          <w:szCs w:val="24"/>
        </w:rPr>
        <w:t>Developing and measuring marketing activities is a specialist field.  It is a good idea to seek advice from professional marketing consultants if you are concerned that you do not have enough skills or experience. The Zambia Institute of Marketing provides resources, training and advice on marketing practice and standards.</w:t>
      </w:r>
    </w:p>
    <w:p w:rsidR="00E4098B" w:rsidRPr="002D27B4" w:rsidRDefault="00E4098B" w:rsidP="00E4098B">
      <w:pPr>
        <w:spacing w:line="360" w:lineRule="auto"/>
        <w:jc w:val="both"/>
        <w:rPr>
          <w:b/>
          <w:sz w:val="24"/>
          <w:szCs w:val="24"/>
        </w:rPr>
      </w:pPr>
      <w:r>
        <w:rPr>
          <w:b/>
          <w:sz w:val="24"/>
          <w:szCs w:val="24"/>
        </w:rPr>
        <w:t xml:space="preserve">k)  </w:t>
      </w:r>
      <w:r w:rsidRPr="002D27B4">
        <w:rPr>
          <w:b/>
          <w:sz w:val="24"/>
          <w:szCs w:val="24"/>
        </w:rPr>
        <w:t>Communicate the Results</w:t>
      </w:r>
    </w:p>
    <w:p w:rsidR="00E4098B" w:rsidRDefault="00E4098B" w:rsidP="00E4098B">
      <w:pPr>
        <w:spacing w:line="360" w:lineRule="auto"/>
        <w:jc w:val="both"/>
        <w:rPr>
          <w:sz w:val="24"/>
          <w:szCs w:val="24"/>
        </w:rPr>
      </w:pPr>
      <w:r>
        <w:rPr>
          <w:sz w:val="24"/>
          <w:szCs w:val="24"/>
        </w:rPr>
        <w:t>Let your team know that your marketing efforts are working. Reward your team when you hit certain benchmarks and goals.</w:t>
      </w:r>
    </w:p>
    <w:p w:rsidR="00E4098B" w:rsidRPr="008A5135" w:rsidRDefault="00E4098B" w:rsidP="00E4098B">
      <w:pPr>
        <w:spacing w:line="360" w:lineRule="auto"/>
        <w:jc w:val="both"/>
        <w:rPr>
          <w:sz w:val="24"/>
          <w:szCs w:val="24"/>
        </w:rPr>
      </w:pPr>
      <w:r>
        <w:rPr>
          <w:sz w:val="24"/>
          <w:szCs w:val="24"/>
        </w:rPr>
        <w:t>Even when things are not working, ensure that you share that information. It will give your team the opportunity to share feedback and generate new ideas.</w:t>
      </w:r>
    </w:p>
    <w:p w:rsidR="00E4098B" w:rsidRPr="00AD1F8A" w:rsidRDefault="000C3713" w:rsidP="00E4098B">
      <w:pPr>
        <w:spacing w:line="360" w:lineRule="auto"/>
        <w:jc w:val="both"/>
        <w:rPr>
          <w:b/>
          <w:sz w:val="28"/>
          <w:szCs w:val="28"/>
        </w:rPr>
      </w:pPr>
      <w:r w:rsidRPr="00AD1F8A">
        <w:rPr>
          <w:b/>
          <w:sz w:val="28"/>
          <w:szCs w:val="28"/>
        </w:rPr>
        <w:t>13</w:t>
      </w:r>
      <w:r w:rsidR="00E4098B" w:rsidRPr="00AD1F8A">
        <w:rPr>
          <w:b/>
          <w:sz w:val="28"/>
          <w:szCs w:val="28"/>
        </w:rPr>
        <w:t xml:space="preserve">.5 </w:t>
      </w:r>
      <w:r w:rsidR="00E4098B" w:rsidRPr="00AD1F8A">
        <w:rPr>
          <w:sz w:val="28"/>
          <w:szCs w:val="28"/>
        </w:rPr>
        <w:t xml:space="preserve"> </w:t>
      </w:r>
      <w:r w:rsidR="00E4098B" w:rsidRPr="00AD1F8A">
        <w:rPr>
          <w:b/>
          <w:sz w:val="28"/>
          <w:szCs w:val="28"/>
        </w:rPr>
        <w:t>Adapting Marketing Planning to Context</w:t>
      </w:r>
    </w:p>
    <w:p w:rsidR="00E4098B" w:rsidRDefault="00E4098B" w:rsidP="00E4098B">
      <w:pPr>
        <w:spacing w:line="360" w:lineRule="auto"/>
        <w:jc w:val="both"/>
        <w:rPr>
          <w:sz w:val="24"/>
          <w:szCs w:val="24"/>
        </w:rPr>
      </w:pPr>
      <w:r w:rsidRPr="00190D3D">
        <w:rPr>
          <w:sz w:val="24"/>
          <w:szCs w:val="24"/>
        </w:rPr>
        <w:t>Marketing planning does not happen in a vacuum. The planning process and outcomes will be affected by the context in which they occur. This section will examine some of the contexts in which planning happens and will also discuss some of the issues which arise for planners.</w:t>
      </w:r>
    </w:p>
    <w:p w:rsidR="00E4098B" w:rsidRPr="009E3CB0" w:rsidRDefault="00E4098B" w:rsidP="00F0185E">
      <w:pPr>
        <w:pStyle w:val="ListParagraph"/>
        <w:numPr>
          <w:ilvl w:val="0"/>
          <w:numId w:val="28"/>
        </w:numPr>
        <w:spacing w:line="360" w:lineRule="auto"/>
        <w:jc w:val="both"/>
        <w:rPr>
          <w:b/>
          <w:sz w:val="24"/>
          <w:szCs w:val="24"/>
        </w:rPr>
      </w:pPr>
      <w:r w:rsidRPr="009E3CB0">
        <w:rPr>
          <w:b/>
          <w:sz w:val="24"/>
          <w:szCs w:val="24"/>
        </w:rPr>
        <w:t>Business Planning in business-to-business markets</w:t>
      </w:r>
    </w:p>
    <w:p w:rsidR="00E4098B" w:rsidRDefault="00E4098B" w:rsidP="00E4098B">
      <w:pPr>
        <w:pStyle w:val="ListParagraph"/>
        <w:spacing w:line="360" w:lineRule="auto"/>
        <w:jc w:val="both"/>
        <w:rPr>
          <w:sz w:val="24"/>
          <w:szCs w:val="24"/>
        </w:rPr>
      </w:pPr>
      <w:r>
        <w:rPr>
          <w:sz w:val="24"/>
          <w:szCs w:val="24"/>
        </w:rPr>
        <w:t>Business-to-business markets differ from business-to-consumer markets in the following ways:</w:t>
      </w:r>
    </w:p>
    <w:p w:rsidR="00E4098B" w:rsidRDefault="00E4098B" w:rsidP="00E4098B">
      <w:pPr>
        <w:pStyle w:val="ListParagraph"/>
        <w:numPr>
          <w:ilvl w:val="0"/>
          <w:numId w:val="1"/>
        </w:numPr>
        <w:spacing w:line="360" w:lineRule="auto"/>
        <w:jc w:val="both"/>
        <w:rPr>
          <w:sz w:val="24"/>
          <w:szCs w:val="24"/>
        </w:rPr>
      </w:pPr>
      <w:r>
        <w:rPr>
          <w:sz w:val="24"/>
          <w:szCs w:val="24"/>
        </w:rPr>
        <w:t>There are relatively fewer customers.</w:t>
      </w:r>
    </w:p>
    <w:p w:rsidR="00E4098B" w:rsidRDefault="00E4098B" w:rsidP="00E4098B">
      <w:pPr>
        <w:pStyle w:val="ListParagraph"/>
        <w:numPr>
          <w:ilvl w:val="0"/>
          <w:numId w:val="1"/>
        </w:numPr>
        <w:spacing w:line="360" w:lineRule="auto"/>
        <w:jc w:val="both"/>
        <w:rPr>
          <w:sz w:val="24"/>
          <w:szCs w:val="24"/>
        </w:rPr>
      </w:pPr>
      <w:r>
        <w:rPr>
          <w:sz w:val="24"/>
          <w:szCs w:val="24"/>
        </w:rPr>
        <w:lastRenderedPageBreak/>
        <w:t>Order values are much bigger.</w:t>
      </w:r>
    </w:p>
    <w:p w:rsidR="00E4098B" w:rsidRDefault="00E4098B" w:rsidP="00E4098B">
      <w:pPr>
        <w:pStyle w:val="ListParagraph"/>
        <w:numPr>
          <w:ilvl w:val="0"/>
          <w:numId w:val="1"/>
        </w:numPr>
        <w:spacing w:line="360" w:lineRule="auto"/>
        <w:jc w:val="both"/>
        <w:rPr>
          <w:sz w:val="24"/>
          <w:szCs w:val="24"/>
        </w:rPr>
      </w:pPr>
      <w:r>
        <w:rPr>
          <w:sz w:val="24"/>
          <w:szCs w:val="24"/>
        </w:rPr>
        <w:t>Business buyers are buying on behalf of an organization, not for their own use.</w:t>
      </w:r>
    </w:p>
    <w:p w:rsidR="00E4098B" w:rsidRDefault="00E4098B" w:rsidP="00E4098B">
      <w:pPr>
        <w:pStyle w:val="ListParagraph"/>
        <w:numPr>
          <w:ilvl w:val="0"/>
          <w:numId w:val="1"/>
        </w:numPr>
        <w:spacing w:line="360" w:lineRule="auto"/>
        <w:jc w:val="both"/>
        <w:rPr>
          <w:sz w:val="24"/>
          <w:szCs w:val="24"/>
        </w:rPr>
      </w:pPr>
      <w:r>
        <w:rPr>
          <w:sz w:val="24"/>
          <w:szCs w:val="24"/>
        </w:rPr>
        <w:t>Business may not consume the products themselves.  They may simply sell them on.</w:t>
      </w:r>
    </w:p>
    <w:p w:rsidR="00E4098B" w:rsidRDefault="00E4098B" w:rsidP="00E4098B">
      <w:pPr>
        <w:spacing w:line="360" w:lineRule="auto"/>
        <w:ind w:left="450"/>
        <w:jc w:val="both"/>
        <w:rPr>
          <w:sz w:val="24"/>
          <w:szCs w:val="24"/>
        </w:rPr>
      </w:pPr>
      <w:r>
        <w:rPr>
          <w:sz w:val="24"/>
          <w:szCs w:val="24"/>
        </w:rPr>
        <w:t xml:space="preserve">Business-to- business markets tend to be less volatile, and it is easier to develop long term relationships, so planning is easier in many ways. </w:t>
      </w:r>
    </w:p>
    <w:p w:rsidR="00E4098B" w:rsidRPr="008F5C44" w:rsidRDefault="00E4098B" w:rsidP="00E4098B">
      <w:pPr>
        <w:spacing w:line="360" w:lineRule="auto"/>
        <w:ind w:left="450"/>
        <w:jc w:val="both"/>
        <w:rPr>
          <w:sz w:val="24"/>
          <w:szCs w:val="24"/>
        </w:rPr>
      </w:pPr>
      <w:r>
        <w:rPr>
          <w:sz w:val="24"/>
          <w:szCs w:val="24"/>
        </w:rPr>
        <w:t>Planning in business-to-business markets is therefore likely to be much more detailed and careful (since there are fewer customers, it is dangerous to lose even one) and is likely to focus on establishing long-term relationships. Salespeople and key-account managers become much more important in this context.</w:t>
      </w:r>
    </w:p>
    <w:p w:rsidR="00E4098B" w:rsidRDefault="00E4098B" w:rsidP="00F0185E">
      <w:pPr>
        <w:pStyle w:val="ListParagraph"/>
        <w:numPr>
          <w:ilvl w:val="0"/>
          <w:numId w:val="28"/>
        </w:numPr>
        <w:spacing w:line="360" w:lineRule="auto"/>
        <w:jc w:val="both"/>
        <w:rPr>
          <w:b/>
          <w:sz w:val="24"/>
          <w:szCs w:val="24"/>
        </w:rPr>
      </w:pPr>
      <w:r w:rsidRPr="00566727">
        <w:rPr>
          <w:b/>
          <w:sz w:val="24"/>
          <w:szCs w:val="24"/>
        </w:rPr>
        <w:t>Non-profit Marketing</w:t>
      </w:r>
    </w:p>
    <w:p w:rsidR="00E4098B" w:rsidRDefault="00E4098B" w:rsidP="00E4098B">
      <w:pPr>
        <w:pStyle w:val="ListParagraph"/>
        <w:spacing w:line="360" w:lineRule="auto"/>
        <w:jc w:val="both"/>
        <w:rPr>
          <w:sz w:val="24"/>
          <w:szCs w:val="24"/>
        </w:rPr>
      </w:pPr>
      <w:r w:rsidRPr="0014114F">
        <w:rPr>
          <w:sz w:val="24"/>
          <w:szCs w:val="24"/>
        </w:rPr>
        <w:t>Not all marketing activities take place in a profit context. Instead, marketing a</w:t>
      </w:r>
      <w:r>
        <w:rPr>
          <w:sz w:val="24"/>
          <w:szCs w:val="24"/>
        </w:rPr>
        <w:t>lso takes place</w:t>
      </w:r>
      <w:r w:rsidRPr="0014114F">
        <w:rPr>
          <w:sz w:val="24"/>
          <w:szCs w:val="24"/>
        </w:rPr>
        <w:t xml:space="preserve"> within a non-profit cont</w:t>
      </w:r>
      <w:r>
        <w:rPr>
          <w:sz w:val="24"/>
          <w:szCs w:val="24"/>
        </w:rPr>
        <w:t>ext. Charitable organizations spend large sums on advertising in order to persuade people to donate or to change their behavior in ways which fulfil the aims of the organization.</w:t>
      </w:r>
    </w:p>
    <w:p w:rsidR="00E4098B" w:rsidRDefault="00E4098B" w:rsidP="00E4098B">
      <w:pPr>
        <w:pStyle w:val="ListParagraph"/>
        <w:spacing w:line="360" w:lineRule="auto"/>
        <w:jc w:val="both"/>
        <w:rPr>
          <w:sz w:val="24"/>
          <w:szCs w:val="24"/>
        </w:rPr>
      </w:pPr>
    </w:p>
    <w:p w:rsidR="00E4098B" w:rsidRDefault="00E4098B" w:rsidP="00E4098B">
      <w:pPr>
        <w:pStyle w:val="ListParagraph"/>
        <w:spacing w:line="360" w:lineRule="auto"/>
        <w:jc w:val="both"/>
        <w:rPr>
          <w:sz w:val="24"/>
          <w:szCs w:val="24"/>
        </w:rPr>
      </w:pPr>
      <w:r>
        <w:rPr>
          <w:sz w:val="24"/>
          <w:szCs w:val="24"/>
        </w:rPr>
        <w:t xml:space="preserve">Non-profit marketing falls into two main categories. These are charitable donations and cause related marketing. Charities may simply be seeking donations to fund their work, or may be seeking to change public attitudes concerning an issue. </w:t>
      </w:r>
    </w:p>
    <w:p w:rsidR="00E4098B" w:rsidRDefault="00E4098B" w:rsidP="00E4098B">
      <w:pPr>
        <w:pStyle w:val="ListParagraph"/>
        <w:spacing w:line="360" w:lineRule="auto"/>
        <w:jc w:val="both"/>
        <w:rPr>
          <w:sz w:val="24"/>
          <w:szCs w:val="24"/>
        </w:rPr>
      </w:pPr>
    </w:p>
    <w:p w:rsidR="00E4098B" w:rsidRDefault="00E4098B" w:rsidP="00E4098B">
      <w:pPr>
        <w:pStyle w:val="ListParagraph"/>
        <w:spacing w:line="360" w:lineRule="auto"/>
        <w:jc w:val="both"/>
        <w:rPr>
          <w:sz w:val="24"/>
          <w:szCs w:val="24"/>
        </w:rPr>
      </w:pPr>
      <w:r>
        <w:rPr>
          <w:sz w:val="24"/>
          <w:szCs w:val="24"/>
        </w:rPr>
        <w:t>In non-profit marketing, it may be difficult to define what the exchange is, in other words, what the contributors to the charities gain from their donation. The exchange is not always made in financial terms.</w:t>
      </w:r>
    </w:p>
    <w:p w:rsidR="00E4098B" w:rsidRPr="00E50D2B" w:rsidRDefault="00E4098B" w:rsidP="00E4098B">
      <w:pPr>
        <w:pStyle w:val="ListParagraph"/>
        <w:spacing w:line="360" w:lineRule="auto"/>
        <w:jc w:val="both"/>
        <w:rPr>
          <w:sz w:val="24"/>
          <w:szCs w:val="24"/>
        </w:rPr>
      </w:pPr>
    </w:p>
    <w:p w:rsidR="00E4098B" w:rsidRDefault="00E4098B" w:rsidP="00E4098B">
      <w:pPr>
        <w:pStyle w:val="ListParagraph"/>
        <w:spacing w:line="360" w:lineRule="auto"/>
        <w:jc w:val="both"/>
        <w:rPr>
          <w:sz w:val="24"/>
          <w:szCs w:val="24"/>
        </w:rPr>
      </w:pPr>
      <w:r>
        <w:rPr>
          <w:sz w:val="24"/>
          <w:szCs w:val="24"/>
        </w:rPr>
        <w:t xml:space="preserve">In case of charities, the donors obtain a sense of having done the right thing by giving. In case of contributions from businesses, socially responsible behaviour on part of the corporation boosts sales. </w:t>
      </w:r>
    </w:p>
    <w:p w:rsidR="00E4098B" w:rsidRDefault="00E4098B" w:rsidP="00E4098B">
      <w:pPr>
        <w:pStyle w:val="ListParagraph"/>
        <w:spacing w:line="360" w:lineRule="auto"/>
        <w:jc w:val="both"/>
        <w:rPr>
          <w:sz w:val="24"/>
          <w:szCs w:val="24"/>
        </w:rPr>
      </w:pPr>
    </w:p>
    <w:p w:rsidR="00E4098B" w:rsidRPr="00E50D2B" w:rsidRDefault="00E4098B" w:rsidP="00E4098B">
      <w:pPr>
        <w:pStyle w:val="ListParagraph"/>
        <w:spacing w:line="360" w:lineRule="auto"/>
        <w:jc w:val="both"/>
        <w:rPr>
          <w:sz w:val="24"/>
          <w:szCs w:val="24"/>
        </w:rPr>
      </w:pPr>
      <w:r>
        <w:rPr>
          <w:sz w:val="24"/>
          <w:szCs w:val="24"/>
        </w:rPr>
        <w:lastRenderedPageBreak/>
        <w:t>Charities frequently use volunteers, whose needs must be met. They give up their time in order to help the charity and need to feel compensated in some way.</w:t>
      </w:r>
    </w:p>
    <w:p w:rsidR="00E4098B" w:rsidRDefault="00E4098B" w:rsidP="00E4098B">
      <w:pPr>
        <w:pStyle w:val="ListParagraph"/>
        <w:spacing w:line="360" w:lineRule="auto"/>
        <w:jc w:val="both"/>
        <w:rPr>
          <w:sz w:val="24"/>
          <w:szCs w:val="24"/>
        </w:rPr>
      </w:pPr>
    </w:p>
    <w:p w:rsidR="00E4098B" w:rsidRPr="008F5C44" w:rsidRDefault="00E4098B" w:rsidP="00E4098B">
      <w:pPr>
        <w:pStyle w:val="ListParagraph"/>
        <w:spacing w:line="360" w:lineRule="auto"/>
        <w:jc w:val="both"/>
        <w:rPr>
          <w:sz w:val="24"/>
          <w:szCs w:val="24"/>
        </w:rPr>
      </w:pPr>
      <w:r>
        <w:rPr>
          <w:sz w:val="24"/>
          <w:szCs w:val="24"/>
        </w:rPr>
        <w:t>From a planning viewpoint, a large number of stakeholders involved in non-profit scenario creates a series of conflicts in trying to balance the needs of many different people, all with different agendas. This is especially difficult when a charity uses volunteer workers, who (since they are unpaid) feel that they can come and go as they please, and not necessarily put a great deal of effort into what they are doing. Charities therefore have little control over their internal environment. They however, have a moral high ground when it comes to dealing with outside organizations such government officials and the news media.</w:t>
      </w:r>
    </w:p>
    <w:p w:rsidR="00E4098B" w:rsidRDefault="00E4098B" w:rsidP="00F0185E">
      <w:pPr>
        <w:pStyle w:val="ListParagraph"/>
        <w:numPr>
          <w:ilvl w:val="0"/>
          <w:numId w:val="28"/>
        </w:numPr>
        <w:spacing w:line="360" w:lineRule="auto"/>
        <w:jc w:val="both"/>
        <w:rPr>
          <w:b/>
          <w:sz w:val="24"/>
          <w:szCs w:val="24"/>
        </w:rPr>
      </w:pPr>
      <w:r w:rsidRPr="009605F5">
        <w:rPr>
          <w:b/>
          <w:sz w:val="24"/>
          <w:szCs w:val="24"/>
        </w:rPr>
        <w:t>Services Marketing</w:t>
      </w:r>
    </w:p>
    <w:p w:rsidR="00E4098B" w:rsidRPr="00C45D11" w:rsidRDefault="00E4098B" w:rsidP="00E4098B">
      <w:pPr>
        <w:pStyle w:val="ListParagraph"/>
        <w:spacing w:line="360" w:lineRule="auto"/>
        <w:jc w:val="both"/>
        <w:rPr>
          <w:sz w:val="24"/>
          <w:szCs w:val="24"/>
        </w:rPr>
      </w:pPr>
      <w:r w:rsidRPr="00C45D11">
        <w:rPr>
          <w:sz w:val="24"/>
          <w:szCs w:val="24"/>
        </w:rPr>
        <w:t xml:space="preserve">Much marketing theory has been developed around the marketing of physical products, but in fact the majority of day-to-day marketing is concerned with services. </w:t>
      </w:r>
    </w:p>
    <w:p w:rsidR="00E4098B" w:rsidRPr="00C45D11" w:rsidRDefault="00E4098B" w:rsidP="00E4098B">
      <w:pPr>
        <w:pStyle w:val="ListParagraph"/>
        <w:spacing w:line="360" w:lineRule="auto"/>
        <w:jc w:val="both"/>
        <w:rPr>
          <w:sz w:val="24"/>
          <w:szCs w:val="24"/>
        </w:rPr>
      </w:pPr>
    </w:p>
    <w:p w:rsidR="00E4098B" w:rsidRPr="00C45D11" w:rsidRDefault="00E4098B" w:rsidP="00E4098B">
      <w:pPr>
        <w:pStyle w:val="ListParagraph"/>
        <w:spacing w:line="360" w:lineRule="auto"/>
        <w:jc w:val="both"/>
        <w:rPr>
          <w:sz w:val="24"/>
          <w:szCs w:val="24"/>
        </w:rPr>
      </w:pPr>
      <w:r w:rsidRPr="00C45D11">
        <w:rPr>
          <w:sz w:val="24"/>
          <w:szCs w:val="24"/>
        </w:rPr>
        <w:t>Service products have the following characteristics:</w:t>
      </w:r>
    </w:p>
    <w:p w:rsidR="00E4098B" w:rsidRDefault="00E4098B" w:rsidP="00E4098B">
      <w:pPr>
        <w:pStyle w:val="ListParagraph"/>
        <w:numPr>
          <w:ilvl w:val="0"/>
          <w:numId w:val="1"/>
        </w:numPr>
        <w:spacing w:line="360" w:lineRule="auto"/>
        <w:jc w:val="both"/>
        <w:rPr>
          <w:sz w:val="24"/>
          <w:szCs w:val="24"/>
        </w:rPr>
      </w:pPr>
      <w:r>
        <w:rPr>
          <w:b/>
          <w:sz w:val="24"/>
          <w:szCs w:val="24"/>
        </w:rPr>
        <w:t xml:space="preserve">Intangibility: </w:t>
      </w:r>
      <w:r w:rsidRPr="00E6137B">
        <w:rPr>
          <w:sz w:val="24"/>
          <w:szCs w:val="24"/>
        </w:rPr>
        <w:t>the product cannot be touched, which means that it is difficult to evaluate in advance of purchase.</w:t>
      </w:r>
    </w:p>
    <w:p w:rsidR="00E4098B" w:rsidRDefault="00E4098B" w:rsidP="00E4098B">
      <w:pPr>
        <w:pStyle w:val="ListParagraph"/>
        <w:numPr>
          <w:ilvl w:val="0"/>
          <w:numId w:val="1"/>
        </w:numPr>
        <w:spacing w:line="360" w:lineRule="auto"/>
        <w:jc w:val="both"/>
        <w:rPr>
          <w:sz w:val="24"/>
          <w:szCs w:val="24"/>
        </w:rPr>
      </w:pPr>
      <w:r>
        <w:rPr>
          <w:b/>
          <w:sz w:val="24"/>
          <w:szCs w:val="24"/>
        </w:rPr>
        <w:t>Inseparability of production and consumption :</w:t>
      </w:r>
      <w:r>
        <w:rPr>
          <w:sz w:val="24"/>
          <w:szCs w:val="24"/>
        </w:rPr>
        <w:t xml:space="preserve"> in most cases, the production of a service and its consumption happen at the same time. </w:t>
      </w:r>
    </w:p>
    <w:p w:rsidR="00E4098B" w:rsidRDefault="00E4098B" w:rsidP="00E4098B">
      <w:pPr>
        <w:pStyle w:val="ListParagraph"/>
        <w:numPr>
          <w:ilvl w:val="0"/>
          <w:numId w:val="1"/>
        </w:numPr>
        <w:spacing w:line="360" w:lineRule="auto"/>
        <w:jc w:val="both"/>
        <w:rPr>
          <w:sz w:val="24"/>
          <w:szCs w:val="24"/>
        </w:rPr>
      </w:pPr>
      <w:r>
        <w:rPr>
          <w:b/>
          <w:sz w:val="24"/>
          <w:szCs w:val="24"/>
        </w:rPr>
        <w:t>Variability :</w:t>
      </w:r>
      <w:r>
        <w:rPr>
          <w:sz w:val="24"/>
          <w:szCs w:val="24"/>
        </w:rPr>
        <w:t xml:space="preserve"> Because services are produced on an individual basis, they are often variable in nature. As such, they are difficult to standardize.</w:t>
      </w:r>
    </w:p>
    <w:p w:rsidR="00E4098B" w:rsidRDefault="00E4098B" w:rsidP="00E4098B">
      <w:pPr>
        <w:pStyle w:val="ListParagraph"/>
        <w:numPr>
          <w:ilvl w:val="0"/>
          <w:numId w:val="1"/>
        </w:numPr>
        <w:spacing w:line="360" w:lineRule="auto"/>
        <w:jc w:val="both"/>
        <w:rPr>
          <w:sz w:val="24"/>
          <w:szCs w:val="24"/>
        </w:rPr>
      </w:pPr>
      <w:r>
        <w:rPr>
          <w:b/>
          <w:sz w:val="24"/>
          <w:szCs w:val="24"/>
        </w:rPr>
        <w:t>Perishability :</w:t>
      </w:r>
      <w:r>
        <w:rPr>
          <w:sz w:val="24"/>
          <w:szCs w:val="24"/>
        </w:rPr>
        <w:t xml:space="preserve"> Services cannot be stockpiled for later use.</w:t>
      </w:r>
    </w:p>
    <w:p w:rsidR="00E4098B" w:rsidRDefault="00E4098B" w:rsidP="00E4098B">
      <w:pPr>
        <w:pStyle w:val="ListParagraph"/>
        <w:spacing w:line="360" w:lineRule="auto"/>
        <w:ind w:left="810"/>
        <w:jc w:val="both"/>
        <w:rPr>
          <w:b/>
          <w:sz w:val="24"/>
          <w:szCs w:val="24"/>
        </w:rPr>
      </w:pPr>
    </w:p>
    <w:p w:rsidR="00E4098B" w:rsidRDefault="00E4098B" w:rsidP="00E4098B">
      <w:pPr>
        <w:pStyle w:val="ListParagraph"/>
        <w:spacing w:line="360" w:lineRule="auto"/>
        <w:ind w:left="810"/>
        <w:jc w:val="both"/>
        <w:rPr>
          <w:sz w:val="24"/>
          <w:szCs w:val="24"/>
        </w:rPr>
      </w:pPr>
      <w:r w:rsidRPr="00C45D11">
        <w:rPr>
          <w:sz w:val="24"/>
          <w:szCs w:val="24"/>
        </w:rPr>
        <w:t xml:space="preserve">From a planning perspective, services marketing usually involves a large input from employees. In effect, since time is extremely perishable, planning needs to consider the loading element of demand. Demand will need to be managed in some way. Low-cost airlines do this by having flexible pricing. The aim is for every aircraft to take off full, even if some passengers have paid only a low fare, because even a small amount of money is </w:t>
      </w:r>
      <w:r w:rsidRPr="00C45D11">
        <w:rPr>
          <w:sz w:val="24"/>
          <w:szCs w:val="24"/>
        </w:rPr>
        <w:lastRenderedPageBreak/>
        <w:t>better than nothing at all. Other service businesses have discounts for students or senior citizens during quite times or promote in other ways.</w:t>
      </w:r>
    </w:p>
    <w:p w:rsidR="00E4098B" w:rsidRPr="00A26502" w:rsidRDefault="00E4098B" w:rsidP="00E4098B">
      <w:pPr>
        <w:pStyle w:val="ListParagraph"/>
        <w:spacing w:line="360" w:lineRule="auto"/>
        <w:ind w:left="810"/>
        <w:jc w:val="both"/>
        <w:rPr>
          <w:sz w:val="24"/>
          <w:szCs w:val="24"/>
        </w:rPr>
      </w:pPr>
    </w:p>
    <w:p w:rsidR="00E4098B" w:rsidRPr="003C2650" w:rsidRDefault="00E4098B" w:rsidP="00F0185E">
      <w:pPr>
        <w:pStyle w:val="ListParagraph"/>
        <w:numPr>
          <w:ilvl w:val="0"/>
          <w:numId w:val="28"/>
        </w:numPr>
        <w:spacing w:line="360" w:lineRule="auto"/>
        <w:jc w:val="both"/>
        <w:rPr>
          <w:b/>
          <w:sz w:val="24"/>
          <w:szCs w:val="24"/>
        </w:rPr>
      </w:pPr>
      <w:r w:rsidRPr="003C2650">
        <w:rPr>
          <w:b/>
          <w:sz w:val="24"/>
          <w:szCs w:val="24"/>
        </w:rPr>
        <w:t>Planning in Small and Medium Enterprises</w:t>
      </w:r>
    </w:p>
    <w:p w:rsidR="00E4098B" w:rsidRDefault="00E4098B" w:rsidP="00E4098B">
      <w:pPr>
        <w:pStyle w:val="ListParagraph"/>
        <w:spacing w:line="360" w:lineRule="auto"/>
        <w:jc w:val="both"/>
        <w:rPr>
          <w:sz w:val="24"/>
          <w:szCs w:val="24"/>
        </w:rPr>
      </w:pPr>
      <w:r>
        <w:rPr>
          <w:sz w:val="24"/>
          <w:szCs w:val="24"/>
        </w:rPr>
        <w:t xml:space="preserve">Small businesses have specific problems and advantages in terms of planning. In most cases, small firms have few resources to devote to the level of research and planning time that a full blown marketing would require. Nevertheless, small firms are often run by a single entrepreneur or a small team of partners who are able to respond rapidly to changes in the market. </w:t>
      </w:r>
    </w:p>
    <w:p w:rsidR="00E4098B" w:rsidRDefault="00E4098B" w:rsidP="00E4098B">
      <w:pPr>
        <w:pStyle w:val="ListParagraph"/>
        <w:spacing w:line="360" w:lineRule="auto"/>
        <w:jc w:val="both"/>
        <w:rPr>
          <w:sz w:val="24"/>
          <w:szCs w:val="24"/>
        </w:rPr>
      </w:pPr>
    </w:p>
    <w:p w:rsidR="00E4098B" w:rsidRDefault="00E4098B" w:rsidP="00E4098B">
      <w:pPr>
        <w:pStyle w:val="ListParagraph"/>
        <w:spacing w:line="360" w:lineRule="auto"/>
        <w:jc w:val="both"/>
        <w:rPr>
          <w:sz w:val="24"/>
          <w:szCs w:val="24"/>
        </w:rPr>
      </w:pPr>
      <w:r>
        <w:rPr>
          <w:sz w:val="24"/>
          <w:szCs w:val="24"/>
        </w:rPr>
        <w:t>For most small firms, a business plan is simply something that a bank manager requires if the firm needs to borrow money. The plan is unlikely to be followed rigidly.</w:t>
      </w:r>
    </w:p>
    <w:p w:rsidR="00E4098B" w:rsidRDefault="00E4098B" w:rsidP="00E4098B">
      <w:pPr>
        <w:pStyle w:val="ListParagraph"/>
        <w:spacing w:line="360" w:lineRule="auto"/>
        <w:jc w:val="both"/>
        <w:rPr>
          <w:sz w:val="24"/>
          <w:szCs w:val="24"/>
        </w:rPr>
      </w:pPr>
    </w:p>
    <w:p w:rsidR="00E4098B" w:rsidRDefault="00E4098B" w:rsidP="00E4098B">
      <w:pPr>
        <w:pStyle w:val="ListParagraph"/>
        <w:spacing w:line="360" w:lineRule="auto"/>
        <w:jc w:val="both"/>
        <w:rPr>
          <w:sz w:val="24"/>
          <w:szCs w:val="24"/>
        </w:rPr>
      </w:pPr>
      <w:r>
        <w:rPr>
          <w:sz w:val="24"/>
          <w:szCs w:val="24"/>
        </w:rPr>
        <w:t>Small firms are likely to be profit maximizing and emergent, and therefore their strategy will evolve rather than planned. This does not mean that they have no strategy. It simply means that the strategy changes from time to time as circumstances dictate.</w:t>
      </w:r>
    </w:p>
    <w:p w:rsidR="00E4098B" w:rsidRDefault="00E4098B" w:rsidP="00E4098B">
      <w:pPr>
        <w:pStyle w:val="ListParagraph"/>
        <w:spacing w:line="360" w:lineRule="auto"/>
        <w:jc w:val="both"/>
        <w:rPr>
          <w:sz w:val="24"/>
          <w:szCs w:val="24"/>
        </w:rPr>
      </w:pPr>
      <w:r>
        <w:rPr>
          <w:sz w:val="24"/>
          <w:szCs w:val="24"/>
        </w:rPr>
        <w:t>This is so because the environment is too unpredictable for long-range planning to have any reasonable chance of success. From the evolutionary approach, it is the market, not the managers that make important choices.</w:t>
      </w:r>
    </w:p>
    <w:p w:rsidR="00AD1F8A" w:rsidRDefault="00AD1F8A" w:rsidP="00E4098B">
      <w:pPr>
        <w:pStyle w:val="ListParagraph"/>
        <w:spacing w:line="360" w:lineRule="auto"/>
        <w:jc w:val="both"/>
        <w:rPr>
          <w:b/>
          <w:sz w:val="24"/>
          <w:szCs w:val="24"/>
        </w:rPr>
      </w:pPr>
    </w:p>
    <w:p w:rsidR="00E4098B" w:rsidRPr="00DE0C67" w:rsidRDefault="000C3713" w:rsidP="00E4098B">
      <w:pPr>
        <w:pStyle w:val="ListParagraph"/>
        <w:spacing w:line="360" w:lineRule="auto"/>
        <w:jc w:val="both"/>
        <w:rPr>
          <w:b/>
          <w:sz w:val="24"/>
          <w:szCs w:val="24"/>
        </w:rPr>
      </w:pPr>
      <w:r>
        <w:rPr>
          <w:b/>
          <w:sz w:val="24"/>
          <w:szCs w:val="24"/>
        </w:rPr>
        <w:t>13</w:t>
      </w:r>
      <w:r w:rsidR="00E4098B" w:rsidRPr="00DE0C67">
        <w:rPr>
          <w:b/>
          <w:sz w:val="24"/>
          <w:szCs w:val="24"/>
        </w:rPr>
        <w:t>.6  Summary</w:t>
      </w:r>
    </w:p>
    <w:p w:rsidR="00E4098B" w:rsidRDefault="00E4098B" w:rsidP="00E4098B">
      <w:pPr>
        <w:pStyle w:val="ListParagraph"/>
        <w:spacing w:line="360" w:lineRule="auto"/>
        <w:jc w:val="both"/>
        <w:rPr>
          <w:sz w:val="24"/>
          <w:szCs w:val="24"/>
        </w:rPr>
      </w:pPr>
      <w:r>
        <w:rPr>
          <w:sz w:val="24"/>
          <w:szCs w:val="24"/>
        </w:rPr>
        <w:t>In this unit we have discussed marketing planning in context. Our focus was mainly on the implementation of the marketing plans and on how to adapt marketing planning to context. I hope the unit was able to meet your expectations and that it was educative enough.</w:t>
      </w:r>
    </w:p>
    <w:p w:rsidR="00AD1F8A" w:rsidRDefault="00AD1F8A" w:rsidP="00E4098B">
      <w:pPr>
        <w:pStyle w:val="ListParagraph"/>
        <w:spacing w:line="360" w:lineRule="auto"/>
        <w:jc w:val="both"/>
        <w:rPr>
          <w:b/>
          <w:sz w:val="24"/>
          <w:szCs w:val="24"/>
        </w:rPr>
      </w:pPr>
    </w:p>
    <w:p w:rsidR="00E4098B" w:rsidRPr="00DE0C67" w:rsidRDefault="000C3713" w:rsidP="00E4098B">
      <w:pPr>
        <w:pStyle w:val="ListParagraph"/>
        <w:spacing w:line="360" w:lineRule="auto"/>
        <w:jc w:val="both"/>
        <w:rPr>
          <w:b/>
          <w:sz w:val="24"/>
          <w:szCs w:val="24"/>
        </w:rPr>
      </w:pPr>
      <w:r>
        <w:rPr>
          <w:b/>
          <w:sz w:val="24"/>
          <w:szCs w:val="24"/>
        </w:rPr>
        <w:t>13</w:t>
      </w:r>
      <w:r w:rsidR="00E4098B" w:rsidRPr="00DE0C67">
        <w:rPr>
          <w:b/>
          <w:sz w:val="24"/>
          <w:szCs w:val="24"/>
        </w:rPr>
        <w:t>.7  Activity</w:t>
      </w:r>
    </w:p>
    <w:p w:rsidR="00E4098B" w:rsidRPr="00425E2A" w:rsidRDefault="005F6261" w:rsidP="00E4098B">
      <w:pPr>
        <w:pStyle w:val="ListParagraph"/>
        <w:spacing w:line="360" w:lineRule="auto"/>
        <w:jc w:val="both"/>
        <w:rPr>
          <w:sz w:val="24"/>
          <w:szCs w:val="24"/>
        </w:rPr>
      </w:pPr>
      <w:r>
        <w:rPr>
          <w:sz w:val="24"/>
          <w:szCs w:val="24"/>
        </w:rPr>
        <w:t xml:space="preserve">1. </w:t>
      </w:r>
      <w:r w:rsidR="00E4098B">
        <w:rPr>
          <w:sz w:val="24"/>
          <w:szCs w:val="24"/>
        </w:rPr>
        <w:t>Describe the steps involved in the implementation of the marketing plans.</w:t>
      </w:r>
    </w:p>
    <w:p w:rsidR="00E4098B" w:rsidRDefault="00E4098B" w:rsidP="005B2D1E">
      <w:pPr>
        <w:spacing w:before="240" w:line="360" w:lineRule="auto"/>
        <w:jc w:val="both"/>
        <w:rPr>
          <w:sz w:val="24"/>
          <w:szCs w:val="24"/>
        </w:rPr>
      </w:pPr>
    </w:p>
    <w:p w:rsidR="006E13A5" w:rsidRDefault="006E13A5" w:rsidP="006E13A5">
      <w:pPr>
        <w:spacing w:before="240" w:line="360" w:lineRule="auto"/>
        <w:jc w:val="both"/>
        <w:rPr>
          <w:b/>
          <w:sz w:val="28"/>
          <w:szCs w:val="28"/>
        </w:rPr>
      </w:pPr>
    </w:p>
    <w:sectPr w:rsidR="006E13A5" w:rsidSect="00967B5F">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B36" w:rsidRDefault="00370B36">
      <w:pPr>
        <w:spacing w:after="0" w:line="240" w:lineRule="auto"/>
      </w:pPr>
      <w:r>
        <w:separator/>
      </w:r>
    </w:p>
  </w:endnote>
  <w:endnote w:type="continuationSeparator" w:id="0">
    <w:p w:rsidR="00370B36" w:rsidRDefault="00370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96979492"/>
      <w:docPartObj>
        <w:docPartGallery w:val="Page Numbers (Bottom of Page)"/>
        <w:docPartUnique/>
      </w:docPartObj>
    </w:sdtPr>
    <w:sdtEndPr>
      <w:rPr>
        <w:rFonts w:asciiTheme="majorHAnsi" w:eastAsiaTheme="majorEastAsia" w:hAnsiTheme="majorHAnsi" w:cstheme="majorBidi"/>
        <w:noProof/>
        <w:sz w:val="40"/>
        <w:szCs w:val="40"/>
      </w:rPr>
    </w:sdtEndPr>
    <w:sdtContent>
      <w:p w:rsidR="00BA32F1" w:rsidRPr="00727DC2" w:rsidRDefault="00BA32F1">
        <w:pPr>
          <w:pStyle w:val="Footer"/>
          <w:jc w:val="center"/>
          <w:rPr>
            <w:rFonts w:asciiTheme="majorHAnsi" w:eastAsiaTheme="majorEastAsia" w:hAnsiTheme="majorHAnsi" w:cstheme="majorBidi"/>
            <w:sz w:val="40"/>
            <w:szCs w:val="40"/>
          </w:rPr>
        </w:pPr>
        <w:r w:rsidRPr="00727DC2">
          <w:rPr>
            <w:rFonts w:eastAsiaTheme="minorEastAsia" w:cs="Times New Roman"/>
          </w:rPr>
          <w:fldChar w:fldCharType="begin"/>
        </w:r>
        <w:r w:rsidRPr="00727DC2">
          <w:instrText xml:space="preserve"> PAGE   \* MERGEFORMAT </w:instrText>
        </w:r>
        <w:r w:rsidRPr="00727DC2">
          <w:rPr>
            <w:rFonts w:eastAsiaTheme="minorEastAsia" w:cs="Times New Roman"/>
          </w:rPr>
          <w:fldChar w:fldCharType="separate"/>
        </w:r>
        <w:r w:rsidR="00982EFB" w:rsidRPr="00982EFB">
          <w:rPr>
            <w:rFonts w:asciiTheme="majorHAnsi" w:eastAsiaTheme="majorEastAsia" w:hAnsiTheme="majorHAnsi" w:cstheme="majorBidi"/>
            <w:noProof/>
            <w:sz w:val="40"/>
            <w:szCs w:val="40"/>
          </w:rPr>
          <w:t>iii</w:t>
        </w:r>
        <w:r w:rsidRPr="00727DC2">
          <w:rPr>
            <w:rFonts w:asciiTheme="majorHAnsi" w:eastAsiaTheme="majorEastAsia" w:hAnsiTheme="majorHAnsi" w:cstheme="majorBidi"/>
            <w:noProof/>
            <w:sz w:val="40"/>
            <w:szCs w:val="40"/>
          </w:rPr>
          <w:fldChar w:fldCharType="end"/>
        </w:r>
      </w:p>
    </w:sdtContent>
  </w:sdt>
  <w:p w:rsidR="00BA32F1" w:rsidRDefault="00BA32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2F1" w:rsidRPr="003354FE" w:rsidRDefault="00BA32F1" w:rsidP="00820B95">
    <w:pPr>
      <w:pStyle w:val="Foote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B36" w:rsidRDefault="00370B36">
      <w:pPr>
        <w:spacing w:after="0" w:line="240" w:lineRule="auto"/>
      </w:pPr>
      <w:r>
        <w:separator/>
      </w:r>
    </w:p>
  </w:footnote>
  <w:footnote w:type="continuationSeparator" w:id="0">
    <w:p w:rsidR="00370B36" w:rsidRDefault="00370B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E7A5F"/>
    <w:multiLevelType w:val="hybridMultilevel"/>
    <w:tmpl w:val="F6B07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2346C"/>
    <w:multiLevelType w:val="hybridMultilevel"/>
    <w:tmpl w:val="990044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12EF9"/>
    <w:multiLevelType w:val="hybridMultilevel"/>
    <w:tmpl w:val="9CC0E1AC"/>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642F3"/>
    <w:multiLevelType w:val="hybridMultilevel"/>
    <w:tmpl w:val="69BE11D2"/>
    <w:lvl w:ilvl="0" w:tplc="4AEA6392">
      <w:start w:val="1"/>
      <w:numFmt w:val="lowerRoman"/>
      <w:lvlText w:val="%1)"/>
      <w:lvlJc w:val="left"/>
      <w:pPr>
        <w:ind w:left="180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D31E92"/>
    <w:multiLevelType w:val="hybridMultilevel"/>
    <w:tmpl w:val="802802B6"/>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A6B44"/>
    <w:multiLevelType w:val="hybridMultilevel"/>
    <w:tmpl w:val="315021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443977"/>
    <w:multiLevelType w:val="hybridMultilevel"/>
    <w:tmpl w:val="8F14629C"/>
    <w:lvl w:ilvl="0" w:tplc="9B8CFB2E">
      <w:start w:val="1"/>
      <w:numFmt w:val="bullet"/>
      <w:lvlText w:val="-"/>
      <w:lvlJc w:val="left"/>
      <w:pPr>
        <w:ind w:left="1395" w:hanging="360"/>
      </w:pPr>
      <w:rPr>
        <w:rFonts w:ascii="Calibri" w:eastAsiaTheme="minorHAnsi" w:hAnsi="Calibri" w:cstheme="minorBidi" w:hint="default"/>
      </w:rPr>
    </w:lvl>
    <w:lvl w:ilvl="1" w:tplc="04090003" w:tentative="1">
      <w:start w:val="1"/>
      <w:numFmt w:val="bullet"/>
      <w:lvlText w:val="o"/>
      <w:lvlJc w:val="left"/>
      <w:pPr>
        <w:ind w:left="2115" w:hanging="360"/>
      </w:pPr>
      <w:rPr>
        <w:rFonts w:ascii="Courier New" w:hAnsi="Courier New" w:cs="Courier New" w:hint="default"/>
      </w:rPr>
    </w:lvl>
    <w:lvl w:ilvl="2" w:tplc="04090005" w:tentative="1">
      <w:start w:val="1"/>
      <w:numFmt w:val="bullet"/>
      <w:lvlText w:val=""/>
      <w:lvlJc w:val="left"/>
      <w:pPr>
        <w:ind w:left="2835" w:hanging="360"/>
      </w:pPr>
      <w:rPr>
        <w:rFonts w:ascii="Wingdings" w:hAnsi="Wingdings" w:hint="default"/>
      </w:rPr>
    </w:lvl>
    <w:lvl w:ilvl="3" w:tplc="04090001" w:tentative="1">
      <w:start w:val="1"/>
      <w:numFmt w:val="bullet"/>
      <w:lvlText w:val=""/>
      <w:lvlJc w:val="left"/>
      <w:pPr>
        <w:ind w:left="3555" w:hanging="360"/>
      </w:pPr>
      <w:rPr>
        <w:rFonts w:ascii="Symbol" w:hAnsi="Symbol" w:hint="default"/>
      </w:rPr>
    </w:lvl>
    <w:lvl w:ilvl="4" w:tplc="04090003" w:tentative="1">
      <w:start w:val="1"/>
      <w:numFmt w:val="bullet"/>
      <w:lvlText w:val="o"/>
      <w:lvlJc w:val="left"/>
      <w:pPr>
        <w:ind w:left="4275" w:hanging="360"/>
      </w:pPr>
      <w:rPr>
        <w:rFonts w:ascii="Courier New" w:hAnsi="Courier New" w:cs="Courier New" w:hint="default"/>
      </w:rPr>
    </w:lvl>
    <w:lvl w:ilvl="5" w:tplc="04090005" w:tentative="1">
      <w:start w:val="1"/>
      <w:numFmt w:val="bullet"/>
      <w:lvlText w:val=""/>
      <w:lvlJc w:val="left"/>
      <w:pPr>
        <w:ind w:left="4995" w:hanging="360"/>
      </w:pPr>
      <w:rPr>
        <w:rFonts w:ascii="Wingdings" w:hAnsi="Wingdings" w:hint="default"/>
      </w:rPr>
    </w:lvl>
    <w:lvl w:ilvl="6" w:tplc="04090001" w:tentative="1">
      <w:start w:val="1"/>
      <w:numFmt w:val="bullet"/>
      <w:lvlText w:val=""/>
      <w:lvlJc w:val="left"/>
      <w:pPr>
        <w:ind w:left="5715" w:hanging="360"/>
      </w:pPr>
      <w:rPr>
        <w:rFonts w:ascii="Symbol" w:hAnsi="Symbol" w:hint="default"/>
      </w:rPr>
    </w:lvl>
    <w:lvl w:ilvl="7" w:tplc="04090003" w:tentative="1">
      <w:start w:val="1"/>
      <w:numFmt w:val="bullet"/>
      <w:lvlText w:val="o"/>
      <w:lvlJc w:val="left"/>
      <w:pPr>
        <w:ind w:left="6435" w:hanging="360"/>
      </w:pPr>
      <w:rPr>
        <w:rFonts w:ascii="Courier New" w:hAnsi="Courier New" w:cs="Courier New" w:hint="default"/>
      </w:rPr>
    </w:lvl>
    <w:lvl w:ilvl="8" w:tplc="04090005" w:tentative="1">
      <w:start w:val="1"/>
      <w:numFmt w:val="bullet"/>
      <w:lvlText w:val=""/>
      <w:lvlJc w:val="left"/>
      <w:pPr>
        <w:ind w:left="7155" w:hanging="360"/>
      </w:pPr>
      <w:rPr>
        <w:rFonts w:ascii="Wingdings" w:hAnsi="Wingdings" w:hint="default"/>
      </w:rPr>
    </w:lvl>
  </w:abstractNum>
  <w:abstractNum w:abstractNumId="7" w15:restartNumberingAfterBreak="0">
    <w:nsid w:val="0DA22FAB"/>
    <w:multiLevelType w:val="hybridMultilevel"/>
    <w:tmpl w:val="00BA42D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67636"/>
    <w:multiLevelType w:val="hybridMultilevel"/>
    <w:tmpl w:val="F240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17737B"/>
    <w:multiLevelType w:val="hybridMultilevel"/>
    <w:tmpl w:val="3F76194C"/>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37E7A"/>
    <w:multiLevelType w:val="hybridMultilevel"/>
    <w:tmpl w:val="D41CC330"/>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9A7AA0"/>
    <w:multiLevelType w:val="hybridMultilevel"/>
    <w:tmpl w:val="B0BCA28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C4EE6"/>
    <w:multiLevelType w:val="hybridMultilevel"/>
    <w:tmpl w:val="3C96B59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DD218B"/>
    <w:multiLevelType w:val="hybridMultilevel"/>
    <w:tmpl w:val="31C4B128"/>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BA3AE7"/>
    <w:multiLevelType w:val="multilevel"/>
    <w:tmpl w:val="FBA6A1D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91A3DB0"/>
    <w:multiLevelType w:val="hybridMultilevel"/>
    <w:tmpl w:val="8910C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322600"/>
    <w:multiLevelType w:val="hybridMultilevel"/>
    <w:tmpl w:val="2FE60BAE"/>
    <w:lvl w:ilvl="0" w:tplc="E1BC857E">
      <w:start w:val="1"/>
      <w:numFmt w:val="bullet"/>
      <w:lvlText w:val=""/>
      <w:lvlJc w:val="righ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1B2E5947"/>
    <w:multiLevelType w:val="hybridMultilevel"/>
    <w:tmpl w:val="E59663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91D7D"/>
    <w:multiLevelType w:val="hybridMultilevel"/>
    <w:tmpl w:val="F992DCE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9" w15:restartNumberingAfterBreak="0">
    <w:nsid w:val="1EAA13B9"/>
    <w:multiLevelType w:val="hybridMultilevel"/>
    <w:tmpl w:val="892E1932"/>
    <w:lvl w:ilvl="0" w:tplc="35149F4A">
      <w:start w:val="3"/>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0" w15:restartNumberingAfterBreak="0">
    <w:nsid w:val="1EAA226F"/>
    <w:multiLevelType w:val="hybridMultilevel"/>
    <w:tmpl w:val="6A1E7A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5008C2"/>
    <w:multiLevelType w:val="hybridMultilevel"/>
    <w:tmpl w:val="019AE2F0"/>
    <w:lvl w:ilvl="0" w:tplc="8B6E900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66507"/>
    <w:multiLevelType w:val="hybridMultilevel"/>
    <w:tmpl w:val="289E8C26"/>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4A57E7"/>
    <w:multiLevelType w:val="hybridMultilevel"/>
    <w:tmpl w:val="DFCA001E"/>
    <w:lvl w:ilvl="0" w:tplc="E1BC857E">
      <w:start w:val="1"/>
      <w:numFmt w:val="bullet"/>
      <w:lvlText w:val=""/>
      <w:lvlJc w:val="righ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24E22888"/>
    <w:multiLevelType w:val="hybridMultilevel"/>
    <w:tmpl w:val="471C7386"/>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44DDB"/>
    <w:multiLevelType w:val="hybridMultilevel"/>
    <w:tmpl w:val="42C0216C"/>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51347F"/>
    <w:multiLevelType w:val="hybridMultilevel"/>
    <w:tmpl w:val="73DADB9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9E380E"/>
    <w:multiLevelType w:val="hybridMultilevel"/>
    <w:tmpl w:val="510E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061722"/>
    <w:multiLevelType w:val="hybridMultilevel"/>
    <w:tmpl w:val="52F84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AB3CAD"/>
    <w:multiLevelType w:val="hybridMultilevel"/>
    <w:tmpl w:val="D98C4ADE"/>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F738EE"/>
    <w:multiLevelType w:val="hybridMultilevel"/>
    <w:tmpl w:val="A17A2F06"/>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293061"/>
    <w:multiLevelType w:val="hybridMultilevel"/>
    <w:tmpl w:val="717290C6"/>
    <w:lvl w:ilvl="0" w:tplc="13EA4D86">
      <w:start w:val="1"/>
      <w:numFmt w:val="lowerRoman"/>
      <w:lvlText w:val="%1)"/>
      <w:lvlJc w:val="left"/>
      <w:pPr>
        <w:ind w:left="2475" w:hanging="720"/>
      </w:pPr>
      <w:rPr>
        <w:rFonts w:hint="default"/>
        <w:b/>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32" w15:restartNumberingAfterBreak="0">
    <w:nsid w:val="366A4957"/>
    <w:multiLevelType w:val="hybridMultilevel"/>
    <w:tmpl w:val="9BEC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837908"/>
    <w:multiLevelType w:val="hybridMultilevel"/>
    <w:tmpl w:val="DED66142"/>
    <w:lvl w:ilvl="0" w:tplc="A9A6F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95652D2"/>
    <w:multiLevelType w:val="hybridMultilevel"/>
    <w:tmpl w:val="434AE014"/>
    <w:lvl w:ilvl="0" w:tplc="C8389C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7C4238"/>
    <w:multiLevelType w:val="multilevel"/>
    <w:tmpl w:val="244C0032"/>
    <w:lvl w:ilvl="0">
      <w:start w:val="1"/>
      <w:numFmt w:val="decimal"/>
      <w:lvlText w:val="%1"/>
      <w:lvlJc w:val="left"/>
      <w:pPr>
        <w:ind w:left="480" w:hanging="480"/>
      </w:pPr>
      <w:rPr>
        <w:rFonts w:hint="default"/>
        <w:u w:val="none"/>
      </w:rPr>
    </w:lvl>
    <w:lvl w:ilvl="1">
      <w:start w:val="1"/>
      <w:numFmt w:val="decimal"/>
      <w:lvlText w:val="%1.%2"/>
      <w:lvlJc w:val="left"/>
      <w:pPr>
        <w:ind w:left="480" w:hanging="48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36" w15:restartNumberingAfterBreak="0">
    <w:nsid w:val="3BFC7208"/>
    <w:multiLevelType w:val="hybridMultilevel"/>
    <w:tmpl w:val="AF561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1E0FE3"/>
    <w:multiLevelType w:val="hybridMultilevel"/>
    <w:tmpl w:val="6BFE8D6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D866CDF"/>
    <w:multiLevelType w:val="hybridMultilevel"/>
    <w:tmpl w:val="BCE6754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AC0D6C"/>
    <w:multiLevelType w:val="hybridMultilevel"/>
    <w:tmpl w:val="75501D0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350C1B"/>
    <w:multiLevelType w:val="hybridMultilevel"/>
    <w:tmpl w:val="245AF9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58674EE"/>
    <w:multiLevelType w:val="hybridMultilevel"/>
    <w:tmpl w:val="5784F1CE"/>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6A86671"/>
    <w:multiLevelType w:val="hybridMultilevel"/>
    <w:tmpl w:val="0C521320"/>
    <w:lvl w:ilvl="0" w:tplc="E1BC857E">
      <w:start w:val="1"/>
      <w:numFmt w:val="bullet"/>
      <w:lvlText w:val=""/>
      <w:lvlJc w:val="righ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EE025B9"/>
    <w:multiLevelType w:val="hybridMultilevel"/>
    <w:tmpl w:val="D8C47776"/>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9D6F9D"/>
    <w:multiLevelType w:val="hybridMultilevel"/>
    <w:tmpl w:val="532053D2"/>
    <w:lvl w:ilvl="0" w:tplc="9B8CFB2E">
      <w:start w:val="1"/>
      <w:numFmt w:val="bullet"/>
      <w:lvlText w:val="-"/>
      <w:lvlJc w:val="left"/>
      <w:pPr>
        <w:ind w:left="3660" w:hanging="360"/>
      </w:pPr>
      <w:rPr>
        <w:rFonts w:ascii="Calibri" w:eastAsiaTheme="minorHAnsi" w:hAnsi="Calibri" w:cstheme="minorBidi" w:hint="default"/>
      </w:rPr>
    </w:lvl>
    <w:lvl w:ilvl="1" w:tplc="04090003" w:tentative="1">
      <w:start w:val="1"/>
      <w:numFmt w:val="bullet"/>
      <w:lvlText w:val="o"/>
      <w:lvlJc w:val="left"/>
      <w:pPr>
        <w:ind w:left="3705" w:hanging="360"/>
      </w:pPr>
      <w:rPr>
        <w:rFonts w:ascii="Courier New" w:hAnsi="Courier New" w:cs="Courier New" w:hint="default"/>
      </w:rPr>
    </w:lvl>
    <w:lvl w:ilvl="2" w:tplc="04090005" w:tentative="1">
      <w:start w:val="1"/>
      <w:numFmt w:val="bullet"/>
      <w:lvlText w:val=""/>
      <w:lvlJc w:val="left"/>
      <w:pPr>
        <w:ind w:left="4425" w:hanging="360"/>
      </w:pPr>
      <w:rPr>
        <w:rFonts w:ascii="Wingdings" w:hAnsi="Wingdings" w:hint="default"/>
      </w:rPr>
    </w:lvl>
    <w:lvl w:ilvl="3" w:tplc="04090001" w:tentative="1">
      <w:start w:val="1"/>
      <w:numFmt w:val="bullet"/>
      <w:lvlText w:val=""/>
      <w:lvlJc w:val="left"/>
      <w:pPr>
        <w:ind w:left="5145" w:hanging="360"/>
      </w:pPr>
      <w:rPr>
        <w:rFonts w:ascii="Symbol" w:hAnsi="Symbol" w:hint="default"/>
      </w:rPr>
    </w:lvl>
    <w:lvl w:ilvl="4" w:tplc="04090003" w:tentative="1">
      <w:start w:val="1"/>
      <w:numFmt w:val="bullet"/>
      <w:lvlText w:val="o"/>
      <w:lvlJc w:val="left"/>
      <w:pPr>
        <w:ind w:left="5865" w:hanging="360"/>
      </w:pPr>
      <w:rPr>
        <w:rFonts w:ascii="Courier New" w:hAnsi="Courier New" w:cs="Courier New" w:hint="default"/>
      </w:rPr>
    </w:lvl>
    <w:lvl w:ilvl="5" w:tplc="04090005" w:tentative="1">
      <w:start w:val="1"/>
      <w:numFmt w:val="bullet"/>
      <w:lvlText w:val=""/>
      <w:lvlJc w:val="left"/>
      <w:pPr>
        <w:ind w:left="6585" w:hanging="360"/>
      </w:pPr>
      <w:rPr>
        <w:rFonts w:ascii="Wingdings" w:hAnsi="Wingdings" w:hint="default"/>
      </w:rPr>
    </w:lvl>
    <w:lvl w:ilvl="6" w:tplc="04090001" w:tentative="1">
      <w:start w:val="1"/>
      <w:numFmt w:val="bullet"/>
      <w:lvlText w:val=""/>
      <w:lvlJc w:val="left"/>
      <w:pPr>
        <w:ind w:left="7305" w:hanging="360"/>
      </w:pPr>
      <w:rPr>
        <w:rFonts w:ascii="Symbol" w:hAnsi="Symbol" w:hint="default"/>
      </w:rPr>
    </w:lvl>
    <w:lvl w:ilvl="7" w:tplc="04090003" w:tentative="1">
      <w:start w:val="1"/>
      <w:numFmt w:val="bullet"/>
      <w:lvlText w:val="o"/>
      <w:lvlJc w:val="left"/>
      <w:pPr>
        <w:ind w:left="8025" w:hanging="360"/>
      </w:pPr>
      <w:rPr>
        <w:rFonts w:ascii="Courier New" w:hAnsi="Courier New" w:cs="Courier New" w:hint="default"/>
      </w:rPr>
    </w:lvl>
    <w:lvl w:ilvl="8" w:tplc="04090005" w:tentative="1">
      <w:start w:val="1"/>
      <w:numFmt w:val="bullet"/>
      <w:lvlText w:val=""/>
      <w:lvlJc w:val="left"/>
      <w:pPr>
        <w:ind w:left="8745" w:hanging="360"/>
      </w:pPr>
      <w:rPr>
        <w:rFonts w:ascii="Wingdings" w:hAnsi="Wingdings" w:hint="default"/>
      </w:rPr>
    </w:lvl>
  </w:abstractNum>
  <w:abstractNum w:abstractNumId="45" w15:restartNumberingAfterBreak="0">
    <w:nsid w:val="52251382"/>
    <w:multiLevelType w:val="hybridMultilevel"/>
    <w:tmpl w:val="2A462C90"/>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B17658"/>
    <w:multiLevelType w:val="hybridMultilevel"/>
    <w:tmpl w:val="FB1AC718"/>
    <w:lvl w:ilvl="0" w:tplc="DE9A3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8685617"/>
    <w:multiLevelType w:val="hybridMultilevel"/>
    <w:tmpl w:val="F41C897E"/>
    <w:lvl w:ilvl="0" w:tplc="E1BC857E">
      <w:start w:val="1"/>
      <w:numFmt w:val="bullet"/>
      <w:lvlText w:val=""/>
      <w:lvlJc w:val="righ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8" w15:restartNumberingAfterBreak="0">
    <w:nsid w:val="65293028"/>
    <w:multiLevelType w:val="hybridMultilevel"/>
    <w:tmpl w:val="5BD8070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65E67310"/>
    <w:multiLevelType w:val="hybridMultilevel"/>
    <w:tmpl w:val="6A048268"/>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9E76AD"/>
    <w:multiLevelType w:val="hybridMultilevel"/>
    <w:tmpl w:val="175A264A"/>
    <w:lvl w:ilvl="0" w:tplc="04090001">
      <w:start w:val="1"/>
      <w:numFmt w:val="bullet"/>
      <w:lvlText w:val=""/>
      <w:lvlJc w:val="left"/>
      <w:pPr>
        <w:ind w:left="2400" w:hanging="360"/>
      </w:pPr>
      <w:rPr>
        <w:rFonts w:ascii="Symbol" w:hAnsi="Symbol"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51" w15:restartNumberingAfterBreak="0">
    <w:nsid w:val="6B5039B8"/>
    <w:multiLevelType w:val="multilevel"/>
    <w:tmpl w:val="3128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BEB5B9B"/>
    <w:multiLevelType w:val="hybridMultilevel"/>
    <w:tmpl w:val="0E24B7C0"/>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AE543B"/>
    <w:multiLevelType w:val="hybridMultilevel"/>
    <w:tmpl w:val="5EA0999C"/>
    <w:lvl w:ilvl="0" w:tplc="8716FB96">
      <w:numFmt w:val="bullet"/>
      <w:lvlText w:val="-"/>
      <w:lvlJc w:val="left"/>
      <w:pPr>
        <w:ind w:left="840" w:hanging="360"/>
      </w:pPr>
      <w:rPr>
        <w:rFonts w:ascii="Calibri" w:eastAsiaTheme="minorHAnsi" w:hAnsi="Calibri" w:cstheme="minorBid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4" w15:restartNumberingAfterBreak="0">
    <w:nsid w:val="6ED23C2B"/>
    <w:multiLevelType w:val="hybridMultilevel"/>
    <w:tmpl w:val="2BCEE7E6"/>
    <w:lvl w:ilvl="0" w:tplc="FD30E4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6F1F37AD"/>
    <w:multiLevelType w:val="hybridMultilevel"/>
    <w:tmpl w:val="3522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3847DA"/>
    <w:multiLevelType w:val="hybridMultilevel"/>
    <w:tmpl w:val="919C9092"/>
    <w:lvl w:ilvl="0" w:tplc="E11C8CC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2404CA2"/>
    <w:multiLevelType w:val="hybridMultilevel"/>
    <w:tmpl w:val="69F686BE"/>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860073"/>
    <w:multiLevelType w:val="hybridMultilevel"/>
    <w:tmpl w:val="94E490EE"/>
    <w:lvl w:ilvl="0" w:tplc="DB025BB4">
      <w:start w:val="6"/>
      <w:numFmt w:val="bullet"/>
      <w:lvlText w:val="-"/>
      <w:lvlJc w:val="left"/>
      <w:pPr>
        <w:ind w:left="810" w:hanging="360"/>
      </w:pPr>
      <w:rPr>
        <w:rFonts w:ascii="Calibri" w:eastAsiaTheme="minorHAnsi"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9" w15:restartNumberingAfterBreak="0">
    <w:nsid w:val="778E4510"/>
    <w:multiLevelType w:val="hybridMultilevel"/>
    <w:tmpl w:val="589CDB34"/>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BA49E9"/>
    <w:multiLevelType w:val="hybridMultilevel"/>
    <w:tmpl w:val="E13089B4"/>
    <w:lvl w:ilvl="0" w:tplc="50D456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561C2C"/>
    <w:multiLevelType w:val="hybridMultilevel"/>
    <w:tmpl w:val="8E9EEC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597602"/>
    <w:multiLevelType w:val="hybridMultilevel"/>
    <w:tmpl w:val="DDAEDDA4"/>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9817D5"/>
    <w:multiLevelType w:val="hybridMultilevel"/>
    <w:tmpl w:val="EA1A9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CD26014"/>
    <w:multiLevelType w:val="hybridMultilevel"/>
    <w:tmpl w:val="3828D37E"/>
    <w:lvl w:ilvl="0" w:tplc="E1BC857E">
      <w:start w:val="1"/>
      <w:numFmt w:val="bullet"/>
      <w:lvlText w:val=""/>
      <w:lvlJc w:val="righ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5" w15:restartNumberingAfterBreak="0">
    <w:nsid w:val="7D491E41"/>
    <w:multiLevelType w:val="hybridMultilevel"/>
    <w:tmpl w:val="D9FC2962"/>
    <w:lvl w:ilvl="0" w:tplc="04090001">
      <w:start w:val="1"/>
      <w:numFmt w:val="bullet"/>
      <w:lvlText w:val=""/>
      <w:lvlJc w:val="left"/>
      <w:pPr>
        <w:ind w:left="2355" w:hanging="360"/>
      </w:pPr>
      <w:rPr>
        <w:rFonts w:ascii="Symbol" w:hAnsi="Symbol" w:hint="default"/>
      </w:rPr>
    </w:lvl>
    <w:lvl w:ilvl="1" w:tplc="04090003" w:tentative="1">
      <w:start w:val="1"/>
      <w:numFmt w:val="bullet"/>
      <w:lvlText w:val="o"/>
      <w:lvlJc w:val="left"/>
      <w:pPr>
        <w:ind w:left="3075" w:hanging="360"/>
      </w:pPr>
      <w:rPr>
        <w:rFonts w:ascii="Courier New" w:hAnsi="Courier New" w:cs="Courier New" w:hint="default"/>
      </w:rPr>
    </w:lvl>
    <w:lvl w:ilvl="2" w:tplc="04090005" w:tentative="1">
      <w:start w:val="1"/>
      <w:numFmt w:val="bullet"/>
      <w:lvlText w:val=""/>
      <w:lvlJc w:val="left"/>
      <w:pPr>
        <w:ind w:left="3795" w:hanging="360"/>
      </w:pPr>
      <w:rPr>
        <w:rFonts w:ascii="Wingdings" w:hAnsi="Wingdings" w:hint="default"/>
      </w:rPr>
    </w:lvl>
    <w:lvl w:ilvl="3" w:tplc="04090001" w:tentative="1">
      <w:start w:val="1"/>
      <w:numFmt w:val="bullet"/>
      <w:lvlText w:val=""/>
      <w:lvlJc w:val="left"/>
      <w:pPr>
        <w:ind w:left="4515" w:hanging="360"/>
      </w:pPr>
      <w:rPr>
        <w:rFonts w:ascii="Symbol" w:hAnsi="Symbol" w:hint="default"/>
      </w:rPr>
    </w:lvl>
    <w:lvl w:ilvl="4" w:tplc="04090003" w:tentative="1">
      <w:start w:val="1"/>
      <w:numFmt w:val="bullet"/>
      <w:lvlText w:val="o"/>
      <w:lvlJc w:val="left"/>
      <w:pPr>
        <w:ind w:left="5235" w:hanging="360"/>
      </w:pPr>
      <w:rPr>
        <w:rFonts w:ascii="Courier New" w:hAnsi="Courier New" w:cs="Courier New" w:hint="default"/>
      </w:rPr>
    </w:lvl>
    <w:lvl w:ilvl="5" w:tplc="04090005" w:tentative="1">
      <w:start w:val="1"/>
      <w:numFmt w:val="bullet"/>
      <w:lvlText w:val=""/>
      <w:lvlJc w:val="left"/>
      <w:pPr>
        <w:ind w:left="5955" w:hanging="360"/>
      </w:pPr>
      <w:rPr>
        <w:rFonts w:ascii="Wingdings" w:hAnsi="Wingdings" w:hint="default"/>
      </w:rPr>
    </w:lvl>
    <w:lvl w:ilvl="6" w:tplc="04090001" w:tentative="1">
      <w:start w:val="1"/>
      <w:numFmt w:val="bullet"/>
      <w:lvlText w:val=""/>
      <w:lvlJc w:val="left"/>
      <w:pPr>
        <w:ind w:left="6675" w:hanging="360"/>
      </w:pPr>
      <w:rPr>
        <w:rFonts w:ascii="Symbol" w:hAnsi="Symbol" w:hint="default"/>
      </w:rPr>
    </w:lvl>
    <w:lvl w:ilvl="7" w:tplc="04090003" w:tentative="1">
      <w:start w:val="1"/>
      <w:numFmt w:val="bullet"/>
      <w:lvlText w:val="o"/>
      <w:lvlJc w:val="left"/>
      <w:pPr>
        <w:ind w:left="7395" w:hanging="360"/>
      </w:pPr>
      <w:rPr>
        <w:rFonts w:ascii="Courier New" w:hAnsi="Courier New" w:cs="Courier New" w:hint="default"/>
      </w:rPr>
    </w:lvl>
    <w:lvl w:ilvl="8" w:tplc="04090005" w:tentative="1">
      <w:start w:val="1"/>
      <w:numFmt w:val="bullet"/>
      <w:lvlText w:val=""/>
      <w:lvlJc w:val="left"/>
      <w:pPr>
        <w:ind w:left="8115" w:hanging="360"/>
      </w:pPr>
      <w:rPr>
        <w:rFonts w:ascii="Wingdings" w:hAnsi="Wingdings" w:hint="default"/>
      </w:rPr>
    </w:lvl>
  </w:abstractNum>
  <w:abstractNum w:abstractNumId="66" w15:restartNumberingAfterBreak="0">
    <w:nsid w:val="7DF60828"/>
    <w:multiLevelType w:val="hybridMultilevel"/>
    <w:tmpl w:val="4C14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F40014A"/>
    <w:multiLevelType w:val="hybridMultilevel"/>
    <w:tmpl w:val="201292A2"/>
    <w:lvl w:ilvl="0" w:tplc="E1BC857E">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35"/>
  </w:num>
  <w:num w:numId="3">
    <w:abstractNumId w:val="6"/>
  </w:num>
  <w:num w:numId="4">
    <w:abstractNumId w:val="17"/>
  </w:num>
  <w:num w:numId="5">
    <w:abstractNumId w:val="65"/>
  </w:num>
  <w:num w:numId="6">
    <w:abstractNumId w:val="50"/>
  </w:num>
  <w:num w:numId="7">
    <w:abstractNumId w:val="48"/>
  </w:num>
  <w:num w:numId="8">
    <w:abstractNumId w:val="18"/>
  </w:num>
  <w:num w:numId="9">
    <w:abstractNumId w:val="28"/>
  </w:num>
  <w:num w:numId="10">
    <w:abstractNumId w:val="66"/>
  </w:num>
  <w:num w:numId="11">
    <w:abstractNumId w:val="8"/>
  </w:num>
  <w:num w:numId="12">
    <w:abstractNumId w:val="14"/>
  </w:num>
  <w:num w:numId="13">
    <w:abstractNumId w:val="63"/>
  </w:num>
  <w:num w:numId="14">
    <w:abstractNumId w:val="53"/>
  </w:num>
  <w:num w:numId="15">
    <w:abstractNumId w:val="44"/>
  </w:num>
  <w:num w:numId="16">
    <w:abstractNumId w:val="60"/>
  </w:num>
  <w:num w:numId="17">
    <w:abstractNumId w:val="33"/>
  </w:num>
  <w:num w:numId="18">
    <w:abstractNumId w:val="34"/>
  </w:num>
  <w:num w:numId="19">
    <w:abstractNumId w:val="46"/>
  </w:num>
  <w:num w:numId="20">
    <w:abstractNumId w:val="56"/>
  </w:num>
  <w:num w:numId="21">
    <w:abstractNumId w:val="21"/>
  </w:num>
  <w:num w:numId="22">
    <w:abstractNumId w:val="3"/>
  </w:num>
  <w:num w:numId="23">
    <w:abstractNumId w:val="1"/>
  </w:num>
  <w:num w:numId="24">
    <w:abstractNumId w:val="20"/>
  </w:num>
  <w:num w:numId="25">
    <w:abstractNumId w:val="31"/>
  </w:num>
  <w:num w:numId="26">
    <w:abstractNumId w:val="5"/>
  </w:num>
  <w:num w:numId="27">
    <w:abstractNumId w:val="54"/>
  </w:num>
  <w:num w:numId="28">
    <w:abstractNumId w:val="36"/>
  </w:num>
  <w:num w:numId="29">
    <w:abstractNumId w:val="47"/>
  </w:num>
  <w:num w:numId="30">
    <w:abstractNumId w:val="39"/>
  </w:num>
  <w:num w:numId="31">
    <w:abstractNumId w:val="19"/>
  </w:num>
  <w:num w:numId="32">
    <w:abstractNumId w:val="43"/>
  </w:num>
  <w:num w:numId="33">
    <w:abstractNumId w:val="62"/>
  </w:num>
  <w:num w:numId="34">
    <w:abstractNumId w:val="40"/>
  </w:num>
  <w:num w:numId="35">
    <w:abstractNumId w:val="67"/>
  </w:num>
  <w:num w:numId="36">
    <w:abstractNumId w:val="12"/>
  </w:num>
  <w:num w:numId="37">
    <w:abstractNumId w:val="7"/>
  </w:num>
  <w:num w:numId="38">
    <w:abstractNumId w:val="22"/>
  </w:num>
  <w:num w:numId="39">
    <w:abstractNumId w:val="64"/>
  </w:num>
  <w:num w:numId="40">
    <w:abstractNumId w:val="30"/>
  </w:num>
  <w:num w:numId="41">
    <w:abstractNumId w:val="52"/>
  </w:num>
  <w:num w:numId="42">
    <w:abstractNumId w:val="26"/>
  </w:num>
  <w:num w:numId="43">
    <w:abstractNumId w:val="37"/>
  </w:num>
  <w:num w:numId="44">
    <w:abstractNumId w:val="41"/>
  </w:num>
  <w:num w:numId="45">
    <w:abstractNumId w:val="13"/>
  </w:num>
  <w:num w:numId="46">
    <w:abstractNumId w:val="10"/>
  </w:num>
  <w:num w:numId="47">
    <w:abstractNumId w:val="9"/>
  </w:num>
  <w:num w:numId="48">
    <w:abstractNumId w:val="11"/>
  </w:num>
  <w:num w:numId="49">
    <w:abstractNumId w:val="59"/>
  </w:num>
  <w:num w:numId="50">
    <w:abstractNumId w:val="25"/>
  </w:num>
  <w:num w:numId="51">
    <w:abstractNumId w:val="4"/>
  </w:num>
  <w:num w:numId="52">
    <w:abstractNumId w:val="49"/>
  </w:num>
  <w:num w:numId="53">
    <w:abstractNumId w:val="42"/>
  </w:num>
  <w:num w:numId="54">
    <w:abstractNumId w:val="23"/>
  </w:num>
  <w:num w:numId="55">
    <w:abstractNumId w:val="29"/>
  </w:num>
  <w:num w:numId="56">
    <w:abstractNumId w:val="16"/>
  </w:num>
  <w:num w:numId="57">
    <w:abstractNumId w:val="57"/>
  </w:num>
  <w:num w:numId="58">
    <w:abstractNumId w:val="24"/>
  </w:num>
  <w:num w:numId="59">
    <w:abstractNumId w:val="45"/>
  </w:num>
  <w:num w:numId="60">
    <w:abstractNumId w:val="55"/>
  </w:num>
  <w:num w:numId="61">
    <w:abstractNumId w:val="2"/>
  </w:num>
  <w:num w:numId="62">
    <w:abstractNumId w:val="32"/>
  </w:num>
  <w:num w:numId="63">
    <w:abstractNumId w:val="51"/>
  </w:num>
  <w:num w:numId="64">
    <w:abstractNumId w:val="61"/>
  </w:num>
  <w:num w:numId="65">
    <w:abstractNumId w:val="15"/>
  </w:num>
  <w:num w:numId="66">
    <w:abstractNumId w:val="27"/>
  </w:num>
  <w:num w:numId="67">
    <w:abstractNumId w:val="0"/>
  </w:num>
  <w:num w:numId="68">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843"/>
    <w:rsid w:val="000004AC"/>
    <w:rsid w:val="00002BDF"/>
    <w:rsid w:val="000035EF"/>
    <w:rsid w:val="00003BBD"/>
    <w:rsid w:val="00004320"/>
    <w:rsid w:val="00005DA4"/>
    <w:rsid w:val="0000677A"/>
    <w:rsid w:val="00007B37"/>
    <w:rsid w:val="000129DF"/>
    <w:rsid w:val="00013448"/>
    <w:rsid w:val="000170B8"/>
    <w:rsid w:val="00017498"/>
    <w:rsid w:val="00017DEF"/>
    <w:rsid w:val="000200E3"/>
    <w:rsid w:val="000203E9"/>
    <w:rsid w:val="00020503"/>
    <w:rsid w:val="00020E8F"/>
    <w:rsid w:val="000226E8"/>
    <w:rsid w:val="0002290F"/>
    <w:rsid w:val="00022D73"/>
    <w:rsid w:val="00023287"/>
    <w:rsid w:val="00025A61"/>
    <w:rsid w:val="00025F80"/>
    <w:rsid w:val="00026970"/>
    <w:rsid w:val="00027A1E"/>
    <w:rsid w:val="0003061F"/>
    <w:rsid w:val="00030B36"/>
    <w:rsid w:val="0003242F"/>
    <w:rsid w:val="000334BA"/>
    <w:rsid w:val="00033AC9"/>
    <w:rsid w:val="00034AC9"/>
    <w:rsid w:val="00034C63"/>
    <w:rsid w:val="00036121"/>
    <w:rsid w:val="00036A03"/>
    <w:rsid w:val="00036E55"/>
    <w:rsid w:val="000378ED"/>
    <w:rsid w:val="00040640"/>
    <w:rsid w:val="0004070D"/>
    <w:rsid w:val="00041464"/>
    <w:rsid w:val="0004209F"/>
    <w:rsid w:val="000429E4"/>
    <w:rsid w:val="000451AA"/>
    <w:rsid w:val="0004673F"/>
    <w:rsid w:val="00047824"/>
    <w:rsid w:val="0005032E"/>
    <w:rsid w:val="00051B7F"/>
    <w:rsid w:val="00053A0E"/>
    <w:rsid w:val="000543AF"/>
    <w:rsid w:val="00054A87"/>
    <w:rsid w:val="000561AA"/>
    <w:rsid w:val="000563DA"/>
    <w:rsid w:val="0005652D"/>
    <w:rsid w:val="000573F4"/>
    <w:rsid w:val="00061A5C"/>
    <w:rsid w:val="00063239"/>
    <w:rsid w:val="00064162"/>
    <w:rsid w:val="000642E6"/>
    <w:rsid w:val="00064458"/>
    <w:rsid w:val="00064F9C"/>
    <w:rsid w:val="00070030"/>
    <w:rsid w:val="00073786"/>
    <w:rsid w:val="00074C8C"/>
    <w:rsid w:val="00074FCB"/>
    <w:rsid w:val="00075914"/>
    <w:rsid w:val="00075C04"/>
    <w:rsid w:val="000761F4"/>
    <w:rsid w:val="0007625E"/>
    <w:rsid w:val="00076F03"/>
    <w:rsid w:val="00080385"/>
    <w:rsid w:val="00081657"/>
    <w:rsid w:val="00081785"/>
    <w:rsid w:val="00081DE9"/>
    <w:rsid w:val="000836CE"/>
    <w:rsid w:val="00090A98"/>
    <w:rsid w:val="0009119F"/>
    <w:rsid w:val="000925A8"/>
    <w:rsid w:val="00092C8F"/>
    <w:rsid w:val="000946D2"/>
    <w:rsid w:val="00094CF1"/>
    <w:rsid w:val="00095A7B"/>
    <w:rsid w:val="00095E3D"/>
    <w:rsid w:val="000962AA"/>
    <w:rsid w:val="000A0F78"/>
    <w:rsid w:val="000A192E"/>
    <w:rsid w:val="000A1EE3"/>
    <w:rsid w:val="000A2EDB"/>
    <w:rsid w:val="000A396B"/>
    <w:rsid w:val="000A3BBE"/>
    <w:rsid w:val="000A3FDF"/>
    <w:rsid w:val="000A6809"/>
    <w:rsid w:val="000A6942"/>
    <w:rsid w:val="000B1E6C"/>
    <w:rsid w:val="000B539B"/>
    <w:rsid w:val="000B5727"/>
    <w:rsid w:val="000B6AA1"/>
    <w:rsid w:val="000B7830"/>
    <w:rsid w:val="000B7C69"/>
    <w:rsid w:val="000C0F2B"/>
    <w:rsid w:val="000C2556"/>
    <w:rsid w:val="000C3713"/>
    <w:rsid w:val="000C3F95"/>
    <w:rsid w:val="000C5A31"/>
    <w:rsid w:val="000D1588"/>
    <w:rsid w:val="000D5982"/>
    <w:rsid w:val="000D6CF1"/>
    <w:rsid w:val="000D6DCF"/>
    <w:rsid w:val="000E01F0"/>
    <w:rsid w:val="000E02C2"/>
    <w:rsid w:val="000E18BE"/>
    <w:rsid w:val="000E4FFE"/>
    <w:rsid w:val="000E6A01"/>
    <w:rsid w:val="000E77BE"/>
    <w:rsid w:val="000F35D2"/>
    <w:rsid w:val="000F4994"/>
    <w:rsid w:val="000F5D02"/>
    <w:rsid w:val="000F77F5"/>
    <w:rsid w:val="00100012"/>
    <w:rsid w:val="001000B2"/>
    <w:rsid w:val="00103686"/>
    <w:rsid w:val="001068A0"/>
    <w:rsid w:val="0010749C"/>
    <w:rsid w:val="0011065A"/>
    <w:rsid w:val="00111D59"/>
    <w:rsid w:val="00111EA3"/>
    <w:rsid w:val="001122BE"/>
    <w:rsid w:val="00114749"/>
    <w:rsid w:val="0011487C"/>
    <w:rsid w:val="00114997"/>
    <w:rsid w:val="001149FD"/>
    <w:rsid w:val="00115021"/>
    <w:rsid w:val="00115733"/>
    <w:rsid w:val="00122B5D"/>
    <w:rsid w:val="00125C62"/>
    <w:rsid w:val="00127E34"/>
    <w:rsid w:val="00130810"/>
    <w:rsid w:val="00131DF4"/>
    <w:rsid w:val="001325D4"/>
    <w:rsid w:val="00132A64"/>
    <w:rsid w:val="00132D37"/>
    <w:rsid w:val="0014114F"/>
    <w:rsid w:val="00141325"/>
    <w:rsid w:val="001428B8"/>
    <w:rsid w:val="001436B2"/>
    <w:rsid w:val="00143CB2"/>
    <w:rsid w:val="001441D8"/>
    <w:rsid w:val="00146246"/>
    <w:rsid w:val="00147292"/>
    <w:rsid w:val="00147651"/>
    <w:rsid w:val="001507E8"/>
    <w:rsid w:val="00150B6B"/>
    <w:rsid w:val="00150E09"/>
    <w:rsid w:val="00151FED"/>
    <w:rsid w:val="00160A8E"/>
    <w:rsid w:val="00165F69"/>
    <w:rsid w:val="001661F1"/>
    <w:rsid w:val="00167CC8"/>
    <w:rsid w:val="00171710"/>
    <w:rsid w:val="00174F92"/>
    <w:rsid w:val="001824F4"/>
    <w:rsid w:val="00186F01"/>
    <w:rsid w:val="00190D3D"/>
    <w:rsid w:val="00192C63"/>
    <w:rsid w:val="00193085"/>
    <w:rsid w:val="00196028"/>
    <w:rsid w:val="001975B2"/>
    <w:rsid w:val="001A1846"/>
    <w:rsid w:val="001A1A25"/>
    <w:rsid w:val="001A1B7B"/>
    <w:rsid w:val="001A1BDC"/>
    <w:rsid w:val="001A1D68"/>
    <w:rsid w:val="001A1DA5"/>
    <w:rsid w:val="001A2AFA"/>
    <w:rsid w:val="001A3AA8"/>
    <w:rsid w:val="001A3DEF"/>
    <w:rsid w:val="001A4179"/>
    <w:rsid w:val="001A42A6"/>
    <w:rsid w:val="001A4B61"/>
    <w:rsid w:val="001B0E99"/>
    <w:rsid w:val="001B15F4"/>
    <w:rsid w:val="001B2505"/>
    <w:rsid w:val="001B3FC6"/>
    <w:rsid w:val="001B4967"/>
    <w:rsid w:val="001B6E7C"/>
    <w:rsid w:val="001B7028"/>
    <w:rsid w:val="001B7906"/>
    <w:rsid w:val="001C13B2"/>
    <w:rsid w:val="001C29F7"/>
    <w:rsid w:val="001C35F3"/>
    <w:rsid w:val="001C433A"/>
    <w:rsid w:val="001C57E2"/>
    <w:rsid w:val="001C6263"/>
    <w:rsid w:val="001C7302"/>
    <w:rsid w:val="001D0187"/>
    <w:rsid w:val="001D03B1"/>
    <w:rsid w:val="001D0E0A"/>
    <w:rsid w:val="001D2A9E"/>
    <w:rsid w:val="001D3A12"/>
    <w:rsid w:val="001D453F"/>
    <w:rsid w:val="001D55F1"/>
    <w:rsid w:val="001D6858"/>
    <w:rsid w:val="001D6A06"/>
    <w:rsid w:val="001D7E93"/>
    <w:rsid w:val="001E18F6"/>
    <w:rsid w:val="001E310C"/>
    <w:rsid w:val="001E3755"/>
    <w:rsid w:val="001E3B44"/>
    <w:rsid w:val="001E436D"/>
    <w:rsid w:val="001E45CD"/>
    <w:rsid w:val="001E5166"/>
    <w:rsid w:val="001E65F1"/>
    <w:rsid w:val="001E7087"/>
    <w:rsid w:val="001E7D11"/>
    <w:rsid w:val="001E7F36"/>
    <w:rsid w:val="001F116B"/>
    <w:rsid w:val="001F1187"/>
    <w:rsid w:val="001F1DE8"/>
    <w:rsid w:val="001F4FFE"/>
    <w:rsid w:val="001F5062"/>
    <w:rsid w:val="001F5D7F"/>
    <w:rsid w:val="001F7EA1"/>
    <w:rsid w:val="002037AB"/>
    <w:rsid w:val="00204629"/>
    <w:rsid w:val="00204F99"/>
    <w:rsid w:val="00205299"/>
    <w:rsid w:val="002058A0"/>
    <w:rsid w:val="002071DD"/>
    <w:rsid w:val="00211372"/>
    <w:rsid w:val="00212F9A"/>
    <w:rsid w:val="00214D10"/>
    <w:rsid w:val="0021595A"/>
    <w:rsid w:val="002163AB"/>
    <w:rsid w:val="00216EBA"/>
    <w:rsid w:val="00217CCE"/>
    <w:rsid w:val="00221F91"/>
    <w:rsid w:val="00222313"/>
    <w:rsid w:val="0022284D"/>
    <w:rsid w:val="00224A85"/>
    <w:rsid w:val="00230FC9"/>
    <w:rsid w:val="0023331A"/>
    <w:rsid w:val="00235427"/>
    <w:rsid w:val="0023565C"/>
    <w:rsid w:val="0024082F"/>
    <w:rsid w:val="002422D7"/>
    <w:rsid w:val="00242567"/>
    <w:rsid w:val="00242841"/>
    <w:rsid w:val="00242D36"/>
    <w:rsid w:val="0024435F"/>
    <w:rsid w:val="00245A2E"/>
    <w:rsid w:val="00252FEE"/>
    <w:rsid w:val="00255D97"/>
    <w:rsid w:val="00260AB1"/>
    <w:rsid w:val="002615D7"/>
    <w:rsid w:val="00261D2F"/>
    <w:rsid w:val="00263CCB"/>
    <w:rsid w:val="00264ACB"/>
    <w:rsid w:val="002650A4"/>
    <w:rsid w:val="002658BA"/>
    <w:rsid w:val="00265923"/>
    <w:rsid w:val="00271525"/>
    <w:rsid w:val="0027332D"/>
    <w:rsid w:val="00273D04"/>
    <w:rsid w:val="00277A2D"/>
    <w:rsid w:val="00277A59"/>
    <w:rsid w:val="00280DED"/>
    <w:rsid w:val="00281E5A"/>
    <w:rsid w:val="00281EAD"/>
    <w:rsid w:val="00282EC0"/>
    <w:rsid w:val="00283884"/>
    <w:rsid w:val="00285BA1"/>
    <w:rsid w:val="002918F2"/>
    <w:rsid w:val="00292296"/>
    <w:rsid w:val="002926A8"/>
    <w:rsid w:val="002935B5"/>
    <w:rsid w:val="00295806"/>
    <w:rsid w:val="002965DD"/>
    <w:rsid w:val="002A1659"/>
    <w:rsid w:val="002A2979"/>
    <w:rsid w:val="002A30D5"/>
    <w:rsid w:val="002A3178"/>
    <w:rsid w:val="002A49A2"/>
    <w:rsid w:val="002A615A"/>
    <w:rsid w:val="002A6612"/>
    <w:rsid w:val="002B04B7"/>
    <w:rsid w:val="002B0AF8"/>
    <w:rsid w:val="002B164A"/>
    <w:rsid w:val="002B20E9"/>
    <w:rsid w:val="002B52F2"/>
    <w:rsid w:val="002B6917"/>
    <w:rsid w:val="002B6FA0"/>
    <w:rsid w:val="002C1654"/>
    <w:rsid w:val="002C16A7"/>
    <w:rsid w:val="002C2B5F"/>
    <w:rsid w:val="002C2EB1"/>
    <w:rsid w:val="002C48D4"/>
    <w:rsid w:val="002C5FC7"/>
    <w:rsid w:val="002C6C43"/>
    <w:rsid w:val="002D145E"/>
    <w:rsid w:val="002D1BF5"/>
    <w:rsid w:val="002D1DA9"/>
    <w:rsid w:val="002D27B4"/>
    <w:rsid w:val="002D2B8C"/>
    <w:rsid w:val="002D2FC3"/>
    <w:rsid w:val="002D3200"/>
    <w:rsid w:val="002D3EF1"/>
    <w:rsid w:val="002D4A4A"/>
    <w:rsid w:val="002D5320"/>
    <w:rsid w:val="002D5357"/>
    <w:rsid w:val="002D6EF5"/>
    <w:rsid w:val="002E02BB"/>
    <w:rsid w:val="002E4BDA"/>
    <w:rsid w:val="002E56F3"/>
    <w:rsid w:val="002E5782"/>
    <w:rsid w:val="002E6F4A"/>
    <w:rsid w:val="002E7E4C"/>
    <w:rsid w:val="002E7EB6"/>
    <w:rsid w:val="002F05DE"/>
    <w:rsid w:val="002F22C3"/>
    <w:rsid w:val="002F6D20"/>
    <w:rsid w:val="002F7246"/>
    <w:rsid w:val="002F7CD4"/>
    <w:rsid w:val="0030089B"/>
    <w:rsid w:val="003009D2"/>
    <w:rsid w:val="0030150E"/>
    <w:rsid w:val="003016A7"/>
    <w:rsid w:val="00301838"/>
    <w:rsid w:val="00304FCF"/>
    <w:rsid w:val="0030502E"/>
    <w:rsid w:val="00305933"/>
    <w:rsid w:val="0030597C"/>
    <w:rsid w:val="003059DC"/>
    <w:rsid w:val="00306622"/>
    <w:rsid w:val="00307451"/>
    <w:rsid w:val="003111B2"/>
    <w:rsid w:val="003127B6"/>
    <w:rsid w:val="00315938"/>
    <w:rsid w:val="00315F4E"/>
    <w:rsid w:val="003160DA"/>
    <w:rsid w:val="003163CE"/>
    <w:rsid w:val="00317A05"/>
    <w:rsid w:val="00317D94"/>
    <w:rsid w:val="00323B67"/>
    <w:rsid w:val="00323E1A"/>
    <w:rsid w:val="003241F3"/>
    <w:rsid w:val="003325DE"/>
    <w:rsid w:val="00335542"/>
    <w:rsid w:val="00335BDA"/>
    <w:rsid w:val="00336078"/>
    <w:rsid w:val="00337749"/>
    <w:rsid w:val="00337B19"/>
    <w:rsid w:val="00337DBA"/>
    <w:rsid w:val="00340065"/>
    <w:rsid w:val="00340514"/>
    <w:rsid w:val="00340A7E"/>
    <w:rsid w:val="00340ABD"/>
    <w:rsid w:val="00341541"/>
    <w:rsid w:val="0034249E"/>
    <w:rsid w:val="00342A13"/>
    <w:rsid w:val="00342D4B"/>
    <w:rsid w:val="003459B0"/>
    <w:rsid w:val="003476C9"/>
    <w:rsid w:val="00347A9E"/>
    <w:rsid w:val="003524A7"/>
    <w:rsid w:val="003525AD"/>
    <w:rsid w:val="0035310E"/>
    <w:rsid w:val="00354238"/>
    <w:rsid w:val="00355560"/>
    <w:rsid w:val="00356917"/>
    <w:rsid w:val="0036302A"/>
    <w:rsid w:val="0036329C"/>
    <w:rsid w:val="00363CD7"/>
    <w:rsid w:val="00367462"/>
    <w:rsid w:val="003677D1"/>
    <w:rsid w:val="0036787B"/>
    <w:rsid w:val="00370AF2"/>
    <w:rsid w:val="00370B36"/>
    <w:rsid w:val="00370EBA"/>
    <w:rsid w:val="00372F7E"/>
    <w:rsid w:val="00373715"/>
    <w:rsid w:val="003744A0"/>
    <w:rsid w:val="00374533"/>
    <w:rsid w:val="00376103"/>
    <w:rsid w:val="00376943"/>
    <w:rsid w:val="0038018B"/>
    <w:rsid w:val="003806E9"/>
    <w:rsid w:val="00381419"/>
    <w:rsid w:val="0038204D"/>
    <w:rsid w:val="0038299B"/>
    <w:rsid w:val="0038501A"/>
    <w:rsid w:val="0038552D"/>
    <w:rsid w:val="00385816"/>
    <w:rsid w:val="00387FDD"/>
    <w:rsid w:val="00390CDC"/>
    <w:rsid w:val="00391065"/>
    <w:rsid w:val="00393721"/>
    <w:rsid w:val="00393803"/>
    <w:rsid w:val="00394EEC"/>
    <w:rsid w:val="00394F6F"/>
    <w:rsid w:val="00395534"/>
    <w:rsid w:val="00396758"/>
    <w:rsid w:val="003A029A"/>
    <w:rsid w:val="003A0460"/>
    <w:rsid w:val="003A36BF"/>
    <w:rsid w:val="003A4367"/>
    <w:rsid w:val="003A4B07"/>
    <w:rsid w:val="003A555E"/>
    <w:rsid w:val="003A58B3"/>
    <w:rsid w:val="003A59CE"/>
    <w:rsid w:val="003A6E99"/>
    <w:rsid w:val="003A72DA"/>
    <w:rsid w:val="003A7755"/>
    <w:rsid w:val="003B0730"/>
    <w:rsid w:val="003B247C"/>
    <w:rsid w:val="003B3328"/>
    <w:rsid w:val="003B3C69"/>
    <w:rsid w:val="003B4329"/>
    <w:rsid w:val="003B4AB7"/>
    <w:rsid w:val="003B4B5F"/>
    <w:rsid w:val="003B5DCE"/>
    <w:rsid w:val="003B60D6"/>
    <w:rsid w:val="003B6A2C"/>
    <w:rsid w:val="003B7291"/>
    <w:rsid w:val="003C1E57"/>
    <w:rsid w:val="003C2650"/>
    <w:rsid w:val="003C2956"/>
    <w:rsid w:val="003C32CC"/>
    <w:rsid w:val="003C40A0"/>
    <w:rsid w:val="003C415A"/>
    <w:rsid w:val="003C42B9"/>
    <w:rsid w:val="003C4602"/>
    <w:rsid w:val="003C4F30"/>
    <w:rsid w:val="003C54F4"/>
    <w:rsid w:val="003C7EFD"/>
    <w:rsid w:val="003D0FBB"/>
    <w:rsid w:val="003D170C"/>
    <w:rsid w:val="003D1CB2"/>
    <w:rsid w:val="003D4728"/>
    <w:rsid w:val="003D4B36"/>
    <w:rsid w:val="003D4FD1"/>
    <w:rsid w:val="003D7753"/>
    <w:rsid w:val="003D7FD9"/>
    <w:rsid w:val="003E1258"/>
    <w:rsid w:val="003E3E1A"/>
    <w:rsid w:val="003E6784"/>
    <w:rsid w:val="003E74D8"/>
    <w:rsid w:val="003F16DD"/>
    <w:rsid w:val="003F1D9E"/>
    <w:rsid w:val="003F1DF7"/>
    <w:rsid w:val="003F22C9"/>
    <w:rsid w:val="003F24DC"/>
    <w:rsid w:val="003F2565"/>
    <w:rsid w:val="003F48FE"/>
    <w:rsid w:val="003F6BBC"/>
    <w:rsid w:val="003F7E2A"/>
    <w:rsid w:val="004013FD"/>
    <w:rsid w:val="00402912"/>
    <w:rsid w:val="00403E32"/>
    <w:rsid w:val="00405122"/>
    <w:rsid w:val="00407783"/>
    <w:rsid w:val="00407D62"/>
    <w:rsid w:val="00407E39"/>
    <w:rsid w:val="004110FC"/>
    <w:rsid w:val="00412511"/>
    <w:rsid w:val="004138D5"/>
    <w:rsid w:val="00414AC9"/>
    <w:rsid w:val="00415E54"/>
    <w:rsid w:val="004204CE"/>
    <w:rsid w:val="00420570"/>
    <w:rsid w:val="00420A01"/>
    <w:rsid w:val="00420CF5"/>
    <w:rsid w:val="0042127C"/>
    <w:rsid w:val="00421F70"/>
    <w:rsid w:val="0042306A"/>
    <w:rsid w:val="00425E2A"/>
    <w:rsid w:val="00427306"/>
    <w:rsid w:val="004277A8"/>
    <w:rsid w:val="0042785A"/>
    <w:rsid w:val="004307B4"/>
    <w:rsid w:val="004312F4"/>
    <w:rsid w:val="00433D0A"/>
    <w:rsid w:val="0043653E"/>
    <w:rsid w:val="00437155"/>
    <w:rsid w:val="0043742A"/>
    <w:rsid w:val="00442C90"/>
    <w:rsid w:val="00443374"/>
    <w:rsid w:val="00443F8C"/>
    <w:rsid w:val="00443FFA"/>
    <w:rsid w:val="00444FEB"/>
    <w:rsid w:val="00445328"/>
    <w:rsid w:val="0044647E"/>
    <w:rsid w:val="00446F27"/>
    <w:rsid w:val="00450435"/>
    <w:rsid w:val="004506F3"/>
    <w:rsid w:val="00451954"/>
    <w:rsid w:val="0045357E"/>
    <w:rsid w:val="0045469C"/>
    <w:rsid w:val="004547A6"/>
    <w:rsid w:val="00454DBD"/>
    <w:rsid w:val="004550EE"/>
    <w:rsid w:val="00457C76"/>
    <w:rsid w:val="00461710"/>
    <w:rsid w:val="0046402D"/>
    <w:rsid w:val="00465705"/>
    <w:rsid w:val="00466E96"/>
    <w:rsid w:val="00466EB3"/>
    <w:rsid w:val="004674D3"/>
    <w:rsid w:val="00470AAB"/>
    <w:rsid w:val="00471AA1"/>
    <w:rsid w:val="00472510"/>
    <w:rsid w:val="004728DF"/>
    <w:rsid w:val="00474B54"/>
    <w:rsid w:val="00475F17"/>
    <w:rsid w:val="0047683B"/>
    <w:rsid w:val="00477231"/>
    <w:rsid w:val="00477C58"/>
    <w:rsid w:val="00480043"/>
    <w:rsid w:val="00482A00"/>
    <w:rsid w:val="004838B1"/>
    <w:rsid w:val="00484A68"/>
    <w:rsid w:val="00485585"/>
    <w:rsid w:val="00490D86"/>
    <w:rsid w:val="00491BDA"/>
    <w:rsid w:val="00491E5E"/>
    <w:rsid w:val="00492566"/>
    <w:rsid w:val="00494935"/>
    <w:rsid w:val="00494FF5"/>
    <w:rsid w:val="004A2192"/>
    <w:rsid w:val="004A39A3"/>
    <w:rsid w:val="004A598A"/>
    <w:rsid w:val="004A64B2"/>
    <w:rsid w:val="004A6FB1"/>
    <w:rsid w:val="004A7465"/>
    <w:rsid w:val="004B0811"/>
    <w:rsid w:val="004B10A4"/>
    <w:rsid w:val="004B398B"/>
    <w:rsid w:val="004B4F14"/>
    <w:rsid w:val="004B5B06"/>
    <w:rsid w:val="004B5B64"/>
    <w:rsid w:val="004B6D40"/>
    <w:rsid w:val="004B7153"/>
    <w:rsid w:val="004B72F9"/>
    <w:rsid w:val="004C0150"/>
    <w:rsid w:val="004C0272"/>
    <w:rsid w:val="004C0316"/>
    <w:rsid w:val="004C2DCC"/>
    <w:rsid w:val="004C350E"/>
    <w:rsid w:val="004C5787"/>
    <w:rsid w:val="004C62E9"/>
    <w:rsid w:val="004C7440"/>
    <w:rsid w:val="004C7A26"/>
    <w:rsid w:val="004D0E04"/>
    <w:rsid w:val="004D3D55"/>
    <w:rsid w:val="004D6BA5"/>
    <w:rsid w:val="004D6D83"/>
    <w:rsid w:val="004E1582"/>
    <w:rsid w:val="004E28CF"/>
    <w:rsid w:val="004E4702"/>
    <w:rsid w:val="004E5BB4"/>
    <w:rsid w:val="004E70FB"/>
    <w:rsid w:val="004E7275"/>
    <w:rsid w:val="004E785A"/>
    <w:rsid w:val="004E7BFA"/>
    <w:rsid w:val="004E7DAC"/>
    <w:rsid w:val="004F057A"/>
    <w:rsid w:val="004F1CE3"/>
    <w:rsid w:val="004F1F54"/>
    <w:rsid w:val="004F3454"/>
    <w:rsid w:val="004F3BBF"/>
    <w:rsid w:val="004F6C4E"/>
    <w:rsid w:val="004F77AE"/>
    <w:rsid w:val="00500121"/>
    <w:rsid w:val="00504A96"/>
    <w:rsid w:val="0050776C"/>
    <w:rsid w:val="005102EE"/>
    <w:rsid w:val="005106C2"/>
    <w:rsid w:val="005106FD"/>
    <w:rsid w:val="0051167C"/>
    <w:rsid w:val="00514A73"/>
    <w:rsid w:val="0051644D"/>
    <w:rsid w:val="00516706"/>
    <w:rsid w:val="005206F7"/>
    <w:rsid w:val="0052142D"/>
    <w:rsid w:val="005233D3"/>
    <w:rsid w:val="005240CB"/>
    <w:rsid w:val="00524423"/>
    <w:rsid w:val="005254F1"/>
    <w:rsid w:val="00525C67"/>
    <w:rsid w:val="005273A7"/>
    <w:rsid w:val="0052775C"/>
    <w:rsid w:val="00527965"/>
    <w:rsid w:val="0052798B"/>
    <w:rsid w:val="0053101E"/>
    <w:rsid w:val="00531201"/>
    <w:rsid w:val="00534748"/>
    <w:rsid w:val="00534884"/>
    <w:rsid w:val="0053550E"/>
    <w:rsid w:val="00536E05"/>
    <w:rsid w:val="005429FF"/>
    <w:rsid w:val="0054576C"/>
    <w:rsid w:val="00545A89"/>
    <w:rsid w:val="005466E7"/>
    <w:rsid w:val="005503AF"/>
    <w:rsid w:val="005506D1"/>
    <w:rsid w:val="00550D6D"/>
    <w:rsid w:val="0055221C"/>
    <w:rsid w:val="00552A5A"/>
    <w:rsid w:val="005559F9"/>
    <w:rsid w:val="00556182"/>
    <w:rsid w:val="005567C9"/>
    <w:rsid w:val="00557B93"/>
    <w:rsid w:val="00557E39"/>
    <w:rsid w:val="0056215B"/>
    <w:rsid w:val="00562EC9"/>
    <w:rsid w:val="00564E58"/>
    <w:rsid w:val="0056576B"/>
    <w:rsid w:val="00565A3D"/>
    <w:rsid w:val="0056670C"/>
    <w:rsid w:val="00566727"/>
    <w:rsid w:val="00567658"/>
    <w:rsid w:val="00570668"/>
    <w:rsid w:val="0057599A"/>
    <w:rsid w:val="00576C00"/>
    <w:rsid w:val="0057707F"/>
    <w:rsid w:val="00582FB6"/>
    <w:rsid w:val="00583638"/>
    <w:rsid w:val="0058504A"/>
    <w:rsid w:val="005904C6"/>
    <w:rsid w:val="00592234"/>
    <w:rsid w:val="00592A94"/>
    <w:rsid w:val="00593386"/>
    <w:rsid w:val="00594432"/>
    <w:rsid w:val="005945BC"/>
    <w:rsid w:val="005948E4"/>
    <w:rsid w:val="00595E39"/>
    <w:rsid w:val="00596BAB"/>
    <w:rsid w:val="00597021"/>
    <w:rsid w:val="005A0BE2"/>
    <w:rsid w:val="005A1292"/>
    <w:rsid w:val="005A1AE6"/>
    <w:rsid w:val="005A211C"/>
    <w:rsid w:val="005A2588"/>
    <w:rsid w:val="005A28FC"/>
    <w:rsid w:val="005A5B99"/>
    <w:rsid w:val="005A7A76"/>
    <w:rsid w:val="005B0315"/>
    <w:rsid w:val="005B06CD"/>
    <w:rsid w:val="005B09AC"/>
    <w:rsid w:val="005B1230"/>
    <w:rsid w:val="005B2D1E"/>
    <w:rsid w:val="005B61C9"/>
    <w:rsid w:val="005B63CD"/>
    <w:rsid w:val="005B687C"/>
    <w:rsid w:val="005B7923"/>
    <w:rsid w:val="005C0F77"/>
    <w:rsid w:val="005C28B3"/>
    <w:rsid w:val="005C4AB3"/>
    <w:rsid w:val="005C50EC"/>
    <w:rsid w:val="005C68A0"/>
    <w:rsid w:val="005C6C2C"/>
    <w:rsid w:val="005C7E70"/>
    <w:rsid w:val="005D1F4F"/>
    <w:rsid w:val="005D2F5D"/>
    <w:rsid w:val="005D6D6E"/>
    <w:rsid w:val="005D6D71"/>
    <w:rsid w:val="005D7631"/>
    <w:rsid w:val="005D7CBE"/>
    <w:rsid w:val="005E020C"/>
    <w:rsid w:val="005E2293"/>
    <w:rsid w:val="005E2A66"/>
    <w:rsid w:val="005E2F62"/>
    <w:rsid w:val="005E39FD"/>
    <w:rsid w:val="005E44AB"/>
    <w:rsid w:val="005E685A"/>
    <w:rsid w:val="005F3A65"/>
    <w:rsid w:val="005F3ECB"/>
    <w:rsid w:val="005F4057"/>
    <w:rsid w:val="005F5B5D"/>
    <w:rsid w:val="005F6261"/>
    <w:rsid w:val="005F7CBB"/>
    <w:rsid w:val="0060261F"/>
    <w:rsid w:val="00603CB7"/>
    <w:rsid w:val="006043BC"/>
    <w:rsid w:val="0060512D"/>
    <w:rsid w:val="0060521E"/>
    <w:rsid w:val="006066EB"/>
    <w:rsid w:val="0061032E"/>
    <w:rsid w:val="00610833"/>
    <w:rsid w:val="00611475"/>
    <w:rsid w:val="00611BEA"/>
    <w:rsid w:val="00611E62"/>
    <w:rsid w:val="00614471"/>
    <w:rsid w:val="00620918"/>
    <w:rsid w:val="0062292F"/>
    <w:rsid w:val="00622A25"/>
    <w:rsid w:val="00624663"/>
    <w:rsid w:val="00624BB5"/>
    <w:rsid w:val="00624EA8"/>
    <w:rsid w:val="00624F5F"/>
    <w:rsid w:val="006267E9"/>
    <w:rsid w:val="00626DC1"/>
    <w:rsid w:val="006308B2"/>
    <w:rsid w:val="00631A08"/>
    <w:rsid w:val="00632579"/>
    <w:rsid w:val="00633853"/>
    <w:rsid w:val="00633EB9"/>
    <w:rsid w:val="0063479C"/>
    <w:rsid w:val="006364F5"/>
    <w:rsid w:val="006371F9"/>
    <w:rsid w:val="0063738F"/>
    <w:rsid w:val="006445D5"/>
    <w:rsid w:val="00644B4C"/>
    <w:rsid w:val="00646BFE"/>
    <w:rsid w:val="00650060"/>
    <w:rsid w:val="006525DC"/>
    <w:rsid w:val="006537E7"/>
    <w:rsid w:val="006539EC"/>
    <w:rsid w:val="0065462E"/>
    <w:rsid w:val="00654AB3"/>
    <w:rsid w:val="00655E1A"/>
    <w:rsid w:val="00656B19"/>
    <w:rsid w:val="00657310"/>
    <w:rsid w:val="00657799"/>
    <w:rsid w:val="00660071"/>
    <w:rsid w:val="00660213"/>
    <w:rsid w:val="00661666"/>
    <w:rsid w:val="00663C8E"/>
    <w:rsid w:val="00664667"/>
    <w:rsid w:val="00665B9A"/>
    <w:rsid w:val="00666864"/>
    <w:rsid w:val="00667BCA"/>
    <w:rsid w:val="00667BF0"/>
    <w:rsid w:val="006711E0"/>
    <w:rsid w:val="00672358"/>
    <w:rsid w:val="00672EA2"/>
    <w:rsid w:val="00672EEE"/>
    <w:rsid w:val="00673740"/>
    <w:rsid w:val="00674331"/>
    <w:rsid w:val="0067477E"/>
    <w:rsid w:val="00675475"/>
    <w:rsid w:val="00677B93"/>
    <w:rsid w:val="006806DB"/>
    <w:rsid w:val="0068075A"/>
    <w:rsid w:val="006809F7"/>
    <w:rsid w:val="00681E69"/>
    <w:rsid w:val="0068355C"/>
    <w:rsid w:val="00683A28"/>
    <w:rsid w:val="00687931"/>
    <w:rsid w:val="00691BBC"/>
    <w:rsid w:val="00692461"/>
    <w:rsid w:val="0069390A"/>
    <w:rsid w:val="00694D4D"/>
    <w:rsid w:val="00696231"/>
    <w:rsid w:val="0069643C"/>
    <w:rsid w:val="0069686D"/>
    <w:rsid w:val="00696971"/>
    <w:rsid w:val="006972B7"/>
    <w:rsid w:val="006A11EC"/>
    <w:rsid w:val="006A257E"/>
    <w:rsid w:val="006A604A"/>
    <w:rsid w:val="006A71EA"/>
    <w:rsid w:val="006B169E"/>
    <w:rsid w:val="006B2FF6"/>
    <w:rsid w:val="006B32BC"/>
    <w:rsid w:val="006B33A9"/>
    <w:rsid w:val="006B3881"/>
    <w:rsid w:val="006B4FE9"/>
    <w:rsid w:val="006B5152"/>
    <w:rsid w:val="006B5B9B"/>
    <w:rsid w:val="006B68A2"/>
    <w:rsid w:val="006C2D7E"/>
    <w:rsid w:val="006C436A"/>
    <w:rsid w:val="006C4447"/>
    <w:rsid w:val="006C4C00"/>
    <w:rsid w:val="006C6B1C"/>
    <w:rsid w:val="006C76A2"/>
    <w:rsid w:val="006D0672"/>
    <w:rsid w:val="006D0F1F"/>
    <w:rsid w:val="006D19C0"/>
    <w:rsid w:val="006D31B2"/>
    <w:rsid w:val="006D51A4"/>
    <w:rsid w:val="006D5BF9"/>
    <w:rsid w:val="006D5D0E"/>
    <w:rsid w:val="006D6C04"/>
    <w:rsid w:val="006E05A5"/>
    <w:rsid w:val="006E13A5"/>
    <w:rsid w:val="006E5682"/>
    <w:rsid w:val="006E6A23"/>
    <w:rsid w:val="006F0B0A"/>
    <w:rsid w:val="006F27C9"/>
    <w:rsid w:val="006F474E"/>
    <w:rsid w:val="006F4F45"/>
    <w:rsid w:val="006F58B3"/>
    <w:rsid w:val="007013D7"/>
    <w:rsid w:val="0070293D"/>
    <w:rsid w:val="007055EF"/>
    <w:rsid w:val="007066FD"/>
    <w:rsid w:val="00707F0A"/>
    <w:rsid w:val="0071052E"/>
    <w:rsid w:val="007112B9"/>
    <w:rsid w:val="00712C4F"/>
    <w:rsid w:val="0071371B"/>
    <w:rsid w:val="00713818"/>
    <w:rsid w:val="00714A15"/>
    <w:rsid w:val="007155E5"/>
    <w:rsid w:val="007159E9"/>
    <w:rsid w:val="00717085"/>
    <w:rsid w:val="0072014A"/>
    <w:rsid w:val="00721206"/>
    <w:rsid w:val="0072160B"/>
    <w:rsid w:val="007223E7"/>
    <w:rsid w:val="00722D12"/>
    <w:rsid w:val="007249DC"/>
    <w:rsid w:val="00727DC2"/>
    <w:rsid w:val="00731D0C"/>
    <w:rsid w:val="00732D96"/>
    <w:rsid w:val="00733132"/>
    <w:rsid w:val="00734A0A"/>
    <w:rsid w:val="00734EDF"/>
    <w:rsid w:val="00735218"/>
    <w:rsid w:val="00737874"/>
    <w:rsid w:val="00737BA7"/>
    <w:rsid w:val="00740BA6"/>
    <w:rsid w:val="0074153C"/>
    <w:rsid w:val="0074381A"/>
    <w:rsid w:val="0074397A"/>
    <w:rsid w:val="0074418B"/>
    <w:rsid w:val="00744DE3"/>
    <w:rsid w:val="007460B7"/>
    <w:rsid w:val="007468E9"/>
    <w:rsid w:val="007514F0"/>
    <w:rsid w:val="00751A4F"/>
    <w:rsid w:val="0075225A"/>
    <w:rsid w:val="00754EC2"/>
    <w:rsid w:val="00755051"/>
    <w:rsid w:val="0076161B"/>
    <w:rsid w:val="007624CD"/>
    <w:rsid w:val="00763936"/>
    <w:rsid w:val="0076461F"/>
    <w:rsid w:val="0076475E"/>
    <w:rsid w:val="007648C1"/>
    <w:rsid w:val="00766DE4"/>
    <w:rsid w:val="00767A45"/>
    <w:rsid w:val="00767E5B"/>
    <w:rsid w:val="00771B1A"/>
    <w:rsid w:val="007726D8"/>
    <w:rsid w:val="007731DC"/>
    <w:rsid w:val="00774410"/>
    <w:rsid w:val="00775BA4"/>
    <w:rsid w:val="00780A7E"/>
    <w:rsid w:val="00780DD1"/>
    <w:rsid w:val="007811E9"/>
    <w:rsid w:val="007823C2"/>
    <w:rsid w:val="007828B2"/>
    <w:rsid w:val="00784E4B"/>
    <w:rsid w:val="00786DBE"/>
    <w:rsid w:val="007878A9"/>
    <w:rsid w:val="00787DBC"/>
    <w:rsid w:val="0079074E"/>
    <w:rsid w:val="0079125B"/>
    <w:rsid w:val="00792422"/>
    <w:rsid w:val="00792770"/>
    <w:rsid w:val="0079330E"/>
    <w:rsid w:val="00793F81"/>
    <w:rsid w:val="0079434D"/>
    <w:rsid w:val="00796280"/>
    <w:rsid w:val="007A0338"/>
    <w:rsid w:val="007A16FB"/>
    <w:rsid w:val="007A1925"/>
    <w:rsid w:val="007A2078"/>
    <w:rsid w:val="007A43FB"/>
    <w:rsid w:val="007A61F7"/>
    <w:rsid w:val="007A75FA"/>
    <w:rsid w:val="007A764B"/>
    <w:rsid w:val="007A7F08"/>
    <w:rsid w:val="007B0853"/>
    <w:rsid w:val="007B0ADD"/>
    <w:rsid w:val="007B35BE"/>
    <w:rsid w:val="007B3E27"/>
    <w:rsid w:val="007B4454"/>
    <w:rsid w:val="007B5074"/>
    <w:rsid w:val="007C0BF1"/>
    <w:rsid w:val="007C1A89"/>
    <w:rsid w:val="007C3C0D"/>
    <w:rsid w:val="007C4005"/>
    <w:rsid w:val="007C56CA"/>
    <w:rsid w:val="007D053D"/>
    <w:rsid w:val="007D11E8"/>
    <w:rsid w:val="007D1665"/>
    <w:rsid w:val="007D4447"/>
    <w:rsid w:val="007D7BC4"/>
    <w:rsid w:val="007D7EAB"/>
    <w:rsid w:val="007D7EAD"/>
    <w:rsid w:val="007E044E"/>
    <w:rsid w:val="007E094F"/>
    <w:rsid w:val="007E17D5"/>
    <w:rsid w:val="007E1EBF"/>
    <w:rsid w:val="007E512C"/>
    <w:rsid w:val="007E5409"/>
    <w:rsid w:val="007E6B02"/>
    <w:rsid w:val="007F3F2D"/>
    <w:rsid w:val="007F4820"/>
    <w:rsid w:val="007F496E"/>
    <w:rsid w:val="007F7843"/>
    <w:rsid w:val="00802520"/>
    <w:rsid w:val="00802C32"/>
    <w:rsid w:val="008049B7"/>
    <w:rsid w:val="008055D5"/>
    <w:rsid w:val="00805B7E"/>
    <w:rsid w:val="00805CCD"/>
    <w:rsid w:val="00806EB8"/>
    <w:rsid w:val="00807199"/>
    <w:rsid w:val="00810FE6"/>
    <w:rsid w:val="00811B32"/>
    <w:rsid w:val="00812852"/>
    <w:rsid w:val="008150B4"/>
    <w:rsid w:val="0081590C"/>
    <w:rsid w:val="00815922"/>
    <w:rsid w:val="00816254"/>
    <w:rsid w:val="0081655A"/>
    <w:rsid w:val="00817C88"/>
    <w:rsid w:val="00820B95"/>
    <w:rsid w:val="00821EF8"/>
    <w:rsid w:val="00823821"/>
    <w:rsid w:val="00825751"/>
    <w:rsid w:val="008258BA"/>
    <w:rsid w:val="00825F97"/>
    <w:rsid w:val="00833799"/>
    <w:rsid w:val="00833FAB"/>
    <w:rsid w:val="00835D3F"/>
    <w:rsid w:val="00836E09"/>
    <w:rsid w:val="008375AC"/>
    <w:rsid w:val="008402EA"/>
    <w:rsid w:val="00840A41"/>
    <w:rsid w:val="00840C08"/>
    <w:rsid w:val="00841C99"/>
    <w:rsid w:val="00841D78"/>
    <w:rsid w:val="00842561"/>
    <w:rsid w:val="008441CD"/>
    <w:rsid w:val="0084422A"/>
    <w:rsid w:val="00845A5A"/>
    <w:rsid w:val="00846185"/>
    <w:rsid w:val="0084654E"/>
    <w:rsid w:val="00847886"/>
    <w:rsid w:val="00851D0A"/>
    <w:rsid w:val="00851F82"/>
    <w:rsid w:val="0085328B"/>
    <w:rsid w:val="008549F6"/>
    <w:rsid w:val="00854BF0"/>
    <w:rsid w:val="00856143"/>
    <w:rsid w:val="00857F50"/>
    <w:rsid w:val="00860EEE"/>
    <w:rsid w:val="00862970"/>
    <w:rsid w:val="00863381"/>
    <w:rsid w:val="008662E5"/>
    <w:rsid w:val="008701A9"/>
    <w:rsid w:val="0087048D"/>
    <w:rsid w:val="0087290F"/>
    <w:rsid w:val="00873165"/>
    <w:rsid w:val="00873245"/>
    <w:rsid w:val="00873467"/>
    <w:rsid w:val="008755AE"/>
    <w:rsid w:val="008755ED"/>
    <w:rsid w:val="008759E8"/>
    <w:rsid w:val="00876AC2"/>
    <w:rsid w:val="008818C5"/>
    <w:rsid w:val="008827B0"/>
    <w:rsid w:val="00882833"/>
    <w:rsid w:val="00883FD7"/>
    <w:rsid w:val="00884F58"/>
    <w:rsid w:val="00891A34"/>
    <w:rsid w:val="0089262C"/>
    <w:rsid w:val="00893B27"/>
    <w:rsid w:val="00893D6C"/>
    <w:rsid w:val="00893DCF"/>
    <w:rsid w:val="00894D46"/>
    <w:rsid w:val="00894DC8"/>
    <w:rsid w:val="00895382"/>
    <w:rsid w:val="00895DE0"/>
    <w:rsid w:val="00896D6F"/>
    <w:rsid w:val="008A0F4E"/>
    <w:rsid w:val="008A1FF1"/>
    <w:rsid w:val="008A2F88"/>
    <w:rsid w:val="008A5135"/>
    <w:rsid w:val="008B0AFF"/>
    <w:rsid w:val="008B0F6A"/>
    <w:rsid w:val="008B1807"/>
    <w:rsid w:val="008B1966"/>
    <w:rsid w:val="008B24AF"/>
    <w:rsid w:val="008B3745"/>
    <w:rsid w:val="008B49EC"/>
    <w:rsid w:val="008B5971"/>
    <w:rsid w:val="008B5B26"/>
    <w:rsid w:val="008B6172"/>
    <w:rsid w:val="008B7977"/>
    <w:rsid w:val="008C0D97"/>
    <w:rsid w:val="008C2D2A"/>
    <w:rsid w:val="008C5724"/>
    <w:rsid w:val="008C6525"/>
    <w:rsid w:val="008C71C8"/>
    <w:rsid w:val="008C76D3"/>
    <w:rsid w:val="008D0872"/>
    <w:rsid w:val="008D211D"/>
    <w:rsid w:val="008D260A"/>
    <w:rsid w:val="008D26CE"/>
    <w:rsid w:val="008E04A5"/>
    <w:rsid w:val="008E12B3"/>
    <w:rsid w:val="008E1597"/>
    <w:rsid w:val="008E1644"/>
    <w:rsid w:val="008E29F1"/>
    <w:rsid w:val="008E2A47"/>
    <w:rsid w:val="008E30F7"/>
    <w:rsid w:val="008E3AA2"/>
    <w:rsid w:val="008E413E"/>
    <w:rsid w:val="008E41EF"/>
    <w:rsid w:val="008E4CD6"/>
    <w:rsid w:val="008E51A9"/>
    <w:rsid w:val="008F0068"/>
    <w:rsid w:val="008F135E"/>
    <w:rsid w:val="008F1D1B"/>
    <w:rsid w:val="008F587B"/>
    <w:rsid w:val="008F5C44"/>
    <w:rsid w:val="008F712A"/>
    <w:rsid w:val="00900A8D"/>
    <w:rsid w:val="009029B0"/>
    <w:rsid w:val="00903B23"/>
    <w:rsid w:val="00903D6C"/>
    <w:rsid w:val="0090596B"/>
    <w:rsid w:val="00905B67"/>
    <w:rsid w:val="009065D4"/>
    <w:rsid w:val="009069B9"/>
    <w:rsid w:val="00906AA8"/>
    <w:rsid w:val="00906C30"/>
    <w:rsid w:val="0091030D"/>
    <w:rsid w:val="00910C08"/>
    <w:rsid w:val="009144D0"/>
    <w:rsid w:val="0091487F"/>
    <w:rsid w:val="00914F72"/>
    <w:rsid w:val="0091779A"/>
    <w:rsid w:val="00917EDF"/>
    <w:rsid w:val="00920CCC"/>
    <w:rsid w:val="00921CF9"/>
    <w:rsid w:val="00922024"/>
    <w:rsid w:val="009234E3"/>
    <w:rsid w:val="00924632"/>
    <w:rsid w:val="00924DA1"/>
    <w:rsid w:val="00927B9C"/>
    <w:rsid w:val="00927D9A"/>
    <w:rsid w:val="009343D8"/>
    <w:rsid w:val="009409A1"/>
    <w:rsid w:val="00941F84"/>
    <w:rsid w:val="00942D1D"/>
    <w:rsid w:val="009440D5"/>
    <w:rsid w:val="00944AE3"/>
    <w:rsid w:val="00944C6E"/>
    <w:rsid w:val="00945BDC"/>
    <w:rsid w:val="00946818"/>
    <w:rsid w:val="00947A29"/>
    <w:rsid w:val="00950AA9"/>
    <w:rsid w:val="00951D4C"/>
    <w:rsid w:val="00952923"/>
    <w:rsid w:val="009530A8"/>
    <w:rsid w:val="00953B4E"/>
    <w:rsid w:val="00953D97"/>
    <w:rsid w:val="00955E54"/>
    <w:rsid w:val="009569AB"/>
    <w:rsid w:val="00956D0D"/>
    <w:rsid w:val="00956FA9"/>
    <w:rsid w:val="009605F5"/>
    <w:rsid w:val="00960829"/>
    <w:rsid w:val="00960F31"/>
    <w:rsid w:val="00963257"/>
    <w:rsid w:val="009638C1"/>
    <w:rsid w:val="00966123"/>
    <w:rsid w:val="00966B36"/>
    <w:rsid w:val="00967B5F"/>
    <w:rsid w:val="00971B30"/>
    <w:rsid w:val="00972906"/>
    <w:rsid w:val="00973526"/>
    <w:rsid w:val="00975422"/>
    <w:rsid w:val="00975679"/>
    <w:rsid w:val="00975B55"/>
    <w:rsid w:val="009822C2"/>
    <w:rsid w:val="00982EFB"/>
    <w:rsid w:val="009852FB"/>
    <w:rsid w:val="00985B45"/>
    <w:rsid w:val="00986A29"/>
    <w:rsid w:val="009874C7"/>
    <w:rsid w:val="00990E34"/>
    <w:rsid w:val="0099129F"/>
    <w:rsid w:val="009913A9"/>
    <w:rsid w:val="00991CDB"/>
    <w:rsid w:val="00992539"/>
    <w:rsid w:val="00993CEF"/>
    <w:rsid w:val="00995558"/>
    <w:rsid w:val="00995684"/>
    <w:rsid w:val="00995D74"/>
    <w:rsid w:val="00997DA3"/>
    <w:rsid w:val="009A18AC"/>
    <w:rsid w:val="009A1A1D"/>
    <w:rsid w:val="009A2AAA"/>
    <w:rsid w:val="009A682B"/>
    <w:rsid w:val="009B093C"/>
    <w:rsid w:val="009B1F4C"/>
    <w:rsid w:val="009B2A2A"/>
    <w:rsid w:val="009B6D73"/>
    <w:rsid w:val="009B7620"/>
    <w:rsid w:val="009B7C17"/>
    <w:rsid w:val="009C141A"/>
    <w:rsid w:val="009C2C0A"/>
    <w:rsid w:val="009C3A31"/>
    <w:rsid w:val="009C4E45"/>
    <w:rsid w:val="009C5345"/>
    <w:rsid w:val="009C574D"/>
    <w:rsid w:val="009C7D23"/>
    <w:rsid w:val="009C7F0B"/>
    <w:rsid w:val="009D06E9"/>
    <w:rsid w:val="009D1E95"/>
    <w:rsid w:val="009D2B50"/>
    <w:rsid w:val="009D434E"/>
    <w:rsid w:val="009D52EC"/>
    <w:rsid w:val="009D57AD"/>
    <w:rsid w:val="009D65B6"/>
    <w:rsid w:val="009D6A69"/>
    <w:rsid w:val="009D709A"/>
    <w:rsid w:val="009E126C"/>
    <w:rsid w:val="009E1EEF"/>
    <w:rsid w:val="009E32B6"/>
    <w:rsid w:val="009E38AD"/>
    <w:rsid w:val="009E3CB0"/>
    <w:rsid w:val="009E4758"/>
    <w:rsid w:val="009E4E3A"/>
    <w:rsid w:val="009E5D44"/>
    <w:rsid w:val="009E5D69"/>
    <w:rsid w:val="009E5FCD"/>
    <w:rsid w:val="009F059F"/>
    <w:rsid w:val="009F0FDE"/>
    <w:rsid w:val="009F2538"/>
    <w:rsid w:val="009F3341"/>
    <w:rsid w:val="009F3D63"/>
    <w:rsid w:val="009F464F"/>
    <w:rsid w:val="009F50D8"/>
    <w:rsid w:val="009F5CBC"/>
    <w:rsid w:val="009F6068"/>
    <w:rsid w:val="00A00022"/>
    <w:rsid w:val="00A009CD"/>
    <w:rsid w:val="00A00DFA"/>
    <w:rsid w:val="00A013BA"/>
    <w:rsid w:val="00A0262B"/>
    <w:rsid w:val="00A02640"/>
    <w:rsid w:val="00A02BF9"/>
    <w:rsid w:val="00A04A4F"/>
    <w:rsid w:val="00A057F5"/>
    <w:rsid w:val="00A063B5"/>
    <w:rsid w:val="00A0652A"/>
    <w:rsid w:val="00A1064D"/>
    <w:rsid w:val="00A10972"/>
    <w:rsid w:val="00A11C5F"/>
    <w:rsid w:val="00A12635"/>
    <w:rsid w:val="00A134F6"/>
    <w:rsid w:val="00A146E7"/>
    <w:rsid w:val="00A20A05"/>
    <w:rsid w:val="00A213A9"/>
    <w:rsid w:val="00A21810"/>
    <w:rsid w:val="00A26502"/>
    <w:rsid w:val="00A31C3C"/>
    <w:rsid w:val="00A32035"/>
    <w:rsid w:val="00A32BC1"/>
    <w:rsid w:val="00A34F68"/>
    <w:rsid w:val="00A374CA"/>
    <w:rsid w:val="00A37791"/>
    <w:rsid w:val="00A37BA2"/>
    <w:rsid w:val="00A37D4A"/>
    <w:rsid w:val="00A40129"/>
    <w:rsid w:val="00A404DC"/>
    <w:rsid w:val="00A40980"/>
    <w:rsid w:val="00A430E2"/>
    <w:rsid w:val="00A44216"/>
    <w:rsid w:val="00A478E1"/>
    <w:rsid w:val="00A55D5A"/>
    <w:rsid w:val="00A564C5"/>
    <w:rsid w:val="00A61DF3"/>
    <w:rsid w:val="00A6237C"/>
    <w:rsid w:val="00A629B1"/>
    <w:rsid w:val="00A64418"/>
    <w:rsid w:val="00A67256"/>
    <w:rsid w:val="00A70CBB"/>
    <w:rsid w:val="00A74859"/>
    <w:rsid w:val="00A76754"/>
    <w:rsid w:val="00A76B56"/>
    <w:rsid w:val="00A806A3"/>
    <w:rsid w:val="00A80D15"/>
    <w:rsid w:val="00A81282"/>
    <w:rsid w:val="00A83F92"/>
    <w:rsid w:val="00A8401C"/>
    <w:rsid w:val="00A90012"/>
    <w:rsid w:val="00A9175E"/>
    <w:rsid w:val="00A9180A"/>
    <w:rsid w:val="00A923B6"/>
    <w:rsid w:val="00A9519E"/>
    <w:rsid w:val="00AA1BAF"/>
    <w:rsid w:val="00AA3D94"/>
    <w:rsid w:val="00AA3E25"/>
    <w:rsid w:val="00AA3FD0"/>
    <w:rsid w:val="00AA4496"/>
    <w:rsid w:val="00AA4771"/>
    <w:rsid w:val="00AA5AA3"/>
    <w:rsid w:val="00AA6921"/>
    <w:rsid w:val="00AA6D10"/>
    <w:rsid w:val="00AA7AC3"/>
    <w:rsid w:val="00AB3BAA"/>
    <w:rsid w:val="00AB4912"/>
    <w:rsid w:val="00AB51E4"/>
    <w:rsid w:val="00AC1491"/>
    <w:rsid w:val="00AC1577"/>
    <w:rsid w:val="00AC232B"/>
    <w:rsid w:val="00AC3166"/>
    <w:rsid w:val="00AC3A0E"/>
    <w:rsid w:val="00AC548C"/>
    <w:rsid w:val="00AC649F"/>
    <w:rsid w:val="00AD0494"/>
    <w:rsid w:val="00AD0F0A"/>
    <w:rsid w:val="00AD1F54"/>
    <w:rsid w:val="00AD1F8A"/>
    <w:rsid w:val="00AD2B9E"/>
    <w:rsid w:val="00AD2CAF"/>
    <w:rsid w:val="00AD5446"/>
    <w:rsid w:val="00AD56FB"/>
    <w:rsid w:val="00AD5746"/>
    <w:rsid w:val="00AD5D63"/>
    <w:rsid w:val="00AD76F4"/>
    <w:rsid w:val="00AE0EA3"/>
    <w:rsid w:val="00AE12E9"/>
    <w:rsid w:val="00AE19B1"/>
    <w:rsid w:val="00AE258F"/>
    <w:rsid w:val="00AE2A5B"/>
    <w:rsid w:val="00AE3245"/>
    <w:rsid w:val="00AE3965"/>
    <w:rsid w:val="00AE3EFD"/>
    <w:rsid w:val="00AE463D"/>
    <w:rsid w:val="00AE515B"/>
    <w:rsid w:val="00AE74AB"/>
    <w:rsid w:val="00AE7F6A"/>
    <w:rsid w:val="00AF0015"/>
    <w:rsid w:val="00AF004A"/>
    <w:rsid w:val="00AF19CF"/>
    <w:rsid w:val="00AF1F82"/>
    <w:rsid w:val="00AF3D7D"/>
    <w:rsid w:val="00AF453B"/>
    <w:rsid w:val="00AF5358"/>
    <w:rsid w:val="00AF5782"/>
    <w:rsid w:val="00AF78D4"/>
    <w:rsid w:val="00B00C09"/>
    <w:rsid w:val="00B01553"/>
    <w:rsid w:val="00B02174"/>
    <w:rsid w:val="00B0270A"/>
    <w:rsid w:val="00B02921"/>
    <w:rsid w:val="00B0292F"/>
    <w:rsid w:val="00B02CC2"/>
    <w:rsid w:val="00B02D24"/>
    <w:rsid w:val="00B03E02"/>
    <w:rsid w:val="00B05996"/>
    <w:rsid w:val="00B0683F"/>
    <w:rsid w:val="00B10E89"/>
    <w:rsid w:val="00B139AF"/>
    <w:rsid w:val="00B1463E"/>
    <w:rsid w:val="00B164EA"/>
    <w:rsid w:val="00B1778C"/>
    <w:rsid w:val="00B24D32"/>
    <w:rsid w:val="00B24F04"/>
    <w:rsid w:val="00B262EC"/>
    <w:rsid w:val="00B26BCB"/>
    <w:rsid w:val="00B3086D"/>
    <w:rsid w:val="00B32B55"/>
    <w:rsid w:val="00B33B57"/>
    <w:rsid w:val="00B36C25"/>
    <w:rsid w:val="00B36F32"/>
    <w:rsid w:val="00B37555"/>
    <w:rsid w:val="00B37A84"/>
    <w:rsid w:val="00B37C34"/>
    <w:rsid w:val="00B4051A"/>
    <w:rsid w:val="00B413E4"/>
    <w:rsid w:val="00B431E7"/>
    <w:rsid w:val="00B43435"/>
    <w:rsid w:val="00B447C0"/>
    <w:rsid w:val="00B44AE2"/>
    <w:rsid w:val="00B45BE4"/>
    <w:rsid w:val="00B50193"/>
    <w:rsid w:val="00B522DE"/>
    <w:rsid w:val="00B539FC"/>
    <w:rsid w:val="00B544D0"/>
    <w:rsid w:val="00B545C9"/>
    <w:rsid w:val="00B57217"/>
    <w:rsid w:val="00B57DDD"/>
    <w:rsid w:val="00B605BC"/>
    <w:rsid w:val="00B60B18"/>
    <w:rsid w:val="00B6236C"/>
    <w:rsid w:val="00B63071"/>
    <w:rsid w:val="00B635F3"/>
    <w:rsid w:val="00B63918"/>
    <w:rsid w:val="00B64D17"/>
    <w:rsid w:val="00B655C8"/>
    <w:rsid w:val="00B65B7E"/>
    <w:rsid w:val="00B65C9F"/>
    <w:rsid w:val="00B65FE6"/>
    <w:rsid w:val="00B67E31"/>
    <w:rsid w:val="00B72C8D"/>
    <w:rsid w:val="00B751BA"/>
    <w:rsid w:val="00B75295"/>
    <w:rsid w:val="00B758DF"/>
    <w:rsid w:val="00B75FDF"/>
    <w:rsid w:val="00B805E4"/>
    <w:rsid w:val="00B80E5D"/>
    <w:rsid w:val="00B812F1"/>
    <w:rsid w:val="00B81684"/>
    <w:rsid w:val="00B820F2"/>
    <w:rsid w:val="00B82C90"/>
    <w:rsid w:val="00B83C2E"/>
    <w:rsid w:val="00B86019"/>
    <w:rsid w:val="00B904FB"/>
    <w:rsid w:val="00B922AC"/>
    <w:rsid w:val="00B94C26"/>
    <w:rsid w:val="00B9697A"/>
    <w:rsid w:val="00B969C5"/>
    <w:rsid w:val="00B97A42"/>
    <w:rsid w:val="00BA044F"/>
    <w:rsid w:val="00BA32F1"/>
    <w:rsid w:val="00BA3603"/>
    <w:rsid w:val="00BA46FD"/>
    <w:rsid w:val="00BA52C2"/>
    <w:rsid w:val="00BA56BB"/>
    <w:rsid w:val="00BA5BF3"/>
    <w:rsid w:val="00BB03D7"/>
    <w:rsid w:val="00BB1152"/>
    <w:rsid w:val="00BB1171"/>
    <w:rsid w:val="00BB2E37"/>
    <w:rsid w:val="00BB43A3"/>
    <w:rsid w:val="00BB4E2E"/>
    <w:rsid w:val="00BB5991"/>
    <w:rsid w:val="00BB6A7A"/>
    <w:rsid w:val="00BB7E69"/>
    <w:rsid w:val="00BC1D79"/>
    <w:rsid w:val="00BC28B7"/>
    <w:rsid w:val="00BC2DF7"/>
    <w:rsid w:val="00BC3993"/>
    <w:rsid w:val="00BC4200"/>
    <w:rsid w:val="00BD0D1F"/>
    <w:rsid w:val="00BD295D"/>
    <w:rsid w:val="00BD574B"/>
    <w:rsid w:val="00BD5FCB"/>
    <w:rsid w:val="00BD7F21"/>
    <w:rsid w:val="00BE0298"/>
    <w:rsid w:val="00BE04B3"/>
    <w:rsid w:val="00BE071A"/>
    <w:rsid w:val="00BE20D9"/>
    <w:rsid w:val="00BE36D9"/>
    <w:rsid w:val="00BE3C71"/>
    <w:rsid w:val="00BE4500"/>
    <w:rsid w:val="00BE5986"/>
    <w:rsid w:val="00BE6537"/>
    <w:rsid w:val="00BE6C9F"/>
    <w:rsid w:val="00BE7852"/>
    <w:rsid w:val="00BF1549"/>
    <w:rsid w:val="00BF1EA7"/>
    <w:rsid w:val="00BF20E5"/>
    <w:rsid w:val="00BF22AD"/>
    <w:rsid w:val="00BF3525"/>
    <w:rsid w:val="00BF45A1"/>
    <w:rsid w:val="00BF5172"/>
    <w:rsid w:val="00BF5E25"/>
    <w:rsid w:val="00BF77A8"/>
    <w:rsid w:val="00BF77BD"/>
    <w:rsid w:val="00C0021C"/>
    <w:rsid w:val="00C009E4"/>
    <w:rsid w:val="00C017A2"/>
    <w:rsid w:val="00C0342A"/>
    <w:rsid w:val="00C0616E"/>
    <w:rsid w:val="00C061EF"/>
    <w:rsid w:val="00C064A3"/>
    <w:rsid w:val="00C06C22"/>
    <w:rsid w:val="00C101EE"/>
    <w:rsid w:val="00C10284"/>
    <w:rsid w:val="00C10398"/>
    <w:rsid w:val="00C12317"/>
    <w:rsid w:val="00C1280C"/>
    <w:rsid w:val="00C13AEF"/>
    <w:rsid w:val="00C13E85"/>
    <w:rsid w:val="00C141AC"/>
    <w:rsid w:val="00C151AC"/>
    <w:rsid w:val="00C155CE"/>
    <w:rsid w:val="00C16117"/>
    <w:rsid w:val="00C2029C"/>
    <w:rsid w:val="00C20A53"/>
    <w:rsid w:val="00C20E1C"/>
    <w:rsid w:val="00C22F2E"/>
    <w:rsid w:val="00C2353E"/>
    <w:rsid w:val="00C247C0"/>
    <w:rsid w:val="00C269E9"/>
    <w:rsid w:val="00C26E4A"/>
    <w:rsid w:val="00C27D7A"/>
    <w:rsid w:val="00C32CB2"/>
    <w:rsid w:val="00C33473"/>
    <w:rsid w:val="00C33F72"/>
    <w:rsid w:val="00C349C5"/>
    <w:rsid w:val="00C35D7F"/>
    <w:rsid w:val="00C3700F"/>
    <w:rsid w:val="00C37BD8"/>
    <w:rsid w:val="00C40CA2"/>
    <w:rsid w:val="00C40EDB"/>
    <w:rsid w:val="00C424CB"/>
    <w:rsid w:val="00C43233"/>
    <w:rsid w:val="00C43B33"/>
    <w:rsid w:val="00C43D92"/>
    <w:rsid w:val="00C45D11"/>
    <w:rsid w:val="00C47A87"/>
    <w:rsid w:val="00C519F3"/>
    <w:rsid w:val="00C5214E"/>
    <w:rsid w:val="00C53AED"/>
    <w:rsid w:val="00C5432B"/>
    <w:rsid w:val="00C55FB9"/>
    <w:rsid w:val="00C57198"/>
    <w:rsid w:val="00C57F13"/>
    <w:rsid w:val="00C604D2"/>
    <w:rsid w:val="00C60E71"/>
    <w:rsid w:val="00C64150"/>
    <w:rsid w:val="00C6417F"/>
    <w:rsid w:val="00C6765D"/>
    <w:rsid w:val="00C704C7"/>
    <w:rsid w:val="00C801D0"/>
    <w:rsid w:val="00C8132A"/>
    <w:rsid w:val="00C817BA"/>
    <w:rsid w:val="00C848D8"/>
    <w:rsid w:val="00C851BB"/>
    <w:rsid w:val="00C90077"/>
    <w:rsid w:val="00C90EF6"/>
    <w:rsid w:val="00C910E6"/>
    <w:rsid w:val="00C91569"/>
    <w:rsid w:val="00C915E8"/>
    <w:rsid w:val="00C92822"/>
    <w:rsid w:val="00C93C9D"/>
    <w:rsid w:val="00C93EC7"/>
    <w:rsid w:val="00C9588D"/>
    <w:rsid w:val="00C95F33"/>
    <w:rsid w:val="00C96C06"/>
    <w:rsid w:val="00C96D24"/>
    <w:rsid w:val="00CA2E86"/>
    <w:rsid w:val="00CB5F2A"/>
    <w:rsid w:val="00CB6E60"/>
    <w:rsid w:val="00CB70D6"/>
    <w:rsid w:val="00CB7255"/>
    <w:rsid w:val="00CB7F1B"/>
    <w:rsid w:val="00CB7FB8"/>
    <w:rsid w:val="00CC0017"/>
    <w:rsid w:val="00CC2CBE"/>
    <w:rsid w:val="00CC34B0"/>
    <w:rsid w:val="00CC3F07"/>
    <w:rsid w:val="00CC52DD"/>
    <w:rsid w:val="00CC5C57"/>
    <w:rsid w:val="00CC78F1"/>
    <w:rsid w:val="00CD0E11"/>
    <w:rsid w:val="00CD20B4"/>
    <w:rsid w:val="00CD2B77"/>
    <w:rsid w:val="00CD3FCC"/>
    <w:rsid w:val="00CD4747"/>
    <w:rsid w:val="00CD5C74"/>
    <w:rsid w:val="00CE05EF"/>
    <w:rsid w:val="00CE1B5E"/>
    <w:rsid w:val="00CE1E78"/>
    <w:rsid w:val="00CE7074"/>
    <w:rsid w:val="00CE74A0"/>
    <w:rsid w:val="00CF02F0"/>
    <w:rsid w:val="00CF2D85"/>
    <w:rsid w:val="00CF3B43"/>
    <w:rsid w:val="00CF3BB9"/>
    <w:rsid w:val="00CF3FA9"/>
    <w:rsid w:val="00CF4EFB"/>
    <w:rsid w:val="00CF6BCF"/>
    <w:rsid w:val="00CF71E1"/>
    <w:rsid w:val="00CF7F49"/>
    <w:rsid w:val="00D004BA"/>
    <w:rsid w:val="00D013D9"/>
    <w:rsid w:val="00D01854"/>
    <w:rsid w:val="00D027C9"/>
    <w:rsid w:val="00D0348F"/>
    <w:rsid w:val="00D071DC"/>
    <w:rsid w:val="00D11957"/>
    <w:rsid w:val="00D11BAB"/>
    <w:rsid w:val="00D12B5F"/>
    <w:rsid w:val="00D1397E"/>
    <w:rsid w:val="00D13AC5"/>
    <w:rsid w:val="00D168E8"/>
    <w:rsid w:val="00D1708D"/>
    <w:rsid w:val="00D172A6"/>
    <w:rsid w:val="00D20C96"/>
    <w:rsid w:val="00D21CA7"/>
    <w:rsid w:val="00D22599"/>
    <w:rsid w:val="00D2323D"/>
    <w:rsid w:val="00D23457"/>
    <w:rsid w:val="00D244BB"/>
    <w:rsid w:val="00D248F4"/>
    <w:rsid w:val="00D25ECC"/>
    <w:rsid w:val="00D2696C"/>
    <w:rsid w:val="00D26B81"/>
    <w:rsid w:val="00D3089A"/>
    <w:rsid w:val="00D31694"/>
    <w:rsid w:val="00D31BD7"/>
    <w:rsid w:val="00D321D0"/>
    <w:rsid w:val="00D326A7"/>
    <w:rsid w:val="00D32B64"/>
    <w:rsid w:val="00D346EE"/>
    <w:rsid w:val="00D357EF"/>
    <w:rsid w:val="00D368B5"/>
    <w:rsid w:val="00D37DD3"/>
    <w:rsid w:val="00D42039"/>
    <w:rsid w:val="00D42AD8"/>
    <w:rsid w:val="00D4351B"/>
    <w:rsid w:val="00D436F2"/>
    <w:rsid w:val="00D4384D"/>
    <w:rsid w:val="00D44914"/>
    <w:rsid w:val="00D44931"/>
    <w:rsid w:val="00D44DC8"/>
    <w:rsid w:val="00D44F31"/>
    <w:rsid w:val="00D452F1"/>
    <w:rsid w:val="00D464E9"/>
    <w:rsid w:val="00D46625"/>
    <w:rsid w:val="00D476BF"/>
    <w:rsid w:val="00D50496"/>
    <w:rsid w:val="00D50823"/>
    <w:rsid w:val="00D5117F"/>
    <w:rsid w:val="00D528A9"/>
    <w:rsid w:val="00D52ACB"/>
    <w:rsid w:val="00D530A4"/>
    <w:rsid w:val="00D5339A"/>
    <w:rsid w:val="00D57DFF"/>
    <w:rsid w:val="00D60319"/>
    <w:rsid w:val="00D61601"/>
    <w:rsid w:val="00D61EAD"/>
    <w:rsid w:val="00D65707"/>
    <w:rsid w:val="00D67A52"/>
    <w:rsid w:val="00D70683"/>
    <w:rsid w:val="00D71566"/>
    <w:rsid w:val="00D72A9D"/>
    <w:rsid w:val="00D72AE6"/>
    <w:rsid w:val="00D73280"/>
    <w:rsid w:val="00D736E3"/>
    <w:rsid w:val="00D74479"/>
    <w:rsid w:val="00D74CB0"/>
    <w:rsid w:val="00D76976"/>
    <w:rsid w:val="00D80D07"/>
    <w:rsid w:val="00D81497"/>
    <w:rsid w:val="00D835B5"/>
    <w:rsid w:val="00D83BBA"/>
    <w:rsid w:val="00D83FA4"/>
    <w:rsid w:val="00D8444B"/>
    <w:rsid w:val="00D84592"/>
    <w:rsid w:val="00D863DE"/>
    <w:rsid w:val="00D86842"/>
    <w:rsid w:val="00D879DA"/>
    <w:rsid w:val="00D946F2"/>
    <w:rsid w:val="00D95B21"/>
    <w:rsid w:val="00D96D51"/>
    <w:rsid w:val="00D970A1"/>
    <w:rsid w:val="00D975EA"/>
    <w:rsid w:val="00D97644"/>
    <w:rsid w:val="00DA15B6"/>
    <w:rsid w:val="00DA2760"/>
    <w:rsid w:val="00DA4FFC"/>
    <w:rsid w:val="00DA662A"/>
    <w:rsid w:val="00DA7088"/>
    <w:rsid w:val="00DA7CD5"/>
    <w:rsid w:val="00DB221A"/>
    <w:rsid w:val="00DB6037"/>
    <w:rsid w:val="00DB6F94"/>
    <w:rsid w:val="00DB7D02"/>
    <w:rsid w:val="00DC01E5"/>
    <w:rsid w:val="00DC29B6"/>
    <w:rsid w:val="00DC3242"/>
    <w:rsid w:val="00DC3C97"/>
    <w:rsid w:val="00DC5512"/>
    <w:rsid w:val="00DC73B5"/>
    <w:rsid w:val="00DC7B22"/>
    <w:rsid w:val="00DD0283"/>
    <w:rsid w:val="00DD167C"/>
    <w:rsid w:val="00DD2154"/>
    <w:rsid w:val="00DD2177"/>
    <w:rsid w:val="00DD31B3"/>
    <w:rsid w:val="00DD41A9"/>
    <w:rsid w:val="00DD5A6C"/>
    <w:rsid w:val="00DD767B"/>
    <w:rsid w:val="00DE008B"/>
    <w:rsid w:val="00DE0C67"/>
    <w:rsid w:val="00DE0FE0"/>
    <w:rsid w:val="00DE25B0"/>
    <w:rsid w:val="00DE5D04"/>
    <w:rsid w:val="00DE7533"/>
    <w:rsid w:val="00DF0268"/>
    <w:rsid w:val="00DF08CF"/>
    <w:rsid w:val="00DF26BB"/>
    <w:rsid w:val="00DF2EFF"/>
    <w:rsid w:val="00DF495B"/>
    <w:rsid w:val="00DF5774"/>
    <w:rsid w:val="00DF6619"/>
    <w:rsid w:val="00DF6E22"/>
    <w:rsid w:val="00E00C29"/>
    <w:rsid w:val="00E0173F"/>
    <w:rsid w:val="00E021F0"/>
    <w:rsid w:val="00E02B14"/>
    <w:rsid w:val="00E04D22"/>
    <w:rsid w:val="00E054B0"/>
    <w:rsid w:val="00E05869"/>
    <w:rsid w:val="00E06978"/>
    <w:rsid w:val="00E07822"/>
    <w:rsid w:val="00E105B5"/>
    <w:rsid w:val="00E10627"/>
    <w:rsid w:val="00E10980"/>
    <w:rsid w:val="00E11452"/>
    <w:rsid w:val="00E1269A"/>
    <w:rsid w:val="00E13820"/>
    <w:rsid w:val="00E21E5B"/>
    <w:rsid w:val="00E2371A"/>
    <w:rsid w:val="00E23E1A"/>
    <w:rsid w:val="00E24585"/>
    <w:rsid w:val="00E24B7A"/>
    <w:rsid w:val="00E24E7F"/>
    <w:rsid w:val="00E26410"/>
    <w:rsid w:val="00E27DB9"/>
    <w:rsid w:val="00E33D11"/>
    <w:rsid w:val="00E357CD"/>
    <w:rsid w:val="00E35DFE"/>
    <w:rsid w:val="00E37936"/>
    <w:rsid w:val="00E37D92"/>
    <w:rsid w:val="00E4098B"/>
    <w:rsid w:val="00E41FF1"/>
    <w:rsid w:val="00E43C8E"/>
    <w:rsid w:val="00E43E3D"/>
    <w:rsid w:val="00E4444E"/>
    <w:rsid w:val="00E445CD"/>
    <w:rsid w:val="00E45268"/>
    <w:rsid w:val="00E46110"/>
    <w:rsid w:val="00E46A76"/>
    <w:rsid w:val="00E47245"/>
    <w:rsid w:val="00E47964"/>
    <w:rsid w:val="00E50D2B"/>
    <w:rsid w:val="00E55CE7"/>
    <w:rsid w:val="00E61321"/>
    <w:rsid w:val="00E6137B"/>
    <w:rsid w:val="00E617D4"/>
    <w:rsid w:val="00E61FC9"/>
    <w:rsid w:val="00E623E0"/>
    <w:rsid w:val="00E6269E"/>
    <w:rsid w:val="00E64E0C"/>
    <w:rsid w:val="00E65650"/>
    <w:rsid w:val="00E65A6E"/>
    <w:rsid w:val="00E66157"/>
    <w:rsid w:val="00E6630F"/>
    <w:rsid w:val="00E714CA"/>
    <w:rsid w:val="00E73C92"/>
    <w:rsid w:val="00E74232"/>
    <w:rsid w:val="00E7483C"/>
    <w:rsid w:val="00E76567"/>
    <w:rsid w:val="00E809D2"/>
    <w:rsid w:val="00E80D20"/>
    <w:rsid w:val="00E82D27"/>
    <w:rsid w:val="00E849F0"/>
    <w:rsid w:val="00E84F6B"/>
    <w:rsid w:val="00E8579A"/>
    <w:rsid w:val="00E8786A"/>
    <w:rsid w:val="00E90808"/>
    <w:rsid w:val="00E90CFB"/>
    <w:rsid w:val="00E91291"/>
    <w:rsid w:val="00E919EB"/>
    <w:rsid w:val="00E92D14"/>
    <w:rsid w:val="00E9322D"/>
    <w:rsid w:val="00E93A27"/>
    <w:rsid w:val="00E94ECE"/>
    <w:rsid w:val="00E96D5E"/>
    <w:rsid w:val="00EA1C6E"/>
    <w:rsid w:val="00EA32A0"/>
    <w:rsid w:val="00EA5798"/>
    <w:rsid w:val="00EB3AAA"/>
    <w:rsid w:val="00EB4B77"/>
    <w:rsid w:val="00EB67F1"/>
    <w:rsid w:val="00EB700B"/>
    <w:rsid w:val="00EC07E1"/>
    <w:rsid w:val="00EC0842"/>
    <w:rsid w:val="00EC08D4"/>
    <w:rsid w:val="00EC116B"/>
    <w:rsid w:val="00EC296D"/>
    <w:rsid w:val="00EC4066"/>
    <w:rsid w:val="00EC7093"/>
    <w:rsid w:val="00EC7356"/>
    <w:rsid w:val="00EC75B4"/>
    <w:rsid w:val="00EC7C4E"/>
    <w:rsid w:val="00ED02DB"/>
    <w:rsid w:val="00ED0718"/>
    <w:rsid w:val="00ED1013"/>
    <w:rsid w:val="00ED1650"/>
    <w:rsid w:val="00ED1CBF"/>
    <w:rsid w:val="00ED41F7"/>
    <w:rsid w:val="00ED5473"/>
    <w:rsid w:val="00EE32E7"/>
    <w:rsid w:val="00EE4175"/>
    <w:rsid w:val="00EE417B"/>
    <w:rsid w:val="00EE4810"/>
    <w:rsid w:val="00EE4879"/>
    <w:rsid w:val="00EE4FDC"/>
    <w:rsid w:val="00EE5A8A"/>
    <w:rsid w:val="00EE5CFF"/>
    <w:rsid w:val="00EF167F"/>
    <w:rsid w:val="00EF217B"/>
    <w:rsid w:val="00EF472B"/>
    <w:rsid w:val="00EF6489"/>
    <w:rsid w:val="00EF6A22"/>
    <w:rsid w:val="00EF7DF6"/>
    <w:rsid w:val="00F0094D"/>
    <w:rsid w:val="00F01370"/>
    <w:rsid w:val="00F0185E"/>
    <w:rsid w:val="00F01BF2"/>
    <w:rsid w:val="00F02C09"/>
    <w:rsid w:val="00F03A99"/>
    <w:rsid w:val="00F0437E"/>
    <w:rsid w:val="00F06671"/>
    <w:rsid w:val="00F06C6F"/>
    <w:rsid w:val="00F107F1"/>
    <w:rsid w:val="00F10CA1"/>
    <w:rsid w:val="00F11B72"/>
    <w:rsid w:val="00F1450E"/>
    <w:rsid w:val="00F148A7"/>
    <w:rsid w:val="00F17FA2"/>
    <w:rsid w:val="00F206ED"/>
    <w:rsid w:val="00F21190"/>
    <w:rsid w:val="00F21D31"/>
    <w:rsid w:val="00F222ED"/>
    <w:rsid w:val="00F22BDA"/>
    <w:rsid w:val="00F240B7"/>
    <w:rsid w:val="00F259F4"/>
    <w:rsid w:val="00F265A1"/>
    <w:rsid w:val="00F26C30"/>
    <w:rsid w:val="00F27D38"/>
    <w:rsid w:val="00F32895"/>
    <w:rsid w:val="00F32BEB"/>
    <w:rsid w:val="00F32C37"/>
    <w:rsid w:val="00F34A23"/>
    <w:rsid w:val="00F35843"/>
    <w:rsid w:val="00F416E6"/>
    <w:rsid w:val="00F41EE9"/>
    <w:rsid w:val="00F41EF3"/>
    <w:rsid w:val="00F42048"/>
    <w:rsid w:val="00F4312F"/>
    <w:rsid w:val="00F437F3"/>
    <w:rsid w:val="00F44606"/>
    <w:rsid w:val="00F45758"/>
    <w:rsid w:val="00F5124A"/>
    <w:rsid w:val="00F51B2A"/>
    <w:rsid w:val="00F5208A"/>
    <w:rsid w:val="00F5430F"/>
    <w:rsid w:val="00F603D2"/>
    <w:rsid w:val="00F61124"/>
    <w:rsid w:val="00F61F06"/>
    <w:rsid w:val="00F62196"/>
    <w:rsid w:val="00F63ECF"/>
    <w:rsid w:val="00F66471"/>
    <w:rsid w:val="00F70273"/>
    <w:rsid w:val="00F727F3"/>
    <w:rsid w:val="00F75884"/>
    <w:rsid w:val="00F7661C"/>
    <w:rsid w:val="00F76832"/>
    <w:rsid w:val="00F8029D"/>
    <w:rsid w:val="00F80A1B"/>
    <w:rsid w:val="00F81FE4"/>
    <w:rsid w:val="00F8407C"/>
    <w:rsid w:val="00F853FB"/>
    <w:rsid w:val="00F8590C"/>
    <w:rsid w:val="00F86697"/>
    <w:rsid w:val="00F903F4"/>
    <w:rsid w:val="00F90EF6"/>
    <w:rsid w:val="00F92059"/>
    <w:rsid w:val="00F92BB3"/>
    <w:rsid w:val="00F943E0"/>
    <w:rsid w:val="00F94A86"/>
    <w:rsid w:val="00F9720E"/>
    <w:rsid w:val="00F97350"/>
    <w:rsid w:val="00FA1FF1"/>
    <w:rsid w:val="00FA3A56"/>
    <w:rsid w:val="00FA5A86"/>
    <w:rsid w:val="00FA5C63"/>
    <w:rsid w:val="00FB07FF"/>
    <w:rsid w:val="00FB0EB9"/>
    <w:rsid w:val="00FB3C1F"/>
    <w:rsid w:val="00FB4C9F"/>
    <w:rsid w:val="00FB5E43"/>
    <w:rsid w:val="00FB603F"/>
    <w:rsid w:val="00FB69BA"/>
    <w:rsid w:val="00FB7289"/>
    <w:rsid w:val="00FB739A"/>
    <w:rsid w:val="00FC0E17"/>
    <w:rsid w:val="00FC210C"/>
    <w:rsid w:val="00FC35EF"/>
    <w:rsid w:val="00FC4DB8"/>
    <w:rsid w:val="00FC7123"/>
    <w:rsid w:val="00FD018F"/>
    <w:rsid w:val="00FD0E07"/>
    <w:rsid w:val="00FD0ECD"/>
    <w:rsid w:val="00FD2241"/>
    <w:rsid w:val="00FD4DB1"/>
    <w:rsid w:val="00FD4E6F"/>
    <w:rsid w:val="00FD536B"/>
    <w:rsid w:val="00FD701F"/>
    <w:rsid w:val="00FE2236"/>
    <w:rsid w:val="00FE28F0"/>
    <w:rsid w:val="00FE48E3"/>
    <w:rsid w:val="00FE4F0F"/>
    <w:rsid w:val="00FE57F7"/>
    <w:rsid w:val="00FE7295"/>
    <w:rsid w:val="00FF1DC7"/>
    <w:rsid w:val="00FF2448"/>
    <w:rsid w:val="00FF286E"/>
    <w:rsid w:val="00FF4694"/>
    <w:rsid w:val="00FF5112"/>
    <w:rsid w:val="00FF7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CC06BF6-730B-40F0-80C9-CEA14C9AD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20A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20A0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2A30D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2A30D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6123"/>
    <w:pPr>
      <w:ind w:left="720"/>
      <w:contextualSpacing/>
    </w:pPr>
  </w:style>
  <w:style w:type="character" w:styleId="PlaceholderText">
    <w:name w:val="Placeholder Text"/>
    <w:basedOn w:val="DefaultParagraphFont"/>
    <w:uiPriority w:val="99"/>
    <w:semiHidden/>
    <w:rsid w:val="00AE3965"/>
    <w:rPr>
      <w:color w:val="808080"/>
    </w:rPr>
  </w:style>
  <w:style w:type="table" w:styleId="TableGrid">
    <w:name w:val="Table Grid"/>
    <w:basedOn w:val="TableNormal"/>
    <w:uiPriority w:val="39"/>
    <w:rsid w:val="00C15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A30D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2A30D5"/>
    <w:rPr>
      <w:rFonts w:ascii="Times New Roman" w:eastAsia="Times New Roman" w:hAnsi="Times New Roman" w:cs="Times New Roman"/>
      <w:b/>
      <w:bCs/>
      <w:sz w:val="24"/>
      <w:szCs w:val="24"/>
    </w:rPr>
  </w:style>
  <w:style w:type="paragraph" w:styleId="NormalWeb">
    <w:name w:val="Normal (Web)"/>
    <w:basedOn w:val="Normal"/>
    <w:uiPriority w:val="99"/>
    <w:unhideWhenUsed/>
    <w:rsid w:val="002A30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420A01"/>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420A01"/>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20A01"/>
    <w:rPr>
      <w:b/>
      <w:bCs/>
    </w:rPr>
  </w:style>
  <w:style w:type="character" w:styleId="Emphasis">
    <w:name w:val="Emphasis"/>
    <w:basedOn w:val="DefaultParagraphFont"/>
    <w:uiPriority w:val="20"/>
    <w:qFormat/>
    <w:rsid w:val="00420A01"/>
    <w:rPr>
      <w:i/>
      <w:iCs/>
    </w:rPr>
  </w:style>
  <w:style w:type="character" w:styleId="Hyperlink">
    <w:name w:val="Hyperlink"/>
    <w:basedOn w:val="DefaultParagraphFont"/>
    <w:uiPriority w:val="99"/>
    <w:semiHidden/>
    <w:unhideWhenUsed/>
    <w:rsid w:val="00420A01"/>
    <w:rPr>
      <w:color w:val="0000FF"/>
      <w:u w:val="single"/>
    </w:rPr>
  </w:style>
  <w:style w:type="paragraph" w:customStyle="1" w:styleId="uk-article-meta">
    <w:name w:val="uk-article-meta"/>
    <w:basedOn w:val="Normal"/>
    <w:rsid w:val="00420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k-float-right">
    <w:name w:val="uk-float-right"/>
    <w:basedOn w:val="DefaultParagraphFont"/>
    <w:rsid w:val="00420A01"/>
  </w:style>
  <w:style w:type="paragraph" w:customStyle="1" w:styleId="uk-text-justify">
    <w:name w:val="uk-text-justify"/>
    <w:basedOn w:val="Normal"/>
    <w:rsid w:val="00420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r">
    <w:name w:val="tr"/>
    <w:basedOn w:val="DefaultParagraphFont"/>
    <w:rsid w:val="00420A01"/>
  </w:style>
  <w:style w:type="paragraph" w:customStyle="1" w:styleId="post-contentpublish-date">
    <w:name w:val="post-content__publish-date"/>
    <w:basedOn w:val="Normal"/>
    <w:rsid w:val="00420A01"/>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D02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283"/>
  </w:style>
  <w:style w:type="paragraph" w:styleId="NoSpacing">
    <w:name w:val="No Spacing"/>
    <w:basedOn w:val="Heading3"/>
    <w:uiPriority w:val="1"/>
    <w:qFormat/>
    <w:rsid w:val="00DD0283"/>
    <w:pPr>
      <w:spacing w:before="240" w:beforeAutospacing="0" w:after="120" w:afterAutospacing="0" w:line="276" w:lineRule="auto"/>
    </w:pPr>
    <w:rPr>
      <w:sz w:val="24"/>
      <w:szCs w:val="26"/>
      <w:lang w:val="en-GB" w:bidi="en-US"/>
    </w:rPr>
  </w:style>
  <w:style w:type="paragraph" w:styleId="Header">
    <w:name w:val="header"/>
    <w:basedOn w:val="Normal"/>
    <w:link w:val="HeaderChar"/>
    <w:uiPriority w:val="99"/>
    <w:unhideWhenUsed/>
    <w:rsid w:val="00FC0E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180">
      <w:bodyDiv w:val="1"/>
      <w:marLeft w:val="0"/>
      <w:marRight w:val="0"/>
      <w:marTop w:val="0"/>
      <w:marBottom w:val="0"/>
      <w:divBdr>
        <w:top w:val="none" w:sz="0" w:space="0" w:color="auto"/>
        <w:left w:val="none" w:sz="0" w:space="0" w:color="auto"/>
        <w:bottom w:val="none" w:sz="0" w:space="0" w:color="auto"/>
        <w:right w:val="none" w:sz="0" w:space="0" w:color="auto"/>
      </w:divBdr>
    </w:div>
    <w:div w:id="279997306">
      <w:bodyDiv w:val="1"/>
      <w:marLeft w:val="0"/>
      <w:marRight w:val="0"/>
      <w:marTop w:val="0"/>
      <w:marBottom w:val="0"/>
      <w:divBdr>
        <w:top w:val="none" w:sz="0" w:space="0" w:color="auto"/>
        <w:left w:val="none" w:sz="0" w:space="0" w:color="auto"/>
        <w:bottom w:val="none" w:sz="0" w:space="0" w:color="auto"/>
        <w:right w:val="none" w:sz="0" w:space="0" w:color="auto"/>
      </w:divBdr>
    </w:div>
    <w:div w:id="295112253">
      <w:bodyDiv w:val="1"/>
      <w:marLeft w:val="0"/>
      <w:marRight w:val="0"/>
      <w:marTop w:val="0"/>
      <w:marBottom w:val="0"/>
      <w:divBdr>
        <w:top w:val="none" w:sz="0" w:space="0" w:color="auto"/>
        <w:left w:val="none" w:sz="0" w:space="0" w:color="auto"/>
        <w:bottom w:val="none" w:sz="0" w:space="0" w:color="auto"/>
        <w:right w:val="none" w:sz="0" w:space="0" w:color="auto"/>
      </w:divBdr>
    </w:div>
    <w:div w:id="372198667">
      <w:bodyDiv w:val="1"/>
      <w:marLeft w:val="0"/>
      <w:marRight w:val="0"/>
      <w:marTop w:val="0"/>
      <w:marBottom w:val="0"/>
      <w:divBdr>
        <w:top w:val="none" w:sz="0" w:space="0" w:color="auto"/>
        <w:left w:val="none" w:sz="0" w:space="0" w:color="auto"/>
        <w:bottom w:val="none" w:sz="0" w:space="0" w:color="auto"/>
        <w:right w:val="none" w:sz="0" w:space="0" w:color="auto"/>
      </w:divBdr>
    </w:div>
    <w:div w:id="456147842">
      <w:bodyDiv w:val="1"/>
      <w:marLeft w:val="0"/>
      <w:marRight w:val="0"/>
      <w:marTop w:val="0"/>
      <w:marBottom w:val="0"/>
      <w:divBdr>
        <w:top w:val="none" w:sz="0" w:space="0" w:color="auto"/>
        <w:left w:val="none" w:sz="0" w:space="0" w:color="auto"/>
        <w:bottom w:val="none" w:sz="0" w:space="0" w:color="auto"/>
        <w:right w:val="none" w:sz="0" w:space="0" w:color="auto"/>
      </w:divBdr>
    </w:div>
    <w:div w:id="465896472">
      <w:bodyDiv w:val="1"/>
      <w:marLeft w:val="0"/>
      <w:marRight w:val="0"/>
      <w:marTop w:val="0"/>
      <w:marBottom w:val="0"/>
      <w:divBdr>
        <w:top w:val="none" w:sz="0" w:space="0" w:color="auto"/>
        <w:left w:val="none" w:sz="0" w:space="0" w:color="auto"/>
        <w:bottom w:val="none" w:sz="0" w:space="0" w:color="auto"/>
        <w:right w:val="none" w:sz="0" w:space="0" w:color="auto"/>
      </w:divBdr>
    </w:div>
    <w:div w:id="474958411">
      <w:bodyDiv w:val="1"/>
      <w:marLeft w:val="0"/>
      <w:marRight w:val="0"/>
      <w:marTop w:val="0"/>
      <w:marBottom w:val="0"/>
      <w:divBdr>
        <w:top w:val="none" w:sz="0" w:space="0" w:color="auto"/>
        <w:left w:val="none" w:sz="0" w:space="0" w:color="auto"/>
        <w:bottom w:val="none" w:sz="0" w:space="0" w:color="auto"/>
        <w:right w:val="none" w:sz="0" w:space="0" w:color="auto"/>
      </w:divBdr>
    </w:div>
    <w:div w:id="628048589">
      <w:bodyDiv w:val="1"/>
      <w:marLeft w:val="0"/>
      <w:marRight w:val="0"/>
      <w:marTop w:val="0"/>
      <w:marBottom w:val="0"/>
      <w:divBdr>
        <w:top w:val="none" w:sz="0" w:space="0" w:color="auto"/>
        <w:left w:val="none" w:sz="0" w:space="0" w:color="auto"/>
        <w:bottom w:val="none" w:sz="0" w:space="0" w:color="auto"/>
        <w:right w:val="none" w:sz="0" w:space="0" w:color="auto"/>
      </w:divBdr>
    </w:div>
    <w:div w:id="636031486">
      <w:bodyDiv w:val="1"/>
      <w:marLeft w:val="0"/>
      <w:marRight w:val="0"/>
      <w:marTop w:val="0"/>
      <w:marBottom w:val="0"/>
      <w:divBdr>
        <w:top w:val="none" w:sz="0" w:space="0" w:color="auto"/>
        <w:left w:val="none" w:sz="0" w:space="0" w:color="auto"/>
        <w:bottom w:val="none" w:sz="0" w:space="0" w:color="auto"/>
        <w:right w:val="none" w:sz="0" w:space="0" w:color="auto"/>
      </w:divBdr>
    </w:div>
    <w:div w:id="676613742">
      <w:bodyDiv w:val="1"/>
      <w:marLeft w:val="0"/>
      <w:marRight w:val="0"/>
      <w:marTop w:val="0"/>
      <w:marBottom w:val="0"/>
      <w:divBdr>
        <w:top w:val="none" w:sz="0" w:space="0" w:color="auto"/>
        <w:left w:val="none" w:sz="0" w:space="0" w:color="auto"/>
        <w:bottom w:val="none" w:sz="0" w:space="0" w:color="auto"/>
        <w:right w:val="none" w:sz="0" w:space="0" w:color="auto"/>
      </w:divBdr>
    </w:div>
    <w:div w:id="757747723">
      <w:bodyDiv w:val="1"/>
      <w:marLeft w:val="0"/>
      <w:marRight w:val="0"/>
      <w:marTop w:val="0"/>
      <w:marBottom w:val="0"/>
      <w:divBdr>
        <w:top w:val="none" w:sz="0" w:space="0" w:color="auto"/>
        <w:left w:val="none" w:sz="0" w:space="0" w:color="auto"/>
        <w:bottom w:val="none" w:sz="0" w:space="0" w:color="auto"/>
        <w:right w:val="none" w:sz="0" w:space="0" w:color="auto"/>
      </w:divBdr>
    </w:div>
    <w:div w:id="763452119">
      <w:bodyDiv w:val="1"/>
      <w:marLeft w:val="0"/>
      <w:marRight w:val="0"/>
      <w:marTop w:val="0"/>
      <w:marBottom w:val="0"/>
      <w:divBdr>
        <w:top w:val="none" w:sz="0" w:space="0" w:color="auto"/>
        <w:left w:val="none" w:sz="0" w:space="0" w:color="auto"/>
        <w:bottom w:val="none" w:sz="0" w:space="0" w:color="auto"/>
        <w:right w:val="none" w:sz="0" w:space="0" w:color="auto"/>
      </w:divBdr>
    </w:div>
    <w:div w:id="802236453">
      <w:bodyDiv w:val="1"/>
      <w:marLeft w:val="0"/>
      <w:marRight w:val="0"/>
      <w:marTop w:val="0"/>
      <w:marBottom w:val="0"/>
      <w:divBdr>
        <w:top w:val="none" w:sz="0" w:space="0" w:color="auto"/>
        <w:left w:val="none" w:sz="0" w:space="0" w:color="auto"/>
        <w:bottom w:val="none" w:sz="0" w:space="0" w:color="auto"/>
        <w:right w:val="none" w:sz="0" w:space="0" w:color="auto"/>
      </w:divBdr>
    </w:div>
    <w:div w:id="839387857">
      <w:bodyDiv w:val="1"/>
      <w:marLeft w:val="0"/>
      <w:marRight w:val="0"/>
      <w:marTop w:val="0"/>
      <w:marBottom w:val="0"/>
      <w:divBdr>
        <w:top w:val="none" w:sz="0" w:space="0" w:color="auto"/>
        <w:left w:val="none" w:sz="0" w:space="0" w:color="auto"/>
        <w:bottom w:val="none" w:sz="0" w:space="0" w:color="auto"/>
        <w:right w:val="none" w:sz="0" w:space="0" w:color="auto"/>
      </w:divBdr>
    </w:div>
    <w:div w:id="955713508">
      <w:bodyDiv w:val="1"/>
      <w:marLeft w:val="0"/>
      <w:marRight w:val="0"/>
      <w:marTop w:val="0"/>
      <w:marBottom w:val="0"/>
      <w:divBdr>
        <w:top w:val="none" w:sz="0" w:space="0" w:color="auto"/>
        <w:left w:val="none" w:sz="0" w:space="0" w:color="auto"/>
        <w:bottom w:val="none" w:sz="0" w:space="0" w:color="auto"/>
        <w:right w:val="none" w:sz="0" w:space="0" w:color="auto"/>
      </w:divBdr>
    </w:div>
    <w:div w:id="1059674150">
      <w:bodyDiv w:val="1"/>
      <w:marLeft w:val="0"/>
      <w:marRight w:val="0"/>
      <w:marTop w:val="0"/>
      <w:marBottom w:val="0"/>
      <w:divBdr>
        <w:top w:val="none" w:sz="0" w:space="0" w:color="auto"/>
        <w:left w:val="none" w:sz="0" w:space="0" w:color="auto"/>
        <w:bottom w:val="none" w:sz="0" w:space="0" w:color="auto"/>
        <w:right w:val="none" w:sz="0" w:space="0" w:color="auto"/>
      </w:divBdr>
      <w:divsChild>
        <w:div w:id="668365158">
          <w:marLeft w:val="0"/>
          <w:marRight w:val="0"/>
          <w:marTop w:val="120"/>
          <w:marBottom w:val="120"/>
          <w:divBdr>
            <w:top w:val="none" w:sz="0" w:space="0" w:color="auto"/>
            <w:left w:val="none" w:sz="0" w:space="0" w:color="auto"/>
            <w:bottom w:val="none" w:sz="0" w:space="0" w:color="auto"/>
            <w:right w:val="none" w:sz="0" w:space="0" w:color="auto"/>
          </w:divBdr>
        </w:div>
        <w:div w:id="256332463">
          <w:marLeft w:val="0"/>
          <w:marRight w:val="0"/>
          <w:marTop w:val="120"/>
          <w:marBottom w:val="120"/>
          <w:divBdr>
            <w:top w:val="none" w:sz="0" w:space="0" w:color="auto"/>
            <w:left w:val="none" w:sz="0" w:space="0" w:color="auto"/>
            <w:bottom w:val="none" w:sz="0" w:space="0" w:color="auto"/>
            <w:right w:val="none" w:sz="0" w:space="0" w:color="auto"/>
          </w:divBdr>
        </w:div>
        <w:div w:id="303435063">
          <w:marLeft w:val="0"/>
          <w:marRight w:val="0"/>
          <w:marTop w:val="120"/>
          <w:marBottom w:val="120"/>
          <w:divBdr>
            <w:top w:val="none" w:sz="0" w:space="0" w:color="auto"/>
            <w:left w:val="none" w:sz="0" w:space="0" w:color="auto"/>
            <w:bottom w:val="none" w:sz="0" w:space="0" w:color="auto"/>
            <w:right w:val="none" w:sz="0" w:space="0" w:color="auto"/>
          </w:divBdr>
        </w:div>
        <w:div w:id="2073696075">
          <w:marLeft w:val="0"/>
          <w:marRight w:val="0"/>
          <w:marTop w:val="120"/>
          <w:marBottom w:val="120"/>
          <w:divBdr>
            <w:top w:val="none" w:sz="0" w:space="0" w:color="auto"/>
            <w:left w:val="none" w:sz="0" w:space="0" w:color="auto"/>
            <w:bottom w:val="none" w:sz="0" w:space="0" w:color="auto"/>
            <w:right w:val="none" w:sz="0" w:space="0" w:color="auto"/>
          </w:divBdr>
        </w:div>
        <w:div w:id="908927230">
          <w:marLeft w:val="0"/>
          <w:marRight w:val="0"/>
          <w:marTop w:val="120"/>
          <w:marBottom w:val="120"/>
          <w:divBdr>
            <w:top w:val="none" w:sz="0" w:space="0" w:color="auto"/>
            <w:left w:val="none" w:sz="0" w:space="0" w:color="auto"/>
            <w:bottom w:val="none" w:sz="0" w:space="0" w:color="auto"/>
            <w:right w:val="none" w:sz="0" w:space="0" w:color="auto"/>
          </w:divBdr>
        </w:div>
      </w:divsChild>
    </w:div>
    <w:div w:id="1069688844">
      <w:bodyDiv w:val="1"/>
      <w:marLeft w:val="0"/>
      <w:marRight w:val="0"/>
      <w:marTop w:val="0"/>
      <w:marBottom w:val="0"/>
      <w:divBdr>
        <w:top w:val="none" w:sz="0" w:space="0" w:color="auto"/>
        <w:left w:val="none" w:sz="0" w:space="0" w:color="auto"/>
        <w:bottom w:val="none" w:sz="0" w:space="0" w:color="auto"/>
        <w:right w:val="none" w:sz="0" w:space="0" w:color="auto"/>
      </w:divBdr>
    </w:div>
    <w:div w:id="1164667471">
      <w:bodyDiv w:val="1"/>
      <w:marLeft w:val="0"/>
      <w:marRight w:val="0"/>
      <w:marTop w:val="0"/>
      <w:marBottom w:val="0"/>
      <w:divBdr>
        <w:top w:val="none" w:sz="0" w:space="0" w:color="auto"/>
        <w:left w:val="none" w:sz="0" w:space="0" w:color="auto"/>
        <w:bottom w:val="none" w:sz="0" w:space="0" w:color="auto"/>
        <w:right w:val="none" w:sz="0" w:space="0" w:color="auto"/>
      </w:divBdr>
    </w:div>
    <w:div w:id="1400329233">
      <w:bodyDiv w:val="1"/>
      <w:marLeft w:val="0"/>
      <w:marRight w:val="0"/>
      <w:marTop w:val="0"/>
      <w:marBottom w:val="0"/>
      <w:divBdr>
        <w:top w:val="none" w:sz="0" w:space="0" w:color="auto"/>
        <w:left w:val="none" w:sz="0" w:space="0" w:color="auto"/>
        <w:bottom w:val="none" w:sz="0" w:space="0" w:color="auto"/>
        <w:right w:val="none" w:sz="0" w:space="0" w:color="auto"/>
      </w:divBdr>
    </w:div>
    <w:div w:id="1557621352">
      <w:bodyDiv w:val="1"/>
      <w:marLeft w:val="0"/>
      <w:marRight w:val="0"/>
      <w:marTop w:val="0"/>
      <w:marBottom w:val="0"/>
      <w:divBdr>
        <w:top w:val="none" w:sz="0" w:space="0" w:color="auto"/>
        <w:left w:val="none" w:sz="0" w:space="0" w:color="auto"/>
        <w:bottom w:val="none" w:sz="0" w:space="0" w:color="auto"/>
        <w:right w:val="none" w:sz="0" w:space="0" w:color="auto"/>
      </w:divBdr>
    </w:div>
    <w:div w:id="1601986014">
      <w:bodyDiv w:val="1"/>
      <w:marLeft w:val="0"/>
      <w:marRight w:val="0"/>
      <w:marTop w:val="0"/>
      <w:marBottom w:val="0"/>
      <w:divBdr>
        <w:top w:val="none" w:sz="0" w:space="0" w:color="auto"/>
        <w:left w:val="none" w:sz="0" w:space="0" w:color="auto"/>
        <w:bottom w:val="none" w:sz="0" w:space="0" w:color="auto"/>
        <w:right w:val="none" w:sz="0" w:space="0" w:color="auto"/>
      </w:divBdr>
    </w:div>
    <w:div w:id="1644308120">
      <w:bodyDiv w:val="1"/>
      <w:marLeft w:val="0"/>
      <w:marRight w:val="0"/>
      <w:marTop w:val="0"/>
      <w:marBottom w:val="0"/>
      <w:divBdr>
        <w:top w:val="none" w:sz="0" w:space="0" w:color="auto"/>
        <w:left w:val="none" w:sz="0" w:space="0" w:color="auto"/>
        <w:bottom w:val="none" w:sz="0" w:space="0" w:color="auto"/>
        <w:right w:val="none" w:sz="0" w:space="0" w:color="auto"/>
      </w:divBdr>
    </w:div>
    <w:div w:id="1699773590">
      <w:bodyDiv w:val="1"/>
      <w:marLeft w:val="0"/>
      <w:marRight w:val="0"/>
      <w:marTop w:val="0"/>
      <w:marBottom w:val="0"/>
      <w:divBdr>
        <w:top w:val="none" w:sz="0" w:space="0" w:color="auto"/>
        <w:left w:val="none" w:sz="0" w:space="0" w:color="auto"/>
        <w:bottom w:val="none" w:sz="0" w:space="0" w:color="auto"/>
        <w:right w:val="none" w:sz="0" w:space="0" w:color="auto"/>
      </w:divBdr>
    </w:div>
    <w:div w:id="1765035793">
      <w:bodyDiv w:val="1"/>
      <w:marLeft w:val="0"/>
      <w:marRight w:val="0"/>
      <w:marTop w:val="0"/>
      <w:marBottom w:val="0"/>
      <w:divBdr>
        <w:top w:val="none" w:sz="0" w:space="0" w:color="auto"/>
        <w:left w:val="none" w:sz="0" w:space="0" w:color="auto"/>
        <w:bottom w:val="none" w:sz="0" w:space="0" w:color="auto"/>
        <w:right w:val="none" w:sz="0" w:space="0" w:color="auto"/>
      </w:divBdr>
    </w:div>
    <w:div w:id="1900284732">
      <w:bodyDiv w:val="1"/>
      <w:marLeft w:val="0"/>
      <w:marRight w:val="0"/>
      <w:marTop w:val="0"/>
      <w:marBottom w:val="0"/>
      <w:divBdr>
        <w:top w:val="none" w:sz="0" w:space="0" w:color="auto"/>
        <w:left w:val="none" w:sz="0" w:space="0" w:color="auto"/>
        <w:bottom w:val="none" w:sz="0" w:space="0" w:color="auto"/>
        <w:right w:val="none" w:sz="0" w:space="0" w:color="auto"/>
      </w:divBdr>
    </w:div>
    <w:div w:id="2062049219">
      <w:bodyDiv w:val="1"/>
      <w:marLeft w:val="0"/>
      <w:marRight w:val="0"/>
      <w:marTop w:val="0"/>
      <w:marBottom w:val="0"/>
      <w:divBdr>
        <w:top w:val="none" w:sz="0" w:space="0" w:color="auto"/>
        <w:left w:val="none" w:sz="0" w:space="0" w:color="auto"/>
        <w:bottom w:val="none" w:sz="0" w:space="0" w:color="auto"/>
        <w:right w:val="none" w:sz="0" w:space="0" w:color="auto"/>
      </w:divBdr>
    </w:div>
    <w:div w:id="212010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995BF-DAA1-4793-BB3A-90872F578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162</Pages>
  <Words>34375</Words>
  <Characters>195938</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dc:description/>
  <cp:lastModifiedBy>LIBRARY</cp:lastModifiedBy>
  <cp:revision>2</cp:revision>
  <dcterms:created xsi:type="dcterms:W3CDTF">2022-06-29T10:17:00Z</dcterms:created>
  <dcterms:modified xsi:type="dcterms:W3CDTF">2022-06-29T10:17:00Z</dcterms:modified>
</cp:coreProperties>
</file>