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5BE2" w:rsidRPr="004043F4" w:rsidRDefault="00685BE2" w:rsidP="004D7CFA">
      <w:pPr>
        <w:spacing w:line="360" w:lineRule="auto"/>
        <w:jc w:val="center"/>
        <w:rPr>
          <w:rFonts w:ascii="Times New Roman" w:hAnsi="Times New Roman" w:cs="Times New Roman"/>
          <w:b/>
          <w:sz w:val="36"/>
          <w:szCs w:val="36"/>
          <w:lang w:val="en-ZA"/>
        </w:rPr>
      </w:pPr>
      <w:r w:rsidRPr="004043F4">
        <w:rPr>
          <w:rFonts w:ascii="Times New Roman" w:hAnsi="Times New Roman" w:cs="Times New Roman"/>
          <w:b/>
          <w:noProof/>
          <w:sz w:val="36"/>
          <w:szCs w:val="36"/>
        </w:rPr>
        <w:drawing>
          <wp:inline distT="0" distB="0" distL="0" distR="0">
            <wp:extent cx="1922850" cy="1721713"/>
            <wp:effectExtent l="19050" t="0" r="1200" b="0"/>
            <wp:docPr id="1" name="Picture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23415" cy="1724025"/>
                    </a:xfrm>
                    <a:prstGeom prst="rect">
                      <a:avLst/>
                    </a:prstGeom>
                    <a:noFill/>
                  </pic:spPr>
                </pic:pic>
              </a:graphicData>
            </a:graphic>
          </wp:inline>
        </w:drawing>
      </w:r>
    </w:p>
    <w:p w:rsidR="00685BE2" w:rsidRPr="004043F4" w:rsidRDefault="00685BE2" w:rsidP="004D7CFA">
      <w:pPr>
        <w:spacing w:line="360" w:lineRule="auto"/>
        <w:jc w:val="center"/>
        <w:rPr>
          <w:rFonts w:ascii="Times New Roman" w:hAnsi="Times New Roman" w:cs="Times New Roman"/>
          <w:b/>
          <w:sz w:val="36"/>
          <w:szCs w:val="36"/>
          <w:lang w:val="en-ZA"/>
        </w:rPr>
      </w:pPr>
      <w:r w:rsidRPr="004043F4">
        <w:rPr>
          <w:rFonts w:ascii="Times New Roman" w:hAnsi="Times New Roman" w:cs="Times New Roman"/>
          <w:b/>
          <w:sz w:val="36"/>
          <w:szCs w:val="36"/>
          <w:lang w:val="en-ZA"/>
        </w:rPr>
        <w:t>Chalimbana University</w:t>
      </w:r>
    </w:p>
    <w:p w:rsidR="00685BE2" w:rsidRPr="004043F4" w:rsidRDefault="00685BE2" w:rsidP="004D7CFA">
      <w:pPr>
        <w:spacing w:line="360" w:lineRule="auto"/>
        <w:jc w:val="center"/>
        <w:rPr>
          <w:rFonts w:ascii="Times New Roman" w:hAnsi="Times New Roman" w:cs="Times New Roman"/>
          <w:b/>
          <w:sz w:val="36"/>
          <w:szCs w:val="36"/>
          <w:lang w:val="en-ZA"/>
        </w:rPr>
      </w:pPr>
      <w:r w:rsidRPr="004043F4">
        <w:rPr>
          <w:rFonts w:ascii="Times New Roman" w:hAnsi="Times New Roman" w:cs="Times New Roman"/>
          <w:b/>
          <w:sz w:val="36"/>
          <w:szCs w:val="36"/>
          <w:lang w:val="en-ZA"/>
        </w:rPr>
        <w:t>Integrity. Service. Excellence</w:t>
      </w:r>
    </w:p>
    <w:p w:rsidR="00685BE2" w:rsidRPr="004043F4" w:rsidRDefault="00685BE2" w:rsidP="004D7CFA">
      <w:pPr>
        <w:spacing w:line="360" w:lineRule="auto"/>
        <w:jc w:val="center"/>
        <w:rPr>
          <w:rFonts w:ascii="Times New Roman" w:hAnsi="Times New Roman" w:cs="Times New Roman"/>
          <w:b/>
          <w:sz w:val="36"/>
          <w:szCs w:val="36"/>
          <w:lang w:val="en-ZA"/>
        </w:rPr>
      </w:pPr>
      <w:r w:rsidRPr="004043F4">
        <w:rPr>
          <w:rFonts w:ascii="Times New Roman" w:hAnsi="Times New Roman" w:cs="Times New Roman"/>
          <w:b/>
          <w:sz w:val="36"/>
          <w:szCs w:val="36"/>
          <w:lang w:val="en-ZA"/>
        </w:rPr>
        <w:t>DIRECTORATE OF DISTANCE EDUCATION</w:t>
      </w:r>
    </w:p>
    <w:p w:rsidR="00685BE2" w:rsidRPr="004043F4" w:rsidRDefault="00685BE2" w:rsidP="004D7CFA">
      <w:pPr>
        <w:spacing w:line="360" w:lineRule="auto"/>
        <w:jc w:val="center"/>
        <w:rPr>
          <w:rFonts w:ascii="Times New Roman" w:hAnsi="Times New Roman" w:cs="Times New Roman"/>
          <w:b/>
          <w:sz w:val="36"/>
          <w:szCs w:val="36"/>
          <w:lang w:val="en-ZA"/>
        </w:rPr>
      </w:pPr>
    </w:p>
    <w:p w:rsidR="00685BE2" w:rsidRPr="004043F4" w:rsidRDefault="00685BE2" w:rsidP="004D7CFA">
      <w:pPr>
        <w:spacing w:line="360" w:lineRule="auto"/>
        <w:jc w:val="center"/>
        <w:rPr>
          <w:rFonts w:ascii="Times New Roman" w:hAnsi="Times New Roman" w:cs="Times New Roman"/>
          <w:b/>
          <w:sz w:val="36"/>
          <w:szCs w:val="36"/>
        </w:rPr>
      </w:pPr>
      <w:r w:rsidRPr="004043F4">
        <w:rPr>
          <w:rFonts w:ascii="Times New Roman" w:hAnsi="Times New Roman" w:cs="Times New Roman"/>
          <w:b/>
          <w:sz w:val="36"/>
          <w:szCs w:val="36"/>
        </w:rPr>
        <w:t>BPP 2102</w:t>
      </w:r>
      <w:r w:rsidR="001C2C88" w:rsidRPr="004043F4">
        <w:rPr>
          <w:rFonts w:ascii="Times New Roman" w:hAnsi="Times New Roman" w:cs="Times New Roman"/>
          <w:b/>
          <w:sz w:val="36"/>
          <w:szCs w:val="36"/>
        </w:rPr>
        <w:t>: Public</w:t>
      </w:r>
      <w:r w:rsidRPr="004043F4">
        <w:rPr>
          <w:rFonts w:ascii="Times New Roman" w:hAnsi="Times New Roman" w:cs="Times New Roman"/>
          <w:b/>
          <w:sz w:val="36"/>
          <w:szCs w:val="36"/>
        </w:rPr>
        <w:t xml:space="preserve"> Procurement </w:t>
      </w:r>
    </w:p>
    <w:p w:rsidR="00685BE2" w:rsidRPr="004043F4" w:rsidRDefault="00685BE2" w:rsidP="004D7CFA">
      <w:pPr>
        <w:spacing w:line="360" w:lineRule="auto"/>
        <w:jc w:val="center"/>
        <w:rPr>
          <w:rFonts w:ascii="Times New Roman" w:hAnsi="Times New Roman" w:cs="Times New Roman"/>
          <w:b/>
          <w:bCs/>
          <w:sz w:val="36"/>
          <w:szCs w:val="36"/>
          <w:lang w:val="en-ZA"/>
        </w:rPr>
      </w:pPr>
      <w:r w:rsidRPr="004043F4">
        <w:rPr>
          <w:rFonts w:ascii="Times New Roman" w:hAnsi="Times New Roman" w:cs="Times New Roman"/>
          <w:b/>
          <w:bCs/>
          <w:sz w:val="36"/>
          <w:szCs w:val="36"/>
          <w:lang w:val="en-ZA"/>
        </w:rPr>
        <w:t>First Edition 2019</w:t>
      </w:r>
    </w:p>
    <w:p w:rsidR="00685BE2" w:rsidRPr="004D7CFA" w:rsidRDefault="00685BE2" w:rsidP="004D7CFA">
      <w:pPr>
        <w:spacing w:after="0" w:line="360" w:lineRule="auto"/>
        <w:jc w:val="both"/>
        <w:rPr>
          <w:rFonts w:ascii="Times New Roman" w:hAnsi="Times New Roman" w:cs="Times New Roman"/>
          <w:b/>
          <w:bCs/>
          <w:sz w:val="24"/>
          <w:szCs w:val="24"/>
          <w:lang w:val="en-ZA"/>
        </w:rPr>
      </w:pPr>
    </w:p>
    <w:p w:rsidR="001C2C88" w:rsidRPr="004D7CFA" w:rsidRDefault="00685BE2" w:rsidP="004D7CFA">
      <w:pPr>
        <w:spacing w:after="0" w:line="360" w:lineRule="auto"/>
        <w:jc w:val="both"/>
        <w:rPr>
          <w:rFonts w:ascii="Times New Roman" w:hAnsi="Times New Roman" w:cs="Times New Roman"/>
          <w:sz w:val="24"/>
          <w:szCs w:val="24"/>
          <w:lang w:val="en-ZA"/>
        </w:rPr>
      </w:pPr>
      <w:r w:rsidRPr="004D7CFA">
        <w:rPr>
          <w:rFonts w:ascii="Times New Roman" w:hAnsi="Times New Roman" w:cs="Times New Roman"/>
          <w:b/>
          <w:bCs/>
          <w:sz w:val="24"/>
          <w:szCs w:val="24"/>
          <w:lang w:val="en-ZA"/>
        </w:rPr>
        <w:t>Authors:</w:t>
      </w:r>
      <w:r w:rsidR="001C2C88" w:rsidRPr="004D7CFA">
        <w:rPr>
          <w:rFonts w:ascii="Times New Roman" w:hAnsi="Times New Roman" w:cs="Times New Roman"/>
          <w:b/>
          <w:bCs/>
          <w:sz w:val="24"/>
          <w:szCs w:val="24"/>
          <w:lang w:val="en-ZA"/>
        </w:rPr>
        <w:t xml:space="preserve">                                                                                       </w:t>
      </w:r>
      <w:r w:rsidR="001C2C88" w:rsidRPr="004D7CFA">
        <w:rPr>
          <w:rFonts w:ascii="Times New Roman" w:hAnsi="Times New Roman" w:cs="Times New Roman"/>
          <w:sz w:val="24"/>
          <w:szCs w:val="24"/>
          <w:lang w:val="en-ZA"/>
        </w:rPr>
        <w:t xml:space="preserve">Chalimbana University </w:t>
      </w:r>
    </w:p>
    <w:p w:rsidR="001C2C88" w:rsidRPr="004D7CFA" w:rsidRDefault="001C2C88" w:rsidP="004D7CFA">
      <w:pPr>
        <w:spacing w:after="0" w:line="360" w:lineRule="auto"/>
        <w:jc w:val="both"/>
        <w:rPr>
          <w:rFonts w:ascii="Times New Roman" w:hAnsi="Times New Roman" w:cs="Times New Roman"/>
          <w:bCs/>
          <w:sz w:val="24"/>
          <w:szCs w:val="24"/>
          <w:lang w:val="en-ZA"/>
        </w:rPr>
      </w:pPr>
      <w:r w:rsidRPr="004D7CFA">
        <w:rPr>
          <w:rFonts w:ascii="Times New Roman" w:hAnsi="Times New Roman" w:cs="Times New Roman"/>
          <w:bCs/>
          <w:sz w:val="24"/>
          <w:szCs w:val="24"/>
          <w:lang w:val="en-ZA"/>
        </w:rPr>
        <w:t xml:space="preserve">Muzumara Taonga </w:t>
      </w:r>
    </w:p>
    <w:p w:rsidR="001C2C88" w:rsidRPr="004D7CFA" w:rsidRDefault="001C2C88" w:rsidP="004D7CFA">
      <w:pPr>
        <w:spacing w:after="0" w:line="360" w:lineRule="auto"/>
        <w:jc w:val="both"/>
        <w:rPr>
          <w:rFonts w:ascii="Times New Roman" w:hAnsi="Times New Roman" w:cs="Times New Roman"/>
          <w:sz w:val="24"/>
          <w:szCs w:val="24"/>
          <w:lang w:val="en-ZA"/>
        </w:rPr>
      </w:pPr>
      <w:r w:rsidRPr="004D7CFA">
        <w:rPr>
          <w:rFonts w:ascii="Times New Roman" w:hAnsi="Times New Roman" w:cs="Times New Roman"/>
          <w:sz w:val="24"/>
          <w:szCs w:val="24"/>
          <w:lang w:val="en-ZA"/>
        </w:rPr>
        <w:t xml:space="preserve">                                                                                                       Private Bag E1</w:t>
      </w:r>
    </w:p>
    <w:p w:rsidR="001C2C88" w:rsidRPr="004D7CFA" w:rsidRDefault="001C2C88" w:rsidP="004D7CFA">
      <w:pPr>
        <w:spacing w:after="0" w:line="360" w:lineRule="auto"/>
        <w:jc w:val="both"/>
        <w:rPr>
          <w:rFonts w:ascii="Times New Roman" w:hAnsi="Times New Roman" w:cs="Times New Roman"/>
          <w:sz w:val="24"/>
          <w:szCs w:val="24"/>
          <w:lang w:val="en-ZA"/>
        </w:rPr>
      </w:pPr>
      <w:r w:rsidRPr="004D7CFA">
        <w:rPr>
          <w:rFonts w:ascii="Times New Roman" w:hAnsi="Times New Roman" w:cs="Times New Roman"/>
          <w:sz w:val="24"/>
          <w:szCs w:val="24"/>
          <w:lang w:val="en-ZA"/>
        </w:rPr>
        <w:t xml:space="preserve">                                                                                                       Lusaka</w:t>
      </w:r>
    </w:p>
    <w:p w:rsidR="001C2C88" w:rsidRPr="004D7CFA" w:rsidRDefault="001C2C88" w:rsidP="004D7CFA">
      <w:pPr>
        <w:spacing w:after="0" w:line="360" w:lineRule="auto"/>
        <w:jc w:val="both"/>
        <w:rPr>
          <w:rFonts w:ascii="Times New Roman" w:hAnsi="Times New Roman" w:cs="Times New Roman"/>
          <w:sz w:val="24"/>
          <w:szCs w:val="24"/>
          <w:lang w:val="en-ZA"/>
        </w:rPr>
      </w:pPr>
      <w:r w:rsidRPr="004D7CFA">
        <w:rPr>
          <w:rFonts w:ascii="Times New Roman" w:hAnsi="Times New Roman" w:cs="Times New Roman"/>
          <w:sz w:val="24"/>
          <w:szCs w:val="24"/>
          <w:lang w:val="en-ZA"/>
        </w:rPr>
        <w:t xml:space="preserve">                                                                                                       Zambia</w:t>
      </w:r>
    </w:p>
    <w:p w:rsidR="001C2C88" w:rsidRPr="004D7CFA" w:rsidRDefault="001C2C88" w:rsidP="004D7CFA">
      <w:pPr>
        <w:spacing w:after="0" w:line="360" w:lineRule="auto"/>
        <w:jc w:val="both"/>
        <w:rPr>
          <w:rFonts w:ascii="Times New Roman" w:hAnsi="Times New Roman" w:cs="Times New Roman"/>
          <w:sz w:val="24"/>
          <w:szCs w:val="24"/>
          <w:lang w:val="en-ZA"/>
        </w:rPr>
      </w:pPr>
      <w:r w:rsidRPr="004D7CFA">
        <w:rPr>
          <w:rFonts w:ascii="Times New Roman" w:hAnsi="Times New Roman" w:cs="Times New Roman"/>
          <w:sz w:val="24"/>
          <w:szCs w:val="24"/>
          <w:lang w:val="en-ZA"/>
        </w:rPr>
        <w:t xml:space="preserve">                                                                                                      Website: </w:t>
      </w:r>
      <w:hyperlink r:id="rId9" w:history="1">
        <w:r w:rsidRPr="004D7CFA">
          <w:rPr>
            <w:rStyle w:val="Hyperlink"/>
            <w:rFonts w:ascii="Times New Roman" w:hAnsi="Times New Roman" w:cs="Times New Roman"/>
            <w:color w:val="auto"/>
            <w:sz w:val="24"/>
            <w:szCs w:val="24"/>
            <w:lang w:val="en-ZA"/>
          </w:rPr>
          <w:t>www.chau.ac.zm</w:t>
        </w:r>
      </w:hyperlink>
    </w:p>
    <w:p w:rsidR="00685BE2" w:rsidRPr="004D7CFA" w:rsidRDefault="00685BE2" w:rsidP="004D7CFA">
      <w:pPr>
        <w:spacing w:after="0" w:line="360" w:lineRule="auto"/>
        <w:jc w:val="both"/>
        <w:rPr>
          <w:rFonts w:ascii="Times New Roman" w:hAnsi="Times New Roman" w:cs="Times New Roman"/>
          <w:b/>
          <w:bCs/>
          <w:sz w:val="24"/>
          <w:szCs w:val="24"/>
          <w:lang w:val="en-ZA"/>
        </w:rPr>
      </w:pPr>
    </w:p>
    <w:p w:rsidR="00685BE2" w:rsidRPr="004D7CFA" w:rsidRDefault="00685BE2" w:rsidP="004D7CFA">
      <w:pPr>
        <w:spacing w:line="360" w:lineRule="auto"/>
        <w:ind w:left="630"/>
        <w:jc w:val="both"/>
        <w:rPr>
          <w:rFonts w:ascii="Times New Roman" w:hAnsi="Times New Roman" w:cs="Times New Roman"/>
          <w:sz w:val="24"/>
          <w:szCs w:val="24"/>
          <w:lang w:val="en-ZA"/>
        </w:rPr>
      </w:pPr>
    </w:p>
    <w:p w:rsidR="00685BE2" w:rsidRPr="004D7CFA" w:rsidRDefault="00685BE2" w:rsidP="004D7CFA">
      <w:pPr>
        <w:spacing w:line="360" w:lineRule="auto"/>
        <w:ind w:right="576"/>
        <w:jc w:val="both"/>
        <w:rPr>
          <w:rFonts w:ascii="Times New Roman" w:hAnsi="Times New Roman" w:cs="Times New Roman"/>
          <w:sz w:val="24"/>
          <w:szCs w:val="24"/>
          <w:lang w:val="en-ZA"/>
        </w:rPr>
      </w:pPr>
    </w:p>
    <w:p w:rsidR="00685BE2" w:rsidRDefault="00685BE2" w:rsidP="004D7CFA">
      <w:pPr>
        <w:spacing w:line="360" w:lineRule="auto"/>
        <w:ind w:right="576"/>
        <w:jc w:val="both"/>
        <w:rPr>
          <w:rFonts w:ascii="Times New Roman" w:hAnsi="Times New Roman" w:cs="Times New Roman"/>
          <w:b/>
          <w:bCs/>
          <w:sz w:val="24"/>
          <w:szCs w:val="24"/>
          <w:lang w:val="en-ZA"/>
        </w:rPr>
      </w:pPr>
    </w:p>
    <w:p w:rsidR="00DE7CFF" w:rsidRPr="00DE7CFF" w:rsidRDefault="00DE7CFF" w:rsidP="00DE7CFF">
      <w:pPr>
        <w:jc w:val="center"/>
        <w:rPr>
          <w:rFonts w:ascii="Times New Roman" w:hAnsi="Times New Roman" w:cs="Times New Roman"/>
          <w:b/>
          <w:sz w:val="24"/>
          <w:szCs w:val="24"/>
          <w:lang w:val="en-ZA" w:eastAsia="en-ZA"/>
        </w:rPr>
      </w:pPr>
      <w:r w:rsidRPr="00DE7CFF">
        <w:rPr>
          <w:rFonts w:ascii="Times New Roman" w:hAnsi="Times New Roman" w:cs="Times New Roman"/>
          <w:b/>
          <w:sz w:val="24"/>
          <w:szCs w:val="24"/>
          <w:lang w:val="en-ZA" w:eastAsia="en-ZA"/>
        </w:rPr>
        <w:lastRenderedPageBreak/>
        <w:t>Copyright</w:t>
      </w:r>
    </w:p>
    <w:p w:rsidR="00DE7CFF" w:rsidRPr="00BE61DB" w:rsidRDefault="00DE7CFF" w:rsidP="00DE7CFF">
      <w:pPr>
        <w:spacing w:line="360" w:lineRule="auto"/>
        <w:jc w:val="both"/>
        <w:rPr>
          <w:rFonts w:ascii="Times New Roman" w:hAnsi="Times New Roman" w:cs="Times New Roman"/>
          <w:sz w:val="24"/>
          <w:szCs w:val="24"/>
          <w:lang w:val="en-ZA" w:eastAsia="en-ZA"/>
        </w:rPr>
      </w:pPr>
    </w:p>
    <w:p w:rsidR="00DE7CFF" w:rsidRPr="00BE61DB" w:rsidRDefault="00DE7CFF" w:rsidP="00DE7CFF">
      <w:pPr>
        <w:spacing w:line="360" w:lineRule="auto"/>
        <w:jc w:val="center"/>
        <w:rPr>
          <w:rFonts w:ascii="Times New Roman" w:hAnsi="Times New Roman" w:cs="Times New Roman"/>
          <w:sz w:val="24"/>
          <w:szCs w:val="24"/>
          <w:lang w:val="en-ZA" w:eastAsia="en-ZA"/>
        </w:rPr>
      </w:pPr>
      <w:r w:rsidRPr="00BE61DB">
        <w:rPr>
          <w:rFonts w:ascii="Times New Roman" w:hAnsi="Times New Roman" w:cs="Times New Roman"/>
          <w:sz w:val="24"/>
          <w:szCs w:val="24"/>
          <w:lang w:val="en-ZA" w:eastAsia="en-ZA"/>
        </w:rPr>
        <w:t>©2019 Chalimbana University</w:t>
      </w:r>
    </w:p>
    <w:p w:rsidR="00DE7CFF" w:rsidRPr="00BE61DB" w:rsidRDefault="00DE7CFF" w:rsidP="00DE7CFF">
      <w:pPr>
        <w:spacing w:line="360" w:lineRule="auto"/>
        <w:jc w:val="center"/>
        <w:rPr>
          <w:rFonts w:ascii="Times New Roman" w:hAnsi="Times New Roman" w:cs="Times New Roman"/>
          <w:sz w:val="24"/>
          <w:szCs w:val="24"/>
          <w:lang w:val="en-ZA" w:eastAsia="en-ZA"/>
        </w:rPr>
      </w:pPr>
      <w:r w:rsidRPr="00BE61DB">
        <w:rPr>
          <w:rFonts w:ascii="Times New Roman" w:hAnsi="Times New Roman" w:cs="Times New Roman"/>
          <w:sz w:val="24"/>
          <w:szCs w:val="24"/>
          <w:lang w:val="en-ZA" w:eastAsia="en-ZA"/>
        </w:rPr>
        <w:t>First Edition 2019</w:t>
      </w:r>
    </w:p>
    <w:p w:rsidR="00DE7CFF" w:rsidRPr="00BE61DB" w:rsidRDefault="00DE7CFF" w:rsidP="00DE7CFF">
      <w:pPr>
        <w:spacing w:line="360" w:lineRule="auto"/>
        <w:jc w:val="center"/>
        <w:rPr>
          <w:rFonts w:ascii="Times New Roman" w:hAnsi="Times New Roman" w:cs="Times New Roman"/>
          <w:sz w:val="24"/>
          <w:szCs w:val="24"/>
          <w:lang w:val="en-GB"/>
        </w:rPr>
      </w:pPr>
      <w:r w:rsidRPr="00BE61DB">
        <w:rPr>
          <w:rFonts w:ascii="Times New Roman" w:hAnsi="Times New Roman" w:cs="Times New Roman"/>
          <w:sz w:val="24"/>
          <w:szCs w:val="24"/>
          <w:lang w:val="en-GB"/>
        </w:rPr>
        <w:t>All Rights Reserved</w:t>
      </w:r>
    </w:p>
    <w:p w:rsidR="00DE7CFF" w:rsidRPr="00BE61DB" w:rsidRDefault="00DE7CFF" w:rsidP="00DE7CFF">
      <w:pPr>
        <w:spacing w:line="360" w:lineRule="auto"/>
        <w:jc w:val="both"/>
        <w:rPr>
          <w:rFonts w:ascii="Times New Roman" w:hAnsi="Times New Roman" w:cs="Times New Roman"/>
          <w:sz w:val="24"/>
          <w:szCs w:val="24"/>
          <w:lang w:val="en-GB"/>
        </w:rPr>
      </w:pPr>
    </w:p>
    <w:p w:rsidR="00DE7CFF" w:rsidRPr="00BE61DB" w:rsidRDefault="00DE7CFF" w:rsidP="00DE7CFF">
      <w:pPr>
        <w:spacing w:line="360" w:lineRule="auto"/>
        <w:jc w:val="both"/>
        <w:rPr>
          <w:rFonts w:ascii="Times New Roman" w:hAnsi="Times New Roman" w:cs="Times New Roman"/>
          <w:sz w:val="24"/>
          <w:szCs w:val="24"/>
          <w:lang w:val="en-ZA" w:eastAsia="en-ZA"/>
        </w:rPr>
      </w:pPr>
      <w:r w:rsidRPr="00BE61DB">
        <w:rPr>
          <w:rFonts w:ascii="Times New Roman" w:hAnsi="Times New Roman" w:cs="Times New Roman"/>
          <w:sz w:val="24"/>
          <w:szCs w:val="24"/>
          <w:lang w:val="en-GB"/>
        </w:rPr>
        <w:t>No part of this publication may be reproduced, stored in a retrieval system. Or transmitted in any form or by any means, electronic, mechanical, photocopying or otherwise without prior written permission of the copyright owner, Chalimbana University</w:t>
      </w:r>
    </w:p>
    <w:p w:rsidR="00DE7CFF" w:rsidRPr="00BE61DB" w:rsidRDefault="00DE7CFF" w:rsidP="00DE7CFF">
      <w:pPr>
        <w:spacing w:line="360" w:lineRule="auto"/>
        <w:jc w:val="both"/>
        <w:rPr>
          <w:rFonts w:ascii="Times New Roman" w:hAnsi="Times New Roman" w:cs="Times New Roman"/>
          <w:sz w:val="24"/>
          <w:szCs w:val="24"/>
          <w:lang w:val="en-ZA" w:eastAsia="en-ZA"/>
        </w:rPr>
      </w:pPr>
    </w:p>
    <w:p w:rsidR="00DE7CFF" w:rsidRPr="00BE61DB" w:rsidRDefault="00DE7CFF" w:rsidP="00DE7CFF">
      <w:pPr>
        <w:spacing w:line="360" w:lineRule="auto"/>
        <w:jc w:val="both"/>
        <w:rPr>
          <w:rFonts w:ascii="Times New Roman" w:hAnsi="Times New Roman" w:cs="Times New Roman"/>
          <w:sz w:val="24"/>
          <w:szCs w:val="24"/>
          <w:lang w:val="en-ZA" w:eastAsia="en-ZA"/>
        </w:rPr>
      </w:pPr>
    </w:p>
    <w:p w:rsidR="00DE7CFF" w:rsidRPr="00BE61DB" w:rsidRDefault="00DE7CFF" w:rsidP="00DE7CFF">
      <w:pPr>
        <w:spacing w:line="360" w:lineRule="auto"/>
        <w:jc w:val="both"/>
        <w:rPr>
          <w:rFonts w:ascii="Times New Roman" w:hAnsi="Times New Roman" w:cs="Times New Roman"/>
          <w:sz w:val="24"/>
          <w:szCs w:val="24"/>
          <w:lang w:val="en-ZA" w:eastAsia="en-ZA"/>
        </w:rPr>
      </w:pPr>
    </w:p>
    <w:p w:rsidR="00DE7CFF" w:rsidRPr="00BE61DB" w:rsidRDefault="00DE7CFF" w:rsidP="00DE7CFF">
      <w:pPr>
        <w:spacing w:line="360" w:lineRule="auto"/>
        <w:jc w:val="both"/>
        <w:rPr>
          <w:rFonts w:ascii="Times New Roman" w:hAnsi="Times New Roman" w:cs="Times New Roman"/>
          <w:i/>
          <w:sz w:val="24"/>
          <w:szCs w:val="24"/>
          <w:lang w:val="en-ZA" w:eastAsia="en-ZA"/>
        </w:rPr>
      </w:pPr>
    </w:p>
    <w:p w:rsidR="00DE7CFF" w:rsidRPr="00BE61DB" w:rsidRDefault="00DE7CFF" w:rsidP="00DE7CFF">
      <w:pPr>
        <w:spacing w:line="360" w:lineRule="auto"/>
        <w:jc w:val="both"/>
        <w:outlineLvl w:val="1"/>
        <w:rPr>
          <w:rFonts w:ascii="Times New Roman" w:eastAsia="Calibri" w:hAnsi="Times New Roman" w:cs="Times New Roman"/>
          <w:bCs/>
          <w:sz w:val="24"/>
          <w:szCs w:val="24"/>
          <w:lang w:val="en-ZA" w:eastAsia="en-ZA"/>
        </w:rPr>
      </w:pPr>
    </w:p>
    <w:p w:rsidR="00DE7CFF" w:rsidRPr="00BE61DB" w:rsidRDefault="00DE7CFF" w:rsidP="00D67A62">
      <w:pPr>
        <w:spacing w:after="0" w:line="360" w:lineRule="auto"/>
        <w:ind w:left="4320" w:firstLine="720"/>
        <w:jc w:val="right"/>
        <w:outlineLvl w:val="1"/>
        <w:rPr>
          <w:rFonts w:ascii="Times New Roman" w:eastAsia="Calibri" w:hAnsi="Times New Roman" w:cs="Times New Roman"/>
          <w:bCs/>
          <w:sz w:val="24"/>
          <w:szCs w:val="24"/>
          <w:lang w:val="en-ZA" w:eastAsia="en-ZA"/>
        </w:rPr>
      </w:pPr>
      <w:bookmarkStart w:id="0" w:name="_Toc25170606"/>
      <w:r w:rsidRPr="00BE61DB">
        <w:rPr>
          <w:rFonts w:ascii="Times New Roman" w:eastAsia="Calibri" w:hAnsi="Times New Roman" w:cs="Times New Roman"/>
          <w:bCs/>
          <w:sz w:val="24"/>
          <w:szCs w:val="24"/>
          <w:lang w:val="en-ZA" w:eastAsia="en-ZA"/>
        </w:rPr>
        <w:t>Chalimbana University</w:t>
      </w:r>
      <w:bookmarkEnd w:id="0"/>
    </w:p>
    <w:p w:rsidR="00DE7CFF" w:rsidRPr="00BE61DB" w:rsidRDefault="00DE7CFF" w:rsidP="00D67A62">
      <w:pPr>
        <w:spacing w:after="0" w:line="360" w:lineRule="auto"/>
        <w:ind w:left="4320"/>
        <w:jc w:val="right"/>
        <w:outlineLvl w:val="1"/>
        <w:rPr>
          <w:rFonts w:ascii="Times New Roman" w:eastAsia="Calibri" w:hAnsi="Times New Roman" w:cs="Times New Roman"/>
          <w:bCs/>
          <w:sz w:val="24"/>
          <w:szCs w:val="24"/>
          <w:lang w:val="en-ZA" w:eastAsia="en-ZA"/>
        </w:rPr>
      </w:pPr>
      <w:bookmarkStart w:id="1" w:name="_Toc25170465"/>
      <w:bookmarkStart w:id="2" w:name="_Toc25170607"/>
      <w:r w:rsidRPr="00BE61DB">
        <w:rPr>
          <w:rFonts w:ascii="Times New Roman" w:eastAsia="Calibri" w:hAnsi="Times New Roman" w:cs="Times New Roman"/>
          <w:bCs/>
          <w:sz w:val="24"/>
          <w:szCs w:val="24"/>
          <w:lang w:val="en-ZA" w:eastAsia="en-ZA"/>
        </w:rPr>
        <w:t>School of Leadership and Business Management</w:t>
      </w:r>
      <w:bookmarkEnd w:id="1"/>
      <w:bookmarkEnd w:id="2"/>
    </w:p>
    <w:p w:rsidR="00DE7CFF" w:rsidRPr="00BE61DB" w:rsidRDefault="00DE7CFF" w:rsidP="00D67A62">
      <w:pPr>
        <w:spacing w:after="0" w:line="360" w:lineRule="auto"/>
        <w:ind w:left="4320" w:firstLine="720"/>
        <w:jc w:val="right"/>
        <w:outlineLvl w:val="1"/>
        <w:rPr>
          <w:rFonts w:ascii="Times New Roman" w:eastAsia="Calibri" w:hAnsi="Times New Roman" w:cs="Times New Roman"/>
          <w:bCs/>
          <w:sz w:val="24"/>
          <w:szCs w:val="24"/>
          <w:lang w:val="en-ZA" w:eastAsia="en-ZA"/>
        </w:rPr>
      </w:pPr>
      <w:bookmarkStart w:id="3" w:name="_Toc25170466"/>
      <w:bookmarkStart w:id="4" w:name="_Toc25170608"/>
      <w:r w:rsidRPr="00BE61DB">
        <w:rPr>
          <w:rFonts w:ascii="Times New Roman" w:eastAsia="Calibri" w:hAnsi="Times New Roman" w:cs="Times New Roman"/>
          <w:bCs/>
          <w:sz w:val="24"/>
          <w:szCs w:val="24"/>
          <w:lang w:val="en-ZA" w:eastAsia="en-ZA"/>
        </w:rPr>
        <w:t>Department of</w:t>
      </w:r>
      <w:bookmarkEnd w:id="3"/>
      <w:bookmarkEnd w:id="4"/>
    </w:p>
    <w:p w:rsidR="00DE7CFF" w:rsidRPr="00BE61DB" w:rsidRDefault="00DE7CFF" w:rsidP="00D67A62">
      <w:pPr>
        <w:spacing w:after="0" w:line="360" w:lineRule="auto"/>
        <w:ind w:left="4320" w:firstLine="720"/>
        <w:jc w:val="right"/>
        <w:outlineLvl w:val="1"/>
        <w:rPr>
          <w:rFonts w:ascii="Times New Roman" w:eastAsia="Calibri" w:hAnsi="Times New Roman" w:cs="Times New Roman"/>
          <w:bCs/>
          <w:sz w:val="24"/>
          <w:szCs w:val="24"/>
          <w:lang w:val="en-ZA" w:eastAsia="en-ZA"/>
        </w:rPr>
      </w:pPr>
      <w:bookmarkStart w:id="5" w:name="_Toc25170467"/>
      <w:bookmarkStart w:id="6" w:name="_Toc25170609"/>
      <w:r w:rsidRPr="00BE61DB">
        <w:rPr>
          <w:rFonts w:ascii="Times New Roman" w:eastAsia="Calibri" w:hAnsi="Times New Roman" w:cs="Times New Roman"/>
          <w:bCs/>
          <w:sz w:val="24"/>
          <w:szCs w:val="24"/>
          <w:lang w:val="en-ZA" w:eastAsia="en-ZA"/>
        </w:rPr>
        <w:t>Private Bag E 1</w:t>
      </w:r>
      <w:bookmarkEnd w:id="5"/>
      <w:bookmarkEnd w:id="6"/>
    </w:p>
    <w:p w:rsidR="00DE7CFF" w:rsidRPr="00BE61DB" w:rsidRDefault="00DE7CFF" w:rsidP="00D67A62">
      <w:pPr>
        <w:spacing w:after="0" w:line="360" w:lineRule="auto"/>
        <w:ind w:left="4320" w:firstLine="720"/>
        <w:jc w:val="right"/>
        <w:outlineLvl w:val="1"/>
        <w:rPr>
          <w:rFonts w:ascii="Times New Roman" w:eastAsia="Calibri" w:hAnsi="Times New Roman" w:cs="Times New Roman"/>
          <w:bCs/>
          <w:sz w:val="24"/>
          <w:szCs w:val="24"/>
          <w:lang w:val="en-ZA" w:eastAsia="en-ZA"/>
        </w:rPr>
      </w:pPr>
      <w:bookmarkStart w:id="7" w:name="_Toc25170468"/>
      <w:bookmarkStart w:id="8" w:name="_Toc25170610"/>
      <w:r w:rsidRPr="00BE61DB">
        <w:rPr>
          <w:rFonts w:ascii="Times New Roman" w:eastAsia="Calibri" w:hAnsi="Times New Roman" w:cs="Times New Roman"/>
          <w:bCs/>
          <w:sz w:val="24"/>
          <w:szCs w:val="24"/>
          <w:lang w:val="en-ZA" w:eastAsia="en-ZA"/>
        </w:rPr>
        <w:t>Chongwe</w:t>
      </w:r>
      <w:bookmarkEnd w:id="7"/>
      <w:bookmarkEnd w:id="8"/>
    </w:p>
    <w:p w:rsidR="00DE7CFF" w:rsidRPr="00BE61DB" w:rsidRDefault="00DE7CFF" w:rsidP="00D67A62">
      <w:pPr>
        <w:spacing w:after="0" w:line="360" w:lineRule="auto"/>
        <w:ind w:left="4320" w:firstLine="720"/>
        <w:jc w:val="right"/>
        <w:outlineLvl w:val="1"/>
        <w:rPr>
          <w:rFonts w:ascii="Times New Roman" w:eastAsia="Calibri" w:hAnsi="Times New Roman" w:cs="Times New Roman"/>
          <w:bCs/>
          <w:sz w:val="24"/>
          <w:szCs w:val="24"/>
          <w:lang w:val="en-ZA" w:eastAsia="en-ZA"/>
        </w:rPr>
      </w:pPr>
      <w:bookmarkStart w:id="9" w:name="_Toc25170469"/>
      <w:bookmarkStart w:id="10" w:name="_Toc25170611"/>
      <w:r w:rsidRPr="00BE61DB">
        <w:rPr>
          <w:rFonts w:ascii="Times New Roman" w:eastAsia="Calibri" w:hAnsi="Times New Roman" w:cs="Times New Roman"/>
          <w:bCs/>
          <w:sz w:val="24"/>
          <w:szCs w:val="24"/>
          <w:lang w:val="en-ZA" w:eastAsia="en-ZA"/>
        </w:rPr>
        <w:t>Zambia</w:t>
      </w:r>
      <w:bookmarkEnd w:id="9"/>
      <w:bookmarkEnd w:id="10"/>
    </w:p>
    <w:p w:rsidR="00DE7CFF" w:rsidRDefault="00DE7CFF" w:rsidP="00D67A62">
      <w:pPr>
        <w:spacing w:after="0" w:line="360" w:lineRule="auto"/>
        <w:ind w:left="4320" w:firstLine="720"/>
        <w:jc w:val="right"/>
        <w:outlineLvl w:val="1"/>
        <w:rPr>
          <w:rFonts w:ascii="Times New Roman" w:eastAsia="Calibri" w:hAnsi="Times New Roman" w:cs="Times New Roman"/>
          <w:bCs/>
          <w:sz w:val="24"/>
          <w:szCs w:val="24"/>
          <w:lang w:val="en-ZA" w:eastAsia="en-ZA"/>
        </w:rPr>
      </w:pPr>
      <w:bookmarkStart w:id="11" w:name="_Toc25170470"/>
      <w:bookmarkStart w:id="12" w:name="_Toc25170612"/>
      <w:r w:rsidRPr="00BE61DB">
        <w:rPr>
          <w:rFonts w:ascii="Times New Roman" w:eastAsia="Calibri" w:hAnsi="Times New Roman" w:cs="Times New Roman"/>
          <w:bCs/>
          <w:sz w:val="24"/>
          <w:szCs w:val="24"/>
          <w:lang w:val="en-ZA" w:eastAsia="en-ZA"/>
        </w:rPr>
        <w:t>Web: www. chau.ac.zm</w:t>
      </w:r>
      <w:bookmarkStart w:id="13" w:name="_Toc24318279"/>
      <w:bookmarkStart w:id="14" w:name="_Toc25170613"/>
      <w:bookmarkEnd w:id="11"/>
      <w:bookmarkEnd w:id="12"/>
    </w:p>
    <w:p w:rsidR="00DE7CFF" w:rsidRDefault="00DE7CFF" w:rsidP="00D67A62">
      <w:pPr>
        <w:spacing w:after="0" w:line="360" w:lineRule="auto"/>
        <w:ind w:left="4320" w:firstLine="720"/>
        <w:jc w:val="right"/>
        <w:outlineLvl w:val="1"/>
        <w:rPr>
          <w:rFonts w:ascii="Times New Roman" w:eastAsia="Calibri" w:hAnsi="Times New Roman" w:cs="Times New Roman"/>
          <w:bCs/>
          <w:sz w:val="24"/>
          <w:szCs w:val="24"/>
          <w:lang w:val="en-ZA" w:eastAsia="en-ZA"/>
        </w:rPr>
      </w:pPr>
    </w:p>
    <w:p w:rsidR="00DE7CFF" w:rsidRDefault="00DE7CFF" w:rsidP="00D67A62">
      <w:pPr>
        <w:spacing w:after="0" w:line="360" w:lineRule="auto"/>
        <w:ind w:left="4320" w:firstLine="720"/>
        <w:jc w:val="right"/>
        <w:outlineLvl w:val="1"/>
        <w:rPr>
          <w:rFonts w:ascii="Times New Roman" w:eastAsia="Calibri" w:hAnsi="Times New Roman" w:cs="Times New Roman"/>
          <w:bCs/>
          <w:sz w:val="24"/>
          <w:szCs w:val="24"/>
          <w:lang w:val="en-ZA" w:eastAsia="en-ZA"/>
        </w:rPr>
      </w:pPr>
    </w:p>
    <w:p w:rsidR="00E537A8" w:rsidRDefault="00E537A8" w:rsidP="00DE7CFF">
      <w:pPr>
        <w:pStyle w:val="Heading1"/>
        <w:spacing w:line="360" w:lineRule="auto"/>
        <w:jc w:val="both"/>
        <w:rPr>
          <w:rFonts w:ascii="Times New Roman" w:hAnsi="Times New Roman" w:cs="Times New Roman"/>
          <w:b w:val="0"/>
          <w:sz w:val="24"/>
          <w:szCs w:val="24"/>
        </w:rPr>
      </w:pPr>
    </w:p>
    <w:p w:rsidR="00E537A8" w:rsidRDefault="00E537A8" w:rsidP="00E537A8"/>
    <w:p w:rsidR="00E537A8" w:rsidRPr="00E537A8" w:rsidRDefault="00E537A8" w:rsidP="00E537A8"/>
    <w:p w:rsidR="00DE7CFF" w:rsidRPr="00E537A8" w:rsidRDefault="00DE7CFF" w:rsidP="00E537A8">
      <w:pPr>
        <w:jc w:val="center"/>
        <w:rPr>
          <w:rFonts w:ascii="Times New Roman" w:hAnsi="Times New Roman" w:cs="Times New Roman"/>
          <w:b/>
          <w:sz w:val="24"/>
          <w:szCs w:val="24"/>
        </w:rPr>
      </w:pPr>
      <w:r w:rsidRPr="00E537A8">
        <w:rPr>
          <w:rFonts w:ascii="Times New Roman" w:hAnsi="Times New Roman" w:cs="Times New Roman"/>
          <w:b/>
          <w:sz w:val="24"/>
          <w:szCs w:val="24"/>
        </w:rPr>
        <w:lastRenderedPageBreak/>
        <w:t>Acknowledgements</w:t>
      </w:r>
      <w:bookmarkEnd w:id="13"/>
      <w:bookmarkEnd w:id="14"/>
    </w:p>
    <w:p w:rsidR="004D7CFA" w:rsidRDefault="00DE7CFF" w:rsidP="004D7CFA">
      <w:pPr>
        <w:spacing w:line="360" w:lineRule="auto"/>
        <w:jc w:val="both"/>
        <w:rPr>
          <w:rFonts w:ascii="Times New Roman" w:hAnsi="Times New Roman" w:cs="Times New Roman"/>
          <w:sz w:val="24"/>
          <w:szCs w:val="24"/>
          <w:lang w:val="en-ZA"/>
        </w:rPr>
      </w:pPr>
      <w:r w:rsidRPr="00BE61DB">
        <w:rPr>
          <w:rFonts w:ascii="Times New Roman" w:hAnsi="Times New Roman" w:cs="Times New Roman"/>
          <w:sz w:val="24"/>
          <w:szCs w:val="24"/>
          <w:lang w:val="en-ZA"/>
        </w:rPr>
        <w:t xml:space="preserve">Chalimbana University wishes to thank </w:t>
      </w:r>
      <w:r w:rsidRPr="00BE61DB">
        <w:rPr>
          <w:rFonts w:ascii="Times New Roman" w:hAnsi="Times New Roman" w:cs="Times New Roman"/>
          <w:noProof/>
          <w:sz w:val="24"/>
          <w:szCs w:val="24"/>
          <w:lang w:val="en-ZA"/>
        </w:rPr>
        <w:t xml:space="preserve">Taonga Muzumara </w:t>
      </w:r>
      <w:r w:rsidRPr="00BE61DB">
        <w:rPr>
          <w:rFonts w:ascii="Times New Roman" w:hAnsi="Times New Roman" w:cs="Times New Roman"/>
          <w:sz w:val="24"/>
          <w:szCs w:val="24"/>
          <w:lang w:val="en-ZA"/>
        </w:rPr>
        <w:t xml:space="preserve">for writing the </w:t>
      </w:r>
      <w:r>
        <w:rPr>
          <w:rFonts w:ascii="Times New Roman" w:hAnsi="Times New Roman" w:cs="Times New Roman"/>
          <w:sz w:val="24"/>
          <w:szCs w:val="24"/>
          <w:lang w:val="en-ZA"/>
        </w:rPr>
        <w:t xml:space="preserve">Public Procurement </w:t>
      </w:r>
      <w:r w:rsidRPr="00BE61DB">
        <w:rPr>
          <w:rFonts w:ascii="Times New Roman" w:hAnsi="Times New Roman" w:cs="Times New Roman"/>
          <w:sz w:val="24"/>
          <w:szCs w:val="24"/>
          <w:lang w:val="en-ZA"/>
        </w:rPr>
        <w:t>module</w:t>
      </w:r>
      <w:r>
        <w:rPr>
          <w:rFonts w:ascii="Times New Roman" w:hAnsi="Times New Roman" w:cs="Times New Roman"/>
          <w:sz w:val="24"/>
          <w:szCs w:val="24"/>
          <w:lang w:val="en-ZA"/>
        </w:rPr>
        <w:t>.</w:t>
      </w:r>
    </w:p>
    <w:p w:rsidR="00DE7CFF" w:rsidRDefault="00DE7CFF" w:rsidP="004D7CFA">
      <w:pPr>
        <w:spacing w:line="360" w:lineRule="auto"/>
        <w:jc w:val="both"/>
        <w:rPr>
          <w:rFonts w:ascii="Times New Roman" w:hAnsi="Times New Roman" w:cs="Times New Roman"/>
          <w:sz w:val="24"/>
          <w:szCs w:val="24"/>
          <w:lang w:val="en-ZA"/>
        </w:rPr>
      </w:pPr>
    </w:p>
    <w:p w:rsidR="00DE7CFF" w:rsidRDefault="00DE7CFF" w:rsidP="004D7CFA">
      <w:pPr>
        <w:spacing w:line="360" w:lineRule="auto"/>
        <w:jc w:val="both"/>
        <w:rPr>
          <w:rFonts w:ascii="Times New Roman" w:hAnsi="Times New Roman" w:cs="Times New Roman"/>
          <w:sz w:val="24"/>
          <w:szCs w:val="24"/>
          <w:lang w:val="en-ZA"/>
        </w:rPr>
      </w:pPr>
    </w:p>
    <w:p w:rsidR="00DE7CFF" w:rsidRDefault="00DE7CFF" w:rsidP="004D7CFA">
      <w:pPr>
        <w:spacing w:line="360" w:lineRule="auto"/>
        <w:jc w:val="both"/>
        <w:rPr>
          <w:rFonts w:ascii="Times New Roman" w:hAnsi="Times New Roman" w:cs="Times New Roman"/>
          <w:sz w:val="24"/>
          <w:szCs w:val="24"/>
          <w:lang w:val="en-ZA"/>
        </w:rPr>
      </w:pPr>
    </w:p>
    <w:p w:rsidR="00DE7CFF" w:rsidRDefault="00DE7CFF" w:rsidP="004D7CFA">
      <w:pPr>
        <w:spacing w:line="360" w:lineRule="auto"/>
        <w:jc w:val="both"/>
        <w:rPr>
          <w:rFonts w:ascii="Times New Roman" w:hAnsi="Times New Roman" w:cs="Times New Roman"/>
          <w:sz w:val="24"/>
          <w:szCs w:val="24"/>
          <w:lang w:val="en-ZA"/>
        </w:rPr>
      </w:pPr>
    </w:p>
    <w:p w:rsidR="00DE7CFF" w:rsidRDefault="00DE7CFF" w:rsidP="004D7CFA">
      <w:pPr>
        <w:spacing w:line="360" w:lineRule="auto"/>
        <w:jc w:val="both"/>
        <w:rPr>
          <w:rFonts w:ascii="Times New Roman" w:hAnsi="Times New Roman" w:cs="Times New Roman"/>
          <w:sz w:val="24"/>
          <w:szCs w:val="24"/>
          <w:lang w:val="en-ZA"/>
        </w:rPr>
      </w:pPr>
    </w:p>
    <w:p w:rsidR="00DE7CFF" w:rsidRDefault="00DE7CFF" w:rsidP="004D7CFA">
      <w:pPr>
        <w:spacing w:line="360" w:lineRule="auto"/>
        <w:jc w:val="both"/>
        <w:rPr>
          <w:rFonts w:ascii="Times New Roman" w:hAnsi="Times New Roman" w:cs="Times New Roman"/>
          <w:sz w:val="24"/>
          <w:szCs w:val="24"/>
          <w:lang w:val="en-ZA"/>
        </w:rPr>
      </w:pPr>
    </w:p>
    <w:p w:rsidR="00DE7CFF" w:rsidRDefault="00DE7CFF" w:rsidP="004D7CFA">
      <w:pPr>
        <w:spacing w:line="360" w:lineRule="auto"/>
        <w:jc w:val="both"/>
        <w:rPr>
          <w:rFonts w:ascii="Times New Roman" w:hAnsi="Times New Roman" w:cs="Times New Roman"/>
          <w:sz w:val="24"/>
          <w:szCs w:val="24"/>
          <w:lang w:val="en-ZA"/>
        </w:rPr>
      </w:pPr>
    </w:p>
    <w:p w:rsidR="00DE7CFF" w:rsidRDefault="00DE7CFF" w:rsidP="004D7CFA">
      <w:pPr>
        <w:spacing w:line="360" w:lineRule="auto"/>
        <w:jc w:val="both"/>
        <w:rPr>
          <w:rFonts w:ascii="Times New Roman" w:hAnsi="Times New Roman" w:cs="Times New Roman"/>
          <w:sz w:val="24"/>
          <w:szCs w:val="24"/>
          <w:lang w:val="en-ZA"/>
        </w:rPr>
      </w:pPr>
    </w:p>
    <w:p w:rsidR="00DE7CFF" w:rsidRDefault="00DE7CFF" w:rsidP="004D7CFA">
      <w:pPr>
        <w:spacing w:line="360" w:lineRule="auto"/>
        <w:jc w:val="both"/>
        <w:rPr>
          <w:rFonts w:ascii="Times New Roman" w:hAnsi="Times New Roman" w:cs="Times New Roman"/>
          <w:sz w:val="24"/>
          <w:szCs w:val="24"/>
          <w:lang w:val="en-ZA"/>
        </w:rPr>
      </w:pPr>
    </w:p>
    <w:p w:rsidR="00DE7CFF" w:rsidRDefault="00DE7CFF" w:rsidP="004D7CFA">
      <w:pPr>
        <w:spacing w:line="360" w:lineRule="auto"/>
        <w:jc w:val="both"/>
        <w:rPr>
          <w:rFonts w:ascii="Times New Roman" w:hAnsi="Times New Roman" w:cs="Times New Roman"/>
          <w:sz w:val="24"/>
          <w:szCs w:val="24"/>
          <w:lang w:val="en-ZA"/>
        </w:rPr>
      </w:pPr>
    </w:p>
    <w:p w:rsidR="00DE7CFF" w:rsidRDefault="00DE7CFF" w:rsidP="004D7CFA">
      <w:pPr>
        <w:spacing w:line="360" w:lineRule="auto"/>
        <w:jc w:val="both"/>
        <w:rPr>
          <w:rFonts w:ascii="Times New Roman" w:hAnsi="Times New Roman" w:cs="Times New Roman"/>
          <w:sz w:val="24"/>
          <w:szCs w:val="24"/>
          <w:lang w:val="en-ZA"/>
        </w:rPr>
      </w:pPr>
    </w:p>
    <w:p w:rsidR="00DE7CFF" w:rsidRPr="00854B8A" w:rsidRDefault="00DE7CFF" w:rsidP="00854B8A">
      <w:pPr>
        <w:spacing w:line="360" w:lineRule="auto"/>
        <w:jc w:val="both"/>
        <w:rPr>
          <w:rFonts w:ascii="Times New Roman" w:hAnsi="Times New Roman" w:cs="Times New Roman"/>
          <w:sz w:val="24"/>
          <w:szCs w:val="24"/>
          <w:lang w:val="en-ZA"/>
        </w:rPr>
      </w:pPr>
    </w:p>
    <w:p w:rsidR="00DE7CFF" w:rsidRDefault="00DE7CFF" w:rsidP="004D7CFA">
      <w:pPr>
        <w:spacing w:line="360" w:lineRule="auto"/>
        <w:jc w:val="both"/>
        <w:rPr>
          <w:rFonts w:ascii="Times New Roman" w:hAnsi="Times New Roman" w:cs="Times New Roman"/>
          <w:sz w:val="24"/>
          <w:szCs w:val="24"/>
          <w:lang w:val="en-ZA"/>
        </w:rPr>
      </w:pPr>
    </w:p>
    <w:p w:rsidR="00DE7CFF" w:rsidRDefault="00DE7CFF" w:rsidP="004D7CFA">
      <w:pPr>
        <w:spacing w:line="360" w:lineRule="auto"/>
        <w:jc w:val="both"/>
        <w:rPr>
          <w:rFonts w:ascii="Times New Roman" w:hAnsi="Times New Roman" w:cs="Times New Roman"/>
          <w:sz w:val="24"/>
          <w:szCs w:val="24"/>
          <w:lang w:val="en-ZA"/>
        </w:rPr>
      </w:pPr>
    </w:p>
    <w:p w:rsidR="00DE7CFF" w:rsidRDefault="00DE7CFF" w:rsidP="004D7CFA">
      <w:pPr>
        <w:spacing w:line="360" w:lineRule="auto"/>
        <w:jc w:val="both"/>
        <w:rPr>
          <w:rFonts w:ascii="Times New Roman" w:hAnsi="Times New Roman" w:cs="Times New Roman"/>
          <w:sz w:val="24"/>
          <w:szCs w:val="24"/>
          <w:lang w:val="en-ZA"/>
        </w:rPr>
      </w:pPr>
    </w:p>
    <w:p w:rsidR="00DE7CFF" w:rsidRDefault="00DE7CFF" w:rsidP="004D7CFA">
      <w:pPr>
        <w:spacing w:line="360" w:lineRule="auto"/>
        <w:jc w:val="both"/>
        <w:rPr>
          <w:rFonts w:ascii="Times New Roman" w:hAnsi="Times New Roman" w:cs="Times New Roman"/>
          <w:sz w:val="24"/>
          <w:szCs w:val="24"/>
          <w:lang w:val="en-ZA"/>
        </w:rPr>
      </w:pPr>
    </w:p>
    <w:p w:rsidR="00DE7CFF" w:rsidRDefault="00DE7CFF" w:rsidP="004D7CFA">
      <w:pPr>
        <w:spacing w:line="360" w:lineRule="auto"/>
        <w:jc w:val="both"/>
        <w:rPr>
          <w:rFonts w:ascii="Times New Roman" w:hAnsi="Times New Roman" w:cs="Times New Roman"/>
          <w:sz w:val="24"/>
          <w:szCs w:val="24"/>
          <w:lang w:val="en-ZA"/>
        </w:rPr>
      </w:pPr>
    </w:p>
    <w:p w:rsidR="00DE7CFF" w:rsidRDefault="00DE7CFF" w:rsidP="004D7CFA">
      <w:pPr>
        <w:spacing w:line="360" w:lineRule="auto"/>
        <w:jc w:val="both"/>
        <w:rPr>
          <w:rFonts w:ascii="Times New Roman" w:hAnsi="Times New Roman" w:cs="Times New Roman"/>
          <w:sz w:val="24"/>
          <w:szCs w:val="24"/>
          <w:lang w:val="en-ZA"/>
        </w:rPr>
      </w:pPr>
    </w:p>
    <w:p w:rsidR="004D7CFA" w:rsidRDefault="004D7CFA" w:rsidP="004D7CFA">
      <w:pPr>
        <w:spacing w:line="360" w:lineRule="auto"/>
        <w:jc w:val="both"/>
        <w:rPr>
          <w:rFonts w:ascii="Times New Roman" w:hAnsi="Times New Roman" w:cs="Times New Roman"/>
          <w:sz w:val="24"/>
          <w:szCs w:val="24"/>
          <w:lang w:val="en-ZA"/>
        </w:rPr>
      </w:pPr>
    </w:p>
    <w:p w:rsidR="004D7CFA" w:rsidRDefault="004D7CFA" w:rsidP="004D7CFA">
      <w:pPr>
        <w:spacing w:line="360" w:lineRule="auto"/>
        <w:jc w:val="both"/>
        <w:rPr>
          <w:rFonts w:ascii="Times New Roman" w:hAnsi="Times New Roman" w:cs="Times New Roman"/>
          <w:sz w:val="24"/>
          <w:szCs w:val="24"/>
          <w:lang w:val="en-ZA"/>
        </w:rPr>
      </w:pPr>
    </w:p>
    <w:sdt>
      <w:sdtPr>
        <w:rPr>
          <w:rFonts w:asciiTheme="minorHAnsi" w:eastAsiaTheme="minorHAnsi" w:hAnsiTheme="minorHAnsi" w:cstheme="minorBidi"/>
          <w:b w:val="0"/>
          <w:bCs w:val="0"/>
          <w:color w:val="auto"/>
          <w:sz w:val="22"/>
          <w:szCs w:val="22"/>
        </w:rPr>
        <w:id w:val="6320266"/>
        <w:docPartObj>
          <w:docPartGallery w:val="Table of Contents"/>
          <w:docPartUnique/>
        </w:docPartObj>
      </w:sdtPr>
      <w:sdtContent>
        <w:p w:rsidR="004D7CFA" w:rsidRDefault="004D7CFA">
          <w:pPr>
            <w:pStyle w:val="TOCHeading"/>
          </w:pPr>
          <w:r>
            <w:t>Table of Contents</w:t>
          </w:r>
        </w:p>
        <w:p w:rsidR="004D7CFA" w:rsidRDefault="00102BB9">
          <w:pPr>
            <w:pStyle w:val="TOC1"/>
            <w:tabs>
              <w:tab w:val="right" w:leader="dot" w:pos="9350"/>
            </w:tabs>
            <w:rPr>
              <w:noProof/>
            </w:rPr>
          </w:pPr>
          <w:r>
            <w:fldChar w:fldCharType="begin"/>
          </w:r>
          <w:r w:rsidR="004D7CFA">
            <w:instrText xml:space="preserve"> TOC \o "1-3" \h \z \u </w:instrText>
          </w:r>
          <w:r>
            <w:fldChar w:fldCharType="separate"/>
          </w:r>
          <w:hyperlink w:anchor="_Toc25305569" w:history="1">
            <w:r w:rsidR="005D46AB" w:rsidRPr="00771C46">
              <w:rPr>
                <w:rStyle w:val="Hyperlink"/>
                <w:rFonts w:ascii="Times New Roman" w:hAnsi="Times New Roman" w:cs="Times New Roman"/>
                <w:noProof/>
                <w:lang w:val="en-ZA"/>
              </w:rPr>
              <w:t>acknowledgements</w:t>
            </w:r>
            <w:r w:rsidR="005D46AB">
              <w:rPr>
                <w:noProof/>
                <w:webHidden/>
              </w:rPr>
              <w:tab/>
            </w:r>
            <w:r>
              <w:rPr>
                <w:noProof/>
                <w:webHidden/>
              </w:rPr>
              <w:fldChar w:fldCharType="begin"/>
            </w:r>
            <w:r w:rsidR="004D7CFA">
              <w:rPr>
                <w:noProof/>
                <w:webHidden/>
              </w:rPr>
              <w:instrText xml:space="preserve"> PAGEREF _Toc25305569 \h </w:instrText>
            </w:r>
            <w:r>
              <w:rPr>
                <w:noProof/>
                <w:webHidden/>
              </w:rPr>
            </w:r>
            <w:r>
              <w:rPr>
                <w:noProof/>
                <w:webHidden/>
              </w:rPr>
              <w:fldChar w:fldCharType="separate"/>
            </w:r>
            <w:r w:rsidR="005D46AB">
              <w:rPr>
                <w:noProof/>
                <w:webHidden/>
              </w:rPr>
              <w:t>4</w:t>
            </w:r>
            <w:r>
              <w:rPr>
                <w:noProof/>
                <w:webHidden/>
              </w:rPr>
              <w:fldChar w:fldCharType="end"/>
            </w:r>
          </w:hyperlink>
        </w:p>
        <w:p w:rsidR="004D7CFA" w:rsidRDefault="00102BB9">
          <w:pPr>
            <w:pStyle w:val="TOC1"/>
            <w:tabs>
              <w:tab w:val="right" w:leader="dot" w:pos="9350"/>
            </w:tabs>
            <w:rPr>
              <w:noProof/>
            </w:rPr>
          </w:pPr>
          <w:hyperlink w:anchor="_Toc25305570" w:history="1">
            <w:r w:rsidR="005D46AB" w:rsidRPr="00771C46">
              <w:rPr>
                <w:rStyle w:val="Hyperlink"/>
                <w:rFonts w:ascii="Times New Roman" w:hAnsi="Times New Roman" w:cs="Times New Roman"/>
                <w:noProof/>
                <w:lang w:val="en-ZA"/>
              </w:rPr>
              <w:t>Module Overview</w:t>
            </w:r>
            <w:r w:rsidR="005D46AB">
              <w:rPr>
                <w:noProof/>
                <w:webHidden/>
              </w:rPr>
              <w:tab/>
            </w:r>
            <w:r>
              <w:rPr>
                <w:noProof/>
                <w:webHidden/>
              </w:rPr>
              <w:fldChar w:fldCharType="begin"/>
            </w:r>
            <w:r w:rsidR="004D7CFA">
              <w:rPr>
                <w:noProof/>
                <w:webHidden/>
              </w:rPr>
              <w:instrText xml:space="preserve"> PAGEREF _Toc25305570 \h </w:instrText>
            </w:r>
            <w:r>
              <w:rPr>
                <w:noProof/>
                <w:webHidden/>
              </w:rPr>
            </w:r>
            <w:r>
              <w:rPr>
                <w:noProof/>
                <w:webHidden/>
              </w:rPr>
              <w:fldChar w:fldCharType="separate"/>
            </w:r>
            <w:r w:rsidR="005D46AB">
              <w:rPr>
                <w:noProof/>
                <w:webHidden/>
              </w:rPr>
              <w:t>5</w:t>
            </w:r>
            <w:r>
              <w:rPr>
                <w:noProof/>
                <w:webHidden/>
              </w:rPr>
              <w:fldChar w:fldCharType="end"/>
            </w:r>
          </w:hyperlink>
        </w:p>
        <w:p w:rsidR="004D7CFA" w:rsidRDefault="00102BB9" w:rsidP="005D46AB">
          <w:pPr>
            <w:pStyle w:val="TOC2"/>
            <w:tabs>
              <w:tab w:val="right" w:leader="dot" w:pos="9350"/>
            </w:tabs>
            <w:ind w:left="0"/>
            <w:rPr>
              <w:noProof/>
            </w:rPr>
          </w:pPr>
          <w:hyperlink w:anchor="_Toc25305571" w:history="1">
            <w:r w:rsidR="004D7CFA" w:rsidRPr="00771C46">
              <w:rPr>
                <w:rStyle w:val="Hyperlink"/>
                <w:rFonts w:ascii="Times New Roman" w:hAnsi="Times New Roman" w:cs="Times New Roman"/>
                <w:noProof/>
              </w:rPr>
              <w:t>Introduction</w:t>
            </w:r>
            <w:r w:rsidR="004D7CFA">
              <w:rPr>
                <w:noProof/>
                <w:webHidden/>
              </w:rPr>
              <w:tab/>
            </w:r>
            <w:r>
              <w:rPr>
                <w:noProof/>
                <w:webHidden/>
              </w:rPr>
              <w:fldChar w:fldCharType="begin"/>
            </w:r>
            <w:r w:rsidR="004D7CFA">
              <w:rPr>
                <w:noProof/>
                <w:webHidden/>
              </w:rPr>
              <w:instrText xml:space="preserve"> PAGEREF _Toc25305571 \h </w:instrText>
            </w:r>
            <w:r>
              <w:rPr>
                <w:noProof/>
                <w:webHidden/>
              </w:rPr>
            </w:r>
            <w:r>
              <w:rPr>
                <w:noProof/>
                <w:webHidden/>
              </w:rPr>
              <w:fldChar w:fldCharType="separate"/>
            </w:r>
            <w:r w:rsidR="004D7CFA">
              <w:rPr>
                <w:noProof/>
                <w:webHidden/>
              </w:rPr>
              <w:t>6</w:t>
            </w:r>
            <w:r>
              <w:rPr>
                <w:noProof/>
                <w:webHidden/>
              </w:rPr>
              <w:fldChar w:fldCharType="end"/>
            </w:r>
          </w:hyperlink>
        </w:p>
        <w:p w:rsidR="004D7CFA" w:rsidRDefault="00102BB9" w:rsidP="005D46AB">
          <w:pPr>
            <w:pStyle w:val="TOC2"/>
            <w:tabs>
              <w:tab w:val="right" w:leader="dot" w:pos="9350"/>
            </w:tabs>
            <w:ind w:left="0"/>
            <w:rPr>
              <w:noProof/>
            </w:rPr>
          </w:pPr>
          <w:hyperlink w:anchor="_Toc25305572" w:history="1">
            <w:r w:rsidR="004D7CFA" w:rsidRPr="00771C46">
              <w:rPr>
                <w:rStyle w:val="Hyperlink"/>
                <w:rFonts w:ascii="Times New Roman" w:eastAsia="SimSun" w:hAnsi="Times New Roman" w:cs="Times New Roman"/>
                <w:noProof/>
                <w:lang w:val="en-ZA" w:eastAsia="zh-CN"/>
              </w:rPr>
              <w:t>Summary</w:t>
            </w:r>
            <w:r w:rsidR="004D7CFA">
              <w:rPr>
                <w:noProof/>
                <w:webHidden/>
              </w:rPr>
              <w:tab/>
            </w:r>
            <w:r>
              <w:rPr>
                <w:noProof/>
                <w:webHidden/>
              </w:rPr>
              <w:fldChar w:fldCharType="begin"/>
            </w:r>
            <w:r w:rsidR="004D7CFA">
              <w:rPr>
                <w:noProof/>
                <w:webHidden/>
              </w:rPr>
              <w:instrText xml:space="preserve"> PAGEREF _Toc25305572 \h </w:instrText>
            </w:r>
            <w:r>
              <w:rPr>
                <w:noProof/>
                <w:webHidden/>
              </w:rPr>
            </w:r>
            <w:r>
              <w:rPr>
                <w:noProof/>
                <w:webHidden/>
              </w:rPr>
              <w:fldChar w:fldCharType="separate"/>
            </w:r>
            <w:r w:rsidR="004D7CFA">
              <w:rPr>
                <w:noProof/>
                <w:webHidden/>
              </w:rPr>
              <w:t>7</w:t>
            </w:r>
            <w:r>
              <w:rPr>
                <w:noProof/>
                <w:webHidden/>
              </w:rPr>
              <w:fldChar w:fldCharType="end"/>
            </w:r>
          </w:hyperlink>
        </w:p>
        <w:p w:rsidR="004D7CFA" w:rsidRDefault="00102BB9" w:rsidP="005D46AB">
          <w:pPr>
            <w:pStyle w:val="TOC2"/>
            <w:tabs>
              <w:tab w:val="right" w:leader="dot" w:pos="9350"/>
            </w:tabs>
            <w:ind w:left="0"/>
            <w:rPr>
              <w:noProof/>
            </w:rPr>
          </w:pPr>
          <w:hyperlink w:anchor="_Toc25305574" w:history="1">
            <w:r w:rsidR="005D46AB" w:rsidRPr="00771C46">
              <w:rPr>
                <w:rStyle w:val="Hyperlink"/>
                <w:rFonts w:ascii="Times New Roman" w:hAnsi="Times New Roman" w:cs="Times New Roman"/>
                <w:noProof/>
                <w:lang w:val="en-ZA"/>
              </w:rPr>
              <w:t>Study Skills</w:t>
            </w:r>
            <w:r w:rsidR="005D46AB">
              <w:rPr>
                <w:noProof/>
                <w:webHidden/>
              </w:rPr>
              <w:tab/>
            </w:r>
            <w:r>
              <w:rPr>
                <w:noProof/>
                <w:webHidden/>
              </w:rPr>
              <w:fldChar w:fldCharType="begin"/>
            </w:r>
            <w:r w:rsidR="004D7CFA">
              <w:rPr>
                <w:noProof/>
                <w:webHidden/>
              </w:rPr>
              <w:instrText xml:space="preserve"> PAGEREF _Toc25305574 \h </w:instrText>
            </w:r>
            <w:r>
              <w:rPr>
                <w:noProof/>
                <w:webHidden/>
              </w:rPr>
            </w:r>
            <w:r>
              <w:rPr>
                <w:noProof/>
                <w:webHidden/>
              </w:rPr>
              <w:fldChar w:fldCharType="separate"/>
            </w:r>
            <w:r w:rsidR="005D46AB">
              <w:rPr>
                <w:noProof/>
                <w:webHidden/>
              </w:rPr>
              <w:t>7</w:t>
            </w:r>
            <w:r>
              <w:rPr>
                <w:noProof/>
                <w:webHidden/>
              </w:rPr>
              <w:fldChar w:fldCharType="end"/>
            </w:r>
          </w:hyperlink>
        </w:p>
        <w:p w:rsidR="004D7CFA" w:rsidRDefault="00102BB9" w:rsidP="005D46AB">
          <w:pPr>
            <w:pStyle w:val="TOC2"/>
            <w:tabs>
              <w:tab w:val="right" w:leader="dot" w:pos="9350"/>
            </w:tabs>
            <w:ind w:left="0"/>
            <w:rPr>
              <w:noProof/>
            </w:rPr>
          </w:pPr>
          <w:hyperlink w:anchor="_Toc25305575" w:history="1">
            <w:r w:rsidR="005D46AB" w:rsidRPr="00771C46">
              <w:rPr>
                <w:rStyle w:val="Hyperlink"/>
                <w:rFonts w:ascii="Times New Roman" w:hAnsi="Times New Roman" w:cs="Times New Roman"/>
                <w:noProof/>
                <w:lang w:val="en-ZA"/>
              </w:rPr>
              <w:t>Timeframe</w:t>
            </w:r>
            <w:r w:rsidR="005D46AB">
              <w:rPr>
                <w:noProof/>
                <w:webHidden/>
              </w:rPr>
              <w:tab/>
            </w:r>
            <w:r>
              <w:rPr>
                <w:noProof/>
                <w:webHidden/>
              </w:rPr>
              <w:fldChar w:fldCharType="begin"/>
            </w:r>
            <w:r w:rsidR="004D7CFA">
              <w:rPr>
                <w:noProof/>
                <w:webHidden/>
              </w:rPr>
              <w:instrText xml:space="preserve"> PAGEREF _Toc25305575 \h </w:instrText>
            </w:r>
            <w:r>
              <w:rPr>
                <w:noProof/>
                <w:webHidden/>
              </w:rPr>
            </w:r>
            <w:r>
              <w:rPr>
                <w:noProof/>
                <w:webHidden/>
              </w:rPr>
              <w:fldChar w:fldCharType="separate"/>
            </w:r>
            <w:r w:rsidR="005D46AB">
              <w:rPr>
                <w:noProof/>
                <w:webHidden/>
              </w:rPr>
              <w:t>8</w:t>
            </w:r>
            <w:r>
              <w:rPr>
                <w:noProof/>
                <w:webHidden/>
              </w:rPr>
              <w:fldChar w:fldCharType="end"/>
            </w:r>
          </w:hyperlink>
        </w:p>
        <w:p w:rsidR="004D7CFA" w:rsidRDefault="00102BB9" w:rsidP="005D46AB">
          <w:pPr>
            <w:pStyle w:val="TOC2"/>
            <w:tabs>
              <w:tab w:val="right" w:leader="dot" w:pos="9350"/>
            </w:tabs>
            <w:ind w:left="0"/>
            <w:rPr>
              <w:noProof/>
            </w:rPr>
          </w:pPr>
          <w:hyperlink w:anchor="_Toc25305577" w:history="1">
            <w:r w:rsidR="005D46AB" w:rsidRPr="00771C46">
              <w:rPr>
                <w:rStyle w:val="Hyperlink"/>
                <w:rFonts w:ascii="Times New Roman" w:eastAsia="SimSun" w:hAnsi="Times New Roman" w:cs="Times New Roman"/>
                <w:noProof/>
                <w:lang w:val="en-ZA" w:eastAsia="zh-CN"/>
              </w:rPr>
              <w:t>Assessment</w:t>
            </w:r>
            <w:r w:rsidR="005D46AB">
              <w:rPr>
                <w:noProof/>
                <w:webHidden/>
              </w:rPr>
              <w:tab/>
            </w:r>
            <w:r>
              <w:rPr>
                <w:noProof/>
                <w:webHidden/>
              </w:rPr>
              <w:fldChar w:fldCharType="begin"/>
            </w:r>
            <w:r w:rsidR="004D7CFA">
              <w:rPr>
                <w:noProof/>
                <w:webHidden/>
              </w:rPr>
              <w:instrText xml:space="preserve"> PAGEREF _Toc25305577 \h </w:instrText>
            </w:r>
            <w:r>
              <w:rPr>
                <w:noProof/>
                <w:webHidden/>
              </w:rPr>
            </w:r>
            <w:r>
              <w:rPr>
                <w:noProof/>
                <w:webHidden/>
              </w:rPr>
              <w:fldChar w:fldCharType="separate"/>
            </w:r>
            <w:r w:rsidR="005D46AB">
              <w:rPr>
                <w:noProof/>
                <w:webHidden/>
              </w:rPr>
              <w:t>8</w:t>
            </w:r>
            <w:r>
              <w:rPr>
                <w:noProof/>
                <w:webHidden/>
              </w:rPr>
              <w:fldChar w:fldCharType="end"/>
            </w:r>
          </w:hyperlink>
        </w:p>
        <w:p w:rsidR="004D7CFA" w:rsidRDefault="00102BB9">
          <w:pPr>
            <w:pStyle w:val="TOC1"/>
            <w:tabs>
              <w:tab w:val="right" w:leader="dot" w:pos="9350"/>
            </w:tabs>
            <w:rPr>
              <w:noProof/>
            </w:rPr>
          </w:pPr>
          <w:hyperlink w:anchor="_Toc25305578" w:history="1">
            <w:r w:rsidR="004D7CFA" w:rsidRPr="00771C46">
              <w:rPr>
                <w:rStyle w:val="Hyperlink"/>
                <w:rFonts w:ascii="Times New Roman" w:hAnsi="Times New Roman" w:cs="Times New Roman"/>
                <w:noProof/>
              </w:rPr>
              <w:t>Unit One – Introduction to Procurement</w:t>
            </w:r>
            <w:r w:rsidR="004D7CFA">
              <w:rPr>
                <w:noProof/>
                <w:webHidden/>
              </w:rPr>
              <w:tab/>
            </w:r>
            <w:r>
              <w:rPr>
                <w:noProof/>
                <w:webHidden/>
              </w:rPr>
              <w:fldChar w:fldCharType="begin"/>
            </w:r>
            <w:r w:rsidR="004D7CFA">
              <w:rPr>
                <w:noProof/>
                <w:webHidden/>
              </w:rPr>
              <w:instrText xml:space="preserve"> PAGEREF _Toc25305578 \h </w:instrText>
            </w:r>
            <w:r>
              <w:rPr>
                <w:noProof/>
                <w:webHidden/>
              </w:rPr>
            </w:r>
            <w:r>
              <w:rPr>
                <w:noProof/>
                <w:webHidden/>
              </w:rPr>
              <w:fldChar w:fldCharType="separate"/>
            </w:r>
            <w:r w:rsidR="004D7CFA">
              <w:rPr>
                <w:noProof/>
                <w:webHidden/>
              </w:rPr>
              <w:t>10</w:t>
            </w:r>
            <w:r>
              <w:rPr>
                <w:noProof/>
                <w:webHidden/>
              </w:rPr>
              <w:fldChar w:fldCharType="end"/>
            </w:r>
          </w:hyperlink>
        </w:p>
        <w:p w:rsidR="004D7CFA" w:rsidRDefault="00102BB9">
          <w:pPr>
            <w:pStyle w:val="TOC1"/>
            <w:tabs>
              <w:tab w:val="right" w:leader="dot" w:pos="9350"/>
            </w:tabs>
            <w:rPr>
              <w:noProof/>
            </w:rPr>
          </w:pPr>
          <w:hyperlink w:anchor="_Toc25305583" w:history="1">
            <w:r w:rsidR="004D7CFA" w:rsidRPr="00771C46">
              <w:rPr>
                <w:rStyle w:val="Hyperlink"/>
                <w:rFonts w:ascii="Times New Roman" w:hAnsi="Times New Roman" w:cs="Times New Roman"/>
                <w:noProof/>
              </w:rPr>
              <w:t>1.4 Historical Background of Public Procurement in Zambia</w:t>
            </w:r>
            <w:r w:rsidR="004D7CFA">
              <w:rPr>
                <w:noProof/>
                <w:webHidden/>
              </w:rPr>
              <w:tab/>
            </w:r>
            <w:r>
              <w:rPr>
                <w:noProof/>
                <w:webHidden/>
              </w:rPr>
              <w:fldChar w:fldCharType="begin"/>
            </w:r>
            <w:r w:rsidR="004D7CFA">
              <w:rPr>
                <w:noProof/>
                <w:webHidden/>
              </w:rPr>
              <w:instrText xml:space="preserve"> PAGEREF _Toc25305583 \h </w:instrText>
            </w:r>
            <w:r>
              <w:rPr>
                <w:noProof/>
                <w:webHidden/>
              </w:rPr>
            </w:r>
            <w:r>
              <w:rPr>
                <w:noProof/>
                <w:webHidden/>
              </w:rPr>
              <w:fldChar w:fldCharType="separate"/>
            </w:r>
            <w:r w:rsidR="004D7CFA">
              <w:rPr>
                <w:noProof/>
                <w:webHidden/>
              </w:rPr>
              <w:t>10</w:t>
            </w:r>
            <w:r>
              <w:rPr>
                <w:noProof/>
                <w:webHidden/>
              </w:rPr>
              <w:fldChar w:fldCharType="end"/>
            </w:r>
          </w:hyperlink>
        </w:p>
        <w:p w:rsidR="004D7CFA" w:rsidRDefault="00102BB9">
          <w:pPr>
            <w:pStyle w:val="TOC1"/>
            <w:tabs>
              <w:tab w:val="right" w:leader="dot" w:pos="9350"/>
            </w:tabs>
            <w:rPr>
              <w:noProof/>
            </w:rPr>
          </w:pPr>
          <w:hyperlink w:anchor="_Toc25305584" w:history="1">
            <w:r w:rsidR="004D7CFA" w:rsidRPr="00771C46">
              <w:rPr>
                <w:rStyle w:val="Hyperlink"/>
                <w:rFonts w:ascii="Times New Roman" w:hAnsi="Times New Roman" w:cs="Times New Roman"/>
                <w:noProof/>
              </w:rPr>
              <w:t>Unit Two: Transparency and Accountability</w:t>
            </w:r>
            <w:r w:rsidR="004D7CFA">
              <w:rPr>
                <w:noProof/>
                <w:webHidden/>
              </w:rPr>
              <w:tab/>
            </w:r>
            <w:r>
              <w:rPr>
                <w:noProof/>
                <w:webHidden/>
              </w:rPr>
              <w:fldChar w:fldCharType="begin"/>
            </w:r>
            <w:r w:rsidR="004D7CFA">
              <w:rPr>
                <w:noProof/>
                <w:webHidden/>
              </w:rPr>
              <w:instrText xml:space="preserve"> PAGEREF _Toc25305584 \h </w:instrText>
            </w:r>
            <w:r>
              <w:rPr>
                <w:noProof/>
                <w:webHidden/>
              </w:rPr>
            </w:r>
            <w:r>
              <w:rPr>
                <w:noProof/>
                <w:webHidden/>
              </w:rPr>
              <w:fldChar w:fldCharType="separate"/>
            </w:r>
            <w:r w:rsidR="004D7CFA">
              <w:rPr>
                <w:noProof/>
                <w:webHidden/>
              </w:rPr>
              <w:t>26</w:t>
            </w:r>
            <w:r>
              <w:rPr>
                <w:noProof/>
                <w:webHidden/>
              </w:rPr>
              <w:fldChar w:fldCharType="end"/>
            </w:r>
          </w:hyperlink>
        </w:p>
        <w:p w:rsidR="004D7CFA" w:rsidRDefault="00102BB9">
          <w:pPr>
            <w:pStyle w:val="TOC1"/>
            <w:tabs>
              <w:tab w:val="right" w:leader="dot" w:pos="9350"/>
            </w:tabs>
            <w:rPr>
              <w:noProof/>
            </w:rPr>
          </w:pPr>
          <w:hyperlink w:anchor="_Toc25305589" w:history="1">
            <w:r w:rsidR="004D7CFA" w:rsidRPr="00771C46">
              <w:rPr>
                <w:rStyle w:val="Hyperlink"/>
                <w:rFonts w:ascii="Times New Roman" w:hAnsi="Times New Roman" w:cs="Times New Roman"/>
                <w:noProof/>
              </w:rPr>
              <w:t>Unit 3: Procurement Planning and Bidder evaluation</w:t>
            </w:r>
            <w:r w:rsidR="004D7CFA">
              <w:rPr>
                <w:noProof/>
                <w:webHidden/>
              </w:rPr>
              <w:tab/>
            </w:r>
            <w:r>
              <w:rPr>
                <w:noProof/>
                <w:webHidden/>
              </w:rPr>
              <w:fldChar w:fldCharType="begin"/>
            </w:r>
            <w:r w:rsidR="004D7CFA">
              <w:rPr>
                <w:noProof/>
                <w:webHidden/>
              </w:rPr>
              <w:instrText xml:space="preserve"> PAGEREF _Toc25305589 \h </w:instrText>
            </w:r>
            <w:r>
              <w:rPr>
                <w:noProof/>
                <w:webHidden/>
              </w:rPr>
            </w:r>
            <w:r>
              <w:rPr>
                <w:noProof/>
                <w:webHidden/>
              </w:rPr>
              <w:fldChar w:fldCharType="separate"/>
            </w:r>
            <w:r w:rsidR="004D7CFA">
              <w:rPr>
                <w:noProof/>
                <w:webHidden/>
              </w:rPr>
              <w:t>36</w:t>
            </w:r>
            <w:r>
              <w:rPr>
                <w:noProof/>
                <w:webHidden/>
              </w:rPr>
              <w:fldChar w:fldCharType="end"/>
            </w:r>
          </w:hyperlink>
        </w:p>
        <w:p w:rsidR="004D7CFA" w:rsidRDefault="00102BB9">
          <w:pPr>
            <w:pStyle w:val="TOC1"/>
            <w:tabs>
              <w:tab w:val="right" w:leader="dot" w:pos="9350"/>
            </w:tabs>
            <w:rPr>
              <w:noProof/>
            </w:rPr>
          </w:pPr>
          <w:hyperlink w:anchor="_Toc25305594" w:history="1">
            <w:r w:rsidR="004D7CFA" w:rsidRPr="00771C46">
              <w:rPr>
                <w:rStyle w:val="Hyperlink"/>
                <w:rFonts w:ascii="Times New Roman" w:hAnsi="Times New Roman" w:cs="Times New Roman"/>
                <w:noProof/>
              </w:rPr>
              <w:t>Unit 4 – Methods of Procurement</w:t>
            </w:r>
            <w:r w:rsidR="004D7CFA">
              <w:rPr>
                <w:noProof/>
                <w:webHidden/>
              </w:rPr>
              <w:tab/>
            </w:r>
            <w:r>
              <w:rPr>
                <w:noProof/>
                <w:webHidden/>
              </w:rPr>
              <w:fldChar w:fldCharType="begin"/>
            </w:r>
            <w:r w:rsidR="004D7CFA">
              <w:rPr>
                <w:noProof/>
                <w:webHidden/>
              </w:rPr>
              <w:instrText xml:space="preserve"> PAGEREF _Toc25305594 \h </w:instrText>
            </w:r>
            <w:r>
              <w:rPr>
                <w:noProof/>
                <w:webHidden/>
              </w:rPr>
            </w:r>
            <w:r>
              <w:rPr>
                <w:noProof/>
                <w:webHidden/>
              </w:rPr>
              <w:fldChar w:fldCharType="separate"/>
            </w:r>
            <w:r w:rsidR="004D7CFA">
              <w:rPr>
                <w:noProof/>
                <w:webHidden/>
              </w:rPr>
              <w:t>45</w:t>
            </w:r>
            <w:r>
              <w:rPr>
                <w:noProof/>
                <w:webHidden/>
              </w:rPr>
              <w:fldChar w:fldCharType="end"/>
            </w:r>
          </w:hyperlink>
        </w:p>
        <w:p w:rsidR="004D7CFA" w:rsidRDefault="00102BB9">
          <w:pPr>
            <w:pStyle w:val="TOC1"/>
            <w:tabs>
              <w:tab w:val="right" w:leader="dot" w:pos="9350"/>
            </w:tabs>
            <w:rPr>
              <w:noProof/>
            </w:rPr>
          </w:pPr>
          <w:hyperlink w:anchor="_Toc25305599" w:history="1">
            <w:r w:rsidR="004D7CFA" w:rsidRPr="00771C46">
              <w:rPr>
                <w:rStyle w:val="Hyperlink"/>
                <w:rFonts w:ascii="Times New Roman" w:hAnsi="Times New Roman" w:cs="Times New Roman"/>
                <w:noProof/>
              </w:rPr>
              <w:t>Unit 5 Tendering Methods</w:t>
            </w:r>
            <w:r w:rsidR="004D7CFA">
              <w:rPr>
                <w:noProof/>
                <w:webHidden/>
              </w:rPr>
              <w:tab/>
            </w:r>
            <w:r>
              <w:rPr>
                <w:noProof/>
                <w:webHidden/>
              </w:rPr>
              <w:fldChar w:fldCharType="begin"/>
            </w:r>
            <w:r w:rsidR="004D7CFA">
              <w:rPr>
                <w:noProof/>
                <w:webHidden/>
              </w:rPr>
              <w:instrText xml:space="preserve"> PAGEREF _Toc25305599 \h </w:instrText>
            </w:r>
            <w:r>
              <w:rPr>
                <w:noProof/>
                <w:webHidden/>
              </w:rPr>
            </w:r>
            <w:r>
              <w:rPr>
                <w:noProof/>
                <w:webHidden/>
              </w:rPr>
              <w:fldChar w:fldCharType="separate"/>
            </w:r>
            <w:r w:rsidR="004D7CFA">
              <w:rPr>
                <w:noProof/>
                <w:webHidden/>
              </w:rPr>
              <w:t>57</w:t>
            </w:r>
            <w:r>
              <w:rPr>
                <w:noProof/>
                <w:webHidden/>
              </w:rPr>
              <w:fldChar w:fldCharType="end"/>
            </w:r>
          </w:hyperlink>
        </w:p>
        <w:p w:rsidR="004D7CFA" w:rsidRDefault="00102BB9">
          <w:pPr>
            <w:pStyle w:val="TOC1"/>
            <w:tabs>
              <w:tab w:val="right" w:leader="dot" w:pos="9350"/>
            </w:tabs>
            <w:rPr>
              <w:noProof/>
            </w:rPr>
          </w:pPr>
          <w:hyperlink w:anchor="_Toc25305604" w:history="1">
            <w:r w:rsidR="004D7CFA" w:rsidRPr="00771C46">
              <w:rPr>
                <w:rStyle w:val="Hyperlink"/>
                <w:rFonts w:ascii="Times New Roman" w:hAnsi="Times New Roman" w:cs="Times New Roman"/>
                <w:noProof/>
              </w:rPr>
              <w:t>Unit 6: Evaluation of Bids - Goods, Works and Non-Consulting Services</w:t>
            </w:r>
            <w:r w:rsidR="004D7CFA">
              <w:rPr>
                <w:noProof/>
                <w:webHidden/>
              </w:rPr>
              <w:tab/>
            </w:r>
            <w:r>
              <w:rPr>
                <w:noProof/>
                <w:webHidden/>
              </w:rPr>
              <w:fldChar w:fldCharType="begin"/>
            </w:r>
            <w:r w:rsidR="004D7CFA">
              <w:rPr>
                <w:noProof/>
                <w:webHidden/>
              </w:rPr>
              <w:instrText xml:space="preserve"> PAGEREF _Toc25305604 \h </w:instrText>
            </w:r>
            <w:r>
              <w:rPr>
                <w:noProof/>
                <w:webHidden/>
              </w:rPr>
            </w:r>
            <w:r>
              <w:rPr>
                <w:noProof/>
                <w:webHidden/>
              </w:rPr>
              <w:fldChar w:fldCharType="separate"/>
            </w:r>
            <w:r w:rsidR="004D7CFA">
              <w:rPr>
                <w:noProof/>
                <w:webHidden/>
              </w:rPr>
              <w:t>92</w:t>
            </w:r>
            <w:r>
              <w:rPr>
                <w:noProof/>
                <w:webHidden/>
              </w:rPr>
              <w:fldChar w:fldCharType="end"/>
            </w:r>
          </w:hyperlink>
        </w:p>
        <w:p w:rsidR="004D7CFA" w:rsidRDefault="00102BB9">
          <w:pPr>
            <w:pStyle w:val="TOC1"/>
            <w:tabs>
              <w:tab w:val="right" w:leader="dot" w:pos="9350"/>
            </w:tabs>
            <w:rPr>
              <w:noProof/>
            </w:rPr>
          </w:pPr>
          <w:hyperlink w:anchor="_Toc25305609" w:history="1">
            <w:r w:rsidR="004D7CFA" w:rsidRPr="00771C46">
              <w:rPr>
                <w:rStyle w:val="Hyperlink"/>
                <w:rFonts w:ascii="Times New Roman" w:hAnsi="Times New Roman" w:cs="Times New Roman"/>
                <w:noProof/>
              </w:rPr>
              <w:t>Chapter 7 Public procurement and Politics</w:t>
            </w:r>
            <w:r w:rsidR="004D7CFA">
              <w:rPr>
                <w:noProof/>
                <w:webHidden/>
              </w:rPr>
              <w:tab/>
            </w:r>
            <w:r>
              <w:rPr>
                <w:noProof/>
                <w:webHidden/>
              </w:rPr>
              <w:fldChar w:fldCharType="begin"/>
            </w:r>
            <w:r w:rsidR="004D7CFA">
              <w:rPr>
                <w:noProof/>
                <w:webHidden/>
              </w:rPr>
              <w:instrText xml:space="preserve"> PAGEREF _Toc25305609 \h </w:instrText>
            </w:r>
            <w:r>
              <w:rPr>
                <w:noProof/>
                <w:webHidden/>
              </w:rPr>
            </w:r>
            <w:r>
              <w:rPr>
                <w:noProof/>
                <w:webHidden/>
              </w:rPr>
              <w:fldChar w:fldCharType="separate"/>
            </w:r>
            <w:r w:rsidR="004D7CFA">
              <w:rPr>
                <w:noProof/>
                <w:webHidden/>
              </w:rPr>
              <w:t>123</w:t>
            </w:r>
            <w:r>
              <w:rPr>
                <w:noProof/>
                <w:webHidden/>
              </w:rPr>
              <w:fldChar w:fldCharType="end"/>
            </w:r>
          </w:hyperlink>
        </w:p>
        <w:p w:rsidR="004D7CFA" w:rsidRDefault="00102BB9">
          <w:r>
            <w:fldChar w:fldCharType="end"/>
          </w:r>
        </w:p>
      </w:sdtContent>
    </w:sdt>
    <w:p w:rsidR="004D7CFA" w:rsidRDefault="004D7CFA" w:rsidP="004D7CFA">
      <w:pPr>
        <w:spacing w:line="360" w:lineRule="auto"/>
        <w:jc w:val="both"/>
        <w:rPr>
          <w:rFonts w:ascii="Times New Roman" w:hAnsi="Times New Roman" w:cs="Times New Roman"/>
          <w:sz w:val="24"/>
          <w:szCs w:val="24"/>
          <w:lang w:val="en-ZA"/>
        </w:rPr>
      </w:pPr>
    </w:p>
    <w:p w:rsidR="004D7CFA" w:rsidRPr="004D7CFA" w:rsidRDefault="004D7CFA" w:rsidP="004D7CFA">
      <w:pPr>
        <w:spacing w:line="360" w:lineRule="auto"/>
        <w:jc w:val="both"/>
        <w:rPr>
          <w:rFonts w:ascii="Times New Roman" w:hAnsi="Times New Roman" w:cs="Times New Roman"/>
          <w:sz w:val="24"/>
          <w:szCs w:val="24"/>
          <w:lang w:val="en-ZA"/>
        </w:rPr>
      </w:pPr>
    </w:p>
    <w:p w:rsidR="00685BE2" w:rsidRPr="004D7CFA" w:rsidRDefault="00685BE2" w:rsidP="004D7CFA">
      <w:pPr>
        <w:spacing w:line="360" w:lineRule="auto"/>
        <w:jc w:val="both"/>
        <w:rPr>
          <w:rFonts w:ascii="Times New Roman" w:hAnsi="Times New Roman" w:cs="Times New Roman"/>
          <w:sz w:val="24"/>
          <w:szCs w:val="24"/>
          <w:lang w:val="en-ZA"/>
        </w:rPr>
      </w:pPr>
    </w:p>
    <w:p w:rsidR="00685BE2" w:rsidRPr="004D7CFA" w:rsidRDefault="00685BE2" w:rsidP="004D7CFA">
      <w:pPr>
        <w:spacing w:line="360" w:lineRule="auto"/>
        <w:jc w:val="both"/>
        <w:rPr>
          <w:rFonts w:ascii="Times New Roman" w:hAnsi="Times New Roman" w:cs="Times New Roman"/>
          <w:sz w:val="24"/>
          <w:szCs w:val="24"/>
          <w:lang w:val="en-ZA"/>
        </w:rPr>
      </w:pPr>
    </w:p>
    <w:p w:rsidR="00685BE2" w:rsidRPr="004D7CFA" w:rsidRDefault="00685BE2" w:rsidP="004D7CFA">
      <w:pPr>
        <w:spacing w:line="360" w:lineRule="auto"/>
        <w:jc w:val="both"/>
        <w:rPr>
          <w:rFonts w:ascii="Times New Roman" w:hAnsi="Times New Roman" w:cs="Times New Roman"/>
          <w:sz w:val="24"/>
          <w:szCs w:val="24"/>
          <w:lang w:val="en-ZA"/>
        </w:rPr>
      </w:pPr>
    </w:p>
    <w:p w:rsidR="00685BE2" w:rsidRPr="004D7CFA" w:rsidRDefault="00685BE2" w:rsidP="004D7CFA">
      <w:pPr>
        <w:spacing w:line="360" w:lineRule="auto"/>
        <w:jc w:val="both"/>
        <w:rPr>
          <w:rFonts w:ascii="Times New Roman" w:hAnsi="Times New Roman" w:cs="Times New Roman"/>
          <w:sz w:val="24"/>
          <w:szCs w:val="24"/>
          <w:lang w:val="en-ZA"/>
        </w:rPr>
      </w:pPr>
    </w:p>
    <w:p w:rsidR="00E537A8" w:rsidRDefault="00E537A8" w:rsidP="004D7CFA">
      <w:pPr>
        <w:pStyle w:val="Heading1"/>
        <w:spacing w:line="360" w:lineRule="auto"/>
        <w:jc w:val="both"/>
        <w:rPr>
          <w:rFonts w:ascii="Times New Roman" w:eastAsiaTheme="minorHAnsi" w:hAnsi="Times New Roman" w:cs="Times New Roman"/>
          <w:b w:val="0"/>
          <w:bCs w:val="0"/>
          <w:color w:val="auto"/>
          <w:sz w:val="24"/>
          <w:szCs w:val="24"/>
          <w:lang w:val="en-ZA"/>
        </w:rPr>
      </w:pPr>
      <w:bookmarkStart w:id="15" w:name="_Toc25305570"/>
    </w:p>
    <w:p w:rsidR="00E537A8" w:rsidRPr="00E537A8" w:rsidRDefault="00E537A8" w:rsidP="00E537A8">
      <w:pPr>
        <w:rPr>
          <w:lang w:val="en-ZA"/>
        </w:rPr>
      </w:pPr>
    </w:p>
    <w:p w:rsidR="00DB11D9" w:rsidRDefault="00DB11D9" w:rsidP="00E537A8">
      <w:pPr>
        <w:pStyle w:val="Heading1"/>
        <w:spacing w:line="240" w:lineRule="auto"/>
        <w:jc w:val="both"/>
        <w:rPr>
          <w:rFonts w:ascii="Times New Roman" w:hAnsi="Times New Roman" w:cs="Times New Roman"/>
          <w:color w:val="auto"/>
          <w:sz w:val="24"/>
          <w:szCs w:val="24"/>
          <w:lang w:val="en-ZA"/>
        </w:rPr>
      </w:pPr>
    </w:p>
    <w:p w:rsidR="00DB11D9" w:rsidRPr="00DB11D9" w:rsidRDefault="00DB11D9" w:rsidP="00DB11D9">
      <w:pPr>
        <w:rPr>
          <w:lang w:val="en-ZA"/>
        </w:rPr>
      </w:pPr>
    </w:p>
    <w:p w:rsidR="00685BE2" w:rsidRPr="004D7CFA" w:rsidRDefault="00685BE2" w:rsidP="00E537A8">
      <w:pPr>
        <w:pStyle w:val="Heading1"/>
        <w:spacing w:line="240" w:lineRule="auto"/>
        <w:jc w:val="both"/>
        <w:rPr>
          <w:rFonts w:ascii="Times New Roman" w:hAnsi="Times New Roman" w:cs="Times New Roman"/>
          <w:color w:val="auto"/>
          <w:sz w:val="24"/>
          <w:szCs w:val="24"/>
          <w:lang w:val="en-ZA"/>
        </w:rPr>
      </w:pPr>
      <w:r w:rsidRPr="004D7CFA">
        <w:rPr>
          <w:rFonts w:ascii="Times New Roman" w:hAnsi="Times New Roman" w:cs="Times New Roman"/>
          <w:color w:val="auto"/>
          <w:sz w:val="24"/>
          <w:szCs w:val="24"/>
          <w:lang w:val="en-ZA"/>
        </w:rPr>
        <w:t>MODULE OVERVIEW</w:t>
      </w:r>
      <w:bookmarkEnd w:id="15"/>
    </w:p>
    <w:p w:rsidR="00685BE2" w:rsidRPr="004D7CFA" w:rsidRDefault="00685BE2" w:rsidP="00E537A8">
      <w:pPr>
        <w:pStyle w:val="NoSpacing"/>
        <w:jc w:val="both"/>
        <w:rPr>
          <w:rFonts w:ascii="Times New Roman" w:hAnsi="Times New Roman"/>
          <w:b/>
          <w:bCs/>
          <w:sz w:val="24"/>
          <w:szCs w:val="24"/>
          <w:lang w:val="en-ZA"/>
        </w:rPr>
      </w:pPr>
    </w:p>
    <w:p w:rsidR="00685BE2" w:rsidRPr="004D7CFA" w:rsidRDefault="00685BE2" w:rsidP="00E537A8">
      <w:pPr>
        <w:pStyle w:val="NoSpacing"/>
        <w:jc w:val="both"/>
        <w:rPr>
          <w:rFonts w:ascii="Times New Roman" w:hAnsi="Times New Roman"/>
          <w:b/>
          <w:sz w:val="24"/>
          <w:szCs w:val="24"/>
        </w:rPr>
      </w:pPr>
      <w:r w:rsidRPr="004D7CFA">
        <w:rPr>
          <w:rFonts w:ascii="Times New Roman" w:hAnsi="Times New Roman"/>
          <w:b/>
          <w:sz w:val="24"/>
          <w:szCs w:val="24"/>
        </w:rPr>
        <w:t>Pre-requisite: None</w:t>
      </w:r>
    </w:p>
    <w:p w:rsidR="00685BE2" w:rsidRPr="004D7CFA" w:rsidRDefault="00685BE2" w:rsidP="00E537A8">
      <w:pPr>
        <w:pStyle w:val="Heading2"/>
        <w:spacing w:line="240" w:lineRule="auto"/>
        <w:jc w:val="both"/>
        <w:rPr>
          <w:rFonts w:ascii="Times New Roman" w:hAnsi="Times New Roman" w:cs="Times New Roman"/>
          <w:color w:val="auto"/>
          <w:sz w:val="24"/>
          <w:szCs w:val="24"/>
        </w:rPr>
      </w:pPr>
      <w:bookmarkStart w:id="16" w:name="_Toc25305571"/>
      <w:r w:rsidRPr="004D7CFA">
        <w:rPr>
          <w:rFonts w:ascii="Times New Roman" w:hAnsi="Times New Roman" w:cs="Times New Roman"/>
          <w:color w:val="auto"/>
          <w:sz w:val="24"/>
          <w:szCs w:val="24"/>
        </w:rPr>
        <w:t>Introduction</w:t>
      </w:r>
      <w:bookmarkEnd w:id="16"/>
    </w:p>
    <w:p w:rsidR="00D05386" w:rsidRPr="004D7CFA" w:rsidRDefault="00D05386" w:rsidP="004D7CFA">
      <w:pPr>
        <w:spacing w:line="360" w:lineRule="auto"/>
        <w:jc w:val="both"/>
        <w:rPr>
          <w:rFonts w:ascii="Times New Roman" w:eastAsia="Calibri" w:hAnsi="Times New Roman" w:cs="Times New Roman"/>
          <w:sz w:val="24"/>
          <w:szCs w:val="24"/>
          <w:lang w:val="en-GB"/>
        </w:rPr>
      </w:pPr>
      <w:r w:rsidRPr="004D7CFA">
        <w:rPr>
          <w:rFonts w:ascii="Times New Roman" w:hAnsi="Times New Roman" w:cs="Times New Roman"/>
          <w:sz w:val="24"/>
          <w:szCs w:val="24"/>
        </w:rPr>
        <w:t xml:space="preserve">The procurement systems are no longer a simple routine of clerical function. Today’s procurement professionals have to deal with increasingly dynamic markets and rapidly evolving technologies, purchasing tools and techniques. In addition to traditional regulatory obligations, procurement practitioners have to demonstrate their adherence to the dynamics of the environment and mitigation of corruption. Nonetheless, this will be made possible through </w:t>
      </w:r>
      <w:r w:rsidRPr="004D7CFA">
        <w:rPr>
          <w:rFonts w:ascii="Times New Roman" w:hAnsi="Times New Roman" w:cs="Times New Roman"/>
          <w:bCs/>
          <w:sz w:val="24"/>
          <w:szCs w:val="24"/>
        </w:rPr>
        <w:t>a number of study areas especially in the public procurement.</w:t>
      </w:r>
    </w:p>
    <w:p w:rsidR="00685BE2" w:rsidRPr="004D7CFA" w:rsidRDefault="00685BE2" w:rsidP="004D7CFA">
      <w:pPr>
        <w:spacing w:line="360" w:lineRule="auto"/>
        <w:jc w:val="both"/>
        <w:rPr>
          <w:rFonts w:ascii="Times New Roman" w:hAnsi="Times New Roman" w:cs="Times New Roman"/>
          <w:b/>
          <w:sz w:val="24"/>
          <w:szCs w:val="24"/>
        </w:rPr>
      </w:pPr>
      <w:r w:rsidRPr="004D7CFA">
        <w:rPr>
          <w:rFonts w:ascii="Times New Roman" w:hAnsi="Times New Roman" w:cs="Times New Roman"/>
          <w:i/>
          <w:sz w:val="24"/>
          <w:szCs w:val="24"/>
        </w:rPr>
        <w:t>Welcome to the course ‘</w:t>
      </w:r>
      <w:r w:rsidR="00D05386" w:rsidRPr="004D7CFA">
        <w:rPr>
          <w:rFonts w:ascii="Times New Roman" w:hAnsi="Times New Roman" w:cs="Times New Roman"/>
          <w:i/>
          <w:sz w:val="24"/>
          <w:szCs w:val="24"/>
        </w:rPr>
        <w:t>Public Procurement’</w:t>
      </w:r>
    </w:p>
    <w:p w:rsidR="00685BE2" w:rsidRPr="004D7CFA" w:rsidRDefault="00685BE2" w:rsidP="004D7CFA">
      <w:pPr>
        <w:spacing w:line="360" w:lineRule="auto"/>
        <w:jc w:val="both"/>
        <w:rPr>
          <w:rFonts w:ascii="Times New Roman" w:hAnsi="Times New Roman" w:cs="Times New Roman"/>
          <w:b/>
          <w:sz w:val="24"/>
          <w:szCs w:val="24"/>
        </w:rPr>
      </w:pPr>
      <w:r w:rsidRPr="004D7CFA">
        <w:rPr>
          <w:rFonts w:ascii="Times New Roman" w:hAnsi="Times New Roman" w:cs="Times New Roman"/>
          <w:b/>
          <w:sz w:val="24"/>
          <w:szCs w:val="24"/>
        </w:rPr>
        <w:t xml:space="preserve">Rationale of the study </w:t>
      </w:r>
    </w:p>
    <w:p w:rsidR="00685BE2" w:rsidRPr="004D7CFA" w:rsidRDefault="00685BE2" w:rsidP="004D7CFA">
      <w:pPr>
        <w:spacing w:line="360" w:lineRule="auto"/>
        <w:jc w:val="both"/>
        <w:rPr>
          <w:rFonts w:ascii="Times New Roman" w:hAnsi="Times New Roman" w:cs="Times New Roman"/>
          <w:sz w:val="24"/>
          <w:szCs w:val="24"/>
        </w:rPr>
      </w:pPr>
      <w:r w:rsidRPr="004D7CFA">
        <w:rPr>
          <w:rFonts w:ascii="Times New Roman" w:hAnsi="Times New Roman" w:cs="Times New Roman"/>
          <w:sz w:val="24"/>
          <w:szCs w:val="24"/>
        </w:rPr>
        <w:t xml:space="preserve">This course provides an overview of </w:t>
      </w:r>
      <w:r w:rsidR="00740156" w:rsidRPr="004D7CFA">
        <w:rPr>
          <w:rFonts w:ascii="Times New Roman" w:hAnsi="Times New Roman" w:cs="Times New Roman"/>
          <w:sz w:val="24"/>
          <w:szCs w:val="24"/>
        </w:rPr>
        <w:t>how goods, se</w:t>
      </w:r>
      <w:r w:rsidR="009A7FE2">
        <w:rPr>
          <w:rFonts w:ascii="Times New Roman" w:hAnsi="Times New Roman" w:cs="Times New Roman"/>
          <w:sz w:val="24"/>
          <w:szCs w:val="24"/>
        </w:rPr>
        <w:t>rvices and works are procured</w:t>
      </w:r>
      <w:r w:rsidR="00740156" w:rsidRPr="004D7CFA">
        <w:rPr>
          <w:rFonts w:ascii="Times New Roman" w:hAnsi="Times New Roman" w:cs="Times New Roman"/>
          <w:sz w:val="24"/>
          <w:szCs w:val="24"/>
        </w:rPr>
        <w:t xml:space="preserve"> in government, local authority and parastatal organisations  </w:t>
      </w:r>
      <w:r w:rsidR="00740156" w:rsidRPr="004D7CFA">
        <w:rPr>
          <w:rFonts w:ascii="Times New Roman" w:eastAsia="Garamond" w:hAnsi="Times New Roman" w:cs="Times New Roman"/>
          <w:sz w:val="24"/>
          <w:szCs w:val="24"/>
        </w:rPr>
        <w:t>The course include consideration of the background to current public procure</w:t>
      </w:r>
      <w:r w:rsidR="009A7FE2">
        <w:rPr>
          <w:rFonts w:ascii="Times New Roman" w:eastAsia="Garamond" w:hAnsi="Times New Roman" w:cs="Times New Roman"/>
          <w:sz w:val="24"/>
          <w:szCs w:val="24"/>
        </w:rPr>
        <w:t xml:space="preserve">ment policy, </w:t>
      </w:r>
      <w:r w:rsidR="00506029">
        <w:rPr>
          <w:rFonts w:ascii="Times New Roman" w:eastAsia="Garamond" w:hAnsi="Times New Roman" w:cs="Times New Roman"/>
          <w:sz w:val="24"/>
          <w:szCs w:val="24"/>
        </w:rPr>
        <w:t>procedures and r</w:t>
      </w:r>
      <w:r w:rsidR="00740156" w:rsidRPr="004D7CFA">
        <w:rPr>
          <w:rFonts w:ascii="Times New Roman" w:eastAsia="Garamond" w:hAnsi="Times New Roman" w:cs="Times New Roman"/>
          <w:sz w:val="24"/>
          <w:szCs w:val="24"/>
        </w:rPr>
        <w:t xml:space="preserve">ules relating to procurement practical and the role of elected representatives and officials in making significant procurement decisions. </w:t>
      </w:r>
    </w:p>
    <w:p w:rsidR="00685BE2" w:rsidRPr="004D7CFA" w:rsidRDefault="00685BE2" w:rsidP="004D7CFA">
      <w:pPr>
        <w:spacing w:line="360" w:lineRule="auto"/>
        <w:jc w:val="both"/>
        <w:rPr>
          <w:rFonts w:ascii="Times New Roman" w:hAnsi="Times New Roman" w:cs="Times New Roman"/>
          <w:b/>
          <w:iCs/>
          <w:sz w:val="24"/>
          <w:szCs w:val="24"/>
        </w:rPr>
      </w:pPr>
      <w:r w:rsidRPr="004D7CFA">
        <w:rPr>
          <w:rFonts w:ascii="Times New Roman" w:hAnsi="Times New Roman" w:cs="Times New Roman"/>
          <w:b/>
          <w:iCs/>
          <w:sz w:val="24"/>
          <w:szCs w:val="24"/>
        </w:rPr>
        <w:t xml:space="preserve">Aim </w:t>
      </w:r>
    </w:p>
    <w:p w:rsidR="000C2B29" w:rsidRPr="004D7CFA" w:rsidRDefault="000C2B29" w:rsidP="004D7CFA">
      <w:pPr>
        <w:spacing w:line="360" w:lineRule="auto"/>
        <w:jc w:val="both"/>
        <w:rPr>
          <w:rFonts w:ascii="Times New Roman" w:hAnsi="Times New Roman" w:cs="Times New Roman"/>
          <w:sz w:val="24"/>
          <w:szCs w:val="24"/>
        </w:rPr>
      </w:pPr>
      <w:r w:rsidRPr="004D7CFA">
        <w:rPr>
          <w:rFonts w:ascii="Times New Roman" w:hAnsi="Times New Roman" w:cs="Times New Roman"/>
          <w:sz w:val="24"/>
          <w:szCs w:val="24"/>
        </w:rPr>
        <w:t xml:space="preserve">The aim of this course is to expose learners to the concepts and practices in public procurement of goods, works and services.  </w:t>
      </w:r>
      <w:r w:rsidRPr="004D7CFA">
        <w:rPr>
          <w:rFonts w:ascii="Times New Roman" w:hAnsi="Times New Roman" w:cs="Times New Roman"/>
          <w:sz w:val="24"/>
          <w:szCs w:val="24"/>
          <w:lang w:val="en-GB"/>
        </w:rPr>
        <w:t>The programme also seeks to contribute to the development of competent technocrats who will contribute to national development</w:t>
      </w:r>
    </w:p>
    <w:p w:rsidR="00685BE2" w:rsidRPr="004D7CFA" w:rsidRDefault="00685BE2" w:rsidP="004D7CFA">
      <w:pPr>
        <w:spacing w:line="360" w:lineRule="auto"/>
        <w:jc w:val="both"/>
        <w:rPr>
          <w:rFonts w:ascii="Times New Roman" w:hAnsi="Times New Roman" w:cs="Times New Roman"/>
          <w:sz w:val="24"/>
          <w:szCs w:val="24"/>
        </w:rPr>
      </w:pPr>
      <w:r w:rsidRPr="004D7CFA">
        <w:rPr>
          <w:rFonts w:ascii="Times New Roman" w:hAnsi="Times New Roman" w:cs="Times New Roman"/>
          <w:b/>
          <w:sz w:val="24"/>
          <w:szCs w:val="24"/>
        </w:rPr>
        <w:t xml:space="preserve">Learning Outcome </w:t>
      </w:r>
    </w:p>
    <w:p w:rsidR="00685BE2" w:rsidRPr="004D7CFA" w:rsidRDefault="00685BE2" w:rsidP="004D7CFA">
      <w:pPr>
        <w:spacing w:line="360" w:lineRule="auto"/>
        <w:jc w:val="both"/>
        <w:rPr>
          <w:rFonts w:ascii="Times New Roman" w:hAnsi="Times New Roman" w:cs="Times New Roman"/>
          <w:sz w:val="24"/>
          <w:szCs w:val="24"/>
          <w:lang w:val="en-GB"/>
        </w:rPr>
      </w:pPr>
      <w:r w:rsidRPr="004D7CFA">
        <w:rPr>
          <w:rFonts w:ascii="Times New Roman" w:hAnsi="Times New Roman" w:cs="Times New Roman"/>
          <w:sz w:val="24"/>
          <w:szCs w:val="24"/>
          <w:lang w:val="en-GB"/>
        </w:rPr>
        <w:t>At the end of this course, learners should be able to:</w:t>
      </w:r>
    </w:p>
    <w:p w:rsidR="00DD2614" w:rsidRPr="004D7CFA" w:rsidRDefault="00DD2614" w:rsidP="004D7CFA">
      <w:pPr>
        <w:pStyle w:val="ListParagraph"/>
        <w:numPr>
          <w:ilvl w:val="0"/>
          <w:numId w:val="251"/>
        </w:numPr>
        <w:spacing w:line="360" w:lineRule="auto"/>
        <w:jc w:val="both"/>
        <w:rPr>
          <w:rFonts w:ascii="Times New Roman" w:eastAsia="Garamond" w:hAnsi="Times New Roman" w:cs="Times New Roman"/>
          <w:sz w:val="24"/>
          <w:szCs w:val="24"/>
        </w:rPr>
      </w:pPr>
      <w:r w:rsidRPr="004D7CFA">
        <w:rPr>
          <w:rFonts w:ascii="Times New Roman" w:eastAsia="Garamond" w:hAnsi="Times New Roman" w:cs="Times New Roman"/>
          <w:sz w:val="24"/>
          <w:szCs w:val="24"/>
        </w:rPr>
        <w:t>Demonstrate knowledge and understanding of the background to current procurement policy and procedures within the public source.</w:t>
      </w:r>
    </w:p>
    <w:p w:rsidR="00DD2614" w:rsidRPr="004D7CFA" w:rsidRDefault="00DD2614" w:rsidP="004D7CFA">
      <w:pPr>
        <w:pStyle w:val="ListParagraph"/>
        <w:numPr>
          <w:ilvl w:val="0"/>
          <w:numId w:val="251"/>
        </w:numPr>
        <w:spacing w:line="360" w:lineRule="auto"/>
        <w:jc w:val="both"/>
        <w:rPr>
          <w:rFonts w:ascii="Times New Roman" w:eastAsia="Garamond" w:hAnsi="Times New Roman" w:cs="Times New Roman"/>
          <w:sz w:val="24"/>
          <w:szCs w:val="24"/>
        </w:rPr>
      </w:pPr>
      <w:r w:rsidRPr="004D7CFA">
        <w:rPr>
          <w:rFonts w:ascii="Times New Roman" w:eastAsia="Garamond" w:hAnsi="Times New Roman" w:cs="Times New Roman"/>
          <w:sz w:val="24"/>
          <w:szCs w:val="24"/>
        </w:rPr>
        <w:t>Examine the value and scope of public procurement and the roles of key decision makers and organisations.</w:t>
      </w:r>
    </w:p>
    <w:p w:rsidR="00DD2614" w:rsidRPr="004D7CFA" w:rsidRDefault="00DD2614" w:rsidP="004D7CFA">
      <w:pPr>
        <w:pStyle w:val="ListParagraph"/>
        <w:numPr>
          <w:ilvl w:val="0"/>
          <w:numId w:val="251"/>
        </w:numPr>
        <w:spacing w:line="360" w:lineRule="auto"/>
        <w:jc w:val="both"/>
        <w:rPr>
          <w:rFonts w:ascii="Times New Roman" w:eastAsia="Garamond" w:hAnsi="Times New Roman" w:cs="Times New Roman"/>
          <w:sz w:val="24"/>
          <w:szCs w:val="24"/>
        </w:rPr>
      </w:pPr>
      <w:r w:rsidRPr="004D7CFA">
        <w:rPr>
          <w:rFonts w:ascii="Times New Roman" w:eastAsia="Garamond" w:hAnsi="Times New Roman" w:cs="Times New Roman"/>
          <w:sz w:val="24"/>
          <w:szCs w:val="24"/>
        </w:rPr>
        <w:t>Analyse the impact of procurement policy, Government, parastatal and local authority initiates on procurement.</w:t>
      </w:r>
    </w:p>
    <w:p w:rsidR="00DD2614" w:rsidRPr="004D7CFA" w:rsidRDefault="00DD2614" w:rsidP="004D7CFA">
      <w:pPr>
        <w:pStyle w:val="ListParagraph"/>
        <w:numPr>
          <w:ilvl w:val="0"/>
          <w:numId w:val="251"/>
        </w:numPr>
        <w:spacing w:line="360" w:lineRule="auto"/>
        <w:jc w:val="both"/>
        <w:rPr>
          <w:rFonts w:ascii="Times New Roman" w:eastAsia="Garamond" w:hAnsi="Times New Roman" w:cs="Times New Roman"/>
          <w:b/>
          <w:sz w:val="24"/>
          <w:szCs w:val="24"/>
        </w:rPr>
      </w:pPr>
      <w:r w:rsidRPr="004D7CFA">
        <w:rPr>
          <w:rFonts w:ascii="Times New Roman" w:eastAsia="Garamond" w:hAnsi="Times New Roman" w:cs="Times New Roman"/>
          <w:sz w:val="24"/>
          <w:szCs w:val="24"/>
        </w:rPr>
        <w:t>Assess the significance of financial accountability</w:t>
      </w:r>
      <w:r w:rsidRPr="004D7CFA">
        <w:rPr>
          <w:rFonts w:ascii="Times New Roman" w:eastAsia="Garamond" w:hAnsi="Times New Roman" w:cs="Times New Roman"/>
          <w:b/>
          <w:sz w:val="24"/>
          <w:szCs w:val="24"/>
        </w:rPr>
        <w:t>.</w:t>
      </w:r>
    </w:p>
    <w:p w:rsidR="00685BE2" w:rsidRPr="004D7CFA" w:rsidRDefault="00685BE2" w:rsidP="004D7CFA">
      <w:pPr>
        <w:pStyle w:val="Heading2"/>
        <w:spacing w:line="360" w:lineRule="auto"/>
        <w:jc w:val="both"/>
        <w:rPr>
          <w:rFonts w:ascii="Times New Roman" w:eastAsia="SimSun" w:hAnsi="Times New Roman" w:cs="Times New Roman"/>
          <w:color w:val="auto"/>
          <w:sz w:val="24"/>
          <w:szCs w:val="24"/>
          <w:lang w:val="en-ZA" w:eastAsia="zh-CN"/>
        </w:rPr>
      </w:pPr>
      <w:bookmarkStart w:id="17" w:name="_Toc25305572"/>
      <w:r w:rsidRPr="004D7CFA">
        <w:rPr>
          <w:rFonts w:ascii="Times New Roman" w:eastAsia="SimSun" w:hAnsi="Times New Roman" w:cs="Times New Roman"/>
          <w:color w:val="auto"/>
          <w:sz w:val="24"/>
          <w:szCs w:val="24"/>
          <w:lang w:val="en-ZA" w:eastAsia="zh-CN"/>
        </w:rPr>
        <w:t>Summary</w:t>
      </w:r>
      <w:bookmarkEnd w:id="17"/>
    </w:p>
    <w:p w:rsidR="00685BE2" w:rsidRPr="004D7CFA" w:rsidRDefault="00685BE2" w:rsidP="004D7CFA">
      <w:pPr>
        <w:keepNext/>
        <w:autoSpaceDE w:val="0"/>
        <w:autoSpaceDN w:val="0"/>
        <w:adjustRightInd w:val="0"/>
        <w:spacing w:line="360" w:lineRule="auto"/>
        <w:jc w:val="both"/>
        <w:outlineLvl w:val="0"/>
        <w:rPr>
          <w:rFonts w:ascii="Times New Roman" w:eastAsia="SimSun" w:hAnsi="Times New Roman" w:cs="Times New Roman"/>
          <w:b/>
          <w:bCs/>
          <w:sz w:val="24"/>
          <w:szCs w:val="24"/>
          <w:lang w:val="en-ZA" w:eastAsia="zh-CN"/>
        </w:rPr>
      </w:pPr>
      <w:bookmarkStart w:id="18" w:name="_Toc531890780"/>
      <w:bookmarkStart w:id="19" w:name="_Toc25305573"/>
      <w:r w:rsidRPr="004D7CFA">
        <w:rPr>
          <w:rFonts w:ascii="Times New Roman" w:eastAsia="SimSun" w:hAnsi="Times New Roman" w:cs="Times New Roman"/>
          <w:bCs/>
          <w:sz w:val="24"/>
          <w:szCs w:val="24"/>
          <w:lang w:val="en-ZA" w:eastAsia="zh-CN"/>
        </w:rPr>
        <w:t xml:space="preserve">The module looks at </w:t>
      </w:r>
      <w:bookmarkEnd w:id="18"/>
      <w:r w:rsidR="00FA1394" w:rsidRPr="004D7CFA">
        <w:rPr>
          <w:rFonts w:ascii="Times New Roman" w:eastAsia="SimSun" w:hAnsi="Times New Roman" w:cs="Times New Roman"/>
          <w:bCs/>
          <w:sz w:val="24"/>
          <w:szCs w:val="24"/>
          <w:lang w:val="en-ZA" w:eastAsia="zh-CN"/>
        </w:rPr>
        <w:t>Public Procurement</w:t>
      </w:r>
      <w:bookmarkEnd w:id="19"/>
      <w:r w:rsidR="00FA1394" w:rsidRPr="004D7CFA">
        <w:rPr>
          <w:rFonts w:ascii="Times New Roman" w:eastAsia="SimSun" w:hAnsi="Times New Roman" w:cs="Times New Roman"/>
          <w:bCs/>
          <w:sz w:val="24"/>
          <w:szCs w:val="24"/>
          <w:lang w:val="en-ZA" w:eastAsia="zh-CN"/>
        </w:rPr>
        <w:t xml:space="preserve"> </w:t>
      </w:r>
    </w:p>
    <w:p w:rsidR="00685BE2" w:rsidRPr="004D7CFA" w:rsidRDefault="00E537A8" w:rsidP="004D7CFA">
      <w:pPr>
        <w:pStyle w:val="Heading2"/>
        <w:spacing w:line="360" w:lineRule="auto"/>
        <w:jc w:val="both"/>
        <w:rPr>
          <w:rFonts w:ascii="Times New Roman" w:hAnsi="Times New Roman" w:cs="Times New Roman"/>
          <w:color w:val="auto"/>
          <w:sz w:val="24"/>
          <w:szCs w:val="24"/>
          <w:lang w:val="en-ZA"/>
        </w:rPr>
      </w:pPr>
      <w:bookmarkStart w:id="20" w:name="_Toc25305574"/>
      <w:r w:rsidRPr="004D7CFA">
        <w:rPr>
          <w:rFonts w:ascii="Times New Roman" w:hAnsi="Times New Roman" w:cs="Times New Roman"/>
          <w:color w:val="auto"/>
          <w:sz w:val="24"/>
          <w:szCs w:val="24"/>
          <w:lang w:val="en-ZA"/>
        </w:rPr>
        <w:t>Study Skills</w:t>
      </w:r>
      <w:bookmarkEnd w:id="20"/>
    </w:p>
    <w:p w:rsidR="00685BE2" w:rsidRPr="004D7CFA" w:rsidRDefault="00685BE2" w:rsidP="004D7CFA">
      <w:pPr>
        <w:spacing w:line="360" w:lineRule="auto"/>
        <w:jc w:val="both"/>
        <w:rPr>
          <w:rFonts w:ascii="Times New Roman" w:hAnsi="Times New Roman" w:cs="Times New Roman"/>
          <w:sz w:val="24"/>
          <w:szCs w:val="24"/>
          <w:lang w:val="en-ZA"/>
        </w:rPr>
      </w:pPr>
      <w:r w:rsidRPr="004D7CFA">
        <w:rPr>
          <w:rFonts w:ascii="Times New Roman" w:hAnsi="Times New Roman" w:cs="Times New Roman"/>
          <w:sz w:val="24"/>
          <w:szCs w:val="24"/>
          <w:lang w:val="en-ZA"/>
        </w:rPr>
        <w:t>As an adult learner, your approach to learning will be different to that of your school days: you will choose when you want to study, you will have professional and/or personal motivation for doing so and you will most likely be fitting your study activities around other professional or domestic responsibilities.</w:t>
      </w:r>
    </w:p>
    <w:p w:rsidR="00685BE2" w:rsidRPr="004D7CFA" w:rsidRDefault="00685BE2" w:rsidP="004D7CFA">
      <w:pPr>
        <w:spacing w:line="360" w:lineRule="auto"/>
        <w:jc w:val="both"/>
        <w:rPr>
          <w:rFonts w:ascii="Times New Roman" w:hAnsi="Times New Roman" w:cs="Times New Roman"/>
          <w:sz w:val="24"/>
          <w:szCs w:val="24"/>
          <w:lang w:val="en-ZA"/>
        </w:rPr>
      </w:pPr>
      <w:r w:rsidRPr="004D7CFA">
        <w:rPr>
          <w:rFonts w:ascii="Times New Roman" w:hAnsi="Times New Roman" w:cs="Times New Roman"/>
          <w:sz w:val="24"/>
          <w:szCs w:val="24"/>
          <w:lang w:val="en-ZA"/>
        </w:rPr>
        <w:t>Essentially you will be taking control of your learning environment. As a consequence, you will need to consider performance issues related to time management, goal setting, stress management, etc. Perhaps you will also need to acquaint yourself with areas such as essay planning, searching for information, writing, coping with examinations and using the internet as a learning resource.</w:t>
      </w:r>
    </w:p>
    <w:p w:rsidR="00685BE2" w:rsidRPr="004D7CFA" w:rsidRDefault="00685BE2" w:rsidP="004D7CFA">
      <w:pPr>
        <w:spacing w:line="360" w:lineRule="auto"/>
        <w:jc w:val="both"/>
        <w:rPr>
          <w:rFonts w:ascii="Times New Roman" w:hAnsi="Times New Roman" w:cs="Times New Roman"/>
          <w:sz w:val="24"/>
          <w:szCs w:val="24"/>
          <w:lang w:val="en-ZA"/>
        </w:rPr>
      </w:pPr>
      <w:r w:rsidRPr="004D7CFA">
        <w:rPr>
          <w:rFonts w:ascii="Times New Roman" w:hAnsi="Times New Roman" w:cs="Times New Roman"/>
          <w:sz w:val="24"/>
          <w:szCs w:val="24"/>
          <w:lang w:val="en-ZA"/>
        </w:rPr>
        <w:t xml:space="preserve">Your most significant considerations will be </w:t>
      </w:r>
      <w:r w:rsidRPr="004D7CFA">
        <w:rPr>
          <w:rFonts w:ascii="Times New Roman" w:hAnsi="Times New Roman" w:cs="Times New Roman"/>
          <w:i/>
          <w:spacing w:val="6"/>
          <w:sz w:val="24"/>
          <w:szCs w:val="24"/>
          <w:lang w:val="en-ZA"/>
        </w:rPr>
        <w:t>time</w:t>
      </w:r>
      <w:r w:rsidRPr="004D7CFA">
        <w:rPr>
          <w:rFonts w:ascii="Times New Roman" w:hAnsi="Times New Roman" w:cs="Times New Roman"/>
          <w:sz w:val="24"/>
          <w:szCs w:val="24"/>
          <w:lang w:val="en-ZA"/>
        </w:rPr>
        <w:t xml:space="preserve"> and </w:t>
      </w:r>
      <w:r w:rsidRPr="004D7CFA">
        <w:rPr>
          <w:rFonts w:ascii="Times New Roman" w:hAnsi="Times New Roman" w:cs="Times New Roman"/>
          <w:i/>
          <w:spacing w:val="6"/>
          <w:sz w:val="24"/>
          <w:szCs w:val="24"/>
          <w:lang w:val="en-ZA"/>
        </w:rPr>
        <w:t>space</w:t>
      </w:r>
      <w:r w:rsidRPr="004D7CFA">
        <w:rPr>
          <w:rFonts w:ascii="Times New Roman" w:hAnsi="Times New Roman" w:cs="Times New Roman"/>
          <w:sz w:val="24"/>
          <w:szCs w:val="24"/>
          <w:lang w:val="en-ZA"/>
        </w:rPr>
        <w:t xml:space="preserve"> i.e. the time you dedicate to your learning and the environment in which you engage in that learning.</w:t>
      </w:r>
    </w:p>
    <w:p w:rsidR="00685BE2" w:rsidRPr="004D7CFA" w:rsidRDefault="00685BE2" w:rsidP="004D7CFA">
      <w:pPr>
        <w:spacing w:line="360" w:lineRule="auto"/>
        <w:jc w:val="both"/>
        <w:rPr>
          <w:rFonts w:ascii="Times New Roman" w:hAnsi="Times New Roman" w:cs="Times New Roman"/>
          <w:sz w:val="24"/>
          <w:szCs w:val="24"/>
          <w:lang w:val="en-ZA"/>
        </w:rPr>
      </w:pPr>
      <w:r w:rsidRPr="004D7CFA">
        <w:rPr>
          <w:rFonts w:ascii="Times New Roman" w:hAnsi="Times New Roman" w:cs="Times New Roman"/>
          <w:sz w:val="24"/>
          <w:szCs w:val="24"/>
          <w:lang w:val="en-ZA"/>
        </w:rPr>
        <w:t xml:space="preserve">It is recommended that you take time now before starting your self-study to </w:t>
      </w:r>
      <w:r w:rsidRPr="004D7CFA">
        <w:rPr>
          <w:rFonts w:ascii="Times New Roman" w:hAnsi="Times New Roman" w:cs="Times New Roman"/>
          <w:noProof/>
          <w:sz w:val="24"/>
          <w:szCs w:val="24"/>
          <w:lang w:val="en-ZA"/>
        </w:rPr>
        <w:t>familiarise</w:t>
      </w:r>
      <w:r w:rsidRPr="004D7CFA">
        <w:rPr>
          <w:rFonts w:ascii="Times New Roman" w:hAnsi="Times New Roman" w:cs="Times New Roman"/>
          <w:sz w:val="24"/>
          <w:szCs w:val="24"/>
          <w:lang w:val="en-ZA"/>
        </w:rPr>
        <w:t xml:space="preserve"> yourself with these issues. There are a number of excellent resources on the web. A few suggested links are:</w:t>
      </w:r>
    </w:p>
    <w:p w:rsidR="00685BE2" w:rsidRPr="004D7CFA" w:rsidRDefault="00102BB9" w:rsidP="004D7CFA">
      <w:pPr>
        <w:keepNext/>
        <w:tabs>
          <w:tab w:val="num" w:pos="-544"/>
          <w:tab w:val="num" w:pos="851"/>
        </w:tabs>
        <w:spacing w:before="240" w:after="120" w:line="360" w:lineRule="auto"/>
        <w:jc w:val="both"/>
        <w:rPr>
          <w:rFonts w:ascii="Times New Roman" w:hAnsi="Times New Roman" w:cs="Times New Roman"/>
          <w:sz w:val="24"/>
          <w:szCs w:val="24"/>
          <w:lang w:val="en-ZA"/>
        </w:rPr>
      </w:pPr>
      <w:hyperlink r:id="rId10" w:history="1">
        <w:r w:rsidR="00685BE2" w:rsidRPr="004D7CFA">
          <w:rPr>
            <w:rFonts w:ascii="Times New Roman" w:hAnsi="Times New Roman" w:cs="Times New Roman"/>
            <w:sz w:val="24"/>
            <w:szCs w:val="24"/>
            <w:lang w:val="en-ZA"/>
          </w:rPr>
          <w:t>http://www.how-to-study.com/</w:t>
        </w:r>
      </w:hyperlink>
    </w:p>
    <w:p w:rsidR="00685BE2" w:rsidRPr="004D7CFA" w:rsidRDefault="00685BE2" w:rsidP="004D7CFA">
      <w:pPr>
        <w:spacing w:after="120" w:line="360" w:lineRule="auto"/>
        <w:contextualSpacing/>
        <w:jc w:val="both"/>
        <w:rPr>
          <w:rFonts w:ascii="Times New Roman" w:hAnsi="Times New Roman" w:cs="Times New Roman"/>
          <w:sz w:val="24"/>
          <w:szCs w:val="24"/>
          <w:lang w:val="en-ZA"/>
        </w:rPr>
      </w:pPr>
      <w:r w:rsidRPr="004D7CFA">
        <w:rPr>
          <w:rFonts w:ascii="Times New Roman" w:hAnsi="Times New Roman" w:cs="Times New Roman"/>
          <w:sz w:val="24"/>
          <w:szCs w:val="24"/>
          <w:lang w:val="en-ZA"/>
        </w:rPr>
        <w:t xml:space="preserve">The “How to study” </w:t>
      </w:r>
      <w:r w:rsidRPr="004D7CFA">
        <w:rPr>
          <w:rFonts w:ascii="Times New Roman" w:hAnsi="Times New Roman" w:cs="Times New Roman"/>
          <w:noProof/>
          <w:sz w:val="24"/>
          <w:szCs w:val="24"/>
          <w:lang w:val="en-ZA"/>
        </w:rPr>
        <w:t>website</w:t>
      </w:r>
      <w:r w:rsidRPr="004D7CFA">
        <w:rPr>
          <w:rFonts w:ascii="Times New Roman" w:hAnsi="Times New Roman" w:cs="Times New Roman"/>
          <w:sz w:val="24"/>
          <w:szCs w:val="24"/>
          <w:lang w:val="en-ZA"/>
        </w:rPr>
        <w:t xml:space="preserve"> is dedicated to </w:t>
      </w:r>
      <w:r w:rsidRPr="004D7CFA">
        <w:rPr>
          <w:rFonts w:ascii="Times New Roman" w:hAnsi="Times New Roman" w:cs="Times New Roman"/>
          <w:noProof/>
          <w:sz w:val="24"/>
          <w:szCs w:val="24"/>
          <w:lang w:val="en-ZA"/>
        </w:rPr>
        <w:t>study</w:t>
      </w:r>
      <w:r w:rsidRPr="004D7CFA">
        <w:rPr>
          <w:rFonts w:ascii="Times New Roman" w:hAnsi="Times New Roman" w:cs="Times New Roman"/>
          <w:sz w:val="24"/>
          <w:szCs w:val="24"/>
          <w:lang w:val="en-ZA"/>
        </w:rPr>
        <w:t xml:space="preserve"> skills resources. You will find links to study preparation (a list of nine essentials for a good study place), taking notes, strategies for reading </w:t>
      </w:r>
      <w:r w:rsidRPr="004D7CFA">
        <w:rPr>
          <w:rFonts w:ascii="Times New Roman" w:hAnsi="Times New Roman" w:cs="Times New Roman"/>
          <w:noProof/>
          <w:sz w:val="24"/>
          <w:szCs w:val="24"/>
          <w:lang w:val="en-ZA"/>
        </w:rPr>
        <w:t>text books</w:t>
      </w:r>
      <w:r w:rsidRPr="004D7CFA">
        <w:rPr>
          <w:rFonts w:ascii="Times New Roman" w:hAnsi="Times New Roman" w:cs="Times New Roman"/>
          <w:sz w:val="24"/>
          <w:szCs w:val="24"/>
          <w:lang w:val="en-ZA"/>
        </w:rPr>
        <w:t>, using reference sources, test anxiety.</w:t>
      </w:r>
    </w:p>
    <w:p w:rsidR="00685BE2" w:rsidRPr="004D7CFA" w:rsidRDefault="00102BB9" w:rsidP="004D7CFA">
      <w:pPr>
        <w:keepNext/>
        <w:tabs>
          <w:tab w:val="num" w:pos="-544"/>
          <w:tab w:val="num" w:pos="851"/>
        </w:tabs>
        <w:spacing w:before="240" w:after="120" w:line="360" w:lineRule="auto"/>
        <w:jc w:val="both"/>
        <w:rPr>
          <w:rFonts w:ascii="Times New Roman" w:hAnsi="Times New Roman" w:cs="Times New Roman"/>
          <w:sz w:val="24"/>
          <w:szCs w:val="24"/>
          <w:lang w:val="en-ZA"/>
        </w:rPr>
      </w:pPr>
      <w:hyperlink r:id="rId11" w:history="1">
        <w:r w:rsidR="00685BE2" w:rsidRPr="004D7CFA">
          <w:rPr>
            <w:rFonts w:ascii="Times New Roman" w:hAnsi="Times New Roman" w:cs="Times New Roman"/>
            <w:sz w:val="24"/>
            <w:szCs w:val="24"/>
            <w:lang w:val="en-ZA"/>
          </w:rPr>
          <w:t>http://www.ucc.vt.edu/stdysk/stdyhlp.html</w:t>
        </w:r>
      </w:hyperlink>
    </w:p>
    <w:p w:rsidR="00685BE2" w:rsidRPr="004D7CFA" w:rsidRDefault="00685BE2" w:rsidP="004D7CFA">
      <w:pPr>
        <w:spacing w:after="120" w:line="360" w:lineRule="auto"/>
        <w:contextualSpacing/>
        <w:jc w:val="both"/>
        <w:rPr>
          <w:rFonts w:ascii="Times New Roman" w:hAnsi="Times New Roman" w:cs="Times New Roman"/>
          <w:sz w:val="24"/>
          <w:szCs w:val="24"/>
          <w:lang w:val="en-ZA"/>
        </w:rPr>
      </w:pPr>
      <w:r w:rsidRPr="004D7CFA">
        <w:rPr>
          <w:rFonts w:ascii="Times New Roman" w:hAnsi="Times New Roman" w:cs="Times New Roman"/>
          <w:sz w:val="24"/>
          <w:szCs w:val="24"/>
          <w:lang w:val="en-ZA"/>
        </w:rPr>
        <w:t xml:space="preserve">This is the </w:t>
      </w:r>
      <w:r w:rsidRPr="004D7CFA">
        <w:rPr>
          <w:rFonts w:ascii="Times New Roman" w:hAnsi="Times New Roman" w:cs="Times New Roman"/>
          <w:noProof/>
          <w:sz w:val="24"/>
          <w:szCs w:val="24"/>
          <w:lang w:val="en-ZA"/>
        </w:rPr>
        <w:t>website</w:t>
      </w:r>
      <w:r w:rsidRPr="004D7CFA">
        <w:rPr>
          <w:rFonts w:ascii="Times New Roman" w:hAnsi="Times New Roman" w:cs="Times New Roman"/>
          <w:sz w:val="24"/>
          <w:szCs w:val="24"/>
          <w:lang w:val="en-ZA"/>
        </w:rPr>
        <w:t xml:space="preserve"> of the Virginia Tech, Division of Student Affairs. You will find links to time scheduling (including a “where does time go?” link), a study skill checklist, basic concentration techniques, control of the study environment, note taking, how to read essays for analysis, memory skills (“remembering”).</w:t>
      </w:r>
    </w:p>
    <w:p w:rsidR="00685BE2" w:rsidRPr="004D7CFA" w:rsidRDefault="00E537A8" w:rsidP="004D7CFA">
      <w:pPr>
        <w:pStyle w:val="Heading2"/>
        <w:spacing w:line="360" w:lineRule="auto"/>
        <w:jc w:val="both"/>
        <w:rPr>
          <w:rFonts w:ascii="Times New Roman" w:hAnsi="Times New Roman" w:cs="Times New Roman"/>
          <w:color w:val="auto"/>
          <w:sz w:val="24"/>
          <w:szCs w:val="24"/>
          <w:lang w:val="en-ZA"/>
        </w:rPr>
      </w:pPr>
      <w:bookmarkStart w:id="21" w:name="_Toc25305575"/>
      <w:r w:rsidRPr="004D7CFA">
        <w:rPr>
          <w:rFonts w:ascii="Times New Roman" w:hAnsi="Times New Roman" w:cs="Times New Roman"/>
          <w:noProof/>
          <w:color w:val="auto"/>
          <w:sz w:val="24"/>
          <w:szCs w:val="24"/>
          <w:lang w:val="en-ZA"/>
        </w:rPr>
        <w:t>Timeframe</w:t>
      </w:r>
      <w:bookmarkEnd w:id="21"/>
    </w:p>
    <w:p w:rsidR="00685BE2" w:rsidRPr="004D7CFA" w:rsidRDefault="00685BE2" w:rsidP="004D7CFA">
      <w:pPr>
        <w:spacing w:line="360" w:lineRule="auto"/>
        <w:jc w:val="both"/>
        <w:rPr>
          <w:rFonts w:ascii="Times New Roman" w:hAnsi="Times New Roman" w:cs="Times New Roman"/>
          <w:sz w:val="24"/>
          <w:szCs w:val="24"/>
          <w:lang w:val="en-ZA"/>
        </w:rPr>
      </w:pPr>
      <w:r w:rsidRPr="004D7CFA">
        <w:rPr>
          <w:rFonts w:ascii="Times New Roman" w:hAnsi="Times New Roman" w:cs="Times New Roman"/>
          <w:sz w:val="24"/>
          <w:szCs w:val="24"/>
          <w:lang w:val="en-ZA"/>
        </w:rPr>
        <w:t>You are expected to spend at least 18 hours of study time on this module. In addition, there shall be arranged contact sessions with lecturers from the University during residential possibly in April, August and December. You are requested to spend your time judiciously so that you reap maximum benefit from the course.</w:t>
      </w:r>
    </w:p>
    <w:p w:rsidR="00685BE2" w:rsidRPr="004D7CFA" w:rsidRDefault="00E537A8" w:rsidP="004D7CFA">
      <w:pPr>
        <w:keepNext/>
        <w:spacing w:line="360" w:lineRule="auto"/>
        <w:jc w:val="both"/>
        <w:outlineLvl w:val="0"/>
        <w:rPr>
          <w:rFonts w:ascii="Times New Roman" w:hAnsi="Times New Roman" w:cs="Times New Roman"/>
          <w:b/>
          <w:bCs/>
          <w:sz w:val="24"/>
          <w:szCs w:val="24"/>
          <w:lang w:val="en-ZA"/>
        </w:rPr>
      </w:pPr>
      <w:bookmarkStart w:id="22" w:name="_Toc25305576"/>
      <w:r w:rsidRPr="004D7CFA">
        <w:rPr>
          <w:rFonts w:ascii="Times New Roman" w:hAnsi="Times New Roman" w:cs="Times New Roman"/>
          <w:b/>
          <w:bCs/>
          <w:sz w:val="24"/>
          <w:szCs w:val="24"/>
          <w:lang w:val="en-ZA"/>
        </w:rPr>
        <w:t>Need Help?</w:t>
      </w:r>
      <w:bookmarkEnd w:id="22"/>
    </w:p>
    <w:p w:rsidR="00685BE2" w:rsidRPr="004D7CFA" w:rsidRDefault="00685BE2" w:rsidP="004D7CFA">
      <w:pPr>
        <w:spacing w:after="100" w:afterAutospacing="1" w:line="360" w:lineRule="auto"/>
        <w:jc w:val="both"/>
        <w:rPr>
          <w:rFonts w:ascii="Times New Roman" w:hAnsi="Times New Roman" w:cs="Times New Roman"/>
          <w:b/>
          <w:sz w:val="24"/>
          <w:szCs w:val="24"/>
          <w:lang w:val="en-ZA"/>
        </w:rPr>
      </w:pPr>
      <w:r w:rsidRPr="004D7CFA">
        <w:rPr>
          <w:rFonts w:ascii="Times New Roman" w:hAnsi="Times New Roman" w:cs="Times New Roman"/>
          <w:sz w:val="24"/>
          <w:szCs w:val="24"/>
          <w:lang w:val="en-ZA"/>
        </w:rPr>
        <w:t>In case you have difficulties during the duration of the course, please get in touch with your lecturer for routine enquiries during working days</w:t>
      </w:r>
      <w:r w:rsidRPr="004D7CFA">
        <w:rPr>
          <w:rFonts w:ascii="Times New Roman" w:hAnsi="Times New Roman" w:cs="Times New Roman"/>
          <w:b/>
          <w:sz w:val="24"/>
          <w:szCs w:val="24"/>
          <w:lang w:val="en-ZA"/>
        </w:rPr>
        <w:t xml:space="preserve"> (Monday-Friday) </w:t>
      </w:r>
      <w:r w:rsidRPr="004D7CFA">
        <w:rPr>
          <w:rFonts w:ascii="Times New Roman" w:hAnsi="Times New Roman" w:cs="Times New Roman"/>
          <w:sz w:val="24"/>
          <w:szCs w:val="24"/>
          <w:lang w:val="en-ZA"/>
        </w:rPr>
        <w:t>from 08:00 to 17:00 hours on Cell: +260963804004</w:t>
      </w:r>
      <w:r w:rsidRPr="004D7CFA">
        <w:rPr>
          <w:rFonts w:ascii="Times New Roman" w:hAnsi="Times New Roman" w:cs="Times New Roman"/>
          <w:b/>
          <w:sz w:val="24"/>
          <w:szCs w:val="24"/>
          <w:lang w:val="en-ZA"/>
        </w:rPr>
        <w:t xml:space="preserve">; E-mail: </w:t>
      </w:r>
      <w:hyperlink r:id="rId12" w:history="1">
        <w:r w:rsidRPr="004D7CFA">
          <w:rPr>
            <w:rStyle w:val="Hyperlink"/>
            <w:rFonts w:ascii="Times New Roman" w:hAnsi="Times New Roman" w:cs="Times New Roman"/>
            <w:color w:val="auto"/>
            <w:sz w:val="24"/>
            <w:szCs w:val="24"/>
            <w:lang w:val="en-ZA"/>
          </w:rPr>
          <w:t>adsikalumbi@gmail.com</w:t>
        </w:r>
      </w:hyperlink>
      <w:r w:rsidRPr="004D7CFA">
        <w:rPr>
          <w:rFonts w:ascii="Times New Roman" w:hAnsi="Times New Roman" w:cs="Times New Roman"/>
          <w:b/>
          <w:sz w:val="24"/>
          <w:szCs w:val="24"/>
          <w:lang w:val="en-ZA"/>
        </w:rPr>
        <w:t xml:space="preserve">;  website:   </w:t>
      </w:r>
      <w:hyperlink r:id="rId13" w:history="1">
        <w:r w:rsidRPr="004D7CFA">
          <w:rPr>
            <w:rStyle w:val="Hyperlink"/>
            <w:rFonts w:ascii="Times New Roman" w:hAnsi="Times New Roman" w:cs="Times New Roman"/>
            <w:color w:val="auto"/>
            <w:sz w:val="24"/>
            <w:szCs w:val="24"/>
            <w:lang w:val="en-ZA"/>
          </w:rPr>
          <w:t>www.chau.ac.zm</w:t>
        </w:r>
      </w:hyperlink>
      <w:r w:rsidRPr="004D7CFA">
        <w:rPr>
          <w:rFonts w:ascii="Times New Roman" w:hAnsi="Times New Roman" w:cs="Times New Roman"/>
          <w:b/>
          <w:sz w:val="24"/>
          <w:szCs w:val="24"/>
          <w:lang w:val="en-ZA"/>
        </w:rPr>
        <w:t>.</w:t>
      </w:r>
      <w:r w:rsidRPr="004D7CFA">
        <w:rPr>
          <w:rFonts w:ascii="Times New Roman" w:hAnsi="Times New Roman" w:cs="Times New Roman"/>
          <w:sz w:val="24"/>
          <w:szCs w:val="24"/>
          <w:lang w:val="en-ZA"/>
        </w:rPr>
        <w:t xml:space="preserve">You can also see your lecturer at the office during working hours as stated above. </w:t>
      </w:r>
    </w:p>
    <w:p w:rsidR="00685BE2" w:rsidRPr="004D7CFA" w:rsidRDefault="00685BE2" w:rsidP="004D7CFA">
      <w:pPr>
        <w:spacing w:after="100" w:afterAutospacing="1" w:line="360" w:lineRule="auto"/>
        <w:jc w:val="both"/>
        <w:rPr>
          <w:rFonts w:ascii="Times New Roman" w:hAnsi="Times New Roman" w:cs="Times New Roman"/>
          <w:sz w:val="24"/>
          <w:szCs w:val="24"/>
          <w:lang w:val="en-ZA"/>
        </w:rPr>
      </w:pPr>
      <w:r w:rsidRPr="004D7CFA">
        <w:rPr>
          <w:rFonts w:ascii="Times New Roman" w:hAnsi="Times New Roman" w:cs="Times New Roman"/>
          <w:sz w:val="24"/>
          <w:szCs w:val="24"/>
          <w:lang w:val="en-ZA"/>
        </w:rPr>
        <w:t xml:space="preserve">You are free to </w:t>
      </w:r>
      <w:r w:rsidRPr="004D7CFA">
        <w:rPr>
          <w:rFonts w:ascii="Times New Roman" w:hAnsi="Times New Roman" w:cs="Times New Roman"/>
          <w:noProof/>
          <w:sz w:val="24"/>
          <w:szCs w:val="24"/>
          <w:lang w:val="en-ZA"/>
        </w:rPr>
        <w:t>utilise</w:t>
      </w:r>
      <w:r w:rsidRPr="004D7CFA">
        <w:rPr>
          <w:rFonts w:ascii="Times New Roman" w:hAnsi="Times New Roman" w:cs="Times New Roman"/>
          <w:sz w:val="24"/>
          <w:szCs w:val="24"/>
          <w:lang w:val="en-ZA"/>
        </w:rPr>
        <w:t xml:space="preserve"> the services of the University Library which </w:t>
      </w:r>
      <w:r w:rsidRPr="004D7CFA">
        <w:rPr>
          <w:rFonts w:ascii="Times New Roman" w:hAnsi="Times New Roman" w:cs="Times New Roman"/>
          <w:noProof/>
          <w:sz w:val="24"/>
          <w:szCs w:val="24"/>
          <w:lang w:val="en-ZA"/>
        </w:rPr>
        <w:t>opens</w:t>
      </w:r>
      <w:r w:rsidRPr="004D7CFA">
        <w:rPr>
          <w:rFonts w:ascii="Times New Roman" w:hAnsi="Times New Roman" w:cs="Times New Roman"/>
          <w:sz w:val="24"/>
          <w:szCs w:val="24"/>
          <w:lang w:val="en-ZA"/>
        </w:rPr>
        <w:t xml:space="preserve"> from 07:00 hours to 20:00 hours every working day. </w:t>
      </w:r>
    </w:p>
    <w:p w:rsidR="00685BE2" w:rsidRPr="004D7CFA" w:rsidRDefault="00685BE2" w:rsidP="00E537A8">
      <w:pPr>
        <w:spacing w:after="100" w:afterAutospacing="1" w:line="360" w:lineRule="auto"/>
        <w:jc w:val="both"/>
        <w:rPr>
          <w:rFonts w:ascii="Times New Roman" w:hAnsi="Times New Roman" w:cs="Times New Roman"/>
          <w:sz w:val="24"/>
          <w:szCs w:val="24"/>
          <w:lang w:val="en-ZA"/>
        </w:rPr>
      </w:pPr>
      <w:r w:rsidRPr="004D7CFA">
        <w:rPr>
          <w:rFonts w:ascii="Times New Roman" w:hAnsi="Times New Roman" w:cs="Times New Roman"/>
          <w:sz w:val="24"/>
          <w:szCs w:val="24"/>
          <w:lang w:val="en-ZA"/>
        </w:rPr>
        <w:t>It will be important for you to carry your student identity card for you to access the library and let alone borrow books.</w:t>
      </w:r>
    </w:p>
    <w:p w:rsidR="00685BE2" w:rsidRPr="004D7CFA" w:rsidRDefault="00E537A8" w:rsidP="004D7CFA">
      <w:pPr>
        <w:spacing w:line="360" w:lineRule="auto"/>
        <w:jc w:val="both"/>
        <w:rPr>
          <w:rFonts w:ascii="Times New Roman" w:hAnsi="Times New Roman" w:cs="Times New Roman"/>
          <w:b/>
          <w:sz w:val="24"/>
          <w:szCs w:val="24"/>
          <w:lang w:val="en-ZA"/>
        </w:rPr>
      </w:pPr>
      <w:r w:rsidRPr="004D7CFA">
        <w:rPr>
          <w:rFonts w:ascii="Times New Roman" w:hAnsi="Times New Roman" w:cs="Times New Roman"/>
          <w:b/>
          <w:sz w:val="24"/>
          <w:szCs w:val="24"/>
          <w:lang w:val="en-ZA"/>
        </w:rPr>
        <w:t>List of Equipment</w:t>
      </w:r>
    </w:p>
    <w:p w:rsidR="00685BE2" w:rsidRPr="004D7CFA" w:rsidRDefault="00685BE2" w:rsidP="004D7CFA">
      <w:pPr>
        <w:spacing w:line="360" w:lineRule="auto"/>
        <w:jc w:val="both"/>
        <w:rPr>
          <w:rFonts w:ascii="Times New Roman" w:hAnsi="Times New Roman" w:cs="Times New Roman"/>
          <w:sz w:val="24"/>
          <w:szCs w:val="24"/>
          <w:lang w:val="en-ZA"/>
        </w:rPr>
      </w:pPr>
      <w:r w:rsidRPr="004D7CFA">
        <w:rPr>
          <w:rFonts w:ascii="Times New Roman" w:hAnsi="Times New Roman" w:cs="Times New Roman"/>
          <w:sz w:val="24"/>
          <w:szCs w:val="24"/>
          <w:lang w:val="en-ZA"/>
        </w:rPr>
        <w:t>In this module you will need the following tools;</w:t>
      </w:r>
    </w:p>
    <w:p w:rsidR="00685BE2" w:rsidRPr="004D7CFA" w:rsidRDefault="00685BE2" w:rsidP="004D7CFA">
      <w:pPr>
        <w:spacing w:line="360" w:lineRule="auto"/>
        <w:jc w:val="both"/>
        <w:rPr>
          <w:rFonts w:ascii="Times New Roman" w:hAnsi="Times New Roman" w:cs="Times New Roman"/>
          <w:sz w:val="24"/>
          <w:szCs w:val="24"/>
          <w:lang w:val="en-ZA"/>
        </w:rPr>
      </w:pPr>
      <w:r w:rsidRPr="004D7CFA">
        <w:rPr>
          <w:rFonts w:ascii="Times New Roman" w:hAnsi="Times New Roman" w:cs="Times New Roman"/>
          <w:sz w:val="24"/>
          <w:szCs w:val="24"/>
          <w:lang w:val="en-ZA"/>
        </w:rPr>
        <w:t xml:space="preserve">Note books </w:t>
      </w:r>
    </w:p>
    <w:p w:rsidR="00685BE2" w:rsidRPr="00E537A8" w:rsidRDefault="00E537A8" w:rsidP="00E537A8">
      <w:pPr>
        <w:pStyle w:val="Heading2"/>
        <w:spacing w:line="360" w:lineRule="auto"/>
        <w:jc w:val="both"/>
        <w:rPr>
          <w:rFonts w:ascii="Times New Roman" w:eastAsia="SimSun" w:hAnsi="Times New Roman" w:cs="Times New Roman"/>
          <w:color w:val="auto"/>
          <w:sz w:val="24"/>
          <w:szCs w:val="24"/>
          <w:lang w:val="en-ZA" w:eastAsia="zh-CN"/>
        </w:rPr>
      </w:pPr>
      <w:bookmarkStart w:id="23" w:name="_Toc25305577"/>
      <w:r w:rsidRPr="004D7CFA">
        <w:rPr>
          <w:rFonts w:ascii="Times New Roman" w:eastAsia="SimSun" w:hAnsi="Times New Roman" w:cs="Times New Roman"/>
          <w:color w:val="auto"/>
          <w:sz w:val="24"/>
          <w:szCs w:val="24"/>
          <w:lang w:val="en-ZA" w:eastAsia="zh-CN"/>
        </w:rPr>
        <w:t>Assessment</w:t>
      </w:r>
      <w:bookmarkEnd w:id="23"/>
    </w:p>
    <w:p w:rsidR="00685BE2" w:rsidRPr="00E537A8" w:rsidRDefault="00685BE2" w:rsidP="004D7CFA">
      <w:pPr>
        <w:spacing w:line="360" w:lineRule="auto"/>
        <w:jc w:val="both"/>
        <w:rPr>
          <w:rFonts w:ascii="Times New Roman" w:hAnsi="Times New Roman" w:cs="Times New Roman"/>
          <w:sz w:val="24"/>
          <w:szCs w:val="24"/>
          <w:lang w:val="en-ZA"/>
        </w:rPr>
      </w:pPr>
      <w:r w:rsidRPr="004D7CFA">
        <w:rPr>
          <w:rFonts w:ascii="Times New Roman" w:hAnsi="Times New Roman" w:cs="Times New Roman"/>
          <w:sz w:val="24"/>
          <w:szCs w:val="24"/>
          <w:lang w:val="en-ZA"/>
        </w:rPr>
        <w:t>In this course you will be assessed on the basis of your performance as follows:</w:t>
      </w:r>
    </w:p>
    <w:p w:rsidR="00685BE2" w:rsidRPr="004D7CFA" w:rsidRDefault="00685BE2" w:rsidP="004D7CFA">
      <w:pPr>
        <w:spacing w:line="360" w:lineRule="auto"/>
        <w:jc w:val="both"/>
        <w:rPr>
          <w:rFonts w:ascii="Times New Roman" w:hAnsi="Times New Roman" w:cs="Times New Roman"/>
          <w:b/>
          <w:sz w:val="24"/>
          <w:szCs w:val="24"/>
          <w:lang w:val="en-ZA"/>
        </w:rPr>
      </w:pPr>
      <w:r w:rsidRPr="004D7CFA">
        <w:rPr>
          <w:rFonts w:ascii="Times New Roman" w:hAnsi="Times New Roman" w:cs="Times New Roman"/>
          <w:b/>
          <w:sz w:val="24"/>
          <w:szCs w:val="24"/>
          <w:lang w:val="en-ZA"/>
        </w:rPr>
        <w:t>Continuous Assessment</w:t>
      </w:r>
      <w:r w:rsidRPr="004D7CFA">
        <w:rPr>
          <w:rFonts w:ascii="Times New Roman" w:hAnsi="Times New Roman" w:cs="Times New Roman"/>
          <w:b/>
          <w:sz w:val="24"/>
          <w:szCs w:val="24"/>
          <w:lang w:val="en-ZA"/>
        </w:rPr>
        <w:tab/>
      </w:r>
      <w:r w:rsidRPr="004D7CFA">
        <w:rPr>
          <w:rFonts w:ascii="Times New Roman" w:hAnsi="Times New Roman" w:cs="Times New Roman"/>
          <w:b/>
          <w:sz w:val="24"/>
          <w:szCs w:val="24"/>
          <w:lang w:val="en-ZA"/>
        </w:rPr>
        <w:tab/>
      </w:r>
      <w:r w:rsidRPr="004D7CFA">
        <w:rPr>
          <w:rFonts w:ascii="Times New Roman" w:hAnsi="Times New Roman" w:cs="Times New Roman"/>
          <w:b/>
          <w:sz w:val="24"/>
          <w:szCs w:val="24"/>
          <w:lang w:val="en-ZA"/>
        </w:rPr>
        <w:tab/>
      </w:r>
      <w:r w:rsidRPr="004D7CFA">
        <w:rPr>
          <w:rFonts w:ascii="Times New Roman" w:hAnsi="Times New Roman" w:cs="Times New Roman"/>
          <w:b/>
          <w:sz w:val="24"/>
          <w:szCs w:val="24"/>
          <w:lang w:val="en-ZA"/>
        </w:rPr>
        <w:tab/>
      </w:r>
      <w:r w:rsidRPr="004D7CFA">
        <w:rPr>
          <w:rFonts w:ascii="Times New Roman" w:hAnsi="Times New Roman" w:cs="Times New Roman"/>
          <w:b/>
          <w:sz w:val="24"/>
          <w:szCs w:val="24"/>
          <w:lang w:val="en-ZA"/>
        </w:rPr>
        <w:tab/>
        <w:t>50%</w:t>
      </w:r>
    </w:p>
    <w:p w:rsidR="00685BE2" w:rsidRPr="004D7CFA" w:rsidRDefault="00685BE2" w:rsidP="004D7CFA">
      <w:pPr>
        <w:spacing w:line="360" w:lineRule="auto"/>
        <w:jc w:val="both"/>
        <w:rPr>
          <w:rFonts w:ascii="Times New Roman" w:hAnsi="Times New Roman" w:cs="Times New Roman"/>
          <w:sz w:val="24"/>
          <w:szCs w:val="24"/>
          <w:lang w:val="en-ZA"/>
        </w:rPr>
      </w:pPr>
      <w:r w:rsidRPr="004D7CFA">
        <w:rPr>
          <w:rFonts w:ascii="Times New Roman" w:hAnsi="Times New Roman" w:cs="Times New Roman"/>
          <w:sz w:val="24"/>
          <w:szCs w:val="24"/>
          <w:lang w:val="en-ZA"/>
        </w:rPr>
        <w:t>Assignment</w:t>
      </w:r>
      <w:r w:rsidRPr="004D7CFA">
        <w:rPr>
          <w:rFonts w:ascii="Times New Roman" w:hAnsi="Times New Roman" w:cs="Times New Roman"/>
          <w:sz w:val="24"/>
          <w:szCs w:val="24"/>
          <w:lang w:val="en-ZA"/>
        </w:rPr>
        <w:tab/>
      </w:r>
      <w:r w:rsidRPr="004D7CFA">
        <w:rPr>
          <w:rFonts w:ascii="Times New Roman" w:hAnsi="Times New Roman" w:cs="Times New Roman"/>
          <w:sz w:val="24"/>
          <w:szCs w:val="24"/>
          <w:lang w:val="en-ZA"/>
        </w:rPr>
        <w:tab/>
      </w:r>
      <w:r w:rsidRPr="004D7CFA">
        <w:rPr>
          <w:rFonts w:ascii="Times New Roman" w:hAnsi="Times New Roman" w:cs="Times New Roman"/>
          <w:sz w:val="24"/>
          <w:szCs w:val="24"/>
          <w:lang w:val="en-ZA"/>
        </w:rPr>
        <w:tab/>
      </w:r>
      <w:r w:rsidRPr="004D7CFA">
        <w:rPr>
          <w:rFonts w:ascii="Times New Roman" w:hAnsi="Times New Roman" w:cs="Times New Roman"/>
          <w:sz w:val="24"/>
          <w:szCs w:val="24"/>
          <w:lang w:val="en-ZA"/>
        </w:rPr>
        <w:tab/>
      </w:r>
      <w:r w:rsidRPr="004D7CFA">
        <w:rPr>
          <w:rFonts w:ascii="Times New Roman" w:hAnsi="Times New Roman" w:cs="Times New Roman"/>
          <w:sz w:val="24"/>
          <w:szCs w:val="24"/>
          <w:lang w:val="en-ZA"/>
        </w:rPr>
        <w:tab/>
        <w:t>10%</w:t>
      </w:r>
    </w:p>
    <w:p w:rsidR="00685BE2" w:rsidRPr="004D7CFA" w:rsidRDefault="00685BE2" w:rsidP="004D7CFA">
      <w:pPr>
        <w:spacing w:line="360" w:lineRule="auto"/>
        <w:jc w:val="both"/>
        <w:rPr>
          <w:rFonts w:ascii="Times New Roman" w:hAnsi="Times New Roman" w:cs="Times New Roman"/>
          <w:sz w:val="24"/>
          <w:szCs w:val="24"/>
          <w:lang w:val="en-ZA"/>
        </w:rPr>
      </w:pPr>
      <w:r w:rsidRPr="004D7CFA">
        <w:rPr>
          <w:rFonts w:ascii="Times New Roman" w:hAnsi="Times New Roman" w:cs="Times New Roman"/>
          <w:sz w:val="24"/>
          <w:szCs w:val="24"/>
          <w:lang w:val="en-ZA"/>
        </w:rPr>
        <w:t>Project</w:t>
      </w:r>
      <w:r w:rsidRPr="004D7CFA">
        <w:rPr>
          <w:rFonts w:ascii="Times New Roman" w:hAnsi="Times New Roman" w:cs="Times New Roman"/>
          <w:sz w:val="24"/>
          <w:szCs w:val="24"/>
          <w:lang w:val="en-ZA"/>
        </w:rPr>
        <w:tab/>
      </w:r>
      <w:r w:rsidRPr="004D7CFA">
        <w:rPr>
          <w:rFonts w:ascii="Times New Roman" w:hAnsi="Times New Roman" w:cs="Times New Roman"/>
          <w:sz w:val="24"/>
          <w:szCs w:val="24"/>
          <w:lang w:val="en-ZA"/>
        </w:rPr>
        <w:tab/>
      </w:r>
      <w:r w:rsidRPr="004D7CFA">
        <w:rPr>
          <w:rFonts w:ascii="Times New Roman" w:hAnsi="Times New Roman" w:cs="Times New Roman"/>
          <w:sz w:val="24"/>
          <w:szCs w:val="24"/>
          <w:lang w:val="en-ZA"/>
        </w:rPr>
        <w:tab/>
      </w:r>
      <w:r w:rsidRPr="004D7CFA">
        <w:rPr>
          <w:rFonts w:ascii="Times New Roman" w:hAnsi="Times New Roman" w:cs="Times New Roman"/>
          <w:sz w:val="24"/>
          <w:szCs w:val="24"/>
          <w:lang w:val="en-ZA"/>
        </w:rPr>
        <w:tab/>
      </w:r>
      <w:r w:rsidRPr="004D7CFA">
        <w:rPr>
          <w:rFonts w:ascii="Times New Roman" w:hAnsi="Times New Roman" w:cs="Times New Roman"/>
          <w:sz w:val="24"/>
          <w:szCs w:val="24"/>
          <w:lang w:val="en-ZA"/>
        </w:rPr>
        <w:tab/>
      </w:r>
      <w:r w:rsidRPr="004D7CFA">
        <w:rPr>
          <w:rFonts w:ascii="Times New Roman" w:hAnsi="Times New Roman" w:cs="Times New Roman"/>
          <w:sz w:val="24"/>
          <w:szCs w:val="24"/>
          <w:lang w:val="en-ZA"/>
        </w:rPr>
        <w:tab/>
        <w:t xml:space="preserve">15% </w:t>
      </w:r>
    </w:p>
    <w:p w:rsidR="00685BE2" w:rsidRPr="004D7CFA" w:rsidRDefault="00685BE2" w:rsidP="004D7CFA">
      <w:pPr>
        <w:spacing w:line="360" w:lineRule="auto"/>
        <w:jc w:val="both"/>
        <w:rPr>
          <w:rFonts w:ascii="Times New Roman" w:hAnsi="Times New Roman" w:cs="Times New Roman"/>
          <w:sz w:val="24"/>
          <w:szCs w:val="24"/>
          <w:lang w:val="en-ZA"/>
        </w:rPr>
      </w:pPr>
      <w:r w:rsidRPr="004D7CFA">
        <w:rPr>
          <w:rFonts w:ascii="Times New Roman" w:hAnsi="Times New Roman" w:cs="Times New Roman"/>
          <w:sz w:val="24"/>
          <w:szCs w:val="24"/>
          <w:lang w:val="en-ZA"/>
        </w:rPr>
        <w:t>2 Tests of equal weight</w:t>
      </w:r>
      <w:r w:rsidRPr="004D7CFA">
        <w:rPr>
          <w:rFonts w:ascii="Times New Roman" w:hAnsi="Times New Roman" w:cs="Times New Roman"/>
          <w:sz w:val="24"/>
          <w:szCs w:val="24"/>
          <w:lang w:val="en-ZA"/>
        </w:rPr>
        <w:tab/>
      </w:r>
      <w:r w:rsidRPr="004D7CFA">
        <w:rPr>
          <w:rFonts w:ascii="Times New Roman" w:hAnsi="Times New Roman" w:cs="Times New Roman"/>
          <w:sz w:val="24"/>
          <w:szCs w:val="24"/>
          <w:lang w:val="en-ZA"/>
        </w:rPr>
        <w:tab/>
      </w:r>
      <w:r w:rsidRPr="004D7CFA">
        <w:rPr>
          <w:rFonts w:ascii="Times New Roman" w:hAnsi="Times New Roman" w:cs="Times New Roman"/>
          <w:sz w:val="24"/>
          <w:szCs w:val="24"/>
          <w:lang w:val="en-ZA"/>
        </w:rPr>
        <w:tab/>
        <w:t>25%</w:t>
      </w:r>
    </w:p>
    <w:p w:rsidR="00685BE2" w:rsidRPr="004D7CFA" w:rsidRDefault="00685BE2" w:rsidP="004D7CFA">
      <w:pPr>
        <w:spacing w:line="360" w:lineRule="auto"/>
        <w:jc w:val="both"/>
        <w:rPr>
          <w:rFonts w:ascii="Times New Roman" w:hAnsi="Times New Roman" w:cs="Times New Roman"/>
          <w:b/>
          <w:sz w:val="24"/>
          <w:szCs w:val="24"/>
          <w:lang w:val="en-ZA"/>
        </w:rPr>
      </w:pPr>
      <w:r w:rsidRPr="004D7CFA">
        <w:rPr>
          <w:rFonts w:ascii="Times New Roman" w:hAnsi="Times New Roman" w:cs="Times New Roman"/>
          <w:b/>
          <w:sz w:val="24"/>
          <w:szCs w:val="24"/>
          <w:lang w:val="en-ZA"/>
        </w:rPr>
        <w:t>Final Examination</w:t>
      </w:r>
      <w:r w:rsidRPr="004D7CFA">
        <w:rPr>
          <w:rFonts w:ascii="Times New Roman" w:hAnsi="Times New Roman" w:cs="Times New Roman"/>
          <w:b/>
          <w:sz w:val="24"/>
          <w:szCs w:val="24"/>
          <w:lang w:val="en-ZA"/>
        </w:rPr>
        <w:tab/>
      </w:r>
      <w:r w:rsidRPr="004D7CFA">
        <w:rPr>
          <w:rFonts w:ascii="Times New Roman" w:hAnsi="Times New Roman" w:cs="Times New Roman"/>
          <w:b/>
          <w:sz w:val="24"/>
          <w:szCs w:val="24"/>
          <w:lang w:val="en-ZA"/>
        </w:rPr>
        <w:tab/>
      </w:r>
      <w:r w:rsidRPr="004D7CFA">
        <w:rPr>
          <w:rFonts w:ascii="Times New Roman" w:hAnsi="Times New Roman" w:cs="Times New Roman"/>
          <w:b/>
          <w:sz w:val="24"/>
          <w:szCs w:val="24"/>
          <w:lang w:val="en-ZA"/>
        </w:rPr>
        <w:tab/>
      </w:r>
      <w:r w:rsidRPr="004D7CFA">
        <w:rPr>
          <w:rFonts w:ascii="Times New Roman" w:hAnsi="Times New Roman" w:cs="Times New Roman"/>
          <w:b/>
          <w:sz w:val="24"/>
          <w:szCs w:val="24"/>
          <w:lang w:val="en-ZA"/>
        </w:rPr>
        <w:tab/>
      </w:r>
      <w:r w:rsidRPr="004D7CFA">
        <w:rPr>
          <w:rFonts w:ascii="Times New Roman" w:hAnsi="Times New Roman" w:cs="Times New Roman"/>
          <w:b/>
          <w:sz w:val="24"/>
          <w:szCs w:val="24"/>
          <w:lang w:val="en-ZA"/>
        </w:rPr>
        <w:tab/>
      </w:r>
      <w:r w:rsidRPr="004D7CFA">
        <w:rPr>
          <w:rFonts w:ascii="Times New Roman" w:hAnsi="Times New Roman" w:cs="Times New Roman"/>
          <w:b/>
          <w:sz w:val="24"/>
          <w:szCs w:val="24"/>
          <w:lang w:val="en-ZA"/>
        </w:rPr>
        <w:tab/>
        <w:t>50%</w:t>
      </w:r>
    </w:p>
    <w:p w:rsidR="001C3A8C" w:rsidRPr="00E537A8" w:rsidRDefault="00685BE2" w:rsidP="004D7CFA">
      <w:pPr>
        <w:spacing w:line="360" w:lineRule="auto"/>
        <w:jc w:val="both"/>
        <w:rPr>
          <w:rFonts w:ascii="Times New Roman" w:hAnsi="Times New Roman" w:cs="Times New Roman"/>
          <w:b/>
          <w:sz w:val="24"/>
          <w:szCs w:val="24"/>
          <w:lang w:val="en-ZA"/>
        </w:rPr>
      </w:pPr>
      <w:r w:rsidRPr="004D7CFA">
        <w:rPr>
          <w:rFonts w:ascii="Times New Roman" w:hAnsi="Times New Roman" w:cs="Times New Roman"/>
          <w:b/>
          <w:sz w:val="24"/>
          <w:szCs w:val="24"/>
          <w:lang w:val="en-ZA"/>
        </w:rPr>
        <w:t>Total</w:t>
      </w:r>
      <w:r w:rsidRPr="004D7CFA">
        <w:rPr>
          <w:rFonts w:ascii="Times New Roman" w:hAnsi="Times New Roman" w:cs="Times New Roman"/>
          <w:b/>
          <w:sz w:val="24"/>
          <w:szCs w:val="24"/>
          <w:lang w:val="en-ZA"/>
        </w:rPr>
        <w:tab/>
      </w:r>
      <w:r w:rsidRPr="004D7CFA">
        <w:rPr>
          <w:rFonts w:ascii="Times New Roman" w:hAnsi="Times New Roman" w:cs="Times New Roman"/>
          <w:b/>
          <w:sz w:val="24"/>
          <w:szCs w:val="24"/>
          <w:lang w:val="en-ZA"/>
        </w:rPr>
        <w:tab/>
      </w:r>
      <w:r w:rsidRPr="004D7CFA">
        <w:rPr>
          <w:rFonts w:ascii="Times New Roman" w:hAnsi="Times New Roman" w:cs="Times New Roman"/>
          <w:b/>
          <w:sz w:val="24"/>
          <w:szCs w:val="24"/>
          <w:lang w:val="en-ZA"/>
        </w:rPr>
        <w:tab/>
      </w:r>
      <w:r w:rsidRPr="004D7CFA">
        <w:rPr>
          <w:rFonts w:ascii="Times New Roman" w:hAnsi="Times New Roman" w:cs="Times New Roman"/>
          <w:b/>
          <w:sz w:val="24"/>
          <w:szCs w:val="24"/>
          <w:lang w:val="en-ZA"/>
        </w:rPr>
        <w:tab/>
      </w:r>
      <w:r w:rsidRPr="004D7CFA">
        <w:rPr>
          <w:rFonts w:ascii="Times New Roman" w:hAnsi="Times New Roman" w:cs="Times New Roman"/>
          <w:b/>
          <w:sz w:val="24"/>
          <w:szCs w:val="24"/>
          <w:lang w:val="en-ZA"/>
        </w:rPr>
        <w:tab/>
      </w:r>
      <w:r w:rsidRPr="004D7CFA">
        <w:rPr>
          <w:rFonts w:ascii="Times New Roman" w:hAnsi="Times New Roman" w:cs="Times New Roman"/>
          <w:b/>
          <w:sz w:val="24"/>
          <w:szCs w:val="24"/>
          <w:lang w:val="en-ZA"/>
        </w:rPr>
        <w:tab/>
      </w:r>
      <w:r w:rsidRPr="004D7CFA">
        <w:rPr>
          <w:rFonts w:ascii="Times New Roman" w:hAnsi="Times New Roman" w:cs="Times New Roman"/>
          <w:b/>
          <w:sz w:val="24"/>
          <w:szCs w:val="24"/>
          <w:lang w:val="en-ZA"/>
        </w:rPr>
        <w:tab/>
      </w:r>
      <w:r w:rsidRPr="004D7CFA">
        <w:rPr>
          <w:rFonts w:ascii="Times New Roman" w:hAnsi="Times New Roman" w:cs="Times New Roman"/>
          <w:b/>
          <w:sz w:val="24"/>
          <w:szCs w:val="24"/>
          <w:lang w:val="en-ZA"/>
        </w:rPr>
        <w:tab/>
        <w:t>100</w:t>
      </w:r>
    </w:p>
    <w:p w:rsidR="00D6530E" w:rsidRPr="004D7CFA" w:rsidRDefault="00D6530E" w:rsidP="004D7CFA">
      <w:pPr>
        <w:pStyle w:val="Heading1"/>
        <w:spacing w:line="360" w:lineRule="auto"/>
        <w:rPr>
          <w:rFonts w:ascii="Times New Roman" w:hAnsi="Times New Roman" w:cs="Times New Roman"/>
          <w:color w:val="auto"/>
          <w:sz w:val="24"/>
          <w:szCs w:val="24"/>
        </w:rPr>
      </w:pPr>
      <w:bookmarkStart w:id="24" w:name="_Toc25305578"/>
      <w:r w:rsidRPr="004D7CFA">
        <w:rPr>
          <w:rFonts w:ascii="Times New Roman" w:hAnsi="Times New Roman" w:cs="Times New Roman"/>
          <w:color w:val="auto"/>
          <w:sz w:val="24"/>
          <w:szCs w:val="24"/>
        </w:rPr>
        <w:t>Unit One – Introduction to Procurement</w:t>
      </w:r>
      <w:bookmarkEnd w:id="24"/>
      <w:r w:rsidRPr="004D7CFA">
        <w:rPr>
          <w:rFonts w:ascii="Times New Roman" w:hAnsi="Times New Roman" w:cs="Times New Roman"/>
          <w:color w:val="auto"/>
          <w:sz w:val="24"/>
          <w:szCs w:val="24"/>
        </w:rPr>
        <w:t xml:space="preserve"> </w:t>
      </w:r>
    </w:p>
    <w:p w:rsidR="00D6530E" w:rsidRPr="004D7CFA" w:rsidRDefault="005541BC" w:rsidP="004D7CFA">
      <w:pPr>
        <w:pStyle w:val="ListParagraph"/>
        <w:numPr>
          <w:ilvl w:val="1"/>
          <w:numId w:val="209"/>
        </w:numPr>
        <w:spacing w:line="360" w:lineRule="auto"/>
        <w:jc w:val="both"/>
        <w:rPr>
          <w:rFonts w:ascii="Times New Roman" w:hAnsi="Times New Roman" w:cs="Times New Roman"/>
          <w:b/>
          <w:sz w:val="24"/>
          <w:szCs w:val="24"/>
        </w:rPr>
      </w:pPr>
      <w:r w:rsidRPr="004D7CFA">
        <w:rPr>
          <w:rFonts w:ascii="Times New Roman" w:hAnsi="Times New Roman" w:cs="Times New Roman"/>
          <w:b/>
          <w:sz w:val="24"/>
          <w:szCs w:val="24"/>
        </w:rPr>
        <w:t>Introduction</w:t>
      </w:r>
    </w:p>
    <w:p w:rsidR="005541BC" w:rsidRPr="004D7CFA" w:rsidRDefault="005541BC" w:rsidP="004D7CFA">
      <w:pPr>
        <w:spacing w:line="360" w:lineRule="auto"/>
        <w:jc w:val="both"/>
        <w:rPr>
          <w:rFonts w:ascii="Times New Roman" w:hAnsi="Times New Roman" w:cs="Times New Roman"/>
          <w:sz w:val="24"/>
          <w:szCs w:val="24"/>
        </w:rPr>
      </w:pPr>
      <w:r w:rsidRPr="004D7CFA">
        <w:rPr>
          <w:rFonts w:ascii="Times New Roman" w:hAnsi="Times New Roman" w:cs="Times New Roman"/>
          <w:sz w:val="24"/>
          <w:szCs w:val="24"/>
        </w:rPr>
        <w:t>Welcome to the</w:t>
      </w:r>
      <w:r w:rsidR="00D355D1" w:rsidRPr="004D7CFA">
        <w:rPr>
          <w:rFonts w:ascii="Times New Roman" w:hAnsi="Times New Roman" w:cs="Times New Roman"/>
          <w:sz w:val="24"/>
          <w:szCs w:val="24"/>
        </w:rPr>
        <w:t xml:space="preserve"> first unit of this module, in this module we will begin by </w:t>
      </w:r>
      <w:r w:rsidR="00190E92" w:rsidRPr="004D7CFA">
        <w:rPr>
          <w:rFonts w:ascii="Times New Roman" w:hAnsi="Times New Roman" w:cs="Times New Roman"/>
          <w:sz w:val="24"/>
          <w:szCs w:val="24"/>
        </w:rPr>
        <w:t xml:space="preserve">understanding the historical background of public procurement in Zambia. </w:t>
      </w:r>
      <w:r w:rsidR="00012091">
        <w:rPr>
          <w:rFonts w:ascii="Times New Roman" w:hAnsi="Times New Roman" w:cs="Times New Roman"/>
          <w:sz w:val="24"/>
          <w:szCs w:val="24"/>
        </w:rPr>
        <w:t>T</w:t>
      </w:r>
      <w:r w:rsidR="00190E92" w:rsidRPr="004D7CFA">
        <w:rPr>
          <w:rFonts w:ascii="Times New Roman" w:hAnsi="Times New Roman" w:cs="Times New Roman"/>
          <w:sz w:val="24"/>
          <w:szCs w:val="24"/>
        </w:rPr>
        <w:t xml:space="preserve">herefore move on to differentiate </w:t>
      </w:r>
      <w:r w:rsidR="007A4A21" w:rsidRPr="004D7CFA">
        <w:rPr>
          <w:rFonts w:ascii="Times New Roman" w:hAnsi="Times New Roman" w:cs="Times New Roman"/>
          <w:sz w:val="24"/>
          <w:szCs w:val="24"/>
        </w:rPr>
        <w:t xml:space="preserve">between </w:t>
      </w:r>
      <w:r w:rsidR="00190E92" w:rsidRPr="004D7CFA">
        <w:rPr>
          <w:rFonts w:ascii="Times New Roman" w:hAnsi="Times New Roman" w:cs="Times New Roman"/>
          <w:sz w:val="24"/>
          <w:szCs w:val="24"/>
        </w:rPr>
        <w:t>private procurement and public procureme</w:t>
      </w:r>
      <w:r w:rsidR="002A43E4" w:rsidRPr="004D7CFA">
        <w:rPr>
          <w:rFonts w:ascii="Times New Roman" w:hAnsi="Times New Roman" w:cs="Times New Roman"/>
          <w:sz w:val="24"/>
          <w:szCs w:val="24"/>
        </w:rPr>
        <w:t>nt. Lastly but not the least,</w:t>
      </w:r>
      <w:r w:rsidR="00190E92" w:rsidRPr="004D7CFA">
        <w:rPr>
          <w:rFonts w:ascii="Times New Roman" w:hAnsi="Times New Roman" w:cs="Times New Roman"/>
          <w:sz w:val="24"/>
          <w:szCs w:val="24"/>
        </w:rPr>
        <w:t xml:space="preserve"> the basic fundamental principles for good public procurement</w:t>
      </w:r>
      <w:r w:rsidR="002A43E4" w:rsidRPr="004D7CFA">
        <w:rPr>
          <w:rFonts w:ascii="Times New Roman" w:hAnsi="Times New Roman" w:cs="Times New Roman"/>
          <w:sz w:val="24"/>
          <w:szCs w:val="24"/>
        </w:rPr>
        <w:t xml:space="preserve"> will be elaborated</w:t>
      </w:r>
      <w:r w:rsidR="00190E92" w:rsidRPr="004D7CFA">
        <w:rPr>
          <w:rFonts w:ascii="Times New Roman" w:hAnsi="Times New Roman" w:cs="Times New Roman"/>
          <w:sz w:val="24"/>
          <w:szCs w:val="24"/>
        </w:rPr>
        <w:t>.</w:t>
      </w:r>
    </w:p>
    <w:p w:rsidR="00377F99" w:rsidRPr="004D7CFA" w:rsidRDefault="00377F99" w:rsidP="004D7CFA">
      <w:pPr>
        <w:spacing w:line="360" w:lineRule="auto"/>
        <w:jc w:val="both"/>
        <w:rPr>
          <w:rFonts w:ascii="Times New Roman" w:hAnsi="Times New Roman" w:cs="Times New Roman"/>
          <w:b/>
          <w:sz w:val="24"/>
          <w:szCs w:val="24"/>
        </w:rPr>
      </w:pPr>
      <w:r w:rsidRPr="004D7CFA">
        <w:rPr>
          <w:rFonts w:ascii="Times New Roman" w:hAnsi="Times New Roman" w:cs="Times New Roman"/>
          <w:b/>
          <w:noProof/>
          <w:sz w:val="24"/>
          <w:szCs w:val="24"/>
        </w:rPr>
        <w:drawing>
          <wp:inline distT="0" distB="0" distL="0" distR="0">
            <wp:extent cx="532397" cy="514350"/>
            <wp:effectExtent l="19050" t="0" r="1003" b="0"/>
            <wp:docPr id="70" name="Picture 15" descr="Outcom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Outcomes"/>
                    <pic:cNvPicPr>
                      <a:picLocks noChangeAspect="1" noChangeArrowheads="1"/>
                    </pic:cNvPicPr>
                  </pic:nvPicPr>
                  <pic:blipFill>
                    <a:blip r:embed="rId14"/>
                    <a:srcRect/>
                    <a:stretch>
                      <a:fillRect/>
                    </a:stretch>
                  </pic:blipFill>
                  <pic:spPr bwMode="auto">
                    <a:xfrm>
                      <a:off x="0" y="0"/>
                      <a:ext cx="532397" cy="514350"/>
                    </a:xfrm>
                    <a:prstGeom prst="rect">
                      <a:avLst/>
                    </a:prstGeom>
                    <a:noFill/>
                    <a:ln w="9525">
                      <a:noFill/>
                      <a:miter lim="800000"/>
                      <a:headEnd/>
                      <a:tailEnd/>
                    </a:ln>
                  </pic:spPr>
                </pic:pic>
              </a:graphicData>
            </a:graphic>
          </wp:inline>
        </w:drawing>
      </w:r>
    </w:p>
    <w:p w:rsidR="00377F99" w:rsidRPr="004D7CFA" w:rsidRDefault="009B3297" w:rsidP="004D7CFA">
      <w:pPr>
        <w:spacing w:line="360" w:lineRule="auto"/>
        <w:jc w:val="both"/>
        <w:rPr>
          <w:rFonts w:ascii="Times New Roman" w:hAnsi="Times New Roman" w:cs="Times New Roman"/>
          <w:b/>
          <w:sz w:val="24"/>
          <w:szCs w:val="24"/>
        </w:rPr>
      </w:pPr>
      <w:r>
        <w:rPr>
          <w:rFonts w:ascii="Times New Roman" w:hAnsi="Times New Roman" w:cs="Times New Roman"/>
          <w:b/>
          <w:sz w:val="24"/>
          <w:szCs w:val="24"/>
        </w:rPr>
        <w:t>1.2 Learning Outcome</w:t>
      </w:r>
    </w:p>
    <w:p w:rsidR="00377F99" w:rsidRPr="004D7CFA" w:rsidRDefault="00377F99" w:rsidP="004D7CFA">
      <w:pPr>
        <w:spacing w:line="360" w:lineRule="auto"/>
        <w:jc w:val="both"/>
        <w:rPr>
          <w:rFonts w:ascii="Times New Roman" w:hAnsi="Times New Roman" w:cs="Times New Roman"/>
          <w:sz w:val="24"/>
          <w:szCs w:val="24"/>
        </w:rPr>
      </w:pPr>
      <w:r w:rsidRPr="004D7CFA">
        <w:rPr>
          <w:rFonts w:ascii="Times New Roman" w:hAnsi="Times New Roman" w:cs="Times New Roman"/>
          <w:sz w:val="24"/>
          <w:szCs w:val="24"/>
        </w:rPr>
        <w:t>By the end of this unit, you should be able to;</w:t>
      </w:r>
    </w:p>
    <w:p w:rsidR="008F29D3" w:rsidRPr="004D7CFA" w:rsidRDefault="007A4A21" w:rsidP="004D7CFA">
      <w:pPr>
        <w:pStyle w:val="ListParagraph"/>
        <w:numPr>
          <w:ilvl w:val="0"/>
          <w:numId w:val="210"/>
        </w:numPr>
        <w:spacing w:line="360" w:lineRule="auto"/>
        <w:jc w:val="both"/>
        <w:rPr>
          <w:rFonts w:ascii="Times New Roman" w:hAnsi="Times New Roman" w:cs="Times New Roman"/>
          <w:sz w:val="24"/>
          <w:szCs w:val="24"/>
        </w:rPr>
      </w:pPr>
      <w:r w:rsidRPr="004D7CFA">
        <w:rPr>
          <w:rFonts w:ascii="Times New Roman" w:hAnsi="Times New Roman" w:cs="Times New Roman"/>
          <w:sz w:val="24"/>
          <w:szCs w:val="24"/>
        </w:rPr>
        <w:t>explain the historical background of public procurement in Zambia</w:t>
      </w:r>
      <w:r w:rsidR="006405CF">
        <w:rPr>
          <w:rFonts w:ascii="Times New Roman" w:hAnsi="Times New Roman" w:cs="Times New Roman"/>
          <w:sz w:val="24"/>
          <w:szCs w:val="24"/>
        </w:rPr>
        <w:t>.</w:t>
      </w:r>
      <w:r w:rsidRPr="004D7CFA">
        <w:rPr>
          <w:rFonts w:ascii="Times New Roman" w:hAnsi="Times New Roman" w:cs="Times New Roman"/>
          <w:sz w:val="24"/>
          <w:szCs w:val="24"/>
        </w:rPr>
        <w:t xml:space="preserve"> </w:t>
      </w:r>
    </w:p>
    <w:p w:rsidR="007A4A21" w:rsidRPr="004D7CFA" w:rsidRDefault="007A4A21" w:rsidP="004D7CFA">
      <w:pPr>
        <w:pStyle w:val="ListParagraph"/>
        <w:numPr>
          <w:ilvl w:val="0"/>
          <w:numId w:val="210"/>
        </w:numPr>
        <w:spacing w:line="360" w:lineRule="auto"/>
        <w:jc w:val="both"/>
        <w:rPr>
          <w:rFonts w:ascii="Times New Roman" w:hAnsi="Times New Roman" w:cs="Times New Roman"/>
          <w:sz w:val="24"/>
          <w:szCs w:val="24"/>
        </w:rPr>
      </w:pPr>
      <w:r w:rsidRPr="004D7CFA">
        <w:rPr>
          <w:rFonts w:ascii="Times New Roman" w:hAnsi="Times New Roman" w:cs="Times New Roman"/>
          <w:sz w:val="24"/>
          <w:szCs w:val="24"/>
        </w:rPr>
        <w:t>differentiate between private and public procurement</w:t>
      </w:r>
      <w:r w:rsidR="006405CF">
        <w:rPr>
          <w:rFonts w:ascii="Times New Roman" w:hAnsi="Times New Roman" w:cs="Times New Roman"/>
          <w:sz w:val="24"/>
          <w:szCs w:val="24"/>
        </w:rPr>
        <w:t>.</w:t>
      </w:r>
      <w:r w:rsidRPr="004D7CFA">
        <w:rPr>
          <w:rFonts w:ascii="Times New Roman" w:hAnsi="Times New Roman" w:cs="Times New Roman"/>
          <w:sz w:val="24"/>
          <w:szCs w:val="24"/>
        </w:rPr>
        <w:t xml:space="preserve"> </w:t>
      </w:r>
    </w:p>
    <w:p w:rsidR="007A4A21" w:rsidRPr="004D7CFA" w:rsidRDefault="007A4A21" w:rsidP="004D7CFA">
      <w:pPr>
        <w:pStyle w:val="ListParagraph"/>
        <w:numPr>
          <w:ilvl w:val="0"/>
          <w:numId w:val="210"/>
        </w:numPr>
        <w:spacing w:line="360" w:lineRule="auto"/>
        <w:jc w:val="both"/>
        <w:rPr>
          <w:rFonts w:ascii="Times New Roman" w:hAnsi="Times New Roman" w:cs="Times New Roman"/>
          <w:sz w:val="24"/>
          <w:szCs w:val="24"/>
        </w:rPr>
      </w:pPr>
      <w:r w:rsidRPr="004D7CFA">
        <w:rPr>
          <w:rFonts w:ascii="Times New Roman" w:hAnsi="Times New Roman" w:cs="Times New Roman"/>
          <w:sz w:val="24"/>
          <w:szCs w:val="24"/>
        </w:rPr>
        <w:t>describe fundamental principles for good public procurement</w:t>
      </w:r>
      <w:r w:rsidR="006405CF">
        <w:rPr>
          <w:rFonts w:ascii="Times New Roman" w:hAnsi="Times New Roman" w:cs="Times New Roman"/>
          <w:sz w:val="24"/>
          <w:szCs w:val="24"/>
        </w:rPr>
        <w:t>.</w:t>
      </w:r>
      <w:r w:rsidRPr="004D7CFA">
        <w:rPr>
          <w:rFonts w:ascii="Times New Roman" w:hAnsi="Times New Roman" w:cs="Times New Roman"/>
          <w:sz w:val="24"/>
          <w:szCs w:val="24"/>
        </w:rPr>
        <w:t xml:space="preserve"> </w:t>
      </w:r>
    </w:p>
    <w:p w:rsidR="007A4A21" w:rsidRPr="004D7CFA" w:rsidRDefault="007A4A21" w:rsidP="004D7CFA">
      <w:pPr>
        <w:keepNext/>
        <w:keepLines/>
        <w:spacing w:before="240" w:line="360" w:lineRule="auto"/>
        <w:jc w:val="both"/>
        <w:outlineLvl w:val="0"/>
        <w:rPr>
          <w:rFonts w:ascii="Times New Roman" w:eastAsiaTheme="majorEastAsia" w:hAnsi="Times New Roman" w:cs="Times New Roman"/>
          <w:sz w:val="24"/>
          <w:szCs w:val="24"/>
        </w:rPr>
      </w:pPr>
      <w:r w:rsidRPr="004D7CFA">
        <w:rPr>
          <w:rFonts w:ascii="Times New Roman" w:hAnsi="Times New Roman" w:cs="Times New Roman"/>
          <w:noProof/>
          <w:sz w:val="24"/>
          <w:szCs w:val="24"/>
        </w:rPr>
        <w:drawing>
          <wp:inline distT="0" distB="0" distL="0" distR="0">
            <wp:extent cx="540068" cy="514350"/>
            <wp:effectExtent l="19050" t="0" r="0" b="0"/>
            <wp:docPr id="71" name="Picture 21" descr="Ti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Time"/>
                    <pic:cNvPicPr>
                      <a:picLocks noChangeAspect="1" noChangeArrowheads="1"/>
                    </pic:cNvPicPr>
                  </pic:nvPicPr>
                  <pic:blipFill>
                    <a:blip r:embed="rId15"/>
                    <a:srcRect/>
                    <a:stretch>
                      <a:fillRect/>
                    </a:stretch>
                  </pic:blipFill>
                  <pic:spPr bwMode="auto">
                    <a:xfrm>
                      <a:off x="0" y="0"/>
                      <a:ext cx="540068" cy="514350"/>
                    </a:xfrm>
                    <a:prstGeom prst="rect">
                      <a:avLst/>
                    </a:prstGeom>
                    <a:noFill/>
                    <a:ln w="9525">
                      <a:noFill/>
                      <a:miter lim="800000"/>
                      <a:headEnd/>
                      <a:tailEnd/>
                    </a:ln>
                  </pic:spPr>
                </pic:pic>
              </a:graphicData>
            </a:graphic>
          </wp:inline>
        </w:drawing>
      </w:r>
    </w:p>
    <w:p w:rsidR="007A4A21" w:rsidRPr="004D7CFA" w:rsidRDefault="007A4A21" w:rsidP="004D7CFA">
      <w:pPr>
        <w:keepNext/>
        <w:keepLines/>
        <w:spacing w:before="240" w:line="360" w:lineRule="auto"/>
        <w:jc w:val="both"/>
        <w:outlineLvl w:val="0"/>
        <w:rPr>
          <w:rFonts w:ascii="Times New Roman" w:eastAsiaTheme="majorEastAsia" w:hAnsi="Times New Roman" w:cs="Times New Roman"/>
          <w:sz w:val="24"/>
          <w:szCs w:val="24"/>
        </w:rPr>
      </w:pPr>
      <w:bookmarkStart w:id="25" w:name="_Toc25305579"/>
      <w:r w:rsidRPr="004D7CFA">
        <w:rPr>
          <w:rFonts w:ascii="Times New Roman" w:eastAsiaTheme="majorEastAsia" w:hAnsi="Times New Roman" w:cs="Times New Roman"/>
          <w:b/>
          <w:sz w:val="24"/>
          <w:szCs w:val="24"/>
        </w:rPr>
        <w:t>1.3 Time Frame</w:t>
      </w:r>
      <w:r w:rsidRPr="004D7CFA">
        <w:rPr>
          <w:rFonts w:ascii="Times New Roman" w:eastAsiaTheme="majorEastAsia" w:hAnsi="Times New Roman" w:cs="Times New Roman"/>
          <w:sz w:val="24"/>
          <w:szCs w:val="24"/>
        </w:rPr>
        <w:t>:</w:t>
      </w:r>
      <w:bookmarkEnd w:id="25"/>
      <w:r w:rsidRPr="004D7CFA">
        <w:rPr>
          <w:rFonts w:ascii="Times New Roman" w:eastAsiaTheme="majorEastAsia" w:hAnsi="Times New Roman" w:cs="Times New Roman"/>
          <w:sz w:val="24"/>
          <w:szCs w:val="24"/>
        </w:rPr>
        <w:t xml:space="preserve"> </w:t>
      </w:r>
    </w:p>
    <w:p w:rsidR="007A4A21" w:rsidRPr="004D7CFA" w:rsidRDefault="007A4A21" w:rsidP="004D7CFA">
      <w:pPr>
        <w:keepNext/>
        <w:keepLines/>
        <w:spacing w:before="240" w:line="360" w:lineRule="auto"/>
        <w:jc w:val="both"/>
        <w:outlineLvl w:val="0"/>
        <w:rPr>
          <w:rFonts w:ascii="Times New Roman" w:eastAsiaTheme="majorEastAsia" w:hAnsi="Times New Roman" w:cs="Times New Roman"/>
          <w:sz w:val="24"/>
          <w:szCs w:val="24"/>
        </w:rPr>
      </w:pPr>
      <w:bookmarkStart w:id="26" w:name="_Toc25305580"/>
      <w:r w:rsidRPr="004D7CFA">
        <w:rPr>
          <w:rFonts w:ascii="Times New Roman" w:eastAsiaTheme="majorEastAsia" w:hAnsi="Times New Roman" w:cs="Times New Roman"/>
          <w:sz w:val="24"/>
          <w:szCs w:val="24"/>
        </w:rPr>
        <w:t>You will cover the following time;</w:t>
      </w:r>
      <w:bookmarkEnd w:id="26"/>
    </w:p>
    <w:p w:rsidR="007A4A21" w:rsidRPr="004D7CFA" w:rsidRDefault="007A4A21" w:rsidP="004D7CFA">
      <w:pPr>
        <w:pStyle w:val="ListParagraph"/>
        <w:keepNext/>
        <w:keepLines/>
        <w:numPr>
          <w:ilvl w:val="0"/>
          <w:numId w:val="211"/>
        </w:numPr>
        <w:spacing w:before="240" w:line="360" w:lineRule="auto"/>
        <w:jc w:val="both"/>
        <w:outlineLvl w:val="0"/>
        <w:rPr>
          <w:rFonts w:ascii="Times New Roman" w:eastAsiaTheme="majorEastAsia" w:hAnsi="Times New Roman" w:cs="Times New Roman"/>
          <w:sz w:val="24"/>
          <w:szCs w:val="24"/>
        </w:rPr>
      </w:pPr>
      <w:bookmarkStart w:id="27" w:name="_Toc25305581"/>
      <w:r w:rsidRPr="004D7CFA">
        <w:rPr>
          <w:rFonts w:ascii="Times New Roman" w:eastAsiaTheme="majorEastAsia" w:hAnsi="Times New Roman" w:cs="Times New Roman"/>
          <w:sz w:val="24"/>
          <w:szCs w:val="24"/>
        </w:rPr>
        <w:t>2 hour 30 minutes’ study time</w:t>
      </w:r>
      <w:bookmarkEnd w:id="27"/>
    </w:p>
    <w:p w:rsidR="007A4A21" w:rsidRPr="004D7CFA" w:rsidRDefault="007A4A21" w:rsidP="004D7CFA">
      <w:pPr>
        <w:pStyle w:val="ListParagraph"/>
        <w:keepNext/>
        <w:keepLines/>
        <w:numPr>
          <w:ilvl w:val="0"/>
          <w:numId w:val="211"/>
        </w:numPr>
        <w:spacing w:before="240" w:after="0" w:line="360" w:lineRule="auto"/>
        <w:jc w:val="both"/>
        <w:outlineLvl w:val="0"/>
        <w:rPr>
          <w:rFonts w:ascii="Times New Roman" w:eastAsiaTheme="majorEastAsia" w:hAnsi="Times New Roman" w:cs="Times New Roman"/>
          <w:sz w:val="24"/>
          <w:szCs w:val="24"/>
        </w:rPr>
      </w:pPr>
      <w:bookmarkStart w:id="28" w:name="_Toc25305582"/>
      <w:r w:rsidRPr="004D7CFA">
        <w:rPr>
          <w:rFonts w:ascii="Times New Roman" w:eastAsiaTheme="majorEastAsia" w:hAnsi="Times New Roman" w:cs="Times New Roman"/>
          <w:sz w:val="24"/>
          <w:szCs w:val="24"/>
        </w:rPr>
        <w:t>2 hours in class</w:t>
      </w:r>
      <w:bookmarkEnd w:id="28"/>
      <w:r w:rsidRPr="004D7CFA">
        <w:rPr>
          <w:rFonts w:ascii="Times New Roman" w:eastAsiaTheme="majorEastAsia" w:hAnsi="Times New Roman" w:cs="Times New Roman"/>
          <w:sz w:val="24"/>
          <w:szCs w:val="24"/>
        </w:rPr>
        <w:t xml:space="preserve"> </w:t>
      </w:r>
    </w:p>
    <w:p w:rsidR="007E17E4" w:rsidRPr="004D7CFA" w:rsidRDefault="004D7CFA" w:rsidP="004D7CFA">
      <w:pPr>
        <w:pStyle w:val="Heading1"/>
        <w:spacing w:line="360" w:lineRule="auto"/>
        <w:rPr>
          <w:rFonts w:ascii="Times New Roman" w:hAnsi="Times New Roman" w:cs="Times New Roman"/>
          <w:color w:val="auto"/>
          <w:sz w:val="24"/>
          <w:szCs w:val="24"/>
        </w:rPr>
      </w:pPr>
      <w:bookmarkStart w:id="29" w:name="_Toc25305583"/>
      <w:r w:rsidRPr="004D7CFA">
        <w:rPr>
          <w:rFonts w:ascii="Times New Roman" w:hAnsi="Times New Roman" w:cs="Times New Roman"/>
          <w:color w:val="auto"/>
          <w:sz w:val="24"/>
          <w:szCs w:val="24"/>
        </w:rPr>
        <w:t xml:space="preserve">1.4 </w:t>
      </w:r>
      <w:r w:rsidR="00405CDD" w:rsidRPr="004D7CFA">
        <w:rPr>
          <w:rFonts w:ascii="Times New Roman" w:hAnsi="Times New Roman" w:cs="Times New Roman"/>
          <w:color w:val="auto"/>
          <w:sz w:val="24"/>
          <w:szCs w:val="24"/>
        </w:rPr>
        <w:t xml:space="preserve">Historical Background of Public Procurement </w:t>
      </w:r>
      <w:r w:rsidR="00190E92" w:rsidRPr="004D7CFA">
        <w:rPr>
          <w:rFonts w:ascii="Times New Roman" w:hAnsi="Times New Roman" w:cs="Times New Roman"/>
          <w:color w:val="auto"/>
          <w:sz w:val="24"/>
          <w:szCs w:val="24"/>
        </w:rPr>
        <w:t>in</w:t>
      </w:r>
      <w:r w:rsidR="00405CDD" w:rsidRPr="004D7CFA">
        <w:rPr>
          <w:rFonts w:ascii="Times New Roman" w:hAnsi="Times New Roman" w:cs="Times New Roman"/>
          <w:color w:val="auto"/>
          <w:sz w:val="24"/>
          <w:szCs w:val="24"/>
        </w:rPr>
        <w:t xml:space="preserve"> Zambia</w:t>
      </w:r>
      <w:bookmarkEnd w:id="29"/>
    </w:p>
    <w:p w:rsidR="007E17E4" w:rsidRPr="004D7CFA" w:rsidRDefault="0004450D" w:rsidP="004D7CFA">
      <w:pPr>
        <w:spacing w:line="360" w:lineRule="auto"/>
        <w:jc w:val="both"/>
        <w:rPr>
          <w:rFonts w:ascii="Times New Roman" w:hAnsi="Times New Roman" w:cs="Times New Roman"/>
          <w:sz w:val="24"/>
          <w:szCs w:val="24"/>
        </w:rPr>
      </w:pPr>
      <w:r w:rsidRPr="004D7CFA">
        <w:rPr>
          <w:rFonts w:ascii="Times New Roman" w:hAnsi="Times New Roman" w:cs="Times New Roman"/>
          <w:sz w:val="24"/>
          <w:szCs w:val="24"/>
        </w:rPr>
        <w:t>In Zambia and</w:t>
      </w:r>
      <w:r w:rsidR="007E17E4" w:rsidRPr="004D7CFA">
        <w:rPr>
          <w:rFonts w:ascii="Times New Roman" w:hAnsi="Times New Roman" w:cs="Times New Roman"/>
          <w:sz w:val="24"/>
          <w:szCs w:val="24"/>
        </w:rPr>
        <w:t xml:space="preserve"> in the past, Public Procurement was regulated by the Central S</w:t>
      </w:r>
      <w:r w:rsidR="00405CDD" w:rsidRPr="004D7CFA">
        <w:rPr>
          <w:rFonts w:ascii="Times New Roman" w:hAnsi="Times New Roman" w:cs="Times New Roman"/>
          <w:sz w:val="24"/>
          <w:szCs w:val="24"/>
        </w:rPr>
        <w:t>upply and Tender Board Act, u</w:t>
      </w:r>
      <w:r w:rsidR="007E17E4" w:rsidRPr="004D7CFA">
        <w:rPr>
          <w:rFonts w:ascii="Times New Roman" w:hAnsi="Times New Roman" w:cs="Times New Roman"/>
          <w:sz w:val="24"/>
          <w:szCs w:val="24"/>
        </w:rPr>
        <w:t xml:space="preserve">ntil in 1982 when the Zambia National Tender Board Act No. 30 was established under cap 394 of the laws of Zambia. </w:t>
      </w:r>
    </w:p>
    <w:p w:rsidR="007E17E4" w:rsidRPr="004D7CFA" w:rsidRDefault="007E17E4" w:rsidP="004D7CFA">
      <w:pPr>
        <w:spacing w:line="360" w:lineRule="auto"/>
        <w:jc w:val="both"/>
        <w:rPr>
          <w:rFonts w:ascii="Times New Roman" w:hAnsi="Times New Roman" w:cs="Times New Roman"/>
          <w:sz w:val="24"/>
          <w:szCs w:val="24"/>
        </w:rPr>
      </w:pPr>
      <w:r w:rsidRPr="004D7CFA">
        <w:rPr>
          <w:rFonts w:ascii="Times New Roman" w:hAnsi="Times New Roman" w:cs="Times New Roman"/>
          <w:sz w:val="24"/>
          <w:szCs w:val="24"/>
        </w:rPr>
        <w:t>This Act provide for the establishment of:</w:t>
      </w:r>
    </w:p>
    <w:p w:rsidR="007E17E4" w:rsidRPr="004D7CFA" w:rsidRDefault="007E17E4" w:rsidP="004D7CFA">
      <w:pPr>
        <w:numPr>
          <w:ilvl w:val="0"/>
          <w:numId w:val="212"/>
        </w:numPr>
        <w:spacing w:after="200" w:line="360" w:lineRule="auto"/>
        <w:jc w:val="both"/>
        <w:rPr>
          <w:rFonts w:ascii="Times New Roman" w:hAnsi="Times New Roman" w:cs="Times New Roman"/>
          <w:sz w:val="24"/>
          <w:szCs w:val="24"/>
        </w:rPr>
      </w:pPr>
      <w:r w:rsidRPr="004D7CFA">
        <w:rPr>
          <w:rFonts w:ascii="Times New Roman" w:hAnsi="Times New Roman" w:cs="Times New Roman"/>
          <w:sz w:val="24"/>
          <w:szCs w:val="24"/>
        </w:rPr>
        <w:t>Central Tender Committee (CTC)</w:t>
      </w:r>
    </w:p>
    <w:p w:rsidR="007E17E4" w:rsidRPr="004D7CFA" w:rsidRDefault="007E17E4" w:rsidP="004D7CFA">
      <w:pPr>
        <w:numPr>
          <w:ilvl w:val="0"/>
          <w:numId w:val="212"/>
        </w:numPr>
        <w:spacing w:after="200" w:line="360" w:lineRule="auto"/>
        <w:jc w:val="both"/>
        <w:rPr>
          <w:rFonts w:ascii="Times New Roman" w:hAnsi="Times New Roman" w:cs="Times New Roman"/>
          <w:sz w:val="24"/>
          <w:szCs w:val="24"/>
        </w:rPr>
      </w:pPr>
      <w:r w:rsidRPr="004D7CFA">
        <w:rPr>
          <w:rFonts w:ascii="Times New Roman" w:hAnsi="Times New Roman" w:cs="Times New Roman"/>
          <w:sz w:val="24"/>
          <w:szCs w:val="24"/>
        </w:rPr>
        <w:t>Provincial Tender Committee</w:t>
      </w:r>
    </w:p>
    <w:p w:rsidR="007E17E4" w:rsidRPr="004D7CFA" w:rsidRDefault="007E17E4" w:rsidP="004D7CFA">
      <w:pPr>
        <w:numPr>
          <w:ilvl w:val="0"/>
          <w:numId w:val="212"/>
        </w:numPr>
        <w:spacing w:after="200" w:line="360" w:lineRule="auto"/>
        <w:jc w:val="both"/>
        <w:rPr>
          <w:rFonts w:ascii="Times New Roman" w:hAnsi="Times New Roman" w:cs="Times New Roman"/>
          <w:sz w:val="24"/>
          <w:szCs w:val="24"/>
        </w:rPr>
      </w:pPr>
      <w:r w:rsidRPr="004D7CFA">
        <w:rPr>
          <w:rFonts w:ascii="Times New Roman" w:hAnsi="Times New Roman" w:cs="Times New Roman"/>
          <w:sz w:val="24"/>
          <w:szCs w:val="24"/>
        </w:rPr>
        <w:t>Parastatal Tender Committee</w:t>
      </w:r>
    </w:p>
    <w:p w:rsidR="00405CDD" w:rsidRPr="004D7CFA" w:rsidRDefault="007E17E4" w:rsidP="004D7CFA">
      <w:pPr>
        <w:numPr>
          <w:ilvl w:val="0"/>
          <w:numId w:val="212"/>
        </w:numPr>
        <w:spacing w:after="200" w:line="360" w:lineRule="auto"/>
        <w:jc w:val="both"/>
        <w:rPr>
          <w:rFonts w:ascii="Times New Roman" w:hAnsi="Times New Roman" w:cs="Times New Roman"/>
          <w:sz w:val="24"/>
          <w:szCs w:val="24"/>
        </w:rPr>
      </w:pPr>
      <w:r w:rsidRPr="004D7CFA">
        <w:rPr>
          <w:rFonts w:ascii="Times New Roman" w:hAnsi="Times New Roman" w:cs="Times New Roman"/>
          <w:sz w:val="24"/>
          <w:szCs w:val="24"/>
        </w:rPr>
        <w:t xml:space="preserve">Ministry Tender Committee and </w:t>
      </w:r>
    </w:p>
    <w:p w:rsidR="007E17E4" w:rsidRPr="004D7CFA" w:rsidRDefault="007E17E4" w:rsidP="004D7CFA">
      <w:pPr>
        <w:numPr>
          <w:ilvl w:val="0"/>
          <w:numId w:val="212"/>
        </w:numPr>
        <w:spacing w:after="200" w:line="360" w:lineRule="auto"/>
        <w:jc w:val="both"/>
        <w:rPr>
          <w:rFonts w:ascii="Times New Roman" w:hAnsi="Times New Roman" w:cs="Times New Roman"/>
          <w:sz w:val="24"/>
          <w:szCs w:val="24"/>
        </w:rPr>
      </w:pPr>
      <w:r w:rsidRPr="004D7CFA">
        <w:rPr>
          <w:rFonts w:ascii="Times New Roman" w:hAnsi="Times New Roman" w:cs="Times New Roman"/>
          <w:sz w:val="24"/>
          <w:szCs w:val="24"/>
        </w:rPr>
        <w:t xml:space="preserve"> Procurement and Supplies Units in each of the above Committees </w:t>
      </w:r>
    </w:p>
    <w:p w:rsidR="007E17E4" w:rsidRPr="004D7CFA" w:rsidRDefault="007E17E4" w:rsidP="004D7CFA">
      <w:pPr>
        <w:spacing w:line="360" w:lineRule="auto"/>
        <w:jc w:val="both"/>
        <w:rPr>
          <w:rFonts w:ascii="Times New Roman" w:hAnsi="Times New Roman" w:cs="Times New Roman"/>
          <w:sz w:val="24"/>
          <w:szCs w:val="24"/>
        </w:rPr>
      </w:pPr>
      <w:r w:rsidRPr="004D7CFA">
        <w:rPr>
          <w:rFonts w:ascii="Times New Roman" w:hAnsi="Times New Roman" w:cs="Times New Roman"/>
          <w:sz w:val="24"/>
          <w:szCs w:val="24"/>
        </w:rPr>
        <w:t>Since then numerous development have taken place in the government’s policies and procurement  practices world wide which have in turn necessitated further reform of the public procurement legal framework.</w:t>
      </w:r>
    </w:p>
    <w:p w:rsidR="007E17E4" w:rsidRPr="004D7CFA" w:rsidRDefault="00405CDD" w:rsidP="004D7CFA">
      <w:pPr>
        <w:spacing w:line="360" w:lineRule="auto"/>
        <w:jc w:val="both"/>
        <w:rPr>
          <w:rFonts w:ascii="Times New Roman" w:hAnsi="Times New Roman" w:cs="Times New Roman"/>
          <w:b/>
          <w:sz w:val="24"/>
          <w:szCs w:val="24"/>
        </w:rPr>
      </w:pPr>
      <w:r w:rsidRPr="004D7CFA">
        <w:rPr>
          <w:rFonts w:ascii="Times New Roman" w:hAnsi="Times New Roman" w:cs="Times New Roman"/>
          <w:b/>
          <w:sz w:val="24"/>
          <w:szCs w:val="24"/>
        </w:rPr>
        <w:t>Developments Which Necessitated Reforms</w:t>
      </w:r>
    </w:p>
    <w:p w:rsidR="007E17E4" w:rsidRPr="004D7CFA" w:rsidRDefault="007E17E4" w:rsidP="004D7CFA">
      <w:pPr>
        <w:spacing w:line="360" w:lineRule="auto"/>
        <w:jc w:val="both"/>
        <w:rPr>
          <w:rFonts w:ascii="Times New Roman" w:hAnsi="Times New Roman" w:cs="Times New Roman"/>
          <w:sz w:val="24"/>
          <w:szCs w:val="24"/>
        </w:rPr>
      </w:pPr>
      <w:r w:rsidRPr="004D7CFA">
        <w:rPr>
          <w:rFonts w:ascii="Times New Roman" w:hAnsi="Times New Roman" w:cs="Times New Roman"/>
          <w:sz w:val="24"/>
          <w:szCs w:val="24"/>
        </w:rPr>
        <w:t>The following necessitated the reforms</w:t>
      </w:r>
    </w:p>
    <w:p w:rsidR="007E17E4" w:rsidRPr="004D7CFA" w:rsidRDefault="007E17E4" w:rsidP="004D7CFA">
      <w:pPr>
        <w:pStyle w:val="ListParagraph"/>
        <w:numPr>
          <w:ilvl w:val="0"/>
          <w:numId w:val="213"/>
        </w:numPr>
        <w:spacing w:after="200" w:line="360" w:lineRule="auto"/>
        <w:jc w:val="both"/>
        <w:rPr>
          <w:rFonts w:ascii="Times New Roman" w:hAnsi="Times New Roman" w:cs="Times New Roman"/>
          <w:b/>
          <w:sz w:val="24"/>
          <w:szCs w:val="24"/>
        </w:rPr>
      </w:pPr>
      <w:r w:rsidRPr="004D7CFA">
        <w:rPr>
          <w:rFonts w:ascii="Times New Roman" w:hAnsi="Times New Roman" w:cs="Times New Roman"/>
          <w:sz w:val="24"/>
          <w:szCs w:val="24"/>
        </w:rPr>
        <w:t>COMESA directive</w:t>
      </w:r>
    </w:p>
    <w:p w:rsidR="007E17E4" w:rsidRPr="004D7CFA" w:rsidRDefault="007E17E4" w:rsidP="004D7CFA">
      <w:pPr>
        <w:pStyle w:val="ListParagraph"/>
        <w:numPr>
          <w:ilvl w:val="0"/>
          <w:numId w:val="213"/>
        </w:numPr>
        <w:spacing w:after="200" w:line="360" w:lineRule="auto"/>
        <w:jc w:val="both"/>
        <w:rPr>
          <w:rFonts w:ascii="Times New Roman" w:hAnsi="Times New Roman" w:cs="Times New Roman"/>
          <w:b/>
          <w:sz w:val="24"/>
          <w:szCs w:val="24"/>
        </w:rPr>
      </w:pPr>
      <w:r w:rsidRPr="004D7CFA">
        <w:rPr>
          <w:rFonts w:ascii="Times New Roman" w:hAnsi="Times New Roman" w:cs="Times New Roman"/>
          <w:sz w:val="24"/>
          <w:szCs w:val="24"/>
        </w:rPr>
        <w:t>Decentralization policy of government</w:t>
      </w:r>
    </w:p>
    <w:p w:rsidR="007E17E4" w:rsidRPr="004D7CFA" w:rsidRDefault="007E17E4" w:rsidP="004D7CFA">
      <w:pPr>
        <w:pStyle w:val="ListParagraph"/>
        <w:numPr>
          <w:ilvl w:val="0"/>
          <w:numId w:val="213"/>
        </w:numPr>
        <w:spacing w:after="200" w:line="360" w:lineRule="auto"/>
        <w:jc w:val="both"/>
        <w:rPr>
          <w:rFonts w:ascii="Times New Roman" w:hAnsi="Times New Roman" w:cs="Times New Roman"/>
          <w:b/>
          <w:sz w:val="24"/>
          <w:szCs w:val="24"/>
        </w:rPr>
      </w:pPr>
      <w:r w:rsidRPr="004D7CFA">
        <w:rPr>
          <w:rFonts w:ascii="Times New Roman" w:hAnsi="Times New Roman" w:cs="Times New Roman"/>
          <w:sz w:val="24"/>
          <w:szCs w:val="24"/>
        </w:rPr>
        <w:t>The country procurement assessment review.</w:t>
      </w:r>
    </w:p>
    <w:p w:rsidR="007E17E4" w:rsidRPr="004D7CFA" w:rsidRDefault="00B4021E" w:rsidP="004D7CFA">
      <w:pPr>
        <w:spacing w:line="360" w:lineRule="auto"/>
        <w:jc w:val="both"/>
        <w:rPr>
          <w:rFonts w:ascii="Times New Roman" w:hAnsi="Times New Roman" w:cs="Times New Roman"/>
          <w:b/>
          <w:sz w:val="24"/>
          <w:szCs w:val="24"/>
        </w:rPr>
      </w:pPr>
      <w:r w:rsidRPr="004D7CFA">
        <w:rPr>
          <w:rFonts w:ascii="Times New Roman" w:hAnsi="Times New Roman" w:cs="Times New Roman"/>
          <w:b/>
          <w:sz w:val="24"/>
          <w:szCs w:val="24"/>
        </w:rPr>
        <w:t>COMESA Directive</w:t>
      </w:r>
    </w:p>
    <w:p w:rsidR="007E17E4" w:rsidRPr="004D7CFA" w:rsidRDefault="007E17E4" w:rsidP="004D7CFA">
      <w:pPr>
        <w:spacing w:line="360" w:lineRule="auto"/>
        <w:jc w:val="both"/>
        <w:rPr>
          <w:rFonts w:ascii="Times New Roman" w:hAnsi="Times New Roman" w:cs="Times New Roman"/>
          <w:sz w:val="24"/>
          <w:szCs w:val="24"/>
        </w:rPr>
      </w:pPr>
      <w:r w:rsidRPr="004D7CFA">
        <w:rPr>
          <w:rFonts w:ascii="Times New Roman" w:hAnsi="Times New Roman" w:cs="Times New Roman"/>
          <w:sz w:val="24"/>
          <w:szCs w:val="24"/>
        </w:rPr>
        <w:t>The directive on procurement in 2003 required member states to reform their public procurement legal framework. The objectives of the directives were to:</w:t>
      </w:r>
    </w:p>
    <w:p w:rsidR="007E17E4" w:rsidRPr="004D7CFA" w:rsidRDefault="007E17E4" w:rsidP="004D7CFA">
      <w:pPr>
        <w:pStyle w:val="ListParagraph"/>
        <w:numPr>
          <w:ilvl w:val="0"/>
          <w:numId w:val="5"/>
        </w:numPr>
        <w:spacing w:after="200" w:line="360" w:lineRule="auto"/>
        <w:jc w:val="both"/>
        <w:rPr>
          <w:rFonts w:ascii="Times New Roman" w:hAnsi="Times New Roman" w:cs="Times New Roman"/>
          <w:b/>
          <w:sz w:val="24"/>
          <w:szCs w:val="24"/>
        </w:rPr>
      </w:pPr>
      <w:r w:rsidRPr="004D7CFA">
        <w:rPr>
          <w:rFonts w:ascii="Times New Roman" w:hAnsi="Times New Roman" w:cs="Times New Roman"/>
          <w:sz w:val="24"/>
          <w:szCs w:val="24"/>
        </w:rPr>
        <w:t>Strengthen the capacity of member states in public procurement.</w:t>
      </w:r>
    </w:p>
    <w:p w:rsidR="007E17E4" w:rsidRPr="004D7CFA" w:rsidRDefault="007E17E4" w:rsidP="004D7CFA">
      <w:pPr>
        <w:pStyle w:val="ListParagraph"/>
        <w:numPr>
          <w:ilvl w:val="0"/>
          <w:numId w:val="5"/>
        </w:numPr>
        <w:spacing w:after="200" w:line="360" w:lineRule="auto"/>
        <w:jc w:val="both"/>
        <w:rPr>
          <w:rFonts w:ascii="Times New Roman" w:hAnsi="Times New Roman" w:cs="Times New Roman"/>
          <w:b/>
          <w:sz w:val="24"/>
          <w:szCs w:val="24"/>
        </w:rPr>
      </w:pPr>
      <w:r w:rsidRPr="004D7CFA">
        <w:rPr>
          <w:rFonts w:ascii="Times New Roman" w:hAnsi="Times New Roman" w:cs="Times New Roman"/>
          <w:sz w:val="24"/>
          <w:szCs w:val="24"/>
        </w:rPr>
        <w:t xml:space="preserve">Enhance competition in the procurement of goods and services within the </w:t>
      </w:r>
      <w:r w:rsidR="00B4021E" w:rsidRPr="004D7CFA">
        <w:rPr>
          <w:rFonts w:ascii="Times New Roman" w:hAnsi="Times New Roman" w:cs="Times New Roman"/>
          <w:sz w:val="24"/>
          <w:szCs w:val="24"/>
        </w:rPr>
        <w:t>COMESA free</w:t>
      </w:r>
      <w:r w:rsidRPr="004D7CFA">
        <w:rPr>
          <w:rFonts w:ascii="Times New Roman" w:hAnsi="Times New Roman" w:cs="Times New Roman"/>
          <w:sz w:val="24"/>
          <w:szCs w:val="24"/>
        </w:rPr>
        <w:t xml:space="preserve"> Trade Area.</w:t>
      </w:r>
    </w:p>
    <w:p w:rsidR="007E17E4" w:rsidRPr="004D7CFA" w:rsidRDefault="007E17E4" w:rsidP="004D7CFA">
      <w:pPr>
        <w:pStyle w:val="ListParagraph"/>
        <w:numPr>
          <w:ilvl w:val="0"/>
          <w:numId w:val="5"/>
        </w:numPr>
        <w:spacing w:after="200" w:line="360" w:lineRule="auto"/>
        <w:jc w:val="both"/>
        <w:rPr>
          <w:rFonts w:ascii="Times New Roman" w:hAnsi="Times New Roman" w:cs="Times New Roman"/>
          <w:b/>
          <w:sz w:val="24"/>
          <w:szCs w:val="24"/>
        </w:rPr>
      </w:pPr>
      <w:r w:rsidRPr="004D7CFA">
        <w:rPr>
          <w:rFonts w:ascii="Times New Roman" w:hAnsi="Times New Roman" w:cs="Times New Roman"/>
          <w:sz w:val="24"/>
          <w:szCs w:val="24"/>
        </w:rPr>
        <w:t>Harmonization of public procurement rules and regulations in COMESA.</w:t>
      </w:r>
    </w:p>
    <w:p w:rsidR="007E17E4" w:rsidRPr="004D7CFA" w:rsidRDefault="007E17E4" w:rsidP="004D7CFA">
      <w:pPr>
        <w:pStyle w:val="ListParagraph"/>
        <w:numPr>
          <w:ilvl w:val="0"/>
          <w:numId w:val="5"/>
        </w:numPr>
        <w:spacing w:after="200" w:line="360" w:lineRule="auto"/>
        <w:jc w:val="both"/>
        <w:rPr>
          <w:rFonts w:ascii="Times New Roman" w:hAnsi="Times New Roman" w:cs="Times New Roman"/>
          <w:b/>
          <w:sz w:val="24"/>
          <w:szCs w:val="24"/>
        </w:rPr>
      </w:pPr>
      <w:r w:rsidRPr="004D7CFA">
        <w:rPr>
          <w:rFonts w:ascii="Times New Roman" w:hAnsi="Times New Roman" w:cs="Times New Roman"/>
          <w:sz w:val="24"/>
          <w:szCs w:val="24"/>
        </w:rPr>
        <w:t xml:space="preserve">Encourage more awareness of procurement opportunities </w:t>
      </w:r>
    </w:p>
    <w:p w:rsidR="007E17E4" w:rsidRPr="004D7CFA" w:rsidRDefault="007E17E4" w:rsidP="004D7CFA">
      <w:pPr>
        <w:pStyle w:val="ListParagraph"/>
        <w:numPr>
          <w:ilvl w:val="0"/>
          <w:numId w:val="5"/>
        </w:numPr>
        <w:spacing w:after="200" w:line="360" w:lineRule="auto"/>
        <w:jc w:val="both"/>
        <w:rPr>
          <w:rFonts w:ascii="Times New Roman" w:hAnsi="Times New Roman" w:cs="Times New Roman"/>
          <w:b/>
          <w:sz w:val="24"/>
          <w:szCs w:val="24"/>
        </w:rPr>
      </w:pPr>
      <w:r w:rsidRPr="004D7CFA">
        <w:rPr>
          <w:rFonts w:ascii="Times New Roman" w:hAnsi="Times New Roman" w:cs="Times New Roman"/>
          <w:sz w:val="24"/>
          <w:szCs w:val="24"/>
        </w:rPr>
        <w:t xml:space="preserve">Improve national procurement systems through transparent rules, regulations &amp; procedures </w:t>
      </w:r>
    </w:p>
    <w:p w:rsidR="007E17E4" w:rsidRPr="004D7CFA" w:rsidRDefault="007E17E4" w:rsidP="004D7CFA">
      <w:pPr>
        <w:pStyle w:val="ListParagraph"/>
        <w:numPr>
          <w:ilvl w:val="0"/>
          <w:numId w:val="5"/>
        </w:numPr>
        <w:spacing w:after="200" w:line="360" w:lineRule="auto"/>
        <w:jc w:val="both"/>
        <w:rPr>
          <w:rFonts w:ascii="Times New Roman" w:hAnsi="Times New Roman" w:cs="Times New Roman"/>
          <w:b/>
          <w:sz w:val="24"/>
          <w:szCs w:val="24"/>
        </w:rPr>
      </w:pPr>
      <w:r w:rsidRPr="004D7CFA">
        <w:rPr>
          <w:rFonts w:ascii="Times New Roman" w:hAnsi="Times New Roman" w:cs="Times New Roman"/>
          <w:sz w:val="24"/>
          <w:szCs w:val="24"/>
        </w:rPr>
        <w:t>Promote efficient and  optimal utilization of Government resources.</w:t>
      </w:r>
    </w:p>
    <w:p w:rsidR="007E17E4" w:rsidRPr="004D7CFA" w:rsidRDefault="007E17E4" w:rsidP="004D7CFA">
      <w:pPr>
        <w:pStyle w:val="ListParagraph"/>
        <w:numPr>
          <w:ilvl w:val="0"/>
          <w:numId w:val="5"/>
        </w:numPr>
        <w:spacing w:after="200" w:line="360" w:lineRule="auto"/>
        <w:jc w:val="both"/>
        <w:rPr>
          <w:rFonts w:ascii="Times New Roman" w:hAnsi="Times New Roman" w:cs="Times New Roman"/>
          <w:b/>
          <w:sz w:val="24"/>
          <w:szCs w:val="24"/>
        </w:rPr>
      </w:pPr>
      <w:r w:rsidRPr="004D7CFA">
        <w:rPr>
          <w:rFonts w:ascii="Times New Roman" w:hAnsi="Times New Roman" w:cs="Times New Roman"/>
          <w:sz w:val="24"/>
          <w:szCs w:val="24"/>
        </w:rPr>
        <w:t xml:space="preserve">Ensure sustainability of good practices in Public Procurement.     </w:t>
      </w:r>
      <w:r w:rsidRPr="004D7CFA">
        <w:rPr>
          <w:rFonts w:ascii="Times New Roman" w:hAnsi="Times New Roman" w:cs="Times New Roman"/>
          <w:b/>
          <w:sz w:val="24"/>
          <w:szCs w:val="24"/>
        </w:rPr>
        <w:t xml:space="preserve">     </w:t>
      </w:r>
    </w:p>
    <w:p w:rsidR="007E17E4" w:rsidRPr="004D7CFA" w:rsidRDefault="007E17E4" w:rsidP="004D7CFA">
      <w:pPr>
        <w:spacing w:line="360" w:lineRule="auto"/>
        <w:ind w:left="720"/>
        <w:jc w:val="both"/>
        <w:rPr>
          <w:rFonts w:ascii="Times New Roman" w:hAnsi="Times New Roman" w:cs="Times New Roman"/>
          <w:b/>
          <w:sz w:val="24"/>
          <w:szCs w:val="24"/>
        </w:rPr>
      </w:pPr>
    </w:p>
    <w:p w:rsidR="007C14ED" w:rsidRPr="004D7CFA" w:rsidRDefault="002C3869" w:rsidP="004D7CFA">
      <w:pPr>
        <w:spacing w:line="360" w:lineRule="auto"/>
        <w:jc w:val="both"/>
        <w:rPr>
          <w:rFonts w:ascii="Times New Roman" w:hAnsi="Times New Roman" w:cs="Times New Roman"/>
          <w:b/>
          <w:sz w:val="24"/>
          <w:szCs w:val="24"/>
        </w:rPr>
      </w:pPr>
      <w:r w:rsidRPr="004D7CFA">
        <w:rPr>
          <w:rFonts w:ascii="Times New Roman" w:hAnsi="Times New Roman" w:cs="Times New Roman"/>
          <w:b/>
          <w:sz w:val="24"/>
          <w:szCs w:val="24"/>
        </w:rPr>
        <w:t xml:space="preserve">1.5 </w:t>
      </w:r>
      <w:r w:rsidR="00A04B34" w:rsidRPr="004D7CFA">
        <w:rPr>
          <w:rFonts w:ascii="Times New Roman" w:hAnsi="Times New Roman" w:cs="Times New Roman"/>
          <w:b/>
          <w:sz w:val="24"/>
          <w:szCs w:val="24"/>
        </w:rPr>
        <w:t>Public Vs Private Sector Procurement Practices</w:t>
      </w:r>
    </w:p>
    <w:p w:rsidR="007C14ED" w:rsidRPr="004D7CFA" w:rsidRDefault="007C14ED" w:rsidP="004D7CFA">
      <w:pPr>
        <w:spacing w:line="360" w:lineRule="auto"/>
        <w:jc w:val="both"/>
        <w:rPr>
          <w:rFonts w:ascii="Times New Roman" w:hAnsi="Times New Roman" w:cs="Times New Roman"/>
          <w:sz w:val="24"/>
          <w:szCs w:val="24"/>
        </w:rPr>
      </w:pPr>
      <w:r w:rsidRPr="004D7CFA">
        <w:rPr>
          <w:rFonts w:ascii="Times New Roman" w:hAnsi="Times New Roman" w:cs="Times New Roman"/>
          <w:sz w:val="24"/>
          <w:szCs w:val="24"/>
        </w:rPr>
        <w:t>When we talk about public and private sectors, one thing that comes to mind is that we are talking about two different entities that have different work ethics, different roles and responsibilities in the economy. In case of public enterprise, the first and foremost objective is not profit, but public good while for a private enterprise, the primary objective is profit for the shareholders. The private enterprise has to think about profit while involved in awarding contracts for procurement. Because of this clear cut dichotomy, it is not surprising, therefore, that vendors are divided in those who serve the public sector and those who provide services to the public sector.</w:t>
      </w:r>
    </w:p>
    <w:p w:rsidR="007C14ED" w:rsidRPr="004D7CFA" w:rsidRDefault="007C14ED" w:rsidP="004D7CFA">
      <w:pPr>
        <w:spacing w:line="360" w:lineRule="auto"/>
        <w:jc w:val="both"/>
        <w:rPr>
          <w:rFonts w:ascii="Times New Roman" w:hAnsi="Times New Roman" w:cs="Times New Roman"/>
          <w:sz w:val="24"/>
          <w:szCs w:val="24"/>
        </w:rPr>
      </w:pPr>
      <w:r w:rsidRPr="004D7CFA">
        <w:rPr>
          <w:rFonts w:ascii="Times New Roman" w:hAnsi="Times New Roman" w:cs="Times New Roman"/>
          <w:sz w:val="24"/>
          <w:szCs w:val="24"/>
        </w:rPr>
        <w:t xml:space="preserve">Please note that despite all the differences between private and public sector enterprises, the differences in the procurement process do not seem to be justified at all. No matter, how you look at private and public enterprise, in the end you have to </w:t>
      </w:r>
      <w:r w:rsidRPr="004D7CFA">
        <w:rPr>
          <w:rFonts w:ascii="Times New Roman" w:hAnsi="Times New Roman" w:cs="Times New Roman"/>
          <w:b/>
          <w:sz w:val="24"/>
          <w:szCs w:val="24"/>
        </w:rPr>
        <w:t xml:space="preserve">veer </w:t>
      </w:r>
      <w:r w:rsidRPr="004D7CFA">
        <w:rPr>
          <w:rFonts w:ascii="Times New Roman" w:hAnsi="Times New Roman" w:cs="Times New Roman"/>
          <w:sz w:val="24"/>
          <w:szCs w:val="24"/>
        </w:rPr>
        <w:t xml:space="preserve">around the view that both are doing some sort </w:t>
      </w:r>
      <w:r w:rsidR="00603FB7" w:rsidRPr="004D7CFA">
        <w:rPr>
          <w:rFonts w:ascii="Times New Roman" w:hAnsi="Times New Roman" w:cs="Times New Roman"/>
          <w:sz w:val="24"/>
          <w:szCs w:val="24"/>
        </w:rPr>
        <w:t xml:space="preserve">of business. </w:t>
      </w:r>
      <w:r w:rsidR="003C5877" w:rsidRPr="004D7CFA">
        <w:rPr>
          <w:rFonts w:ascii="Times New Roman" w:hAnsi="Times New Roman" w:cs="Times New Roman"/>
          <w:sz w:val="24"/>
          <w:szCs w:val="24"/>
        </w:rPr>
        <w:t>The general agreement is that</w:t>
      </w:r>
      <w:r w:rsidR="00603FB7" w:rsidRPr="004D7CFA">
        <w:rPr>
          <w:rFonts w:ascii="Times New Roman" w:hAnsi="Times New Roman" w:cs="Times New Roman"/>
          <w:sz w:val="24"/>
          <w:szCs w:val="24"/>
        </w:rPr>
        <w:t>,</w:t>
      </w:r>
      <w:r w:rsidRPr="004D7CFA">
        <w:rPr>
          <w:rFonts w:ascii="Times New Roman" w:hAnsi="Times New Roman" w:cs="Times New Roman"/>
          <w:sz w:val="24"/>
          <w:szCs w:val="24"/>
        </w:rPr>
        <w:t xml:space="preserve"> the public enterprise has to “appear” fair and just in how and to w</w:t>
      </w:r>
      <w:r w:rsidR="00CF44FE" w:rsidRPr="004D7CFA">
        <w:rPr>
          <w:rFonts w:ascii="Times New Roman" w:hAnsi="Times New Roman" w:cs="Times New Roman"/>
          <w:sz w:val="24"/>
          <w:szCs w:val="24"/>
        </w:rPr>
        <w:t>hom it awards contracts. Just like</w:t>
      </w:r>
      <w:r w:rsidRPr="004D7CFA">
        <w:rPr>
          <w:rFonts w:ascii="Times New Roman" w:hAnsi="Times New Roman" w:cs="Times New Roman"/>
          <w:sz w:val="24"/>
          <w:szCs w:val="24"/>
        </w:rPr>
        <w:t xml:space="preserve"> we have reservation schemes in employment, there seems to be a similar attitude when it comes to the public sector companies. There must be </w:t>
      </w:r>
      <w:r w:rsidR="00CF44FE" w:rsidRPr="004D7CFA">
        <w:rPr>
          <w:rFonts w:ascii="Times New Roman" w:hAnsi="Times New Roman" w:cs="Times New Roman"/>
          <w:sz w:val="24"/>
          <w:szCs w:val="24"/>
        </w:rPr>
        <w:t>a certain minimum minority vendo</w:t>
      </w:r>
      <w:r w:rsidR="00E02A59" w:rsidRPr="004D7CFA">
        <w:rPr>
          <w:rFonts w:ascii="Times New Roman" w:hAnsi="Times New Roman" w:cs="Times New Roman"/>
          <w:sz w:val="24"/>
          <w:szCs w:val="24"/>
        </w:rPr>
        <w:t xml:space="preserve">rs to whom contracts need to be awarded, </w:t>
      </w:r>
      <w:r w:rsidRPr="004D7CFA">
        <w:rPr>
          <w:rFonts w:ascii="Times New Roman" w:hAnsi="Times New Roman" w:cs="Times New Roman"/>
          <w:sz w:val="24"/>
          <w:szCs w:val="24"/>
        </w:rPr>
        <w:t>small businesses, disadvantaged business, woman entrepreneurs and so on that put on a drain on creativity and a fair procurement process. On the other hand, all private sector enterprises have to do is to select the be</w:t>
      </w:r>
      <w:r w:rsidR="00CF44FE" w:rsidRPr="004D7CFA">
        <w:rPr>
          <w:rFonts w:ascii="Times New Roman" w:hAnsi="Times New Roman" w:cs="Times New Roman"/>
          <w:sz w:val="24"/>
          <w:szCs w:val="24"/>
        </w:rPr>
        <w:t>st vendo</w:t>
      </w:r>
      <w:r w:rsidRPr="004D7CFA">
        <w:rPr>
          <w:rFonts w:ascii="Times New Roman" w:hAnsi="Times New Roman" w:cs="Times New Roman"/>
          <w:sz w:val="24"/>
          <w:szCs w:val="24"/>
        </w:rPr>
        <w:t xml:space="preserve">r the fulfills the requirement in the least possible prices with the best possible quality. </w:t>
      </w:r>
    </w:p>
    <w:p w:rsidR="007C14ED" w:rsidRPr="004D7CFA" w:rsidRDefault="0012480A" w:rsidP="004D7CFA">
      <w:pPr>
        <w:spacing w:line="360" w:lineRule="auto"/>
        <w:jc w:val="both"/>
        <w:rPr>
          <w:rFonts w:ascii="Times New Roman" w:hAnsi="Times New Roman" w:cs="Times New Roman"/>
          <w:b/>
          <w:sz w:val="24"/>
          <w:szCs w:val="24"/>
        </w:rPr>
      </w:pPr>
      <w:r w:rsidRPr="004D7CFA">
        <w:rPr>
          <w:rFonts w:ascii="Times New Roman" w:hAnsi="Times New Roman" w:cs="Times New Roman"/>
          <w:b/>
          <w:sz w:val="24"/>
          <w:szCs w:val="24"/>
        </w:rPr>
        <w:t>Table 1.1:  N</w:t>
      </w:r>
      <w:r w:rsidR="007C14ED" w:rsidRPr="004D7CFA">
        <w:rPr>
          <w:rFonts w:ascii="Times New Roman" w:hAnsi="Times New Roman" w:cs="Times New Roman"/>
          <w:b/>
          <w:sz w:val="24"/>
          <w:szCs w:val="24"/>
        </w:rPr>
        <w:t>otable difference between the public and private sector.</w:t>
      </w:r>
    </w:p>
    <w:tbl>
      <w:tblPr>
        <w:tblW w:w="9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968"/>
        <w:gridCol w:w="4860"/>
      </w:tblGrid>
      <w:tr w:rsidR="007C14ED" w:rsidRPr="004D7CFA" w:rsidTr="0083108B">
        <w:tc>
          <w:tcPr>
            <w:tcW w:w="4968" w:type="dxa"/>
          </w:tcPr>
          <w:p w:rsidR="007C14ED" w:rsidRPr="004D7CFA" w:rsidRDefault="007C14ED" w:rsidP="004D7CFA">
            <w:pPr>
              <w:spacing w:line="360" w:lineRule="auto"/>
              <w:jc w:val="both"/>
              <w:rPr>
                <w:rFonts w:ascii="Times New Roman" w:hAnsi="Times New Roman" w:cs="Times New Roman"/>
                <w:sz w:val="24"/>
                <w:szCs w:val="24"/>
              </w:rPr>
            </w:pPr>
            <w:r w:rsidRPr="004D7CFA">
              <w:rPr>
                <w:rFonts w:ascii="Times New Roman" w:hAnsi="Times New Roman" w:cs="Times New Roman"/>
                <w:b/>
                <w:sz w:val="24"/>
                <w:szCs w:val="24"/>
              </w:rPr>
              <w:t>PUBLIC</w:t>
            </w:r>
          </w:p>
        </w:tc>
        <w:tc>
          <w:tcPr>
            <w:tcW w:w="4860" w:type="dxa"/>
          </w:tcPr>
          <w:p w:rsidR="007C14ED" w:rsidRPr="004D7CFA" w:rsidRDefault="007C14ED" w:rsidP="004D7CFA">
            <w:pPr>
              <w:spacing w:line="360" w:lineRule="auto"/>
              <w:jc w:val="both"/>
              <w:rPr>
                <w:rFonts w:ascii="Times New Roman" w:hAnsi="Times New Roman" w:cs="Times New Roman"/>
                <w:sz w:val="24"/>
                <w:szCs w:val="24"/>
              </w:rPr>
            </w:pPr>
            <w:r w:rsidRPr="004D7CFA">
              <w:rPr>
                <w:rFonts w:ascii="Times New Roman" w:hAnsi="Times New Roman" w:cs="Times New Roman"/>
                <w:sz w:val="24"/>
                <w:szCs w:val="24"/>
              </w:rPr>
              <w:t>PRIVATE</w:t>
            </w:r>
          </w:p>
        </w:tc>
      </w:tr>
      <w:tr w:rsidR="007C14ED" w:rsidRPr="004D7CFA" w:rsidTr="0083108B">
        <w:tc>
          <w:tcPr>
            <w:tcW w:w="4968" w:type="dxa"/>
          </w:tcPr>
          <w:p w:rsidR="007C14ED" w:rsidRPr="004D7CFA" w:rsidRDefault="007C14ED" w:rsidP="004D7CFA">
            <w:pPr>
              <w:spacing w:line="360" w:lineRule="auto"/>
              <w:jc w:val="both"/>
              <w:rPr>
                <w:rFonts w:ascii="Times New Roman" w:hAnsi="Times New Roman" w:cs="Times New Roman"/>
                <w:b/>
                <w:sz w:val="24"/>
                <w:szCs w:val="24"/>
              </w:rPr>
            </w:pPr>
            <w:r w:rsidRPr="004D7CFA">
              <w:rPr>
                <w:rFonts w:ascii="Times New Roman" w:hAnsi="Times New Roman" w:cs="Times New Roman"/>
                <w:sz w:val="24"/>
                <w:szCs w:val="24"/>
              </w:rPr>
              <w:t>. Deliver service to the population</w:t>
            </w:r>
          </w:p>
        </w:tc>
        <w:tc>
          <w:tcPr>
            <w:tcW w:w="4860" w:type="dxa"/>
          </w:tcPr>
          <w:p w:rsidR="007C14ED" w:rsidRPr="004D7CFA" w:rsidRDefault="007C14ED" w:rsidP="004D7CFA">
            <w:pPr>
              <w:spacing w:line="360" w:lineRule="auto"/>
              <w:jc w:val="both"/>
              <w:rPr>
                <w:rFonts w:ascii="Times New Roman" w:hAnsi="Times New Roman" w:cs="Times New Roman"/>
                <w:sz w:val="24"/>
                <w:szCs w:val="24"/>
              </w:rPr>
            </w:pPr>
            <w:r w:rsidRPr="004D7CFA">
              <w:rPr>
                <w:rFonts w:ascii="Times New Roman" w:hAnsi="Times New Roman" w:cs="Times New Roman"/>
                <w:sz w:val="24"/>
                <w:szCs w:val="24"/>
              </w:rPr>
              <w:t>. Supply the business entity with inputs</w:t>
            </w:r>
          </w:p>
        </w:tc>
      </w:tr>
      <w:tr w:rsidR="007C14ED" w:rsidRPr="004D7CFA" w:rsidTr="0083108B">
        <w:tc>
          <w:tcPr>
            <w:tcW w:w="4968" w:type="dxa"/>
          </w:tcPr>
          <w:p w:rsidR="007C14ED" w:rsidRPr="004D7CFA" w:rsidRDefault="007C14ED" w:rsidP="004D7CFA">
            <w:pPr>
              <w:spacing w:line="360" w:lineRule="auto"/>
              <w:jc w:val="both"/>
              <w:rPr>
                <w:rFonts w:ascii="Times New Roman" w:hAnsi="Times New Roman" w:cs="Times New Roman"/>
                <w:sz w:val="24"/>
                <w:szCs w:val="24"/>
              </w:rPr>
            </w:pPr>
            <w:r w:rsidRPr="004D7CFA">
              <w:rPr>
                <w:rFonts w:ascii="Times New Roman" w:hAnsi="Times New Roman" w:cs="Times New Roman"/>
                <w:sz w:val="24"/>
                <w:szCs w:val="24"/>
              </w:rPr>
              <w:t>. Social and political objectives besides economy</w:t>
            </w:r>
          </w:p>
        </w:tc>
        <w:tc>
          <w:tcPr>
            <w:tcW w:w="4860" w:type="dxa"/>
          </w:tcPr>
          <w:p w:rsidR="007C14ED" w:rsidRPr="004D7CFA" w:rsidRDefault="007C14ED" w:rsidP="004D7CFA">
            <w:pPr>
              <w:spacing w:line="360" w:lineRule="auto"/>
              <w:jc w:val="both"/>
              <w:rPr>
                <w:rFonts w:ascii="Times New Roman" w:hAnsi="Times New Roman" w:cs="Times New Roman"/>
                <w:sz w:val="24"/>
                <w:szCs w:val="24"/>
              </w:rPr>
            </w:pPr>
            <w:r w:rsidRPr="004D7CFA">
              <w:rPr>
                <w:rFonts w:ascii="Times New Roman" w:hAnsi="Times New Roman" w:cs="Times New Roman"/>
                <w:sz w:val="24"/>
                <w:szCs w:val="24"/>
              </w:rPr>
              <w:t>. Strives for efficiency and quality- relates to the firm’s profits</w:t>
            </w:r>
          </w:p>
        </w:tc>
      </w:tr>
      <w:tr w:rsidR="007C14ED" w:rsidRPr="004D7CFA" w:rsidTr="0083108B">
        <w:tc>
          <w:tcPr>
            <w:tcW w:w="4968" w:type="dxa"/>
          </w:tcPr>
          <w:p w:rsidR="007C14ED" w:rsidRPr="004D7CFA" w:rsidRDefault="007C14ED" w:rsidP="004D7CFA">
            <w:pPr>
              <w:spacing w:line="360" w:lineRule="auto"/>
              <w:jc w:val="both"/>
              <w:rPr>
                <w:rFonts w:ascii="Times New Roman" w:hAnsi="Times New Roman" w:cs="Times New Roman"/>
                <w:sz w:val="24"/>
                <w:szCs w:val="24"/>
              </w:rPr>
            </w:pPr>
            <w:r w:rsidRPr="004D7CFA">
              <w:rPr>
                <w:rFonts w:ascii="Times New Roman" w:hAnsi="Times New Roman" w:cs="Times New Roman"/>
                <w:sz w:val="24"/>
                <w:szCs w:val="24"/>
              </w:rPr>
              <w:t>. Contracts invariably goes to the lowest bidder that can perform the job at the minimum level of quality while kipping or maintaining standards of safety and performance</w:t>
            </w:r>
          </w:p>
        </w:tc>
        <w:tc>
          <w:tcPr>
            <w:tcW w:w="4860" w:type="dxa"/>
          </w:tcPr>
          <w:p w:rsidR="007C14ED" w:rsidRPr="004D7CFA" w:rsidRDefault="007C14ED" w:rsidP="004D7CFA">
            <w:pPr>
              <w:spacing w:line="360" w:lineRule="auto"/>
              <w:jc w:val="both"/>
              <w:rPr>
                <w:rFonts w:ascii="Times New Roman" w:hAnsi="Times New Roman" w:cs="Times New Roman"/>
                <w:sz w:val="24"/>
                <w:szCs w:val="24"/>
              </w:rPr>
            </w:pPr>
            <w:r w:rsidRPr="004D7CFA">
              <w:rPr>
                <w:rFonts w:ascii="Times New Roman" w:hAnsi="Times New Roman" w:cs="Times New Roman"/>
                <w:sz w:val="24"/>
                <w:szCs w:val="24"/>
              </w:rPr>
              <w:t>. Even a higher bidder can be selected as the objective to find the bidder who can perform the job in the best possible manner while generating the highest value for money(V F M )</w:t>
            </w:r>
          </w:p>
        </w:tc>
      </w:tr>
      <w:tr w:rsidR="007C14ED" w:rsidRPr="004D7CFA" w:rsidTr="0083108B">
        <w:tc>
          <w:tcPr>
            <w:tcW w:w="4968" w:type="dxa"/>
          </w:tcPr>
          <w:p w:rsidR="007C14ED" w:rsidRPr="004D7CFA" w:rsidRDefault="007C14ED" w:rsidP="004D7CFA">
            <w:pPr>
              <w:spacing w:line="360" w:lineRule="auto"/>
              <w:jc w:val="both"/>
              <w:rPr>
                <w:rFonts w:ascii="Times New Roman" w:hAnsi="Times New Roman" w:cs="Times New Roman"/>
                <w:sz w:val="24"/>
                <w:szCs w:val="24"/>
              </w:rPr>
            </w:pPr>
            <w:r w:rsidRPr="004D7CFA">
              <w:rPr>
                <w:rFonts w:ascii="Times New Roman" w:hAnsi="Times New Roman" w:cs="Times New Roman"/>
                <w:sz w:val="24"/>
                <w:szCs w:val="24"/>
              </w:rPr>
              <w:t>. Avoids locked in relationships – subs competition</w:t>
            </w:r>
          </w:p>
        </w:tc>
        <w:tc>
          <w:tcPr>
            <w:tcW w:w="4860" w:type="dxa"/>
          </w:tcPr>
          <w:p w:rsidR="007C14ED" w:rsidRPr="004D7CFA" w:rsidRDefault="007C14ED" w:rsidP="004D7CFA">
            <w:pPr>
              <w:spacing w:line="360" w:lineRule="auto"/>
              <w:jc w:val="both"/>
              <w:rPr>
                <w:rFonts w:ascii="Times New Roman" w:hAnsi="Times New Roman" w:cs="Times New Roman"/>
                <w:sz w:val="24"/>
                <w:szCs w:val="24"/>
              </w:rPr>
            </w:pPr>
            <w:r w:rsidRPr="004D7CFA">
              <w:rPr>
                <w:rFonts w:ascii="Times New Roman" w:hAnsi="Times New Roman" w:cs="Times New Roman"/>
                <w:sz w:val="24"/>
                <w:szCs w:val="24"/>
              </w:rPr>
              <w:t>Sacks stable, long term relationships between buyers and sellers</w:t>
            </w:r>
          </w:p>
        </w:tc>
      </w:tr>
      <w:tr w:rsidR="007C14ED" w:rsidRPr="004D7CFA" w:rsidTr="0083108B">
        <w:tc>
          <w:tcPr>
            <w:tcW w:w="4968" w:type="dxa"/>
          </w:tcPr>
          <w:p w:rsidR="007C14ED" w:rsidRPr="004D7CFA" w:rsidRDefault="007C14ED" w:rsidP="004D7CFA">
            <w:pPr>
              <w:spacing w:line="360" w:lineRule="auto"/>
              <w:jc w:val="both"/>
              <w:rPr>
                <w:rFonts w:ascii="Times New Roman" w:hAnsi="Times New Roman" w:cs="Times New Roman"/>
                <w:sz w:val="24"/>
                <w:szCs w:val="24"/>
              </w:rPr>
            </w:pPr>
            <w:r w:rsidRPr="004D7CFA">
              <w:rPr>
                <w:rFonts w:ascii="Times New Roman" w:hAnsi="Times New Roman" w:cs="Times New Roman"/>
                <w:sz w:val="24"/>
                <w:szCs w:val="24"/>
              </w:rPr>
              <w:t>. Often acts as agent, buying for others</w:t>
            </w:r>
          </w:p>
          <w:p w:rsidR="007C14ED" w:rsidRPr="004D7CFA" w:rsidRDefault="007C14ED" w:rsidP="004D7CFA">
            <w:pPr>
              <w:spacing w:line="360" w:lineRule="auto"/>
              <w:jc w:val="both"/>
              <w:rPr>
                <w:rFonts w:ascii="Times New Roman" w:hAnsi="Times New Roman" w:cs="Times New Roman"/>
                <w:sz w:val="24"/>
                <w:szCs w:val="24"/>
              </w:rPr>
            </w:pPr>
          </w:p>
        </w:tc>
        <w:tc>
          <w:tcPr>
            <w:tcW w:w="4860" w:type="dxa"/>
          </w:tcPr>
          <w:p w:rsidR="007C14ED" w:rsidRPr="004D7CFA" w:rsidRDefault="007C14ED" w:rsidP="004D7CFA">
            <w:pPr>
              <w:spacing w:line="360" w:lineRule="auto"/>
              <w:jc w:val="both"/>
              <w:rPr>
                <w:rFonts w:ascii="Times New Roman" w:hAnsi="Times New Roman" w:cs="Times New Roman"/>
                <w:sz w:val="24"/>
                <w:szCs w:val="24"/>
              </w:rPr>
            </w:pPr>
            <w:r w:rsidRPr="004D7CFA">
              <w:rPr>
                <w:rFonts w:ascii="Times New Roman" w:hAnsi="Times New Roman" w:cs="Times New Roman"/>
                <w:sz w:val="24"/>
                <w:szCs w:val="24"/>
              </w:rPr>
              <w:t>. Buying for one’s own firm</w:t>
            </w:r>
          </w:p>
        </w:tc>
      </w:tr>
      <w:tr w:rsidR="007C14ED" w:rsidRPr="004D7CFA" w:rsidTr="0083108B">
        <w:tc>
          <w:tcPr>
            <w:tcW w:w="4968" w:type="dxa"/>
          </w:tcPr>
          <w:p w:rsidR="007C14ED" w:rsidRPr="004D7CFA" w:rsidRDefault="007C14ED" w:rsidP="004D7CFA">
            <w:pPr>
              <w:spacing w:line="360" w:lineRule="auto"/>
              <w:jc w:val="both"/>
              <w:rPr>
                <w:rFonts w:ascii="Times New Roman" w:hAnsi="Times New Roman" w:cs="Times New Roman"/>
                <w:sz w:val="24"/>
                <w:szCs w:val="24"/>
              </w:rPr>
            </w:pPr>
            <w:r w:rsidRPr="004D7CFA">
              <w:rPr>
                <w:rFonts w:ascii="Times New Roman" w:hAnsi="Times New Roman" w:cs="Times New Roman"/>
                <w:sz w:val="24"/>
                <w:szCs w:val="24"/>
              </w:rPr>
              <w:t>. Considers full compliance with rules , exact terms of contracts and accountability</w:t>
            </w:r>
          </w:p>
        </w:tc>
        <w:tc>
          <w:tcPr>
            <w:tcW w:w="4860" w:type="dxa"/>
          </w:tcPr>
          <w:p w:rsidR="007C14ED" w:rsidRPr="004D7CFA" w:rsidRDefault="007C14ED" w:rsidP="004D7CFA">
            <w:pPr>
              <w:spacing w:line="360" w:lineRule="auto"/>
              <w:jc w:val="both"/>
              <w:rPr>
                <w:rFonts w:ascii="Times New Roman" w:hAnsi="Times New Roman" w:cs="Times New Roman"/>
                <w:sz w:val="24"/>
                <w:szCs w:val="24"/>
              </w:rPr>
            </w:pPr>
            <w:r w:rsidRPr="004D7CFA">
              <w:rPr>
                <w:rFonts w:ascii="Times New Roman" w:hAnsi="Times New Roman" w:cs="Times New Roman"/>
                <w:sz w:val="24"/>
                <w:szCs w:val="24"/>
              </w:rPr>
              <w:t>. Looks mainly at price and quality and flexible on rules</w:t>
            </w:r>
          </w:p>
        </w:tc>
      </w:tr>
      <w:tr w:rsidR="007C14ED" w:rsidRPr="004D7CFA" w:rsidTr="0083108B">
        <w:tc>
          <w:tcPr>
            <w:tcW w:w="4968" w:type="dxa"/>
          </w:tcPr>
          <w:p w:rsidR="007C14ED" w:rsidRPr="004D7CFA" w:rsidRDefault="007C14ED" w:rsidP="004D7CFA">
            <w:pPr>
              <w:spacing w:line="360" w:lineRule="auto"/>
              <w:jc w:val="both"/>
              <w:rPr>
                <w:rFonts w:ascii="Times New Roman" w:hAnsi="Times New Roman" w:cs="Times New Roman"/>
                <w:sz w:val="24"/>
                <w:szCs w:val="24"/>
              </w:rPr>
            </w:pPr>
            <w:r w:rsidRPr="004D7CFA">
              <w:rPr>
                <w:rFonts w:ascii="Times New Roman" w:hAnsi="Times New Roman" w:cs="Times New Roman"/>
                <w:sz w:val="24"/>
                <w:szCs w:val="24"/>
              </w:rPr>
              <w:t>. Transparency- buying in full public view</w:t>
            </w:r>
          </w:p>
          <w:p w:rsidR="007C14ED" w:rsidRPr="004D7CFA" w:rsidRDefault="007C14ED" w:rsidP="004D7CFA">
            <w:pPr>
              <w:spacing w:line="360" w:lineRule="auto"/>
              <w:jc w:val="both"/>
              <w:rPr>
                <w:rFonts w:ascii="Times New Roman" w:hAnsi="Times New Roman" w:cs="Times New Roman"/>
                <w:sz w:val="24"/>
                <w:szCs w:val="24"/>
              </w:rPr>
            </w:pPr>
          </w:p>
        </w:tc>
        <w:tc>
          <w:tcPr>
            <w:tcW w:w="4860" w:type="dxa"/>
          </w:tcPr>
          <w:p w:rsidR="007C14ED" w:rsidRPr="004D7CFA" w:rsidRDefault="007C14ED" w:rsidP="004D7CFA">
            <w:pPr>
              <w:spacing w:line="360" w:lineRule="auto"/>
              <w:jc w:val="both"/>
              <w:rPr>
                <w:rFonts w:ascii="Times New Roman" w:hAnsi="Times New Roman" w:cs="Times New Roman"/>
                <w:sz w:val="24"/>
                <w:szCs w:val="24"/>
              </w:rPr>
            </w:pPr>
            <w:r w:rsidRPr="004D7CFA">
              <w:rPr>
                <w:rFonts w:ascii="Times New Roman" w:hAnsi="Times New Roman" w:cs="Times New Roman"/>
                <w:sz w:val="24"/>
                <w:szCs w:val="24"/>
              </w:rPr>
              <w:t>. Transparency- buying without the “closed” situation of the firm</w:t>
            </w:r>
          </w:p>
        </w:tc>
      </w:tr>
      <w:tr w:rsidR="007C14ED" w:rsidRPr="004D7CFA" w:rsidTr="0083108B">
        <w:tc>
          <w:tcPr>
            <w:tcW w:w="4968" w:type="dxa"/>
          </w:tcPr>
          <w:p w:rsidR="007C14ED" w:rsidRPr="004D7CFA" w:rsidRDefault="007C14ED" w:rsidP="004D7CFA">
            <w:pPr>
              <w:spacing w:line="360" w:lineRule="auto"/>
              <w:jc w:val="both"/>
              <w:rPr>
                <w:rFonts w:ascii="Times New Roman" w:hAnsi="Times New Roman" w:cs="Times New Roman"/>
                <w:sz w:val="24"/>
                <w:szCs w:val="24"/>
              </w:rPr>
            </w:pPr>
            <w:r w:rsidRPr="004D7CFA">
              <w:rPr>
                <w:rFonts w:ascii="Times New Roman" w:hAnsi="Times New Roman" w:cs="Times New Roman"/>
                <w:sz w:val="24"/>
                <w:szCs w:val="24"/>
              </w:rPr>
              <w:t>. Accountability- answerable to the public</w:t>
            </w:r>
          </w:p>
          <w:p w:rsidR="007C14ED" w:rsidRPr="004D7CFA" w:rsidRDefault="007C14ED" w:rsidP="004D7CFA">
            <w:pPr>
              <w:spacing w:line="360" w:lineRule="auto"/>
              <w:jc w:val="both"/>
              <w:rPr>
                <w:rFonts w:ascii="Times New Roman" w:hAnsi="Times New Roman" w:cs="Times New Roman"/>
                <w:sz w:val="24"/>
                <w:szCs w:val="24"/>
              </w:rPr>
            </w:pPr>
          </w:p>
        </w:tc>
        <w:tc>
          <w:tcPr>
            <w:tcW w:w="4860" w:type="dxa"/>
          </w:tcPr>
          <w:p w:rsidR="007C14ED" w:rsidRPr="004D7CFA" w:rsidRDefault="007C14ED" w:rsidP="004D7CFA">
            <w:pPr>
              <w:spacing w:line="360" w:lineRule="auto"/>
              <w:jc w:val="both"/>
              <w:rPr>
                <w:rFonts w:ascii="Times New Roman" w:hAnsi="Times New Roman" w:cs="Times New Roman"/>
                <w:sz w:val="24"/>
                <w:szCs w:val="24"/>
              </w:rPr>
            </w:pPr>
            <w:r w:rsidRPr="004D7CFA">
              <w:rPr>
                <w:rFonts w:ascii="Times New Roman" w:hAnsi="Times New Roman" w:cs="Times New Roman"/>
                <w:sz w:val="24"/>
                <w:szCs w:val="24"/>
              </w:rPr>
              <w:t>. Accountability- answerable to the board of directors</w:t>
            </w:r>
          </w:p>
        </w:tc>
      </w:tr>
      <w:tr w:rsidR="007C14ED" w:rsidRPr="004D7CFA" w:rsidTr="0083108B">
        <w:tc>
          <w:tcPr>
            <w:tcW w:w="4968" w:type="dxa"/>
          </w:tcPr>
          <w:p w:rsidR="007C14ED" w:rsidRPr="004D7CFA" w:rsidRDefault="007C14ED" w:rsidP="004D7CFA">
            <w:pPr>
              <w:spacing w:line="360" w:lineRule="auto"/>
              <w:jc w:val="both"/>
              <w:rPr>
                <w:rFonts w:ascii="Times New Roman" w:hAnsi="Times New Roman" w:cs="Times New Roman"/>
                <w:sz w:val="24"/>
                <w:szCs w:val="24"/>
              </w:rPr>
            </w:pPr>
            <w:r w:rsidRPr="004D7CFA">
              <w:rPr>
                <w:rFonts w:ascii="Times New Roman" w:hAnsi="Times New Roman" w:cs="Times New Roman"/>
                <w:sz w:val="24"/>
                <w:szCs w:val="24"/>
              </w:rPr>
              <w:t>. Environmental issues dominate in public procurement.</w:t>
            </w:r>
          </w:p>
        </w:tc>
        <w:tc>
          <w:tcPr>
            <w:tcW w:w="4860" w:type="dxa"/>
          </w:tcPr>
          <w:p w:rsidR="007C14ED" w:rsidRPr="004D7CFA" w:rsidRDefault="007C14ED" w:rsidP="004D7CFA">
            <w:pPr>
              <w:spacing w:line="360" w:lineRule="auto"/>
              <w:jc w:val="both"/>
              <w:rPr>
                <w:rFonts w:ascii="Times New Roman" w:hAnsi="Times New Roman" w:cs="Times New Roman"/>
                <w:sz w:val="24"/>
                <w:szCs w:val="24"/>
              </w:rPr>
            </w:pPr>
            <w:r w:rsidRPr="004D7CFA">
              <w:rPr>
                <w:rFonts w:ascii="Times New Roman" w:hAnsi="Times New Roman" w:cs="Times New Roman"/>
                <w:sz w:val="24"/>
                <w:szCs w:val="24"/>
              </w:rPr>
              <w:t>. Environmental issues dominate in public procurement.</w:t>
            </w:r>
          </w:p>
        </w:tc>
      </w:tr>
    </w:tbl>
    <w:p w:rsidR="0012480A" w:rsidRPr="004D7CFA" w:rsidRDefault="0012480A" w:rsidP="004D7CFA">
      <w:pPr>
        <w:spacing w:line="360" w:lineRule="auto"/>
        <w:jc w:val="both"/>
        <w:rPr>
          <w:rFonts w:ascii="Times New Roman" w:hAnsi="Times New Roman" w:cs="Times New Roman"/>
          <w:sz w:val="24"/>
          <w:szCs w:val="24"/>
        </w:rPr>
      </w:pPr>
      <w:r w:rsidRPr="004D7CFA">
        <w:rPr>
          <w:rFonts w:ascii="Times New Roman" w:hAnsi="Times New Roman" w:cs="Times New Roman"/>
          <w:sz w:val="24"/>
          <w:szCs w:val="24"/>
        </w:rPr>
        <w:t>Source: (</w:t>
      </w:r>
      <w:r w:rsidRPr="004D7CFA">
        <w:rPr>
          <w:rFonts w:ascii="Times New Roman" w:eastAsia="Arial Unicode MS" w:hAnsi="Times New Roman" w:cs="Times New Roman"/>
          <w:sz w:val="24"/>
          <w:szCs w:val="24"/>
          <w:shd w:val="clear" w:color="auto" w:fill="FFFFFF"/>
        </w:rPr>
        <w:t>Pitzer and Thai, 2009)</w:t>
      </w:r>
    </w:p>
    <w:p w:rsidR="007C14ED" w:rsidRPr="004D7CFA" w:rsidRDefault="00A04B34" w:rsidP="004D7CFA">
      <w:pPr>
        <w:spacing w:line="360" w:lineRule="auto"/>
        <w:jc w:val="both"/>
        <w:rPr>
          <w:rFonts w:ascii="Times New Roman" w:hAnsi="Times New Roman" w:cs="Times New Roman"/>
          <w:b/>
          <w:sz w:val="24"/>
          <w:szCs w:val="24"/>
        </w:rPr>
      </w:pPr>
      <w:r w:rsidRPr="004D7CFA">
        <w:rPr>
          <w:rFonts w:ascii="Times New Roman" w:hAnsi="Times New Roman" w:cs="Times New Roman"/>
          <w:sz w:val="24"/>
          <w:szCs w:val="24"/>
        </w:rPr>
        <w:t xml:space="preserve"> </w:t>
      </w:r>
      <w:r w:rsidRPr="004D7CFA">
        <w:rPr>
          <w:rFonts w:ascii="Times New Roman" w:hAnsi="Times New Roman" w:cs="Times New Roman"/>
          <w:b/>
          <w:sz w:val="24"/>
          <w:szCs w:val="24"/>
        </w:rPr>
        <w:t>The Purchasing Cycle</w:t>
      </w:r>
    </w:p>
    <w:p w:rsidR="007C14ED" w:rsidRPr="004D7CFA" w:rsidRDefault="007C14ED" w:rsidP="004D7CFA">
      <w:pPr>
        <w:spacing w:line="360" w:lineRule="auto"/>
        <w:jc w:val="both"/>
        <w:rPr>
          <w:rFonts w:ascii="Times New Roman" w:hAnsi="Times New Roman" w:cs="Times New Roman"/>
          <w:sz w:val="24"/>
          <w:szCs w:val="24"/>
        </w:rPr>
      </w:pPr>
      <w:r w:rsidRPr="004D7CFA">
        <w:rPr>
          <w:rFonts w:ascii="Times New Roman" w:hAnsi="Times New Roman" w:cs="Times New Roman"/>
          <w:sz w:val="24"/>
          <w:szCs w:val="24"/>
        </w:rPr>
        <w:t>The main stages in the purchasing cycle include:</w:t>
      </w:r>
    </w:p>
    <w:p w:rsidR="007C14ED" w:rsidRPr="004D7CFA" w:rsidRDefault="007C14ED" w:rsidP="004D7CFA">
      <w:pPr>
        <w:pStyle w:val="ListParagraph"/>
        <w:numPr>
          <w:ilvl w:val="0"/>
          <w:numId w:val="214"/>
        </w:numPr>
        <w:spacing w:after="200" w:line="360" w:lineRule="auto"/>
        <w:jc w:val="both"/>
        <w:rPr>
          <w:rFonts w:ascii="Times New Roman" w:hAnsi="Times New Roman" w:cs="Times New Roman"/>
          <w:sz w:val="24"/>
          <w:szCs w:val="24"/>
        </w:rPr>
      </w:pPr>
      <w:r w:rsidRPr="004D7CFA">
        <w:rPr>
          <w:rFonts w:ascii="Times New Roman" w:hAnsi="Times New Roman" w:cs="Times New Roman"/>
          <w:sz w:val="24"/>
          <w:szCs w:val="24"/>
        </w:rPr>
        <w:t>Recognition of need</w:t>
      </w:r>
    </w:p>
    <w:p w:rsidR="007C14ED" w:rsidRPr="004D7CFA" w:rsidRDefault="007C14ED" w:rsidP="004D7CFA">
      <w:pPr>
        <w:pStyle w:val="ListParagraph"/>
        <w:numPr>
          <w:ilvl w:val="0"/>
          <w:numId w:val="214"/>
        </w:numPr>
        <w:spacing w:after="200" w:line="360" w:lineRule="auto"/>
        <w:jc w:val="both"/>
        <w:rPr>
          <w:rFonts w:ascii="Times New Roman" w:hAnsi="Times New Roman" w:cs="Times New Roman"/>
          <w:sz w:val="24"/>
          <w:szCs w:val="24"/>
        </w:rPr>
      </w:pPr>
      <w:r w:rsidRPr="004D7CFA">
        <w:rPr>
          <w:rFonts w:ascii="Times New Roman" w:hAnsi="Times New Roman" w:cs="Times New Roman"/>
          <w:sz w:val="24"/>
          <w:szCs w:val="24"/>
        </w:rPr>
        <w:t xml:space="preserve">Specification </w:t>
      </w:r>
    </w:p>
    <w:p w:rsidR="007C14ED" w:rsidRPr="004D7CFA" w:rsidRDefault="007C14ED" w:rsidP="004D7CFA">
      <w:pPr>
        <w:pStyle w:val="ListParagraph"/>
        <w:numPr>
          <w:ilvl w:val="0"/>
          <w:numId w:val="214"/>
        </w:numPr>
        <w:spacing w:after="200" w:line="360" w:lineRule="auto"/>
        <w:jc w:val="both"/>
        <w:rPr>
          <w:rFonts w:ascii="Times New Roman" w:hAnsi="Times New Roman" w:cs="Times New Roman"/>
          <w:sz w:val="24"/>
          <w:szCs w:val="24"/>
        </w:rPr>
      </w:pPr>
      <w:r w:rsidRPr="004D7CFA">
        <w:rPr>
          <w:rFonts w:ascii="Times New Roman" w:hAnsi="Times New Roman" w:cs="Times New Roman"/>
          <w:sz w:val="24"/>
          <w:szCs w:val="24"/>
        </w:rPr>
        <w:t>Make or buy decision</w:t>
      </w:r>
    </w:p>
    <w:p w:rsidR="007C14ED" w:rsidRPr="004D7CFA" w:rsidRDefault="007C14ED" w:rsidP="004D7CFA">
      <w:pPr>
        <w:pStyle w:val="ListParagraph"/>
        <w:numPr>
          <w:ilvl w:val="0"/>
          <w:numId w:val="214"/>
        </w:numPr>
        <w:spacing w:after="200" w:line="360" w:lineRule="auto"/>
        <w:jc w:val="both"/>
        <w:rPr>
          <w:rFonts w:ascii="Times New Roman" w:hAnsi="Times New Roman" w:cs="Times New Roman"/>
          <w:sz w:val="24"/>
          <w:szCs w:val="24"/>
        </w:rPr>
      </w:pPr>
      <w:r w:rsidRPr="004D7CFA">
        <w:rPr>
          <w:rFonts w:ascii="Times New Roman" w:hAnsi="Times New Roman" w:cs="Times New Roman"/>
          <w:sz w:val="24"/>
          <w:szCs w:val="24"/>
        </w:rPr>
        <w:t xml:space="preserve">Source, identification </w:t>
      </w:r>
    </w:p>
    <w:p w:rsidR="007C14ED" w:rsidRPr="004D7CFA" w:rsidRDefault="007C14ED" w:rsidP="004D7CFA">
      <w:pPr>
        <w:pStyle w:val="ListParagraph"/>
        <w:numPr>
          <w:ilvl w:val="0"/>
          <w:numId w:val="214"/>
        </w:numPr>
        <w:spacing w:after="200" w:line="360" w:lineRule="auto"/>
        <w:jc w:val="both"/>
        <w:rPr>
          <w:rFonts w:ascii="Times New Roman" w:hAnsi="Times New Roman" w:cs="Times New Roman"/>
          <w:sz w:val="24"/>
          <w:szCs w:val="24"/>
        </w:rPr>
      </w:pPr>
      <w:r w:rsidRPr="004D7CFA">
        <w:rPr>
          <w:rFonts w:ascii="Times New Roman" w:hAnsi="Times New Roman" w:cs="Times New Roman"/>
          <w:sz w:val="24"/>
          <w:szCs w:val="24"/>
        </w:rPr>
        <w:t xml:space="preserve">Source selection </w:t>
      </w:r>
    </w:p>
    <w:p w:rsidR="007C14ED" w:rsidRPr="004D7CFA" w:rsidRDefault="007C14ED" w:rsidP="004D7CFA">
      <w:pPr>
        <w:pStyle w:val="ListParagraph"/>
        <w:numPr>
          <w:ilvl w:val="0"/>
          <w:numId w:val="214"/>
        </w:numPr>
        <w:spacing w:after="200" w:line="360" w:lineRule="auto"/>
        <w:jc w:val="both"/>
        <w:rPr>
          <w:rFonts w:ascii="Times New Roman" w:hAnsi="Times New Roman" w:cs="Times New Roman"/>
          <w:sz w:val="24"/>
          <w:szCs w:val="24"/>
        </w:rPr>
      </w:pPr>
      <w:r w:rsidRPr="004D7CFA">
        <w:rPr>
          <w:rFonts w:ascii="Times New Roman" w:hAnsi="Times New Roman" w:cs="Times New Roman"/>
          <w:sz w:val="24"/>
          <w:szCs w:val="24"/>
        </w:rPr>
        <w:t>Contracting</w:t>
      </w:r>
    </w:p>
    <w:p w:rsidR="007C14ED" w:rsidRPr="004D7CFA" w:rsidRDefault="007C14ED" w:rsidP="004D7CFA">
      <w:pPr>
        <w:pStyle w:val="ListParagraph"/>
        <w:numPr>
          <w:ilvl w:val="0"/>
          <w:numId w:val="214"/>
        </w:numPr>
        <w:spacing w:after="200" w:line="360" w:lineRule="auto"/>
        <w:jc w:val="both"/>
        <w:rPr>
          <w:rFonts w:ascii="Times New Roman" w:hAnsi="Times New Roman" w:cs="Times New Roman"/>
          <w:sz w:val="24"/>
          <w:szCs w:val="24"/>
        </w:rPr>
      </w:pPr>
      <w:r w:rsidRPr="004D7CFA">
        <w:rPr>
          <w:rFonts w:ascii="Times New Roman" w:hAnsi="Times New Roman" w:cs="Times New Roman"/>
          <w:sz w:val="24"/>
          <w:szCs w:val="24"/>
        </w:rPr>
        <w:t>Contract management</w:t>
      </w:r>
    </w:p>
    <w:p w:rsidR="007C14ED" w:rsidRPr="004D7CFA" w:rsidRDefault="007C14ED" w:rsidP="004D7CFA">
      <w:pPr>
        <w:pStyle w:val="ListParagraph"/>
        <w:numPr>
          <w:ilvl w:val="0"/>
          <w:numId w:val="214"/>
        </w:numPr>
        <w:spacing w:after="200" w:line="360" w:lineRule="auto"/>
        <w:jc w:val="both"/>
        <w:rPr>
          <w:rFonts w:ascii="Times New Roman" w:hAnsi="Times New Roman" w:cs="Times New Roman"/>
          <w:sz w:val="24"/>
          <w:szCs w:val="24"/>
        </w:rPr>
      </w:pPr>
      <w:r w:rsidRPr="004D7CFA">
        <w:rPr>
          <w:rFonts w:ascii="Times New Roman" w:hAnsi="Times New Roman" w:cs="Times New Roman"/>
          <w:sz w:val="24"/>
          <w:szCs w:val="24"/>
        </w:rPr>
        <w:t>Receipt possibly inspection</w:t>
      </w:r>
    </w:p>
    <w:p w:rsidR="007C14ED" w:rsidRPr="004D7CFA" w:rsidRDefault="007C14ED" w:rsidP="004D7CFA">
      <w:pPr>
        <w:pStyle w:val="ListParagraph"/>
        <w:numPr>
          <w:ilvl w:val="0"/>
          <w:numId w:val="214"/>
        </w:numPr>
        <w:spacing w:after="200" w:line="360" w:lineRule="auto"/>
        <w:jc w:val="both"/>
        <w:rPr>
          <w:rFonts w:ascii="Times New Roman" w:hAnsi="Times New Roman" w:cs="Times New Roman"/>
          <w:sz w:val="24"/>
          <w:szCs w:val="24"/>
        </w:rPr>
      </w:pPr>
      <w:r w:rsidRPr="004D7CFA">
        <w:rPr>
          <w:rFonts w:ascii="Times New Roman" w:hAnsi="Times New Roman" w:cs="Times New Roman"/>
          <w:sz w:val="24"/>
          <w:szCs w:val="24"/>
        </w:rPr>
        <w:t>Payment</w:t>
      </w:r>
    </w:p>
    <w:p w:rsidR="007C14ED" w:rsidRPr="004D7CFA" w:rsidRDefault="007C14ED" w:rsidP="004D7CFA">
      <w:pPr>
        <w:pStyle w:val="ListParagraph"/>
        <w:numPr>
          <w:ilvl w:val="0"/>
          <w:numId w:val="214"/>
        </w:numPr>
        <w:spacing w:after="200" w:line="360" w:lineRule="auto"/>
        <w:jc w:val="both"/>
        <w:rPr>
          <w:rFonts w:ascii="Times New Roman" w:hAnsi="Times New Roman" w:cs="Times New Roman"/>
          <w:sz w:val="24"/>
          <w:szCs w:val="24"/>
        </w:rPr>
      </w:pPr>
      <w:r w:rsidRPr="004D7CFA">
        <w:rPr>
          <w:rFonts w:ascii="Times New Roman" w:hAnsi="Times New Roman" w:cs="Times New Roman"/>
          <w:sz w:val="24"/>
          <w:szCs w:val="24"/>
        </w:rPr>
        <w:t>Fulfillment of need</w:t>
      </w:r>
    </w:p>
    <w:p w:rsidR="007C14ED" w:rsidRPr="004D7CFA" w:rsidRDefault="00A04B34" w:rsidP="004D7CFA">
      <w:pPr>
        <w:spacing w:line="360" w:lineRule="auto"/>
        <w:jc w:val="both"/>
        <w:rPr>
          <w:rFonts w:ascii="Times New Roman" w:hAnsi="Times New Roman" w:cs="Times New Roman"/>
          <w:sz w:val="24"/>
          <w:szCs w:val="24"/>
        </w:rPr>
      </w:pPr>
      <w:r w:rsidRPr="004D7CFA">
        <w:rPr>
          <w:rFonts w:ascii="Times New Roman" w:hAnsi="Times New Roman" w:cs="Times New Roman"/>
          <w:b/>
          <w:sz w:val="24"/>
          <w:szCs w:val="24"/>
        </w:rPr>
        <w:t>Procurement</w:t>
      </w:r>
      <w:r w:rsidR="007C14ED" w:rsidRPr="004D7CFA">
        <w:rPr>
          <w:rFonts w:ascii="Times New Roman" w:hAnsi="Times New Roman" w:cs="Times New Roman"/>
          <w:sz w:val="24"/>
          <w:szCs w:val="24"/>
        </w:rPr>
        <w:t xml:space="preserve"> –</w:t>
      </w:r>
      <w:r w:rsidRPr="004D7CFA">
        <w:rPr>
          <w:rFonts w:ascii="Times New Roman" w:hAnsi="Times New Roman" w:cs="Times New Roman"/>
          <w:sz w:val="24"/>
          <w:szCs w:val="24"/>
        </w:rPr>
        <w:t xml:space="preserve"> </w:t>
      </w:r>
      <w:r w:rsidR="007C14ED" w:rsidRPr="004D7CFA">
        <w:rPr>
          <w:rFonts w:ascii="Times New Roman" w:hAnsi="Times New Roman" w:cs="Times New Roman"/>
          <w:sz w:val="24"/>
          <w:szCs w:val="24"/>
        </w:rPr>
        <w:t>is the legal acquisition of goods, works and services by an organization from another organization or individual. It includes buying and leasing.</w:t>
      </w:r>
    </w:p>
    <w:p w:rsidR="007C14ED" w:rsidRPr="004D7CFA" w:rsidRDefault="007C14ED" w:rsidP="004D7CFA">
      <w:pPr>
        <w:spacing w:line="360" w:lineRule="auto"/>
        <w:jc w:val="both"/>
        <w:rPr>
          <w:rFonts w:ascii="Times New Roman" w:hAnsi="Times New Roman" w:cs="Times New Roman"/>
          <w:b/>
          <w:sz w:val="24"/>
          <w:szCs w:val="24"/>
        </w:rPr>
      </w:pPr>
      <w:r w:rsidRPr="004D7CFA">
        <w:rPr>
          <w:rFonts w:ascii="Times New Roman" w:hAnsi="Times New Roman" w:cs="Times New Roman"/>
          <w:b/>
          <w:sz w:val="24"/>
          <w:szCs w:val="24"/>
        </w:rPr>
        <w:t>Public sector institutions</w:t>
      </w:r>
    </w:p>
    <w:p w:rsidR="007C14ED" w:rsidRPr="004D7CFA" w:rsidRDefault="007C14ED" w:rsidP="004D7CFA">
      <w:pPr>
        <w:pStyle w:val="ListParagraph"/>
        <w:numPr>
          <w:ilvl w:val="0"/>
          <w:numId w:val="214"/>
        </w:numPr>
        <w:spacing w:line="360" w:lineRule="auto"/>
        <w:jc w:val="both"/>
        <w:rPr>
          <w:rFonts w:ascii="Times New Roman" w:hAnsi="Times New Roman" w:cs="Times New Roman"/>
          <w:sz w:val="24"/>
          <w:szCs w:val="24"/>
        </w:rPr>
      </w:pPr>
      <w:r w:rsidRPr="004D7CFA">
        <w:rPr>
          <w:rFonts w:ascii="Times New Roman" w:hAnsi="Times New Roman" w:cs="Times New Roman"/>
          <w:sz w:val="24"/>
          <w:szCs w:val="24"/>
        </w:rPr>
        <w:t>Government ministries and departments.</w:t>
      </w:r>
    </w:p>
    <w:p w:rsidR="007C14ED" w:rsidRPr="004D7CFA" w:rsidRDefault="007C14ED" w:rsidP="004D7CFA">
      <w:pPr>
        <w:pStyle w:val="ListParagraph"/>
        <w:numPr>
          <w:ilvl w:val="0"/>
          <w:numId w:val="214"/>
        </w:numPr>
        <w:spacing w:line="360" w:lineRule="auto"/>
        <w:jc w:val="both"/>
        <w:rPr>
          <w:rFonts w:ascii="Times New Roman" w:hAnsi="Times New Roman" w:cs="Times New Roman"/>
          <w:sz w:val="24"/>
          <w:szCs w:val="24"/>
        </w:rPr>
      </w:pPr>
      <w:r w:rsidRPr="004D7CFA">
        <w:rPr>
          <w:rFonts w:ascii="Times New Roman" w:hAnsi="Times New Roman" w:cs="Times New Roman"/>
          <w:sz w:val="24"/>
          <w:szCs w:val="24"/>
        </w:rPr>
        <w:t>Provincial administration</w:t>
      </w:r>
    </w:p>
    <w:p w:rsidR="007C14ED" w:rsidRPr="004D7CFA" w:rsidRDefault="007C14ED" w:rsidP="004D7CFA">
      <w:pPr>
        <w:pStyle w:val="ListParagraph"/>
        <w:numPr>
          <w:ilvl w:val="0"/>
          <w:numId w:val="214"/>
        </w:numPr>
        <w:spacing w:line="360" w:lineRule="auto"/>
        <w:jc w:val="both"/>
        <w:rPr>
          <w:rFonts w:ascii="Times New Roman" w:hAnsi="Times New Roman" w:cs="Times New Roman"/>
          <w:sz w:val="24"/>
          <w:szCs w:val="24"/>
        </w:rPr>
      </w:pPr>
      <w:r w:rsidRPr="004D7CFA">
        <w:rPr>
          <w:rFonts w:ascii="Times New Roman" w:hAnsi="Times New Roman" w:cs="Times New Roman"/>
          <w:sz w:val="24"/>
          <w:szCs w:val="24"/>
        </w:rPr>
        <w:t xml:space="preserve">Statutory bodies- ZNBC, </w:t>
      </w:r>
      <w:r w:rsidR="00FA67D9" w:rsidRPr="004D7CFA">
        <w:rPr>
          <w:rFonts w:ascii="Times New Roman" w:hAnsi="Times New Roman" w:cs="Times New Roman"/>
          <w:sz w:val="24"/>
          <w:szCs w:val="24"/>
        </w:rPr>
        <w:t>ZESCO, Zamtel</w:t>
      </w:r>
      <w:r w:rsidR="00926F93" w:rsidRPr="004D7CFA">
        <w:rPr>
          <w:rFonts w:ascii="Times New Roman" w:hAnsi="Times New Roman" w:cs="Times New Roman"/>
          <w:sz w:val="24"/>
          <w:szCs w:val="24"/>
        </w:rPr>
        <w:t xml:space="preserve">, Zambia Railways Limited </w:t>
      </w:r>
    </w:p>
    <w:p w:rsidR="007C14ED" w:rsidRPr="004D7CFA" w:rsidRDefault="007C14ED" w:rsidP="004D7CFA">
      <w:pPr>
        <w:pStyle w:val="ListParagraph"/>
        <w:numPr>
          <w:ilvl w:val="0"/>
          <w:numId w:val="214"/>
        </w:numPr>
        <w:spacing w:line="360" w:lineRule="auto"/>
        <w:jc w:val="both"/>
        <w:rPr>
          <w:rFonts w:ascii="Times New Roman" w:hAnsi="Times New Roman" w:cs="Times New Roman"/>
          <w:sz w:val="24"/>
          <w:szCs w:val="24"/>
        </w:rPr>
      </w:pPr>
      <w:r w:rsidRPr="004D7CFA">
        <w:rPr>
          <w:rFonts w:ascii="Times New Roman" w:hAnsi="Times New Roman" w:cs="Times New Roman"/>
          <w:sz w:val="24"/>
          <w:szCs w:val="24"/>
        </w:rPr>
        <w:t>Local authorities i-e city municipal or district council established under the local government act.</w:t>
      </w:r>
    </w:p>
    <w:p w:rsidR="007C14ED" w:rsidRPr="004D7CFA" w:rsidRDefault="007C14ED" w:rsidP="004D7CFA">
      <w:pPr>
        <w:pStyle w:val="ListParagraph"/>
        <w:numPr>
          <w:ilvl w:val="0"/>
          <w:numId w:val="214"/>
        </w:numPr>
        <w:spacing w:line="360" w:lineRule="auto"/>
        <w:jc w:val="both"/>
        <w:rPr>
          <w:rFonts w:ascii="Times New Roman" w:hAnsi="Times New Roman" w:cs="Times New Roman"/>
          <w:sz w:val="24"/>
          <w:szCs w:val="24"/>
        </w:rPr>
      </w:pPr>
      <w:r w:rsidRPr="004D7CFA">
        <w:rPr>
          <w:rFonts w:ascii="Times New Roman" w:hAnsi="Times New Roman" w:cs="Times New Roman"/>
          <w:sz w:val="24"/>
          <w:szCs w:val="24"/>
        </w:rPr>
        <w:t>Any company management board, association or statutory body in which the government has a majority or controlling interest. This includes companies owned by parastatal companies.</w:t>
      </w:r>
    </w:p>
    <w:p w:rsidR="007C14ED" w:rsidRPr="004D7CFA" w:rsidRDefault="007C14ED" w:rsidP="004D7CFA">
      <w:pPr>
        <w:spacing w:line="360" w:lineRule="auto"/>
        <w:jc w:val="both"/>
        <w:rPr>
          <w:rFonts w:ascii="Times New Roman" w:hAnsi="Times New Roman" w:cs="Times New Roman"/>
          <w:b/>
          <w:sz w:val="24"/>
          <w:szCs w:val="24"/>
        </w:rPr>
      </w:pPr>
      <w:r w:rsidRPr="004D7CFA">
        <w:rPr>
          <w:rFonts w:ascii="Times New Roman" w:hAnsi="Times New Roman" w:cs="Times New Roman"/>
          <w:b/>
          <w:sz w:val="24"/>
          <w:szCs w:val="24"/>
        </w:rPr>
        <w:t xml:space="preserve">Public policy  </w:t>
      </w:r>
    </w:p>
    <w:p w:rsidR="007C14ED" w:rsidRPr="004D7CFA" w:rsidRDefault="007C14ED" w:rsidP="004D7CFA">
      <w:pPr>
        <w:numPr>
          <w:ilvl w:val="0"/>
          <w:numId w:val="6"/>
        </w:numPr>
        <w:spacing w:after="200" w:line="360" w:lineRule="auto"/>
        <w:jc w:val="both"/>
        <w:rPr>
          <w:rFonts w:ascii="Times New Roman" w:hAnsi="Times New Roman" w:cs="Times New Roman"/>
          <w:sz w:val="24"/>
          <w:szCs w:val="24"/>
        </w:rPr>
      </w:pPr>
      <w:r w:rsidRPr="004D7CFA">
        <w:rPr>
          <w:rFonts w:ascii="Times New Roman" w:hAnsi="Times New Roman" w:cs="Times New Roman"/>
          <w:sz w:val="24"/>
          <w:szCs w:val="24"/>
        </w:rPr>
        <w:t>Public sector is responsible for implementing public policy.</w:t>
      </w:r>
    </w:p>
    <w:p w:rsidR="007C14ED" w:rsidRPr="004D7CFA" w:rsidRDefault="007C14ED" w:rsidP="004D7CFA">
      <w:pPr>
        <w:numPr>
          <w:ilvl w:val="0"/>
          <w:numId w:val="6"/>
        </w:numPr>
        <w:spacing w:after="200" w:line="360" w:lineRule="auto"/>
        <w:jc w:val="both"/>
        <w:rPr>
          <w:rFonts w:ascii="Times New Roman" w:hAnsi="Times New Roman" w:cs="Times New Roman"/>
          <w:sz w:val="24"/>
          <w:szCs w:val="24"/>
        </w:rPr>
      </w:pPr>
      <w:r w:rsidRPr="004D7CFA">
        <w:rPr>
          <w:rFonts w:ascii="Times New Roman" w:hAnsi="Times New Roman" w:cs="Times New Roman"/>
          <w:sz w:val="24"/>
          <w:szCs w:val="24"/>
        </w:rPr>
        <w:t xml:space="preserve">All levels of government perform contracting activities. In most countries from </w:t>
      </w:r>
      <w:r w:rsidR="0029309B" w:rsidRPr="004D7CFA">
        <w:rPr>
          <w:rFonts w:ascii="Times New Roman" w:hAnsi="Times New Roman" w:cs="Times New Roman"/>
          <w:sz w:val="24"/>
          <w:szCs w:val="24"/>
        </w:rPr>
        <w:t>municipalities</w:t>
      </w:r>
      <w:r w:rsidRPr="004D7CFA">
        <w:rPr>
          <w:rFonts w:ascii="Times New Roman" w:hAnsi="Times New Roman" w:cs="Times New Roman"/>
          <w:sz w:val="24"/>
          <w:szCs w:val="24"/>
        </w:rPr>
        <w:t xml:space="preserve"> and towns , to provinces and national or federal governments.</w:t>
      </w:r>
    </w:p>
    <w:p w:rsidR="007C14ED" w:rsidRPr="004D7CFA" w:rsidRDefault="007C14ED" w:rsidP="004D7CFA">
      <w:pPr>
        <w:numPr>
          <w:ilvl w:val="0"/>
          <w:numId w:val="6"/>
        </w:numPr>
        <w:spacing w:after="200" w:line="360" w:lineRule="auto"/>
        <w:jc w:val="both"/>
        <w:rPr>
          <w:rFonts w:ascii="Times New Roman" w:hAnsi="Times New Roman" w:cs="Times New Roman"/>
          <w:sz w:val="24"/>
          <w:szCs w:val="24"/>
        </w:rPr>
      </w:pPr>
      <w:r w:rsidRPr="004D7CFA">
        <w:rPr>
          <w:rFonts w:ascii="Times New Roman" w:hAnsi="Times New Roman" w:cs="Times New Roman"/>
          <w:sz w:val="24"/>
          <w:szCs w:val="24"/>
        </w:rPr>
        <w:t xml:space="preserve"> It is important to note that while federal or national level contracting can be bigger in terms of value per contract, local government contracting is also significant in terms of the number of processes and their impact.</w:t>
      </w:r>
    </w:p>
    <w:p w:rsidR="007C14ED" w:rsidRPr="004D7CFA" w:rsidRDefault="007C14ED" w:rsidP="004D7CFA">
      <w:pPr>
        <w:spacing w:line="360" w:lineRule="auto"/>
        <w:jc w:val="both"/>
        <w:rPr>
          <w:rFonts w:ascii="Times New Roman" w:hAnsi="Times New Roman" w:cs="Times New Roman"/>
          <w:sz w:val="24"/>
          <w:szCs w:val="24"/>
        </w:rPr>
      </w:pPr>
      <w:r w:rsidRPr="004D7CFA">
        <w:rPr>
          <w:rFonts w:ascii="Times New Roman" w:hAnsi="Times New Roman" w:cs="Times New Roman"/>
          <w:sz w:val="24"/>
          <w:szCs w:val="24"/>
        </w:rPr>
        <w:t xml:space="preserve">Procurement in the public sector is conducted through tendering. </w:t>
      </w:r>
    </w:p>
    <w:p w:rsidR="007C14ED" w:rsidRPr="004D7CFA" w:rsidRDefault="007C14ED" w:rsidP="004D7CFA">
      <w:pPr>
        <w:spacing w:line="360" w:lineRule="auto"/>
        <w:jc w:val="both"/>
        <w:rPr>
          <w:rFonts w:ascii="Times New Roman" w:hAnsi="Times New Roman" w:cs="Times New Roman"/>
          <w:sz w:val="24"/>
          <w:szCs w:val="24"/>
        </w:rPr>
      </w:pPr>
      <w:r w:rsidRPr="004D7CFA">
        <w:rPr>
          <w:rFonts w:ascii="Times New Roman" w:hAnsi="Times New Roman" w:cs="Times New Roman"/>
          <w:sz w:val="24"/>
          <w:szCs w:val="24"/>
        </w:rPr>
        <w:t>Tendering is the process of writing, receiving and accepting bid or formal offer to do (work or supply goods or services) for stated amounts of money or within a stated time or period.</w:t>
      </w:r>
    </w:p>
    <w:p w:rsidR="007C14ED" w:rsidRPr="004D7CFA" w:rsidRDefault="00373654" w:rsidP="004D7CFA">
      <w:pPr>
        <w:spacing w:line="360" w:lineRule="auto"/>
        <w:jc w:val="both"/>
        <w:rPr>
          <w:rFonts w:ascii="Times New Roman" w:hAnsi="Times New Roman" w:cs="Times New Roman"/>
          <w:b/>
          <w:sz w:val="24"/>
          <w:szCs w:val="24"/>
        </w:rPr>
      </w:pPr>
      <w:r w:rsidRPr="004D7CFA">
        <w:rPr>
          <w:rFonts w:ascii="Times New Roman" w:hAnsi="Times New Roman" w:cs="Times New Roman"/>
          <w:b/>
          <w:sz w:val="24"/>
          <w:szCs w:val="24"/>
        </w:rPr>
        <w:t xml:space="preserve">1.6 </w:t>
      </w:r>
      <w:r w:rsidR="00190E92" w:rsidRPr="004D7CFA">
        <w:rPr>
          <w:rFonts w:ascii="Times New Roman" w:hAnsi="Times New Roman" w:cs="Times New Roman"/>
          <w:b/>
          <w:sz w:val="24"/>
          <w:szCs w:val="24"/>
        </w:rPr>
        <w:t>Basic Fundamental Principles for Good Public Procurement</w:t>
      </w:r>
      <w:r w:rsidR="007C14ED" w:rsidRPr="004D7CFA">
        <w:rPr>
          <w:rFonts w:ascii="Times New Roman" w:hAnsi="Times New Roman" w:cs="Times New Roman"/>
          <w:b/>
          <w:sz w:val="24"/>
          <w:szCs w:val="24"/>
        </w:rPr>
        <w:t xml:space="preserve"> </w:t>
      </w:r>
    </w:p>
    <w:p w:rsidR="007C14ED" w:rsidRPr="004D7CFA" w:rsidRDefault="007C14ED" w:rsidP="004D7CFA">
      <w:pPr>
        <w:numPr>
          <w:ilvl w:val="0"/>
          <w:numId w:val="215"/>
        </w:numPr>
        <w:spacing w:after="200" w:line="360" w:lineRule="auto"/>
        <w:jc w:val="both"/>
        <w:rPr>
          <w:rFonts w:ascii="Times New Roman" w:hAnsi="Times New Roman" w:cs="Times New Roman"/>
          <w:sz w:val="24"/>
          <w:szCs w:val="24"/>
        </w:rPr>
      </w:pPr>
      <w:r w:rsidRPr="004D7CFA">
        <w:rPr>
          <w:rFonts w:ascii="Times New Roman" w:hAnsi="Times New Roman" w:cs="Times New Roman"/>
          <w:sz w:val="24"/>
          <w:szCs w:val="24"/>
        </w:rPr>
        <w:t>Transparency</w:t>
      </w:r>
    </w:p>
    <w:p w:rsidR="007C14ED" w:rsidRPr="004D7CFA" w:rsidRDefault="007C14ED" w:rsidP="004D7CFA">
      <w:pPr>
        <w:numPr>
          <w:ilvl w:val="0"/>
          <w:numId w:val="215"/>
        </w:numPr>
        <w:spacing w:after="200" w:line="360" w:lineRule="auto"/>
        <w:jc w:val="both"/>
        <w:rPr>
          <w:rFonts w:ascii="Times New Roman" w:hAnsi="Times New Roman" w:cs="Times New Roman"/>
          <w:sz w:val="24"/>
          <w:szCs w:val="24"/>
        </w:rPr>
      </w:pPr>
      <w:r w:rsidRPr="004D7CFA">
        <w:rPr>
          <w:rFonts w:ascii="Times New Roman" w:hAnsi="Times New Roman" w:cs="Times New Roman"/>
          <w:sz w:val="24"/>
          <w:szCs w:val="24"/>
        </w:rPr>
        <w:t>Competition</w:t>
      </w:r>
    </w:p>
    <w:p w:rsidR="007C14ED" w:rsidRPr="004D7CFA" w:rsidRDefault="007C14ED" w:rsidP="004D7CFA">
      <w:pPr>
        <w:numPr>
          <w:ilvl w:val="0"/>
          <w:numId w:val="215"/>
        </w:numPr>
        <w:spacing w:after="200" w:line="360" w:lineRule="auto"/>
        <w:jc w:val="both"/>
        <w:rPr>
          <w:rFonts w:ascii="Times New Roman" w:hAnsi="Times New Roman" w:cs="Times New Roman"/>
          <w:sz w:val="24"/>
          <w:szCs w:val="24"/>
        </w:rPr>
      </w:pPr>
      <w:r w:rsidRPr="004D7CFA">
        <w:rPr>
          <w:rFonts w:ascii="Times New Roman" w:hAnsi="Times New Roman" w:cs="Times New Roman"/>
          <w:sz w:val="24"/>
          <w:szCs w:val="24"/>
        </w:rPr>
        <w:t>Efficiency</w:t>
      </w:r>
    </w:p>
    <w:p w:rsidR="007C14ED" w:rsidRPr="004D7CFA" w:rsidRDefault="007C14ED" w:rsidP="004D7CFA">
      <w:pPr>
        <w:numPr>
          <w:ilvl w:val="0"/>
          <w:numId w:val="215"/>
        </w:numPr>
        <w:spacing w:after="200" w:line="360" w:lineRule="auto"/>
        <w:jc w:val="both"/>
        <w:rPr>
          <w:rFonts w:ascii="Times New Roman" w:hAnsi="Times New Roman" w:cs="Times New Roman"/>
          <w:sz w:val="24"/>
          <w:szCs w:val="24"/>
        </w:rPr>
      </w:pPr>
      <w:r w:rsidRPr="004D7CFA">
        <w:rPr>
          <w:rFonts w:ascii="Times New Roman" w:hAnsi="Times New Roman" w:cs="Times New Roman"/>
          <w:sz w:val="24"/>
          <w:szCs w:val="24"/>
        </w:rPr>
        <w:t>Economy</w:t>
      </w:r>
    </w:p>
    <w:p w:rsidR="007C14ED" w:rsidRPr="004D7CFA" w:rsidRDefault="007C14ED" w:rsidP="004D7CFA">
      <w:pPr>
        <w:numPr>
          <w:ilvl w:val="0"/>
          <w:numId w:val="215"/>
        </w:numPr>
        <w:spacing w:after="200" w:line="360" w:lineRule="auto"/>
        <w:jc w:val="both"/>
        <w:rPr>
          <w:rFonts w:ascii="Times New Roman" w:hAnsi="Times New Roman" w:cs="Times New Roman"/>
          <w:sz w:val="24"/>
          <w:szCs w:val="24"/>
        </w:rPr>
      </w:pPr>
      <w:r w:rsidRPr="004D7CFA">
        <w:rPr>
          <w:rFonts w:ascii="Times New Roman" w:hAnsi="Times New Roman" w:cs="Times New Roman"/>
          <w:sz w:val="24"/>
          <w:szCs w:val="24"/>
        </w:rPr>
        <w:t>Fairness</w:t>
      </w:r>
    </w:p>
    <w:p w:rsidR="007C14ED" w:rsidRPr="004D7CFA" w:rsidRDefault="007C14ED" w:rsidP="004D7CFA">
      <w:pPr>
        <w:numPr>
          <w:ilvl w:val="0"/>
          <w:numId w:val="215"/>
        </w:numPr>
        <w:spacing w:after="200" w:line="360" w:lineRule="auto"/>
        <w:jc w:val="both"/>
        <w:rPr>
          <w:rFonts w:ascii="Times New Roman" w:hAnsi="Times New Roman" w:cs="Times New Roman"/>
          <w:sz w:val="24"/>
          <w:szCs w:val="24"/>
        </w:rPr>
      </w:pPr>
      <w:r w:rsidRPr="004D7CFA">
        <w:rPr>
          <w:rFonts w:ascii="Times New Roman" w:hAnsi="Times New Roman" w:cs="Times New Roman"/>
          <w:sz w:val="24"/>
          <w:szCs w:val="24"/>
        </w:rPr>
        <w:t>Value for money (VFM)</w:t>
      </w:r>
    </w:p>
    <w:p w:rsidR="007C14ED" w:rsidRPr="004D7CFA" w:rsidRDefault="007C14ED" w:rsidP="004D7CFA">
      <w:pPr>
        <w:numPr>
          <w:ilvl w:val="0"/>
          <w:numId w:val="215"/>
        </w:numPr>
        <w:spacing w:after="200" w:line="360" w:lineRule="auto"/>
        <w:jc w:val="both"/>
        <w:rPr>
          <w:rFonts w:ascii="Times New Roman" w:hAnsi="Times New Roman" w:cs="Times New Roman"/>
          <w:sz w:val="24"/>
          <w:szCs w:val="24"/>
        </w:rPr>
      </w:pPr>
      <w:r w:rsidRPr="004D7CFA">
        <w:rPr>
          <w:rFonts w:ascii="Times New Roman" w:hAnsi="Times New Roman" w:cs="Times New Roman"/>
          <w:sz w:val="24"/>
          <w:szCs w:val="24"/>
        </w:rPr>
        <w:t>Accountability</w:t>
      </w:r>
    </w:p>
    <w:p w:rsidR="007C14ED" w:rsidRPr="004D7CFA" w:rsidRDefault="007C14ED" w:rsidP="004D7CFA">
      <w:pPr>
        <w:numPr>
          <w:ilvl w:val="0"/>
          <w:numId w:val="215"/>
        </w:numPr>
        <w:spacing w:after="200" w:line="360" w:lineRule="auto"/>
        <w:jc w:val="both"/>
        <w:rPr>
          <w:rFonts w:ascii="Times New Roman" w:hAnsi="Times New Roman" w:cs="Times New Roman"/>
          <w:sz w:val="24"/>
          <w:szCs w:val="24"/>
        </w:rPr>
      </w:pPr>
      <w:r w:rsidRPr="004D7CFA">
        <w:rPr>
          <w:rFonts w:ascii="Times New Roman" w:hAnsi="Times New Roman" w:cs="Times New Roman"/>
          <w:sz w:val="24"/>
          <w:szCs w:val="24"/>
        </w:rPr>
        <w:t>Appeal results</w:t>
      </w:r>
    </w:p>
    <w:p w:rsidR="007C14ED" w:rsidRPr="004D7CFA" w:rsidRDefault="007C14ED" w:rsidP="004D7CFA">
      <w:pPr>
        <w:numPr>
          <w:ilvl w:val="0"/>
          <w:numId w:val="215"/>
        </w:numPr>
        <w:spacing w:after="200" w:line="360" w:lineRule="auto"/>
        <w:jc w:val="both"/>
        <w:rPr>
          <w:rFonts w:ascii="Times New Roman" w:hAnsi="Times New Roman" w:cs="Times New Roman"/>
          <w:sz w:val="24"/>
          <w:szCs w:val="24"/>
        </w:rPr>
      </w:pPr>
      <w:r w:rsidRPr="004D7CFA">
        <w:rPr>
          <w:rFonts w:ascii="Times New Roman" w:hAnsi="Times New Roman" w:cs="Times New Roman"/>
          <w:sz w:val="24"/>
          <w:szCs w:val="24"/>
        </w:rPr>
        <w:t>Professionalism</w:t>
      </w:r>
    </w:p>
    <w:p w:rsidR="007C14ED" w:rsidRPr="004D7CFA" w:rsidRDefault="007C14ED" w:rsidP="004D7CFA">
      <w:pPr>
        <w:spacing w:line="360" w:lineRule="auto"/>
        <w:jc w:val="both"/>
        <w:rPr>
          <w:rFonts w:ascii="Times New Roman" w:hAnsi="Times New Roman" w:cs="Times New Roman"/>
          <w:b/>
          <w:sz w:val="24"/>
          <w:szCs w:val="24"/>
        </w:rPr>
      </w:pPr>
      <w:r w:rsidRPr="004D7CFA">
        <w:rPr>
          <w:rFonts w:ascii="Times New Roman" w:hAnsi="Times New Roman" w:cs="Times New Roman"/>
          <w:b/>
          <w:sz w:val="24"/>
          <w:szCs w:val="24"/>
        </w:rPr>
        <w:t>Transparency</w:t>
      </w:r>
    </w:p>
    <w:p w:rsidR="007C14ED" w:rsidRPr="004D7CFA" w:rsidRDefault="007C14ED" w:rsidP="004D7CFA">
      <w:pPr>
        <w:spacing w:line="360" w:lineRule="auto"/>
        <w:jc w:val="both"/>
        <w:rPr>
          <w:rFonts w:ascii="Times New Roman" w:hAnsi="Times New Roman" w:cs="Times New Roman"/>
          <w:sz w:val="24"/>
          <w:szCs w:val="24"/>
        </w:rPr>
      </w:pPr>
      <w:r w:rsidRPr="004D7CFA">
        <w:rPr>
          <w:rFonts w:ascii="Times New Roman" w:hAnsi="Times New Roman" w:cs="Times New Roman"/>
          <w:sz w:val="24"/>
          <w:szCs w:val="24"/>
        </w:rPr>
        <w:t>This involves giving the public access to knowledge of the public procurement system and confidence in its intentions. It also involves making available for public security accurate and timely information.</w:t>
      </w:r>
    </w:p>
    <w:p w:rsidR="007C14ED" w:rsidRPr="004D7CFA" w:rsidRDefault="007C14ED" w:rsidP="004D7CFA">
      <w:pPr>
        <w:spacing w:line="360" w:lineRule="auto"/>
        <w:jc w:val="both"/>
        <w:rPr>
          <w:rFonts w:ascii="Times New Roman" w:hAnsi="Times New Roman" w:cs="Times New Roman"/>
          <w:sz w:val="24"/>
          <w:szCs w:val="24"/>
        </w:rPr>
      </w:pPr>
      <w:r w:rsidRPr="004D7CFA">
        <w:rPr>
          <w:rFonts w:ascii="Times New Roman" w:hAnsi="Times New Roman" w:cs="Times New Roman"/>
          <w:sz w:val="24"/>
          <w:szCs w:val="24"/>
        </w:rPr>
        <w:t>Transparency =accountability and competition</w:t>
      </w:r>
    </w:p>
    <w:p w:rsidR="007C14ED" w:rsidRPr="004D7CFA" w:rsidRDefault="007C14ED" w:rsidP="004D7CFA">
      <w:pPr>
        <w:spacing w:line="360" w:lineRule="auto"/>
        <w:jc w:val="both"/>
        <w:rPr>
          <w:rFonts w:ascii="Times New Roman" w:hAnsi="Times New Roman" w:cs="Times New Roman"/>
          <w:b/>
          <w:sz w:val="24"/>
          <w:szCs w:val="24"/>
        </w:rPr>
      </w:pPr>
      <w:r w:rsidRPr="004D7CFA">
        <w:rPr>
          <w:rFonts w:ascii="Times New Roman" w:hAnsi="Times New Roman" w:cs="Times New Roman"/>
          <w:b/>
          <w:sz w:val="24"/>
          <w:szCs w:val="24"/>
        </w:rPr>
        <w:t>Competition</w:t>
      </w:r>
    </w:p>
    <w:p w:rsidR="007C14ED" w:rsidRPr="004D7CFA" w:rsidRDefault="007C14ED" w:rsidP="004D7CFA">
      <w:pPr>
        <w:spacing w:line="360" w:lineRule="auto"/>
        <w:jc w:val="both"/>
        <w:rPr>
          <w:rFonts w:ascii="Times New Roman" w:hAnsi="Times New Roman" w:cs="Times New Roman"/>
          <w:sz w:val="24"/>
          <w:szCs w:val="24"/>
        </w:rPr>
      </w:pPr>
      <w:r w:rsidRPr="004D7CFA">
        <w:rPr>
          <w:rFonts w:ascii="Times New Roman" w:hAnsi="Times New Roman" w:cs="Times New Roman"/>
          <w:sz w:val="24"/>
          <w:szCs w:val="24"/>
        </w:rPr>
        <w:t>This involves giving all eligible suppliers/contractors an opportunity to participate in the procurement process for the provision of goods , works and services.</w:t>
      </w:r>
    </w:p>
    <w:p w:rsidR="007C14ED" w:rsidRPr="004D7CFA" w:rsidRDefault="007C14ED" w:rsidP="004D7CFA">
      <w:pPr>
        <w:spacing w:line="360" w:lineRule="auto"/>
        <w:jc w:val="both"/>
        <w:rPr>
          <w:rFonts w:ascii="Times New Roman" w:hAnsi="Times New Roman" w:cs="Times New Roman"/>
          <w:b/>
          <w:sz w:val="24"/>
          <w:szCs w:val="24"/>
        </w:rPr>
      </w:pPr>
      <w:r w:rsidRPr="004D7CFA">
        <w:rPr>
          <w:rFonts w:ascii="Times New Roman" w:hAnsi="Times New Roman" w:cs="Times New Roman"/>
          <w:b/>
          <w:sz w:val="24"/>
          <w:szCs w:val="24"/>
        </w:rPr>
        <w:t xml:space="preserve">Economy </w:t>
      </w:r>
    </w:p>
    <w:p w:rsidR="007C14ED" w:rsidRPr="004D7CFA" w:rsidRDefault="007C14ED" w:rsidP="004D7CFA">
      <w:pPr>
        <w:spacing w:line="360" w:lineRule="auto"/>
        <w:jc w:val="both"/>
        <w:rPr>
          <w:rFonts w:ascii="Times New Roman" w:hAnsi="Times New Roman" w:cs="Times New Roman"/>
          <w:sz w:val="24"/>
          <w:szCs w:val="24"/>
        </w:rPr>
      </w:pPr>
      <w:r w:rsidRPr="004D7CFA">
        <w:rPr>
          <w:rFonts w:ascii="Times New Roman" w:hAnsi="Times New Roman" w:cs="Times New Roman"/>
          <w:sz w:val="24"/>
          <w:szCs w:val="24"/>
        </w:rPr>
        <w:t>Public procurement must be conducted in the most economic way .i.e. aggregating demands so as to enjoy city demands.</w:t>
      </w:r>
    </w:p>
    <w:p w:rsidR="007C14ED" w:rsidRPr="004D7CFA" w:rsidRDefault="007C14ED" w:rsidP="004D7CFA">
      <w:pPr>
        <w:spacing w:line="360" w:lineRule="auto"/>
        <w:jc w:val="both"/>
        <w:rPr>
          <w:rFonts w:ascii="Times New Roman" w:hAnsi="Times New Roman" w:cs="Times New Roman"/>
          <w:b/>
          <w:sz w:val="24"/>
          <w:szCs w:val="24"/>
        </w:rPr>
      </w:pPr>
      <w:r w:rsidRPr="004D7CFA">
        <w:rPr>
          <w:rFonts w:ascii="Times New Roman" w:hAnsi="Times New Roman" w:cs="Times New Roman"/>
          <w:b/>
          <w:sz w:val="24"/>
          <w:szCs w:val="24"/>
        </w:rPr>
        <w:t>Efficiency</w:t>
      </w:r>
    </w:p>
    <w:p w:rsidR="007C14ED" w:rsidRPr="004D7CFA" w:rsidRDefault="007C14ED" w:rsidP="004D7CFA">
      <w:pPr>
        <w:spacing w:line="360" w:lineRule="auto"/>
        <w:jc w:val="both"/>
        <w:rPr>
          <w:rFonts w:ascii="Times New Roman" w:hAnsi="Times New Roman" w:cs="Times New Roman"/>
          <w:sz w:val="24"/>
          <w:szCs w:val="24"/>
        </w:rPr>
      </w:pPr>
      <w:r w:rsidRPr="004D7CFA">
        <w:rPr>
          <w:rFonts w:ascii="Times New Roman" w:hAnsi="Times New Roman" w:cs="Times New Roman"/>
          <w:sz w:val="24"/>
          <w:szCs w:val="24"/>
        </w:rPr>
        <w:t>Ensuring that goods, work, or services are procured as and when required .</w:t>
      </w:r>
    </w:p>
    <w:p w:rsidR="007C14ED" w:rsidRPr="004D7CFA" w:rsidRDefault="007C14ED" w:rsidP="004D7CFA">
      <w:pPr>
        <w:spacing w:line="360" w:lineRule="auto"/>
        <w:jc w:val="both"/>
        <w:rPr>
          <w:rFonts w:ascii="Times New Roman" w:hAnsi="Times New Roman" w:cs="Times New Roman"/>
          <w:b/>
          <w:sz w:val="24"/>
          <w:szCs w:val="24"/>
        </w:rPr>
      </w:pPr>
      <w:r w:rsidRPr="004D7CFA">
        <w:rPr>
          <w:rFonts w:ascii="Times New Roman" w:hAnsi="Times New Roman" w:cs="Times New Roman"/>
          <w:b/>
          <w:sz w:val="24"/>
          <w:szCs w:val="24"/>
        </w:rPr>
        <w:t>Fairness</w:t>
      </w:r>
    </w:p>
    <w:p w:rsidR="007C14ED" w:rsidRPr="004D7CFA" w:rsidRDefault="007C14ED" w:rsidP="004D7CFA">
      <w:pPr>
        <w:spacing w:line="360" w:lineRule="auto"/>
        <w:jc w:val="both"/>
        <w:rPr>
          <w:rFonts w:ascii="Times New Roman" w:hAnsi="Times New Roman" w:cs="Times New Roman"/>
          <w:sz w:val="24"/>
          <w:szCs w:val="24"/>
        </w:rPr>
      </w:pPr>
      <w:r w:rsidRPr="004D7CFA">
        <w:rPr>
          <w:rFonts w:ascii="Times New Roman" w:hAnsi="Times New Roman" w:cs="Times New Roman"/>
          <w:sz w:val="24"/>
          <w:szCs w:val="24"/>
        </w:rPr>
        <w:t>Treating all potential suppliers equally.</w:t>
      </w:r>
    </w:p>
    <w:p w:rsidR="0013212A" w:rsidRPr="004D7CFA" w:rsidRDefault="0013212A" w:rsidP="004D7CFA">
      <w:pPr>
        <w:spacing w:line="360" w:lineRule="auto"/>
        <w:ind w:left="360"/>
        <w:jc w:val="both"/>
        <w:rPr>
          <w:rFonts w:ascii="Times New Roman" w:hAnsi="Times New Roman" w:cs="Times New Roman"/>
          <w:b/>
          <w:sz w:val="24"/>
          <w:szCs w:val="24"/>
        </w:rPr>
      </w:pPr>
    </w:p>
    <w:p w:rsidR="005172A2" w:rsidRPr="004D7CFA" w:rsidRDefault="005172A2" w:rsidP="004D7CFA">
      <w:pPr>
        <w:spacing w:line="360" w:lineRule="auto"/>
        <w:ind w:left="360"/>
        <w:jc w:val="both"/>
        <w:rPr>
          <w:rFonts w:ascii="Times New Roman" w:hAnsi="Times New Roman" w:cs="Times New Roman"/>
          <w:b/>
          <w:sz w:val="24"/>
          <w:szCs w:val="24"/>
        </w:rPr>
      </w:pPr>
    </w:p>
    <w:p w:rsidR="007C14ED" w:rsidRPr="004D7CFA" w:rsidRDefault="007C14ED" w:rsidP="004D7CFA">
      <w:pPr>
        <w:spacing w:line="360" w:lineRule="auto"/>
        <w:jc w:val="both"/>
        <w:rPr>
          <w:rFonts w:ascii="Times New Roman" w:hAnsi="Times New Roman" w:cs="Times New Roman"/>
          <w:b/>
          <w:sz w:val="24"/>
          <w:szCs w:val="24"/>
        </w:rPr>
      </w:pPr>
      <w:r w:rsidRPr="004D7CFA">
        <w:rPr>
          <w:rFonts w:ascii="Times New Roman" w:hAnsi="Times New Roman" w:cs="Times New Roman"/>
          <w:b/>
          <w:sz w:val="24"/>
          <w:szCs w:val="24"/>
        </w:rPr>
        <w:t>V</w:t>
      </w:r>
      <w:r w:rsidR="00F3128B" w:rsidRPr="004D7CFA">
        <w:rPr>
          <w:rFonts w:ascii="Times New Roman" w:hAnsi="Times New Roman" w:cs="Times New Roman"/>
          <w:b/>
          <w:sz w:val="24"/>
          <w:szCs w:val="24"/>
        </w:rPr>
        <w:t xml:space="preserve">alue </w:t>
      </w:r>
      <w:r w:rsidR="0013212A" w:rsidRPr="004D7CFA">
        <w:rPr>
          <w:rFonts w:ascii="Times New Roman" w:hAnsi="Times New Roman" w:cs="Times New Roman"/>
          <w:b/>
          <w:sz w:val="24"/>
          <w:szCs w:val="24"/>
        </w:rPr>
        <w:t>for</w:t>
      </w:r>
      <w:r w:rsidR="00F3128B" w:rsidRPr="004D7CFA">
        <w:rPr>
          <w:rFonts w:ascii="Times New Roman" w:hAnsi="Times New Roman" w:cs="Times New Roman"/>
          <w:b/>
          <w:sz w:val="24"/>
          <w:szCs w:val="24"/>
        </w:rPr>
        <w:t xml:space="preserve"> </w:t>
      </w:r>
      <w:r w:rsidRPr="004D7CFA">
        <w:rPr>
          <w:rFonts w:ascii="Times New Roman" w:hAnsi="Times New Roman" w:cs="Times New Roman"/>
          <w:b/>
          <w:sz w:val="24"/>
          <w:szCs w:val="24"/>
        </w:rPr>
        <w:t>M</w:t>
      </w:r>
      <w:r w:rsidR="00F3128B" w:rsidRPr="004D7CFA">
        <w:rPr>
          <w:rFonts w:ascii="Times New Roman" w:hAnsi="Times New Roman" w:cs="Times New Roman"/>
          <w:b/>
          <w:sz w:val="24"/>
          <w:szCs w:val="24"/>
        </w:rPr>
        <w:t>oney (VFM)</w:t>
      </w:r>
    </w:p>
    <w:p w:rsidR="007C14ED" w:rsidRPr="004D7CFA" w:rsidRDefault="007C14ED" w:rsidP="004D7CFA">
      <w:pPr>
        <w:spacing w:line="360" w:lineRule="auto"/>
        <w:jc w:val="both"/>
        <w:rPr>
          <w:rFonts w:ascii="Times New Roman" w:hAnsi="Times New Roman" w:cs="Times New Roman"/>
          <w:sz w:val="24"/>
          <w:szCs w:val="24"/>
        </w:rPr>
      </w:pPr>
      <w:r w:rsidRPr="004D7CFA">
        <w:rPr>
          <w:rFonts w:ascii="Times New Roman" w:hAnsi="Times New Roman" w:cs="Times New Roman"/>
          <w:sz w:val="24"/>
          <w:szCs w:val="24"/>
        </w:rPr>
        <w:t>This is the optimum combination of whole life costs and quality or fitness for purpose t</w:t>
      </w:r>
      <w:r w:rsidR="00572621" w:rsidRPr="004D7CFA">
        <w:rPr>
          <w:rFonts w:ascii="Times New Roman" w:hAnsi="Times New Roman" w:cs="Times New Roman"/>
          <w:sz w:val="24"/>
          <w:szCs w:val="24"/>
        </w:rPr>
        <w:t xml:space="preserve">o meet the user’s requirements. </w:t>
      </w:r>
      <w:r w:rsidRPr="004D7CFA">
        <w:rPr>
          <w:rFonts w:ascii="Times New Roman" w:hAnsi="Times New Roman" w:cs="Times New Roman"/>
          <w:sz w:val="24"/>
          <w:szCs w:val="24"/>
        </w:rPr>
        <w:t xml:space="preserve">VFM is usually defined by the </w:t>
      </w:r>
      <w:r w:rsidRPr="004D7CFA">
        <w:rPr>
          <w:rFonts w:ascii="Times New Roman" w:hAnsi="Times New Roman" w:cs="Times New Roman"/>
          <w:b/>
          <w:sz w:val="24"/>
          <w:szCs w:val="24"/>
        </w:rPr>
        <w:t>concepts of economy, Efficiency and effectiveness</w:t>
      </w:r>
      <w:r w:rsidRPr="004D7CFA">
        <w:rPr>
          <w:rFonts w:ascii="Times New Roman" w:hAnsi="Times New Roman" w:cs="Times New Roman"/>
          <w:sz w:val="24"/>
          <w:szCs w:val="24"/>
        </w:rPr>
        <w:t xml:space="preserve"> </w:t>
      </w:r>
      <w:r w:rsidR="00572621" w:rsidRPr="004D7CFA">
        <w:rPr>
          <w:rFonts w:ascii="Times New Roman" w:hAnsi="Times New Roman" w:cs="Times New Roman"/>
          <w:sz w:val="24"/>
          <w:szCs w:val="24"/>
        </w:rPr>
        <w:t xml:space="preserve">. </w:t>
      </w:r>
      <w:r w:rsidRPr="004D7CFA">
        <w:rPr>
          <w:rFonts w:ascii="Times New Roman" w:hAnsi="Times New Roman" w:cs="Times New Roman"/>
          <w:sz w:val="24"/>
          <w:szCs w:val="24"/>
        </w:rPr>
        <w:t xml:space="preserve">It has ,however, been argued that a predominantly economizing or cost cutting approach has been adopted, with at best an emphasis on increasing </w:t>
      </w:r>
      <w:r w:rsidRPr="004D7CFA">
        <w:rPr>
          <w:rFonts w:ascii="Times New Roman" w:hAnsi="Times New Roman" w:cs="Times New Roman"/>
          <w:b/>
          <w:sz w:val="24"/>
          <w:szCs w:val="24"/>
        </w:rPr>
        <w:t>efficiency by maintaining levels of service with fewer staff and resources.</w:t>
      </w:r>
    </w:p>
    <w:p w:rsidR="007C14ED" w:rsidRPr="004D7CFA" w:rsidRDefault="007C14ED" w:rsidP="004D7CFA">
      <w:pPr>
        <w:spacing w:line="360" w:lineRule="auto"/>
        <w:jc w:val="both"/>
        <w:rPr>
          <w:rFonts w:ascii="Times New Roman" w:hAnsi="Times New Roman" w:cs="Times New Roman"/>
          <w:sz w:val="24"/>
          <w:szCs w:val="24"/>
        </w:rPr>
      </w:pPr>
      <w:r w:rsidRPr="004D7CFA">
        <w:rPr>
          <w:rFonts w:ascii="Times New Roman" w:hAnsi="Times New Roman" w:cs="Times New Roman"/>
          <w:sz w:val="24"/>
          <w:szCs w:val="24"/>
        </w:rPr>
        <w:t>There has been relatively little concern for effectiveness or ensuring that services are delivered to the public of the right quality in a way that produce desired effects. This general pattern is reflected in public procurement</w:t>
      </w:r>
      <w:r w:rsidR="00572621" w:rsidRPr="004D7CFA">
        <w:rPr>
          <w:rFonts w:ascii="Times New Roman" w:hAnsi="Times New Roman" w:cs="Times New Roman"/>
          <w:sz w:val="24"/>
          <w:szCs w:val="24"/>
        </w:rPr>
        <w:t xml:space="preserve">. </w:t>
      </w:r>
      <w:r w:rsidRPr="004D7CFA">
        <w:rPr>
          <w:rFonts w:ascii="Times New Roman" w:hAnsi="Times New Roman" w:cs="Times New Roman"/>
          <w:sz w:val="24"/>
          <w:szCs w:val="24"/>
        </w:rPr>
        <w:t>Therefore, there is an increased emphasis on the importance of taking into account all aspects of cost over time, rather than lowest purchase price.</w:t>
      </w:r>
    </w:p>
    <w:p w:rsidR="007C14ED" w:rsidRPr="004D7CFA" w:rsidRDefault="007C14ED" w:rsidP="004D7CFA">
      <w:pPr>
        <w:spacing w:line="360" w:lineRule="auto"/>
        <w:jc w:val="both"/>
        <w:rPr>
          <w:rFonts w:ascii="Times New Roman" w:hAnsi="Times New Roman" w:cs="Times New Roman"/>
          <w:sz w:val="24"/>
          <w:szCs w:val="24"/>
        </w:rPr>
      </w:pPr>
      <w:r w:rsidRPr="004D7CFA">
        <w:rPr>
          <w:rFonts w:ascii="Times New Roman" w:hAnsi="Times New Roman" w:cs="Times New Roman"/>
          <w:sz w:val="24"/>
          <w:szCs w:val="24"/>
        </w:rPr>
        <w:t xml:space="preserve">The following </w:t>
      </w:r>
      <w:r w:rsidR="0013212A" w:rsidRPr="004D7CFA">
        <w:rPr>
          <w:rFonts w:ascii="Times New Roman" w:hAnsi="Times New Roman" w:cs="Times New Roman"/>
          <w:sz w:val="24"/>
          <w:szCs w:val="24"/>
        </w:rPr>
        <w:t>table provides</w:t>
      </w:r>
      <w:r w:rsidRPr="004D7CFA">
        <w:rPr>
          <w:rFonts w:ascii="Times New Roman" w:hAnsi="Times New Roman" w:cs="Times New Roman"/>
          <w:sz w:val="24"/>
          <w:szCs w:val="24"/>
        </w:rPr>
        <w:t xml:space="preserve"> examples of failure to provide VFM and necessary measures which procurement personnel can undertake to avoid such failures;</w:t>
      </w:r>
    </w:p>
    <w:p w:rsidR="003A3292" w:rsidRPr="004D7CFA" w:rsidRDefault="003A3292" w:rsidP="004D7CFA">
      <w:pPr>
        <w:spacing w:line="360" w:lineRule="auto"/>
        <w:jc w:val="both"/>
        <w:rPr>
          <w:rFonts w:ascii="Times New Roman" w:hAnsi="Times New Roman" w:cs="Times New Roman"/>
          <w:sz w:val="24"/>
          <w:szCs w:val="24"/>
        </w:rPr>
      </w:pPr>
      <w:r w:rsidRPr="004D7CFA">
        <w:rPr>
          <w:rFonts w:ascii="Times New Roman" w:hAnsi="Times New Roman" w:cs="Times New Roman"/>
          <w:sz w:val="24"/>
          <w:szCs w:val="24"/>
        </w:rPr>
        <w:t>Table 1.2: Failure to Provide Value for Money (VFM)</w:t>
      </w: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045"/>
        <w:gridCol w:w="5171"/>
      </w:tblGrid>
      <w:tr w:rsidR="007C14ED" w:rsidRPr="004D7CFA" w:rsidTr="0083108B">
        <w:tc>
          <w:tcPr>
            <w:tcW w:w="0" w:type="auto"/>
            <w:gridSpan w:val="2"/>
          </w:tcPr>
          <w:p w:rsidR="007C14ED" w:rsidRPr="004D7CFA" w:rsidRDefault="003A3292" w:rsidP="004D7CFA">
            <w:pPr>
              <w:spacing w:line="360" w:lineRule="auto"/>
              <w:jc w:val="both"/>
              <w:rPr>
                <w:rFonts w:ascii="Times New Roman" w:hAnsi="Times New Roman" w:cs="Times New Roman"/>
                <w:b/>
                <w:sz w:val="24"/>
                <w:szCs w:val="24"/>
              </w:rPr>
            </w:pPr>
            <w:r w:rsidRPr="004D7CFA">
              <w:rPr>
                <w:rFonts w:ascii="Times New Roman" w:hAnsi="Times New Roman" w:cs="Times New Roman"/>
                <w:b/>
                <w:sz w:val="24"/>
                <w:szCs w:val="24"/>
              </w:rPr>
              <w:t>Failure To Provide Value For Money (VFM)</w:t>
            </w:r>
          </w:p>
        </w:tc>
      </w:tr>
      <w:tr w:rsidR="007C14ED" w:rsidRPr="004D7CFA" w:rsidTr="0083108B">
        <w:tc>
          <w:tcPr>
            <w:tcW w:w="0" w:type="auto"/>
          </w:tcPr>
          <w:p w:rsidR="007C14ED" w:rsidRPr="004D7CFA" w:rsidRDefault="007C14ED" w:rsidP="004D7CFA">
            <w:pPr>
              <w:spacing w:line="360" w:lineRule="auto"/>
              <w:jc w:val="both"/>
              <w:rPr>
                <w:rFonts w:ascii="Times New Roman" w:hAnsi="Times New Roman" w:cs="Times New Roman"/>
                <w:b/>
                <w:sz w:val="24"/>
                <w:szCs w:val="24"/>
              </w:rPr>
            </w:pPr>
            <w:r w:rsidRPr="004D7CFA">
              <w:rPr>
                <w:rFonts w:ascii="Times New Roman" w:hAnsi="Times New Roman" w:cs="Times New Roman"/>
                <w:b/>
                <w:sz w:val="24"/>
                <w:szCs w:val="24"/>
              </w:rPr>
              <w:t>Failures</w:t>
            </w:r>
          </w:p>
        </w:tc>
        <w:tc>
          <w:tcPr>
            <w:tcW w:w="0" w:type="auto"/>
          </w:tcPr>
          <w:p w:rsidR="007C14ED" w:rsidRPr="004D7CFA" w:rsidRDefault="007C14ED" w:rsidP="004D7CFA">
            <w:pPr>
              <w:spacing w:line="360" w:lineRule="auto"/>
              <w:jc w:val="both"/>
              <w:rPr>
                <w:rFonts w:ascii="Times New Roman" w:hAnsi="Times New Roman" w:cs="Times New Roman"/>
                <w:b/>
                <w:sz w:val="24"/>
                <w:szCs w:val="24"/>
              </w:rPr>
            </w:pPr>
            <w:r w:rsidRPr="004D7CFA">
              <w:rPr>
                <w:rFonts w:ascii="Times New Roman" w:hAnsi="Times New Roman" w:cs="Times New Roman"/>
                <w:b/>
                <w:sz w:val="24"/>
                <w:szCs w:val="24"/>
              </w:rPr>
              <w:t>Measures to undertake/ check list</w:t>
            </w:r>
          </w:p>
        </w:tc>
      </w:tr>
      <w:tr w:rsidR="007C14ED" w:rsidRPr="004D7CFA" w:rsidTr="0083108B">
        <w:tc>
          <w:tcPr>
            <w:tcW w:w="0" w:type="auto"/>
          </w:tcPr>
          <w:p w:rsidR="007C14ED" w:rsidRPr="004D7CFA" w:rsidRDefault="007C14ED" w:rsidP="004D7CFA">
            <w:pPr>
              <w:numPr>
                <w:ilvl w:val="0"/>
                <w:numId w:val="8"/>
              </w:numPr>
              <w:spacing w:after="200" w:line="360" w:lineRule="auto"/>
              <w:jc w:val="both"/>
              <w:rPr>
                <w:rFonts w:ascii="Times New Roman" w:hAnsi="Times New Roman" w:cs="Times New Roman"/>
                <w:sz w:val="24"/>
                <w:szCs w:val="24"/>
              </w:rPr>
            </w:pPr>
            <w:r w:rsidRPr="004D7CFA">
              <w:rPr>
                <w:rFonts w:ascii="Times New Roman" w:hAnsi="Times New Roman" w:cs="Times New Roman"/>
                <w:sz w:val="24"/>
                <w:szCs w:val="24"/>
              </w:rPr>
              <w:t>Inadequate management of building projects, contributing to overspends and failure to identify and address problems as they arise</w:t>
            </w:r>
          </w:p>
        </w:tc>
        <w:tc>
          <w:tcPr>
            <w:tcW w:w="0" w:type="auto"/>
          </w:tcPr>
          <w:p w:rsidR="007C14ED" w:rsidRPr="004D7CFA" w:rsidRDefault="007C14ED" w:rsidP="004D7CFA">
            <w:pPr>
              <w:numPr>
                <w:ilvl w:val="0"/>
                <w:numId w:val="8"/>
              </w:numPr>
              <w:spacing w:after="200" w:line="360" w:lineRule="auto"/>
              <w:jc w:val="both"/>
              <w:rPr>
                <w:rFonts w:ascii="Times New Roman" w:hAnsi="Times New Roman" w:cs="Times New Roman"/>
                <w:sz w:val="24"/>
                <w:szCs w:val="24"/>
              </w:rPr>
            </w:pPr>
            <w:r w:rsidRPr="004D7CFA">
              <w:rPr>
                <w:rFonts w:ascii="Times New Roman" w:hAnsi="Times New Roman" w:cs="Times New Roman"/>
                <w:sz w:val="24"/>
                <w:szCs w:val="24"/>
              </w:rPr>
              <w:t xml:space="preserve">Projects management needs should be carefully addressed and met through out the project </w:t>
            </w:r>
          </w:p>
        </w:tc>
      </w:tr>
      <w:tr w:rsidR="007C14ED" w:rsidRPr="004D7CFA" w:rsidTr="0083108B">
        <w:tc>
          <w:tcPr>
            <w:tcW w:w="0" w:type="auto"/>
          </w:tcPr>
          <w:p w:rsidR="007C14ED" w:rsidRPr="004D7CFA" w:rsidRDefault="007C14ED" w:rsidP="004D7CFA">
            <w:pPr>
              <w:numPr>
                <w:ilvl w:val="0"/>
                <w:numId w:val="8"/>
              </w:numPr>
              <w:spacing w:after="200" w:line="360" w:lineRule="auto"/>
              <w:jc w:val="both"/>
              <w:rPr>
                <w:rFonts w:ascii="Times New Roman" w:hAnsi="Times New Roman" w:cs="Times New Roman"/>
                <w:sz w:val="24"/>
                <w:szCs w:val="24"/>
              </w:rPr>
            </w:pPr>
            <w:r w:rsidRPr="004D7CFA">
              <w:rPr>
                <w:rFonts w:ascii="Times New Roman" w:hAnsi="Times New Roman" w:cs="Times New Roman"/>
                <w:sz w:val="24"/>
                <w:szCs w:val="24"/>
              </w:rPr>
              <w:t>Embarking on ambitious computer projects on the basis of inadequate appraisal, and failing to ensure that the system delivers what is required</w:t>
            </w:r>
          </w:p>
        </w:tc>
        <w:tc>
          <w:tcPr>
            <w:tcW w:w="0" w:type="auto"/>
          </w:tcPr>
          <w:p w:rsidR="007C14ED" w:rsidRPr="004D7CFA" w:rsidRDefault="007C14ED" w:rsidP="004D7CFA">
            <w:pPr>
              <w:numPr>
                <w:ilvl w:val="0"/>
                <w:numId w:val="8"/>
              </w:numPr>
              <w:spacing w:after="200" w:line="360" w:lineRule="auto"/>
              <w:jc w:val="both"/>
              <w:rPr>
                <w:rFonts w:ascii="Times New Roman" w:hAnsi="Times New Roman" w:cs="Times New Roman"/>
                <w:b/>
                <w:sz w:val="24"/>
                <w:szCs w:val="24"/>
              </w:rPr>
            </w:pPr>
            <w:r w:rsidRPr="004D7CFA">
              <w:rPr>
                <w:rFonts w:ascii="Times New Roman" w:hAnsi="Times New Roman" w:cs="Times New Roman"/>
                <w:sz w:val="24"/>
                <w:szCs w:val="24"/>
              </w:rPr>
              <w:t>Rigorous financial and risk appraisal should be carried out before computer projects are approved, and care taken to ensure that users are fully consulted and the system thoroughly tested at each stage.</w:t>
            </w:r>
          </w:p>
        </w:tc>
      </w:tr>
      <w:tr w:rsidR="007C14ED" w:rsidRPr="004D7CFA" w:rsidTr="0083108B">
        <w:tc>
          <w:tcPr>
            <w:tcW w:w="0" w:type="auto"/>
          </w:tcPr>
          <w:p w:rsidR="007C14ED" w:rsidRPr="004D7CFA" w:rsidRDefault="007C14ED" w:rsidP="004D7CFA">
            <w:pPr>
              <w:numPr>
                <w:ilvl w:val="0"/>
                <w:numId w:val="8"/>
              </w:numPr>
              <w:spacing w:after="200" w:line="360" w:lineRule="auto"/>
              <w:jc w:val="both"/>
              <w:rPr>
                <w:rFonts w:ascii="Times New Roman" w:hAnsi="Times New Roman" w:cs="Times New Roman"/>
                <w:sz w:val="24"/>
                <w:szCs w:val="24"/>
              </w:rPr>
            </w:pPr>
            <w:r w:rsidRPr="004D7CFA">
              <w:rPr>
                <w:rFonts w:ascii="Times New Roman" w:hAnsi="Times New Roman" w:cs="Times New Roman"/>
                <w:sz w:val="24"/>
                <w:szCs w:val="24"/>
              </w:rPr>
              <w:t>Inadequate re-appraisal of computer project etc. in response to changing circumstances and requirements</w:t>
            </w:r>
          </w:p>
        </w:tc>
        <w:tc>
          <w:tcPr>
            <w:tcW w:w="0" w:type="auto"/>
          </w:tcPr>
          <w:p w:rsidR="007C14ED" w:rsidRPr="004D7CFA" w:rsidRDefault="007C14ED" w:rsidP="004D7CFA">
            <w:pPr>
              <w:numPr>
                <w:ilvl w:val="0"/>
                <w:numId w:val="8"/>
              </w:numPr>
              <w:spacing w:after="200" w:line="360" w:lineRule="auto"/>
              <w:jc w:val="both"/>
              <w:rPr>
                <w:rFonts w:ascii="Times New Roman" w:hAnsi="Times New Roman" w:cs="Times New Roman"/>
                <w:sz w:val="24"/>
                <w:szCs w:val="24"/>
              </w:rPr>
            </w:pPr>
            <w:r w:rsidRPr="004D7CFA">
              <w:rPr>
                <w:rFonts w:ascii="Times New Roman" w:hAnsi="Times New Roman" w:cs="Times New Roman"/>
                <w:sz w:val="24"/>
                <w:szCs w:val="24"/>
              </w:rPr>
              <w:t>Project managers should carry out careful re-appraisals of the continuing validity of the project when change occurs.</w:t>
            </w:r>
          </w:p>
        </w:tc>
      </w:tr>
      <w:tr w:rsidR="007C14ED" w:rsidRPr="004D7CFA" w:rsidTr="0083108B">
        <w:tc>
          <w:tcPr>
            <w:tcW w:w="0" w:type="auto"/>
          </w:tcPr>
          <w:p w:rsidR="007C14ED" w:rsidRPr="004D7CFA" w:rsidRDefault="007C14ED" w:rsidP="004D7CFA">
            <w:pPr>
              <w:numPr>
                <w:ilvl w:val="0"/>
                <w:numId w:val="8"/>
              </w:numPr>
              <w:spacing w:after="200" w:line="360" w:lineRule="auto"/>
              <w:jc w:val="both"/>
              <w:rPr>
                <w:rFonts w:ascii="Times New Roman" w:hAnsi="Times New Roman" w:cs="Times New Roman"/>
                <w:b/>
                <w:sz w:val="24"/>
                <w:szCs w:val="24"/>
              </w:rPr>
            </w:pPr>
            <w:r w:rsidRPr="004D7CFA">
              <w:rPr>
                <w:rFonts w:ascii="Times New Roman" w:hAnsi="Times New Roman" w:cs="Times New Roman"/>
                <w:sz w:val="24"/>
                <w:szCs w:val="24"/>
              </w:rPr>
              <w:t>Generally accepted principles of full and open competition not always observed when privatizing or contracting out the provision of goods and services</w:t>
            </w:r>
          </w:p>
        </w:tc>
        <w:tc>
          <w:tcPr>
            <w:tcW w:w="0" w:type="auto"/>
          </w:tcPr>
          <w:p w:rsidR="007C14ED" w:rsidRPr="004D7CFA" w:rsidRDefault="007C14ED" w:rsidP="004D7CFA">
            <w:pPr>
              <w:numPr>
                <w:ilvl w:val="0"/>
                <w:numId w:val="8"/>
              </w:numPr>
              <w:spacing w:after="200" w:line="360" w:lineRule="auto"/>
              <w:jc w:val="both"/>
              <w:rPr>
                <w:rFonts w:ascii="Times New Roman" w:hAnsi="Times New Roman" w:cs="Times New Roman"/>
                <w:b/>
                <w:sz w:val="24"/>
                <w:szCs w:val="24"/>
              </w:rPr>
            </w:pPr>
            <w:r w:rsidRPr="004D7CFA">
              <w:rPr>
                <w:rFonts w:ascii="Times New Roman" w:hAnsi="Times New Roman" w:cs="Times New Roman"/>
                <w:sz w:val="24"/>
                <w:szCs w:val="24"/>
              </w:rPr>
              <w:t>Full and open competition should be applied in all save for the most exceptional circumstances (e.g where no alternative suppliers is available) in order to secure the best the market can provide at the most competitive price</w:t>
            </w:r>
          </w:p>
        </w:tc>
      </w:tr>
      <w:tr w:rsidR="007C14ED" w:rsidRPr="004D7CFA" w:rsidTr="0083108B">
        <w:tc>
          <w:tcPr>
            <w:tcW w:w="0" w:type="auto"/>
          </w:tcPr>
          <w:p w:rsidR="007C14ED" w:rsidRPr="004D7CFA" w:rsidRDefault="007C14ED" w:rsidP="004D7CFA">
            <w:pPr>
              <w:numPr>
                <w:ilvl w:val="0"/>
                <w:numId w:val="8"/>
              </w:numPr>
              <w:spacing w:after="200" w:line="360" w:lineRule="auto"/>
              <w:jc w:val="both"/>
              <w:rPr>
                <w:rFonts w:ascii="Times New Roman" w:hAnsi="Times New Roman" w:cs="Times New Roman"/>
                <w:sz w:val="24"/>
                <w:szCs w:val="24"/>
              </w:rPr>
            </w:pPr>
            <w:r w:rsidRPr="004D7CFA">
              <w:rPr>
                <w:rFonts w:ascii="Times New Roman" w:hAnsi="Times New Roman" w:cs="Times New Roman"/>
                <w:sz w:val="24"/>
                <w:szCs w:val="24"/>
              </w:rPr>
              <w:t>Failure  to secure arm’s length relationships with private sector consultants, leading to conflicts of interest in decisions to spend public money</w:t>
            </w:r>
          </w:p>
        </w:tc>
        <w:tc>
          <w:tcPr>
            <w:tcW w:w="0" w:type="auto"/>
          </w:tcPr>
          <w:p w:rsidR="007C14ED" w:rsidRPr="004D7CFA" w:rsidRDefault="007C14ED" w:rsidP="004D7CFA">
            <w:pPr>
              <w:numPr>
                <w:ilvl w:val="0"/>
                <w:numId w:val="8"/>
              </w:numPr>
              <w:spacing w:after="200" w:line="360" w:lineRule="auto"/>
              <w:jc w:val="both"/>
              <w:rPr>
                <w:rFonts w:ascii="Times New Roman" w:hAnsi="Times New Roman" w:cs="Times New Roman"/>
                <w:b/>
                <w:sz w:val="24"/>
                <w:szCs w:val="24"/>
              </w:rPr>
            </w:pPr>
            <w:r w:rsidRPr="004D7CFA">
              <w:rPr>
                <w:rFonts w:ascii="Times New Roman" w:hAnsi="Times New Roman" w:cs="Times New Roman"/>
                <w:sz w:val="24"/>
                <w:szCs w:val="24"/>
              </w:rPr>
              <w:t>Care should be taken to avoid actual, potential, perceived or perceivable conflict of interest when employing consultants and staff</w:t>
            </w:r>
          </w:p>
        </w:tc>
      </w:tr>
      <w:tr w:rsidR="007C14ED" w:rsidRPr="004D7CFA" w:rsidTr="0083108B">
        <w:tc>
          <w:tcPr>
            <w:tcW w:w="0" w:type="auto"/>
          </w:tcPr>
          <w:p w:rsidR="007C14ED" w:rsidRPr="004D7CFA" w:rsidRDefault="007C14ED" w:rsidP="004D7CFA">
            <w:pPr>
              <w:numPr>
                <w:ilvl w:val="0"/>
                <w:numId w:val="8"/>
              </w:numPr>
              <w:spacing w:after="200" w:line="360" w:lineRule="auto"/>
              <w:jc w:val="both"/>
              <w:rPr>
                <w:rFonts w:ascii="Times New Roman" w:hAnsi="Times New Roman" w:cs="Times New Roman"/>
                <w:b/>
                <w:sz w:val="24"/>
                <w:szCs w:val="24"/>
              </w:rPr>
            </w:pPr>
            <w:r w:rsidRPr="004D7CFA">
              <w:rPr>
                <w:rFonts w:ascii="Times New Roman" w:hAnsi="Times New Roman" w:cs="Times New Roman"/>
                <w:sz w:val="24"/>
                <w:szCs w:val="24"/>
              </w:rPr>
              <w:t>Failure to recognize situations that give rise to refinishing gains in PFI contracts</w:t>
            </w:r>
          </w:p>
        </w:tc>
        <w:tc>
          <w:tcPr>
            <w:tcW w:w="0" w:type="auto"/>
          </w:tcPr>
          <w:p w:rsidR="007C14ED" w:rsidRPr="004D7CFA" w:rsidRDefault="007C14ED" w:rsidP="004D7CFA">
            <w:pPr>
              <w:numPr>
                <w:ilvl w:val="0"/>
                <w:numId w:val="8"/>
              </w:numPr>
              <w:spacing w:after="200" w:line="360" w:lineRule="auto"/>
              <w:jc w:val="both"/>
              <w:rPr>
                <w:rFonts w:ascii="Times New Roman" w:hAnsi="Times New Roman" w:cs="Times New Roman"/>
                <w:b/>
                <w:sz w:val="24"/>
                <w:szCs w:val="24"/>
              </w:rPr>
            </w:pPr>
            <w:r w:rsidRPr="004D7CFA">
              <w:rPr>
                <w:rFonts w:ascii="Times New Roman" w:hAnsi="Times New Roman" w:cs="Times New Roman"/>
                <w:sz w:val="24"/>
                <w:szCs w:val="24"/>
              </w:rPr>
              <w:t>Given the complexities and specialist nature of refinancings, departments should seek advice on refinancing matters from suitable experienced advisers including attorney General’s office and obtain sufficient information from contractors about their financing</w:t>
            </w:r>
          </w:p>
        </w:tc>
      </w:tr>
    </w:tbl>
    <w:p w:rsidR="007C14ED" w:rsidRPr="004D7CFA" w:rsidRDefault="001C4347" w:rsidP="004D7CFA">
      <w:pPr>
        <w:spacing w:line="360" w:lineRule="auto"/>
        <w:ind w:left="360"/>
        <w:jc w:val="both"/>
        <w:rPr>
          <w:rFonts w:ascii="Times New Roman" w:hAnsi="Times New Roman" w:cs="Times New Roman"/>
          <w:sz w:val="24"/>
          <w:szCs w:val="24"/>
        </w:rPr>
      </w:pPr>
      <w:r w:rsidRPr="004D7CFA">
        <w:rPr>
          <w:rFonts w:ascii="Times New Roman" w:hAnsi="Times New Roman" w:cs="Times New Roman"/>
          <w:sz w:val="24"/>
          <w:szCs w:val="24"/>
        </w:rPr>
        <w:t>Source: Treasury Report (2014)</w:t>
      </w:r>
    </w:p>
    <w:p w:rsidR="007C14ED" w:rsidRPr="004D7CFA" w:rsidRDefault="007C14ED" w:rsidP="004D7CFA">
      <w:pPr>
        <w:spacing w:line="360" w:lineRule="auto"/>
        <w:jc w:val="both"/>
        <w:rPr>
          <w:rFonts w:ascii="Times New Roman" w:hAnsi="Times New Roman" w:cs="Times New Roman"/>
          <w:sz w:val="24"/>
          <w:szCs w:val="24"/>
        </w:rPr>
      </w:pPr>
      <w:r w:rsidRPr="004D7CFA">
        <w:rPr>
          <w:rFonts w:ascii="Times New Roman" w:hAnsi="Times New Roman" w:cs="Times New Roman"/>
          <w:sz w:val="24"/>
          <w:szCs w:val="24"/>
        </w:rPr>
        <w:t xml:space="preserve">The link between </w:t>
      </w:r>
      <w:r w:rsidR="008B3EDD" w:rsidRPr="004D7CFA">
        <w:rPr>
          <w:rFonts w:ascii="Times New Roman" w:hAnsi="Times New Roman" w:cs="Times New Roman"/>
          <w:sz w:val="24"/>
          <w:szCs w:val="24"/>
        </w:rPr>
        <w:t>regularity</w:t>
      </w:r>
      <w:r w:rsidRPr="004D7CFA">
        <w:rPr>
          <w:rFonts w:ascii="Times New Roman" w:hAnsi="Times New Roman" w:cs="Times New Roman"/>
          <w:sz w:val="24"/>
          <w:szCs w:val="24"/>
        </w:rPr>
        <w:t xml:space="preserve"> and propriety on the one hand and value for Money and completion on the other is also emphasized in the table below as adopted from </w:t>
      </w:r>
      <w:r w:rsidR="001C4347" w:rsidRPr="004D7CFA">
        <w:rPr>
          <w:rFonts w:ascii="Times New Roman" w:hAnsi="Times New Roman" w:cs="Times New Roman"/>
          <w:sz w:val="24"/>
          <w:szCs w:val="24"/>
        </w:rPr>
        <w:t>the Treasury Report (201</w:t>
      </w:r>
      <w:r w:rsidR="008B3EDD" w:rsidRPr="004D7CFA">
        <w:rPr>
          <w:rFonts w:ascii="Times New Roman" w:hAnsi="Times New Roman" w:cs="Times New Roman"/>
          <w:sz w:val="24"/>
          <w:szCs w:val="24"/>
        </w:rPr>
        <w:t>4</w:t>
      </w:r>
      <w:r w:rsidR="001C4347" w:rsidRPr="004D7CFA">
        <w:rPr>
          <w:rFonts w:ascii="Times New Roman" w:hAnsi="Times New Roman" w:cs="Times New Roman"/>
          <w:sz w:val="24"/>
          <w:szCs w:val="24"/>
        </w:rPr>
        <w:t>)</w:t>
      </w:r>
    </w:p>
    <w:p w:rsidR="001C4347" w:rsidRPr="004D7CFA" w:rsidRDefault="001C4347" w:rsidP="004D7CFA">
      <w:pPr>
        <w:spacing w:line="360" w:lineRule="auto"/>
        <w:jc w:val="both"/>
        <w:rPr>
          <w:rFonts w:ascii="Times New Roman" w:hAnsi="Times New Roman" w:cs="Times New Roman"/>
          <w:sz w:val="24"/>
          <w:szCs w:val="24"/>
        </w:rPr>
      </w:pPr>
      <w:r w:rsidRPr="004D7CFA">
        <w:rPr>
          <w:rFonts w:ascii="Times New Roman" w:hAnsi="Times New Roman" w:cs="Times New Roman"/>
          <w:sz w:val="24"/>
          <w:szCs w:val="24"/>
        </w:rPr>
        <w:t>Table 1.3:</w:t>
      </w:r>
      <w:r w:rsidRPr="004D7CFA">
        <w:rPr>
          <w:rFonts w:ascii="Times New Roman" w:hAnsi="Times New Roman" w:cs="Times New Roman"/>
          <w:b/>
          <w:sz w:val="24"/>
          <w:szCs w:val="24"/>
        </w:rPr>
        <w:t xml:space="preserve"> </w:t>
      </w:r>
      <w:r w:rsidRPr="004D7CFA">
        <w:rPr>
          <w:rFonts w:ascii="Times New Roman" w:hAnsi="Times New Roman" w:cs="Times New Roman"/>
          <w:sz w:val="24"/>
          <w:szCs w:val="24"/>
        </w:rPr>
        <w:t>Regularity, Propriety and Value for Money</w:t>
      </w:r>
    </w:p>
    <w:tbl>
      <w:tblPr>
        <w:tblW w:w="9288"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28"/>
        <w:gridCol w:w="8460"/>
      </w:tblGrid>
      <w:tr w:rsidR="007C14ED" w:rsidRPr="004D7CFA" w:rsidTr="0083108B">
        <w:tc>
          <w:tcPr>
            <w:tcW w:w="9288" w:type="dxa"/>
            <w:gridSpan w:val="2"/>
          </w:tcPr>
          <w:p w:rsidR="007C14ED" w:rsidRPr="004D7CFA" w:rsidRDefault="001C4347" w:rsidP="004D7CFA">
            <w:pPr>
              <w:spacing w:line="360" w:lineRule="auto"/>
              <w:jc w:val="both"/>
              <w:rPr>
                <w:rFonts w:ascii="Times New Roman" w:hAnsi="Times New Roman" w:cs="Times New Roman"/>
                <w:b/>
                <w:sz w:val="24"/>
                <w:szCs w:val="24"/>
              </w:rPr>
            </w:pPr>
            <w:r w:rsidRPr="004D7CFA">
              <w:rPr>
                <w:rFonts w:ascii="Times New Roman" w:hAnsi="Times New Roman" w:cs="Times New Roman"/>
                <w:b/>
                <w:sz w:val="24"/>
                <w:szCs w:val="24"/>
              </w:rPr>
              <w:t>Regularity, Propriety and Value for Money</w:t>
            </w:r>
          </w:p>
        </w:tc>
      </w:tr>
      <w:tr w:rsidR="007C14ED" w:rsidRPr="004D7CFA" w:rsidTr="0083108B">
        <w:tc>
          <w:tcPr>
            <w:tcW w:w="828" w:type="dxa"/>
          </w:tcPr>
          <w:p w:rsidR="007C14ED" w:rsidRPr="004D7CFA" w:rsidRDefault="007C14ED" w:rsidP="004D7CFA">
            <w:pPr>
              <w:spacing w:line="360" w:lineRule="auto"/>
              <w:jc w:val="both"/>
              <w:rPr>
                <w:rFonts w:ascii="Times New Roman" w:hAnsi="Times New Roman" w:cs="Times New Roman"/>
                <w:sz w:val="24"/>
                <w:szCs w:val="24"/>
              </w:rPr>
            </w:pPr>
            <w:r w:rsidRPr="004D7CFA">
              <w:rPr>
                <w:rFonts w:ascii="Times New Roman" w:hAnsi="Times New Roman" w:cs="Times New Roman"/>
                <w:sz w:val="24"/>
                <w:szCs w:val="24"/>
              </w:rPr>
              <w:t>7.1</w:t>
            </w:r>
          </w:p>
        </w:tc>
        <w:tc>
          <w:tcPr>
            <w:tcW w:w="8460" w:type="dxa"/>
          </w:tcPr>
          <w:p w:rsidR="007C14ED" w:rsidRPr="004D7CFA" w:rsidRDefault="007C14ED" w:rsidP="004D7CFA">
            <w:pPr>
              <w:spacing w:line="360" w:lineRule="auto"/>
              <w:jc w:val="both"/>
              <w:rPr>
                <w:rFonts w:ascii="Times New Roman" w:hAnsi="Times New Roman" w:cs="Times New Roman"/>
                <w:sz w:val="24"/>
                <w:szCs w:val="24"/>
              </w:rPr>
            </w:pPr>
            <w:r w:rsidRPr="004D7CFA">
              <w:rPr>
                <w:rFonts w:ascii="Times New Roman" w:hAnsi="Times New Roman" w:cs="Times New Roman"/>
                <w:sz w:val="24"/>
                <w:szCs w:val="24"/>
              </w:rPr>
              <w:t>In additional to regularity and propriety there are repeated references to value for money in “The responsibilities of an accounting Officer” and in Government accounting. The Public accounts Committee (PAC) explores matters related to economy, efficiency and effectiveness that are set out in National Audit Office value for money reports. The committee has on a number of occasions criticized departments for failing to obtain value for money in major procurement projects. Eg. Auditor General’s Report on RDA ZAWA</w:t>
            </w:r>
          </w:p>
        </w:tc>
      </w:tr>
      <w:tr w:rsidR="007C14ED" w:rsidRPr="004D7CFA" w:rsidTr="0083108B">
        <w:tc>
          <w:tcPr>
            <w:tcW w:w="828" w:type="dxa"/>
          </w:tcPr>
          <w:p w:rsidR="007C14ED" w:rsidRPr="004D7CFA" w:rsidRDefault="007C14ED" w:rsidP="004D7CFA">
            <w:pPr>
              <w:spacing w:line="360" w:lineRule="auto"/>
              <w:jc w:val="both"/>
              <w:rPr>
                <w:rFonts w:ascii="Times New Roman" w:hAnsi="Times New Roman" w:cs="Times New Roman"/>
                <w:sz w:val="24"/>
                <w:szCs w:val="24"/>
              </w:rPr>
            </w:pPr>
            <w:r w:rsidRPr="004D7CFA">
              <w:rPr>
                <w:rFonts w:ascii="Times New Roman" w:hAnsi="Times New Roman" w:cs="Times New Roman"/>
                <w:sz w:val="24"/>
                <w:szCs w:val="24"/>
              </w:rPr>
              <w:t>7.2</w:t>
            </w:r>
          </w:p>
        </w:tc>
        <w:tc>
          <w:tcPr>
            <w:tcW w:w="8460" w:type="dxa"/>
          </w:tcPr>
          <w:p w:rsidR="007C14ED" w:rsidRPr="004D7CFA" w:rsidRDefault="007C14ED" w:rsidP="004D7CFA">
            <w:pPr>
              <w:spacing w:line="360" w:lineRule="auto"/>
              <w:jc w:val="both"/>
              <w:rPr>
                <w:rFonts w:ascii="Times New Roman" w:hAnsi="Times New Roman" w:cs="Times New Roman"/>
                <w:sz w:val="24"/>
                <w:szCs w:val="24"/>
              </w:rPr>
            </w:pPr>
            <w:r w:rsidRPr="004D7CFA">
              <w:rPr>
                <w:rFonts w:ascii="Times New Roman" w:hAnsi="Times New Roman" w:cs="Times New Roman"/>
                <w:sz w:val="24"/>
                <w:szCs w:val="24"/>
              </w:rPr>
              <w:t xml:space="preserve">All public procurement of goods and services, including works, must be based on Value for Money, having duel regard propriety and regularity.VFM is not about achieving the lowest initial price: it is defined as the optimum combination of whole life costs and quality. This policy is set out in guidance issued by Office of Government Commerce (OGC) to departments and is produced in chapter 22 of Government accounting. </w:t>
            </w:r>
            <w:r w:rsidR="00373654" w:rsidRPr="004D7CFA">
              <w:rPr>
                <w:rFonts w:ascii="Times New Roman" w:hAnsi="Times New Roman" w:cs="Times New Roman"/>
                <w:sz w:val="24"/>
                <w:szCs w:val="24"/>
              </w:rPr>
              <w:t>Further</w:t>
            </w:r>
            <w:r w:rsidRPr="004D7CFA">
              <w:rPr>
                <w:rFonts w:ascii="Times New Roman" w:hAnsi="Times New Roman" w:cs="Times New Roman"/>
                <w:sz w:val="24"/>
                <w:szCs w:val="24"/>
              </w:rPr>
              <w:t xml:space="preserve"> guidance available OGC website (www.ogc.gov.uk)</w:t>
            </w:r>
          </w:p>
        </w:tc>
      </w:tr>
      <w:tr w:rsidR="007C14ED" w:rsidRPr="004D7CFA" w:rsidTr="0083108B">
        <w:tc>
          <w:tcPr>
            <w:tcW w:w="828" w:type="dxa"/>
          </w:tcPr>
          <w:p w:rsidR="007C14ED" w:rsidRPr="004D7CFA" w:rsidRDefault="007C14ED" w:rsidP="004D7CFA">
            <w:pPr>
              <w:spacing w:line="360" w:lineRule="auto"/>
              <w:jc w:val="both"/>
              <w:rPr>
                <w:rFonts w:ascii="Times New Roman" w:hAnsi="Times New Roman" w:cs="Times New Roman"/>
                <w:sz w:val="24"/>
                <w:szCs w:val="24"/>
              </w:rPr>
            </w:pPr>
            <w:r w:rsidRPr="004D7CFA">
              <w:rPr>
                <w:rFonts w:ascii="Times New Roman" w:hAnsi="Times New Roman" w:cs="Times New Roman"/>
                <w:sz w:val="24"/>
                <w:szCs w:val="24"/>
              </w:rPr>
              <w:t>7.3</w:t>
            </w:r>
          </w:p>
        </w:tc>
        <w:tc>
          <w:tcPr>
            <w:tcW w:w="8460" w:type="dxa"/>
          </w:tcPr>
          <w:p w:rsidR="007C14ED" w:rsidRPr="004D7CFA" w:rsidRDefault="007C14ED" w:rsidP="004D7CFA">
            <w:pPr>
              <w:spacing w:line="360" w:lineRule="auto"/>
              <w:jc w:val="both"/>
              <w:rPr>
                <w:rFonts w:ascii="Times New Roman" w:hAnsi="Times New Roman" w:cs="Times New Roman"/>
                <w:sz w:val="24"/>
                <w:szCs w:val="24"/>
              </w:rPr>
            </w:pPr>
            <w:r w:rsidRPr="004D7CFA">
              <w:rPr>
                <w:rFonts w:ascii="Times New Roman" w:hAnsi="Times New Roman" w:cs="Times New Roman"/>
                <w:sz w:val="24"/>
                <w:szCs w:val="24"/>
              </w:rPr>
              <w:t xml:space="preserve">Goods and services should be acquired by competition unless there are convincing reasons to the centrally. The form of competition should be appropriate to the value and complexity of the procurement and barriers to the participation of suppliers should be removed. </w:t>
            </w:r>
          </w:p>
        </w:tc>
      </w:tr>
      <w:tr w:rsidR="007C14ED" w:rsidRPr="004D7CFA" w:rsidTr="0083108B">
        <w:tc>
          <w:tcPr>
            <w:tcW w:w="828" w:type="dxa"/>
          </w:tcPr>
          <w:p w:rsidR="007C14ED" w:rsidRPr="004D7CFA" w:rsidRDefault="007C14ED" w:rsidP="004D7CFA">
            <w:pPr>
              <w:spacing w:line="360" w:lineRule="auto"/>
              <w:jc w:val="both"/>
              <w:rPr>
                <w:rFonts w:ascii="Times New Roman" w:hAnsi="Times New Roman" w:cs="Times New Roman"/>
                <w:sz w:val="24"/>
                <w:szCs w:val="24"/>
              </w:rPr>
            </w:pPr>
            <w:r w:rsidRPr="004D7CFA">
              <w:rPr>
                <w:rFonts w:ascii="Times New Roman" w:hAnsi="Times New Roman" w:cs="Times New Roman"/>
                <w:sz w:val="24"/>
                <w:szCs w:val="24"/>
              </w:rPr>
              <w:t>7.4</w:t>
            </w:r>
          </w:p>
        </w:tc>
        <w:tc>
          <w:tcPr>
            <w:tcW w:w="8460" w:type="dxa"/>
          </w:tcPr>
          <w:p w:rsidR="007C14ED" w:rsidRPr="004D7CFA" w:rsidRDefault="007C14ED" w:rsidP="004D7CFA">
            <w:pPr>
              <w:spacing w:line="360" w:lineRule="auto"/>
              <w:jc w:val="both"/>
              <w:rPr>
                <w:rFonts w:ascii="Times New Roman" w:hAnsi="Times New Roman" w:cs="Times New Roman"/>
                <w:sz w:val="24"/>
                <w:szCs w:val="24"/>
              </w:rPr>
            </w:pPr>
            <w:r w:rsidRPr="004D7CFA">
              <w:rPr>
                <w:rFonts w:ascii="Times New Roman" w:hAnsi="Times New Roman" w:cs="Times New Roman"/>
                <w:sz w:val="24"/>
                <w:szCs w:val="24"/>
              </w:rPr>
              <w:t>In relation to the balance between propriety and regularity , and value for money, you should seek to satisfy yourself that existing controls and their cost, are appropriate in relation to the potential for achieving value for money</w:t>
            </w:r>
          </w:p>
        </w:tc>
      </w:tr>
      <w:tr w:rsidR="007C14ED" w:rsidRPr="004D7CFA" w:rsidTr="0083108B">
        <w:tc>
          <w:tcPr>
            <w:tcW w:w="828" w:type="dxa"/>
          </w:tcPr>
          <w:p w:rsidR="007C14ED" w:rsidRPr="004D7CFA" w:rsidRDefault="007C14ED" w:rsidP="004D7CFA">
            <w:pPr>
              <w:spacing w:line="360" w:lineRule="auto"/>
              <w:jc w:val="both"/>
              <w:rPr>
                <w:rFonts w:ascii="Times New Roman" w:hAnsi="Times New Roman" w:cs="Times New Roman"/>
                <w:sz w:val="24"/>
                <w:szCs w:val="24"/>
              </w:rPr>
            </w:pPr>
            <w:r w:rsidRPr="004D7CFA">
              <w:rPr>
                <w:rFonts w:ascii="Times New Roman" w:hAnsi="Times New Roman" w:cs="Times New Roman"/>
                <w:sz w:val="24"/>
                <w:szCs w:val="24"/>
              </w:rPr>
              <w:t>7.5</w:t>
            </w:r>
          </w:p>
        </w:tc>
        <w:tc>
          <w:tcPr>
            <w:tcW w:w="8460" w:type="dxa"/>
          </w:tcPr>
          <w:p w:rsidR="007C14ED" w:rsidRPr="004D7CFA" w:rsidRDefault="007C14ED" w:rsidP="004D7CFA">
            <w:pPr>
              <w:spacing w:line="360" w:lineRule="auto"/>
              <w:jc w:val="both"/>
              <w:rPr>
                <w:rFonts w:ascii="Times New Roman" w:hAnsi="Times New Roman" w:cs="Times New Roman"/>
                <w:sz w:val="24"/>
                <w:szCs w:val="24"/>
              </w:rPr>
            </w:pPr>
            <w:r w:rsidRPr="004D7CFA">
              <w:rPr>
                <w:rFonts w:ascii="Times New Roman" w:hAnsi="Times New Roman" w:cs="Times New Roman"/>
                <w:sz w:val="24"/>
                <w:szCs w:val="24"/>
              </w:rPr>
              <w:t>There are a number of ways of achieving value for money in procurement such as by;</w:t>
            </w:r>
          </w:p>
          <w:p w:rsidR="007C14ED" w:rsidRPr="004D7CFA" w:rsidRDefault="007C14ED" w:rsidP="004D7CFA">
            <w:pPr>
              <w:numPr>
                <w:ilvl w:val="0"/>
                <w:numId w:val="9"/>
              </w:numPr>
              <w:spacing w:after="200" w:line="360" w:lineRule="auto"/>
              <w:jc w:val="both"/>
              <w:rPr>
                <w:rFonts w:ascii="Times New Roman" w:hAnsi="Times New Roman" w:cs="Times New Roman"/>
                <w:sz w:val="24"/>
                <w:szCs w:val="24"/>
              </w:rPr>
            </w:pPr>
            <w:r w:rsidRPr="004D7CFA">
              <w:rPr>
                <w:rFonts w:ascii="Times New Roman" w:hAnsi="Times New Roman" w:cs="Times New Roman"/>
                <w:sz w:val="24"/>
                <w:szCs w:val="24"/>
              </w:rPr>
              <w:t>Reducing the cost of purchasing and the time it takes- the processing overheads.</w:t>
            </w:r>
          </w:p>
          <w:p w:rsidR="007C14ED" w:rsidRPr="004D7CFA" w:rsidRDefault="007C14ED" w:rsidP="004D7CFA">
            <w:pPr>
              <w:numPr>
                <w:ilvl w:val="0"/>
                <w:numId w:val="9"/>
              </w:numPr>
              <w:spacing w:after="200" w:line="360" w:lineRule="auto"/>
              <w:jc w:val="both"/>
              <w:rPr>
                <w:rFonts w:ascii="Times New Roman" w:hAnsi="Times New Roman" w:cs="Times New Roman"/>
                <w:sz w:val="24"/>
                <w:szCs w:val="24"/>
              </w:rPr>
            </w:pPr>
            <w:r w:rsidRPr="004D7CFA">
              <w:rPr>
                <w:rFonts w:ascii="Times New Roman" w:hAnsi="Times New Roman" w:cs="Times New Roman"/>
                <w:sz w:val="24"/>
                <w:szCs w:val="24"/>
              </w:rPr>
              <w:t>Getting better value for money for goods and services purchased and improved quality of services.</w:t>
            </w:r>
          </w:p>
          <w:p w:rsidR="007C14ED" w:rsidRPr="004D7CFA" w:rsidRDefault="007C14ED" w:rsidP="004D7CFA">
            <w:pPr>
              <w:numPr>
                <w:ilvl w:val="0"/>
                <w:numId w:val="9"/>
              </w:numPr>
              <w:spacing w:after="200" w:line="360" w:lineRule="auto"/>
              <w:jc w:val="both"/>
              <w:rPr>
                <w:rFonts w:ascii="Times New Roman" w:hAnsi="Times New Roman" w:cs="Times New Roman"/>
                <w:sz w:val="24"/>
                <w:szCs w:val="24"/>
              </w:rPr>
            </w:pPr>
            <w:r w:rsidRPr="004D7CFA">
              <w:rPr>
                <w:rFonts w:ascii="Times New Roman" w:hAnsi="Times New Roman" w:cs="Times New Roman"/>
                <w:sz w:val="24"/>
                <w:szCs w:val="24"/>
              </w:rPr>
              <w:t>Improving project, contract and assessment management</w:t>
            </w:r>
          </w:p>
          <w:p w:rsidR="007C14ED" w:rsidRPr="004D7CFA" w:rsidRDefault="007C14ED" w:rsidP="004D7CFA">
            <w:pPr>
              <w:numPr>
                <w:ilvl w:val="0"/>
                <w:numId w:val="9"/>
              </w:numPr>
              <w:spacing w:after="200" w:line="360" w:lineRule="auto"/>
              <w:jc w:val="both"/>
              <w:rPr>
                <w:rFonts w:ascii="Times New Roman" w:hAnsi="Times New Roman" w:cs="Times New Roman"/>
                <w:sz w:val="24"/>
                <w:szCs w:val="24"/>
              </w:rPr>
            </w:pPr>
            <w:r w:rsidRPr="004D7CFA">
              <w:rPr>
                <w:rFonts w:ascii="Times New Roman" w:hAnsi="Times New Roman" w:cs="Times New Roman"/>
                <w:sz w:val="24"/>
                <w:szCs w:val="24"/>
              </w:rPr>
              <w:t>Making procurement decisions on the basis of a long term view of value for money so that the focus is not on the lowest price</w:t>
            </w:r>
          </w:p>
          <w:p w:rsidR="007C14ED" w:rsidRPr="004D7CFA" w:rsidRDefault="007C14ED" w:rsidP="004D7CFA">
            <w:pPr>
              <w:numPr>
                <w:ilvl w:val="0"/>
                <w:numId w:val="9"/>
              </w:numPr>
              <w:spacing w:after="200" w:line="360" w:lineRule="auto"/>
              <w:jc w:val="both"/>
              <w:rPr>
                <w:rFonts w:ascii="Times New Roman" w:hAnsi="Times New Roman" w:cs="Times New Roman"/>
                <w:sz w:val="24"/>
                <w:szCs w:val="24"/>
              </w:rPr>
            </w:pPr>
            <w:r w:rsidRPr="004D7CFA">
              <w:rPr>
                <w:rFonts w:ascii="Times New Roman" w:hAnsi="Times New Roman" w:cs="Times New Roman"/>
                <w:sz w:val="24"/>
                <w:szCs w:val="24"/>
              </w:rPr>
              <w:t>Combining competition with innovative ways of procurement while managing the risk effectively</w:t>
            </w:r>
          </w:p>
          <w:p w:rsidR="007C14ED" w:rsidRPr="004D7CFA" w:rsidRDefault="007C14ED" w:rsidP="004D7CFA">
            <w:pPr>
              <w:numPr>
                <w:ilvl w:val="0"/>
                <w:numId w:val="9"/>
              </w:numPr>
              <w:spacing w:after="200" w:line="360" w:lineRule="auto"/>
              <w:jc w:val="both"/>
              <w:rPr>
                <w:rFonts w:ascii="Times New Roman" w:hAnsi="Times New Roman" w:cs="Times New Roman"/>
                <w:sz w:val="24"/>
                <w:szCs w:val="24"/>
              </w:rPr>
            </w:pPr>
            <w:r w:rsidRPr="004D7CFA">
              <w:rPr>
                <w:rFonts w:ascii="Times New Roman" w:hAnsi="Times New Roman" w:cs="Times New Roman"/>
                <w:sz w:val="24"/>
                <w:szCs w:val="24"/>
              </w:rPr>
              <w:t>Drawing on latest advances in electronic commerce and good procurement practice; and</w:t>
            </w:r>
          </w:p>
          <w:p w:rsidR="007C14ED" w:rsidRPr="004D7CFA" w:rsidRDefault="007C14ED" w:rsidP="004D7CFA">
            <w:pPr>
              <w:numPr>
                <w:ilvl w:val="0"/>
                <w:numId w:val="9"/>
              </w:numPr>
              <w:spacing w:after="200" w:line="360" w:lineRule="auto"/>
              <w:jc w:val="both"/>
              <w:rPr>
                <w:rFonts w:ascii="Times New Roman" w:hAnsi="Times New Roman" w:cs="Times New Roman"/>
                <w:sz w:val="24"/>
                <w:szCs w:val="24"/>
              </w:rPr>
            </w:pPr>
            <w:r w:rsidRPr="004D7CFA">
              <w:rPr>
                <w:rFonts w:ascii="Times New Roman" w:hAnsi="Times New Roman" w:cs="Times New Roman"/>
                <w:sz w:val="24"/>
                <w:szCs w:val="24"/>
              </w:rPr>
              <w:t>Using a range of tools available which promote and can measure value for money gains</w:t>
            </w:r>
          </w:p>
        </w:tc>
      </w:tr>
    </w:tbl>
    <w:p w:rsidR="007C14ED" w:rsidRPr="004D7CFA" w:rsidRDefault="001C4347" w:rsidP="004D7CFA">
      <w:pPr>
        <w:spacing w:line="360" w:lineRule="auto"/>
        <w:ind w:left="360"/>
        <w:jc w:val="both"/>
        <w:rPr>
          <w:rFonts w:ascii="Times New Roman" w:hAnsi="Times New Roman" w:cs="Times New Roman"/>
          <w:sz w:val="24"/>
          <w:szCs w:val="24"/>
        </w:rPr>
      </w:pPr>
      <w:r w:rsidRPr="004D7CFA">
        <w:rPr>
          <w:rFonts w:ascii="Times New Roman" w:hAnsi="Times New Roman" w:cs="Times New Roman"/>
          <w:sz w:val="24"/>
          <w:szCs w:val="24"/>
        </w:rPr>
        <w:t>Source: Treasury Report (2014)</w:t>
      </w:r>
    </w:p>
    <w:p w:rsidR="007C14ED" w:rsidRPr="004D7CFA" w:rsidRDefault="00373654" w:rsidP="004D7CFA">
      <w:pPr>
        <w:spacing w:line="360" w:lineRule="auto"/>
        <w:jc w:val="both"/>
        <w:rPr>
          <w:rFonts w:ascii="Times New Roman" w:hAnsi="Times New Roman" w:cs="Times New Roman"/>
          <w:b/>
          <w:sz w:val="24"/>
          <w:szCs w:val="24"/>
        </w:rPr>
      </w:pPr>
      <w:r w:rsidRPr="004D7CFA">
        <w:rPr>
          <w:rFonts w:ascii="Times New Roman" w:hAnsi="Times New Roman" w:cs="Times New Roman"/>
          <w:b/>
          <w:sz w:val="24"/>
          <w:szCs w:val="24"/>
        </w:rPr>
        <w:t>1.7 Managing the Risk of Procurement and Contractor Fraud</w:t>
      </w:r>
    </w:p>
    <w:p w:rsidR="007C14ED" w:rsidRPr="004D7CFA" w:rsidRDefault="007C14ED" w:rsidP="004D7CFA">
      <w:pPr>
        <w:spacing w:line="360" w:lineRule="auto"/>
        <w:jc w:val="both"/>
        <w:rPr>
          <w:rFonts w:ascii="Times New Roman" w:hAnsi="Times New Roman" w:cs="Times New Roman"/>
          <w:sz w:val="24"/>
          <w:szCs w:val="24"/>
        </w:rPr>
      </w:pPr>
      <w:r w:rsidRPr="004D7CFA">
        <w:rPr>
          <w:rFonts w:ascii="Times New Roman" w:hAnsi="Times New Roman" w:cs="Times New Roman"/>
          <w:sz w:val="24"/>
          <w:szCs w:val="24"/>
        </w:rPr>
        <w:t xml:space="preserve">Risks associated with the operation of purchasing systems include the force input of invoices, the diversion of payments and misappropriation of </w:t>
      </w:r>
      <w:r w:rsidR="00373654" w:rsidRPr="004D7CFA">
        <w:rPr>
          <w:rFonts w:ascii="Times New Roman" w:hAnsi="Times New Roman" w:cs="Times New Roman"/>
          <w:sz w:val="24"/>
          <w:szCs w:val="24"/>
        </w:rPr>
        <w:t>purchases</w:t>
      </w:r>
      <w:r w:rsidRPr="004D7CFA">
        <w:rPr>
          <w:rFonts w:ascii="Times New Roman" w:hAnsi="Times New Roman" w:cs="Times New Roman"/>
          <w:sz w:val="24"/>
          <w:szCs w:val="24"/>
        </w:rPr>
        <w:t>. Some examples of controls that should be in place to reduce the risk of fraud in this area are shown in the Table below;</w:t>
      </w:r>
    </w:p>
    <w:p w:rsidR="001C4347" w:rsidRPr="004D7CFA" w:rsidRDefault="001C4347" w:rsidP="004D7CFA">
      <w:pPr>
        <w:spacing w:line="360" w:lineRule="auto"/>
        <w:jc w:val="both"/>
        <w:rPr>
          <w:rFonts w:ascii="Times New Roman" w:hAnsi="Times New Roman" w:cs="Times New Roman"/>
          <w:sz w:val="24"/>
          <w:szCs w:val="24"/>
        </w:rPr>
      </w:pPr>
      <w:r w:rsidRPr="004D7CFA">
        <w:rPr>
          <w:rFonts w:ascii="Times New Roman" w:hAnsi="Times New Roman" w:cs="Times New Roman"/>
          <w:sz w:val="24"/>
          <w:szCs w:val="24"/>
        </w:rPr>
        <w:t>1.4: Managing the Risk of Procurement and Contractor Fraud</w:t>
      </w: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014"/>
        <w:gridCol w:w="6202"/>
      </w:tblGrid>
      <w:tr w:rsidR="007C14ED" w:rsidRPr="004D7CFA" w:rsidTr="0083108B">
        <w:tc>
          <w:tcPr>
            <w:tcW w:w="0" w:type="auto"/>
          </w:tcPr>
          <w:p w:rsidR="007C14ED" w:rsidRPr="004D7CFA" w:rsidRDefault="007C14ED" w:rsidP="004D7CFA">
            <w:pPr>
              <w:spacing w:line="360" w:lineRule="auto"/>
              <w:jc w:val="both"/>
              <w:rPr>
                <w:rFonts w:ascii="Times New Roman" w:hAnsi="Times New Roman" w:cs="Times New Roman"/>
                <w:sz w:val="24"/>
                <w:szCs w:val="24"/>
              </w:rPr>
            </w:pPr>
            <w:r w:rsidRPr="004D7CFA">
              <w:rPr>
                <w:rFonts w:ascii="Times New Roman" w:hAnsi="Times New Roman" w:cs="Times New Roman"/>
                <w:sz w:val="24"/>
                <w:szCs w:val="24"/>
              </w:rPr>
              <w:t>How fraud could be committed</w:t>
            </w:r>
          </w:p>
        </w:tc>
        <w:tc>
          <w:tcPr>
            <w:tcW w:w="0" w:type="auto"/>
          </w:tcPr>
          <w:p w:rsidR="007C14ED" w:rsidRPr="004D7CFA" w:rsidRDefault="007C14ED" w:rsidP="004D7CFA">
            <w:pPr>
              <w:spacing w:line="360" w:lineRule="auto"/>
              <w:jc w:val="both"/>
              <w:rPr>
                <w:rFonts w:ascii="Times New Roman" w:hAnsi="Times New Roman" w:cs="Times New Roman"/>
                <w:sz w:val="24"/>
                <w:szCs w:val="24"/>
              </w:rPr>
            </w:pPr>
            <w:r w:rsidRPr="004D7CFA">
              <w:rPr>
                <w:rFonts w:ascii="Times New Roman" w:hAnsi="Times New Roman" w:cs="Times New Roman"/>
                <w:sz w:val="24"/>
                <w:szCs w:val="24"/>
              </w:rPr>
              <w:t>Examples of controls</w:t>
            </w:r>
          </w:p>
        </w:tc>
      </w:tr>
      <w:tr w:rsidR="007C14ED" w:rsidRPr="004D7CFA" w:rsidTr="0083108B">
        <w:tc>
          <w:tcPr>
            <w:tcW w:w="0" w:type="auto"/>
          </w:tcPr>
          <w:p w:rsidR="007C14ED" w:rsidRPr="004D7CFA" w:rsidRDefault="007C14ED" w:rsidP="004D7CFA">
            <w:pPr>
              <w:spacing w:line="360" w:lineRule="auto"/>
              <w:jc w:val="both"/>
              <w:rPr>
                <w:rFonts w:ascii="Times New Roman" w:hAnsi="Times New Roman" w:cs="Times New Roman"/>
                <w:sz w:val="24"/>
                <w:szCs w:val="24"/>
              </w:rPr>
            </w:pPr>
            <w:r w:rsidRPr="004D7CFA">
              <w:rPr>
                <w:rFonts w:ascii="Times New Roman" w:hAnsi="Times New Roman" w:cs="Times New Roman"/>
                <w:sz w:val="24"/>
                <w:szCs w:val="24"/>
              </w:rPr>
              <w:t>Unauthorized use of purchasing systems in order to misappropriate goods or use services for personal gains</w:t>
            </w:r>
          </w:p>
        </w:tc>
        <w:tc>
          <w:tcPr>
            <w:tcW w:w="0" w:type="auto"/>
          </w:tcPr>
          <w:p w:rsidR="007C14ED" w:rsidRPr="004D7CFA" w:rsidRDefault="007C14ED" w:rsidP="004D7CFA">
            <w:pPr>
              <w:numPr>
                <w:ilvl w:val="0"/>
                <w:numId w:val="10"/>
              </w:numPr>
              <w:spacing w:after="200" w:line="360" w:lineRule="auto"/>
              <w:jc w:val="both"/>
              <w:rPr>
                <w:rFonts w:ascii="Times New Roman" w:hAnsi="Times New Roman" w:cs="Times New Roman"/>
                <w:sz w:val="24"/>
                <w:szCs w:val="24"/>
              </w:rPr>
            </w:pPr>
            <w:r w:rsidRPr="004D7CFA">
              <w:rPr>
                <w:rFonts w:ascii="Times New Roman" w:hAnsi="Times New Roman" w:cs="Times New Roman"/>
                <w:sz w:val="24"/>
                <w:szCs w:val="24"/>
              </w:rPr>
              <w:t>Restrict opportunity to generate payment by using sequentially numbered purchase order Forms for all Orders. Perform independent checks to show that purchase orders are valid and accounted for.</w:t>
            </w:r>
          </w:p>
          <w:p w:rsidR="007C14ED" w:rsidRPr="004D7CFA" w:rsidRDefault="007C14ED" w:rsidP="004D7CFA">
            <w:pPr>
              <w:numPr>
                <w:ilvl w:val="0"/>
                <w:numId w:val="10"/>
              </w:numPr>
              <w:spacing w:after="200" w:line="360" w:lineRule="auto"/>
              <w:jc w:val="both"/>
              <w:rPr>
                <w:rFonts w:ascii="Times New Roman" w:hAnsi="Times New Roman" w:cs="Times New Roman"/>
                <w:sz w:val="24"/>
                <w:szCs w:val="24"/>
              </w:rPr>
            </w:pPr>
            <w:r w:rsidRPr="004D7CFA">
              <w:rPr>
                <w:rFonts w:ascii="Times New Roman" w:hAnsi="Times New Roman" w:cs="Times New Roman"/>
                <w:sz w:val="24"/>
                <w:szCs w:val="24"/>
              </w:rPr>
              <w:t>Authorised signatories and their authorization limits should be established for requisitioning and placing orders and adhered to.</w:t>
            </w:r>
          </w:p>
          <w:p w:rsidR="007C14ED" w:rsidRPr="004D7CFA" w:rsidRDefault="007C14ED" w:rsidP="004D7CFA">
            <w:pPr>
              <w:numPr>
                <w:ilvl w:val="0"/>
                <w:numId w:val="10"/>
              </w:numPr>
              <w:spacing w:after="200" w:line="360" w:lineRule="auto"/>
              <w:jc w:val="both"/>
              <w:rPr>
                <w:rFonts w:ascii="Times New Roman" w:hAnsi="Times New Roman" w:cs="Times New Roman"/>
                <w:sz w:val="24"/>
                <w:szCs w:val="24"/>
              </w:rPr>
            </w:pPr>
            <w:r w:rsidRPr="004D7CFA">
              <w:rPr>
                <w:rFonts w:ascii="Times New Roman" w:hAnsi="Times New Roman" w:cs="Times New Roman"/>
                <w:sz w:val="24"/>
                <w:szCs w:val="24"/>
              </w:rPr>
              <w:t>Invoices should be authorized and matched to orders before the invoice is certified for payment.</w:t>
            </w:r>
          </w:p>
          <w:p w:rsidR="007C14ED" w:rsidRPr="004D7CFA" w:rsidRDefault="007C14ED" w:rsidP="004D7CFA">
            <w:pPr>
              <w:numPr>
                <w:ilvl w:val="0"/>
                <w:numId w:val="10"/>
              </w:numPr>
              <w:spacing w:after="200" w:line="360" w:lineRule="auto"/>
              <w:jc w:val="both"/>
              <w:rPr>
                <w:rFonts w:ascii="Times New Roman" w:hAnsi="Times New Roman" w:cs="Times New Roman"/>
                <w:sz w:val="24"/>
                <w:szCs w:val="24"/>
              </w:rPr>
            </w:pPr>
            <w:r w:rsidRPr="004D7CFA">
              <w:rPr>
                <w:rFonts w:ascii="Times New Roman" w:hAnsi="Times New Roman" w:cs="Times New Roman"/>
                <w:sz w:val="24"/>
                <w:szCs w:val="24"/>
              </w:rPr>
              <w:t>Stock records should be maintained up to date so that stocks, stock usage and orders can be monitored.</w:t>
            </w:r>
          </w:p>
          <w:p w:rsidR="007C14ED" w:rsidRPr="004D7CFA" w:rsidRDefault="007C14ED" w:rsidP="004D7CFA">
            <w:pPr>
              <w:numPr>
                <w:ilvl w:val="0"/>
                <w:numId w:val="10"/>
              </w:numPr>
              <w:spacing w:after="200" w:line="360" w:lineRule="auto"/>
              <w:jc w:val="both"/>
              <w:rPr>
                <w:rFonts w:ascii="Times New Roman" w:hAnsi="Times New Roman" w:cs="Times New Roman"/>
                <w:sz w:val="24"/>
                <w:szCs w:val="24"/>
              </w:rPr>
            </w:pPr>
            <w:r w:rsidRPr="004D7CFA">
              <w:rPr>
                <w:rFonts w:ascii="Times New Roman" w:hAnsi="Times New Roman" w:cs="Times New Roman"/>
                <w:sz w:val="24"/>
                <w:szCs w:val="24"/>
              </w:rPr>
              <w:t>There should be separation of duties between those ordering, receiving goods, and approving and paying invoices. This separation of duties should be reviewed regularly</w:t>
            </w:r>
          </w:p>
          <w:p w:rsidR="007C14ED" w:rsidRPr="004D7CFA" w:rsidRDefault="007C14ED" w:rsidP="004D7CFA">
            <w:pPr>
              <w:numPr>
                <w:ilvl w:val="0"/>
                <w:numId w:val="10"/>
              </w:numPr>
              <w:spacing w:after="200" w:line="360" w:lineRule="auto"/>
              <w:jc w:val="both"/>
              <w:rPr>
                <w:rFonts w:ascii="Times New Roman" w:hAnsi="Times New Roman" w:cs="Times New Roman"/>
                <w:sz w:val="24"/>
                <w:szCs w:val="24"/>
              </w:rPr>
            </w:pPr>
            <w:r w:rsidRPr="004D7CFA">
              <w:rPr>
                <w:rFonts w:ascii="Times New Roman" w:hAnsi="Times New Roman" w:cs="Times New Roman"/>
                <w:sz w:val="24"/>
                <w:szCs w:val="24"/>
              </w:rPr>
              <w:t>Authorized staff only make amendments to the standing data such us the supplier records.</w:t>
            </w:r>
          </w:p>
          <w:p w:rsidR="007C14ED" w:rsidRPr="004D7CFA" w:rsidRDefault="007C14ED" w:rsidP="004D7CFA">
            <w:pPr>
              <w:numPr>
                <w:ilvl w:val="0"/>
                <w:numId w:val="10"/>
              </w:numPr>
              <w:spacing w:after="200" w:line="360" w:lineRule="auto"/>
              <w:jc w:val="both"/>
              <w:rPr>
                <w:rFonts w:ascii="Times New Roman" w:hAnsi="Times New Roman" w:cs="Times New Roman"/>
                <w:sz w:val="24"/>
                <w:szCs w:val="24"/>
              </w:rPr>
            </w:pPr>
            <w:r w:rsidRPr="004D7CFA">
              <w:rPr>
                <w:rFonts w:ascii="Times New Roman" w:hAnsi="Times New Roman" w:cs="Times New Roman"/>
                <w:sz w:val="24"/>
                <w:szCs w:val="24"/>
              </w:rPr>
              <w:t>Budget holders should regularly check items of expenditure charged against their Budget.</w:t>
            </w:r>
          </w:p>
          <w:p w:rsidR="007C14ED" w:rsidRPr="004D7CFA" w:rsidRDefault="007C14ED" w:rsidP="004D7CFA">
            <w:pPr>
              <w:numPr>
                <w:ilvl w:val="0"/>
                <w:numId w:val="10"/>
              </w:numPr>
              <w:spacing w:after="200" w:line="360" w:lineRule="auto"/>
              <w:jc w:val="both"/>
              <w:rPr>
                <w:rFonts w:ascii="Times New Roman" w:hAnsi="Times New Roman" w:cs="Times New Roman"/>
                <w:sz w:val="24"/>
                <w:szCs w:val="24"/>
              </w:rPr>
            </w:pPr>
            <w:r w:rsidRPr="004D7CFA">
              <w:rPr>
                <w:rFonts w:ascii="Times New Roman" w:hAnsi="Times New Roman" w:cs="Times New Roman"/>
                <w:sz w:val="24"/>
                <w:szCs w:val="24"/>
              </w:rPr>
              <w:t>Regular and random management checks should carried out to confirm the existence of assets.</w:t>
            </w:r>
          </w:p>
        </w:tc>
      </w:tr>
      <w:tr w:rsidR="007C14ED" w:rsidRPr="004D7CFA" w:rsidTr="0083108B">
        <w:tc>
          <w:tcPr>
            <w:tcW w:w="0" w:type="auto"/>
          </w:tcPr>
          <w:p w:rsidR="007C14ED" w:rsidRPr="004D7CFA" w:rsidRDefault="007C14ED" w:rsidP="004D7CFA">
            <w:pPr>
              <w:spacing w:line="360" w:lineRule="auto"/>
              <w:jc w:val="both"/>
              <w:rPr>
                <w:rFonts w:ascii="Times New Roman" w:hAnsi="Times New Roman" w:cs="Times New Roman"/>
                <w:sz w:val="24"/>
                <w:szCs w:val="24"/>
              </w:rPr>
            </w:pPr>
            <w:r w:rsidRPr="004D7CFA">
              <w:rPr>
                <w:rFonts w:ascii="Times New Roman" w:hAnsi="Times New Roman" w:cs="Times New Roman"/>
                <w:sz w:val="24"/>
                <w:szCs w:val="24"/>
              </w:rPr>
              <w:t>Short deliveries of goods or services may be accepted as a result of collusion</w:t>
            </w:r>
          </w:p>
        </w:tc>
        <w:tc>
          <w:tcPr>
            <w:tcW w:w="0" w:type="auto"/>
          </w:tcPr>
          <w:p w:rsidR="007C14ED" w:rsidRPr="004D7CFA" w:rsidRDefault="007C14ED" w:rsidP="004D7CFA">
            <w:pPr>
              <w:numPr>
                <w:ilvl w:val="0"/>
                <w:numId w:val="11"/>
              </w:numPr>
              <w:spacing w:after="200" w:line="360" w:lineRule="auto"/>
              <w:jc w:val="both"/>
              <w:rPr>
                <w:rFonts w:ascii="Times New Roman" w:hAnsi="Times New Roman" w:cs="Times New Roman"/>
                <w:sz w:val="24"/>
                <w:szCs w:val="24"/>
              </w:rPr>
            </w:pPr>
            <w:r w:rsidRPr="004D7CFA">
              <w:rPr>
                <w:rFonts w:ascii="Times New Roman" w:hAnsi="Times New Roman" w:cs="Times New Roman"/>
                <w:sz w:val="24"/>
                <w:szCs w:val="24"/>
              </w:rPr>
              <w:t>Random management checks that involve matching of copy orders to delivery notes and goods should be carried out</w:t>
            </w:r>
          </w:p>
        </w:tc>
      </w:tr>
      <w:tr w:rsidR="007C14ED" w:rsidRPr="004D7CFA" w:rsidTr="0083108B">
        <w:tc>
          <w:tcPr>
            <w:tcW w:w="0" w:type="auto"/>
          </w:tcPr>
          <w:p w:rsidR="007C14ED" w:rsidRPr="004D7CFA" w:rsidRDefault="007C14ED" w:rsidP="004D7CFA">
            <w:pPr>
              <w:spacing w:line="360" w:lineRule="auto"/>
              <w:jc w:val="both"/>
              <w:rPr>
                <w:rFonts w:ascii="Times New Roman" w:hAnsi="Times New Roman" w:cs="Times New Roman"/>
                <w:sz w:val="24"/>
                <w:szCs w:val="24"/>
              </w:rPr>
            </w:pPr>
            <w:r w:rsidRPr="004D7CFA">
              <w:rPr>
                <w:rFonts w:ascii="Times New Roman" w:hAnsi="Times New Roman" w:cs="Times New Roman"/>
                <w:sz w:val="24"/>
                <w:szCs w:val="24"/>
              </w:rPr>
              <w:t xml:space="preserve">Acceptance of unsolicited goods or expanded orders as a result of fraudulent acceptance of attractions such as gifts </w:t>
            </w:r>
          </w:p>
        </w:tc>
        <w:tc>
          <w:tcPr>
            <w:tcW w:w="0" w:type="auto"/>
          </w:tcPr>
          <w:p w:rsidR="007C14ED" w:rsidRPr="004D7CFA" w:rsidRDefault="007C14ED" w:rsidP="004D7CFA">
            <w:pPr>
              <w:numPr>
                <w:ilvl w:val="0"/>
                <w:numId w:val="11"/>
              </w:numPr>
              <w:spacing w:after="200" w:line="360" w:lineRule="auto"/>
              <w:jc w:val="both"/>
              <w:rPr>
                <w:rFonts w:ascii="Times New Roman" w:hAnsi="Times New Roman" w:cs="Times New Roman"/>
                <w:sz w:val="24"/>
                <w:szCs w:val="24"/>
              </w:rPr>
            </w:pPr>
            <w:r w:rsidRPr="004D7CFA">
              <w:rPr>
                <w:rFonts w:ascii="Times New Roman" w:hAnsi="Times New Roman" w:cs="Times New Roman"/>
                <w:sz w:val="24"/>
                <w:szCs w:val="24"/>
              </w:rPr>
              <w:t>Payment for goods should only be made after confirming that goods were properly ordered and authorized</w:t>
            </w:r>
          </w:p>
        </w:tc>
      </w:tr>
      <w:tr w:rsidR="007C14ED" w:rsidRPr="004D7CFA" w:rsidTr="0083108B">
        <w:tc>
          <w:tcPr>
            <w:tcW w:w="0" w:type="auto"/>
          </w:tcPr>
          <w:p w:rsidR="007C14ED" w:rsidRPr="004D7CFA" w:rsidRDefault="007C14ED" w:rsidP="004D7CFA">
            <w:pPr>
              <w:spacing w:line="360" w:lineRule="auto"/>
              <w:jc w:val="both"/>
              <w:rPr>
                <w:rFonts w:ascii="Times New Roman" w:hAnsi="Times New Roman" w:cs="Times New Roman"/>
                <w:sz w:val="24"/>
                <w:szCs w:val="24"/>
              </w:rPr>
            </w:pPr>
            <w:r w:rsidRPr="004D7CFA">
              <w:rPr>
                <w:rFonts w:ascii="Times New Roman" w:hAnsi="Times New Roman" w:cs="Times New Roman"/>
                <w:sz w:val="24"/>
                <w:szCs w:val="24"/>
              </w:rPr>
              <w:t>Misuse of Government cards / Credit Cards</w:t>
            </w:r>
          </w:p>
        </w:tc>
        <w:tc>
          <w:tcPr>
            <w:tcW w:w="0" w:type="auto"/>
          </w:tcPr>
          <w:p w:rsidR="007C14ED" w:rsidRPr="004D7CFA" w:rsidRDefault="007C14ED" w:rsidP="004D7CFA">
            <w:pPr>
              <w:numPr>
                <w:ilvl w:val="0"/>
                <w:numId w:val="11"/>
              </w:numPr>
              <w:spacing w:after="200" w:line="360" w:lineRule="auto"/>
              <w:jc w:val="both"/>
              <w:rPr>
                <w:rFonts w:ascii="Times New Roman" w:hAnsi="Times New Roman" w:cs="Times New Roman"/>
                <w:sz w:val="24"/>
                <w:szCs w:val="24"/>
              </w:rPr>
            </w:pPr>
            <w:r w:rsidRPr="004D7CFA">
              <w:rPr>
                <w:rFonts w:ascii="Times New Roman" w:hAnsi="Times New Roman" w:cs="Times New Roman"/>
                <w:sz w:val="24"/>
                <w:szCs w:val="24"/>
              </w:rPr>
              <w:t>Named individual should be appointed as card holders.</w:t>
            </w:r>
          </w:p>
          <w:p w:rsidR="007C14ED" w:rsidRPr="004D7CFA" w:rsidRDefault="007C14ED" w:rsidP="004D7CFA">
            <w:pPr>
              <w:numPr>
                <w:ilvl w:val="0"/>
                <w:numId w:val="11"/>
              </w:numPr>
              <w:spacing w:after="200" w:line="360" w:lineRule="auto"/>
              <w:jc w:val="both"/>
              <w:rPr>
                <w:rFonts w:ascii="Times New Roman" w:hAnsi="Times New Roman" w:cs="Times New Roman"/>
                <w:sz w:val="24"/>
                <w:szCs w:val="24"/>
              </w:rPr>
            </w:pPr>
            <w:r w:rsidRPr="004D7CFA">
              <w:rPr>
                <w:rFonts w:ascii="Times New Roman" w:hAnsi="Times New Roman" w:cs="Times New Roman"/>
                <w:sz w:val="24"/>
                <w:szCs w:val="24"/>
              </w:rPr>
              <w:t>All purchases should be approved by the budget holder who should not also be the card holder.</w:t>
            </w:r>
          </w:p>
          <w:p w:rsidR="007C14ED" w:rsidRPr="004D7CFA" w:rsidRDefault="007C14ED" w:rsidP="004D7CFA">
            <w:pPr>
              <w:numPr>
                <w:ilvl w:val="0"/>
                <w:numId w:val="11"/>
              </w:numPr>
              <w:spacing w:after="200" w:line="360" w:lineRule="auto"/>
              <w:jc w:val="both"/>
              <w:rPr>
                <w:rFonts w:ascii="Times New Roman" w:hAnsi="Times New Roman" w:cs="Times New Roman"/>
                <w:sz w:val="24"/>
                <w:szCs w:val="24"/>
              </w:rPr>
            </w:pPr>
            <w:r w:rsidRPr="004D7CFA">
              <w:rPr>
                <w:rFonts w:ascii="Times New Roman" w:hAnsi="Times New Roman" w:cs="Times New Roman"/>
                <w:sz w:val="24"/>
                <w:szCs w:val="24"/>
              </w:rPr>
              <w:t>Use suppliers with whom the department has a contractual relationship or is otherwise a reputable merchant.</w:t>
            </w:r>
          </w:p>
          <w:p w:rsidR="007C14ED" w:rsidRPr="004D7CFA" w:rsidRDefault="007C14ED" w:rsidP="004D7CFA">
            <w:pPr>
              <w:numPr>
                <w:ilvl w:val="0"/>
                <w:numId w:val="11"/>
              </w:numPr>
              <w:spacing w:after="200" w:line="360" w:lineRule="auto"/>
              <w:jc w:val="both"/>
              <w:rPr>
                <w:rFonts w:ascii="Times New Roman" w:hAnsi="Times New Roman" w:cs="Times New Roman"/>
                <w:sz w:val="24"/>
                <w:szCs w:val="24"/>
              </w:rPr>
            </w:pPr>
            <w:r w:rsidRPr="004D7CFA">
              <w:rPr>
                <w:rFonts w:ascii="Times New Roman" w:hAnsi="Times New Roman" w:cs="Times New Roman"/>
                <w:sz w:val="24"/>
                <w:szCs w:val="24"/>
              </w:rPr>
              <w:t>Departments should appoint an individual to be the Card holder manager who will be responsible for appointing Card holders and for dealing with card- issuing bank.</w:t>
            </w:r>
          </w:p>
          <w:p w:rsidR="007C14ED" w:rsidRPr="004D7CFA" w:rsidRDefault="007C14ED" w:rsidP="004D7CFA">
            <w:pPr>
              <w:numPr>
                <w:ilvl w:val="0"/>
                <w:numId w:val="11"/>
              </w:numPr>
              <w:spacing w:after="200" w:line="360" w:lineRule="auto"/>
              <w:jc w:val="both"/>
              <w:rPr>
                <w:rFonts w:ascii="Times New Roman" w:hAnsi="Times New Roman" w:cs="Times New Roman"/>
                <w:sz w:val="24"/>
                <w:szCs w:val="24"/>
              </w:rPr>
            </w:pPr>
            <w:r w:rsidRPr="004D7CFA">
              <w:rPr>
                <w:rFonts w:ascii="Times New Roman" w:hAnsi="Times New Roman" w:cs="Times New Roman"/>
                <w:sz w:val="24"/>
                <w:szCs w:val="24"/>
              </w:rPr>
              <w:t>The Card-issuing bank should distribute the cards to the point in the department agreed with the department Card Holder Manager. The card holder should sign the card in the presence of the card Holder Manager. The department should maintain an updated list of all its card holders.</w:t>
            </w:r>
          </w:p>
          <w:p w:rsidR="007C14ED" w:rsidRPr="004D7CFA" w:rsidRDefault="007C14ED" w:rsidP="004D7CFA">
            <w:pPr>
              <w:numPr>
                <w:ilvl w:val="0"/>
                <w:numId w:val="11"/>
              </w:numPr>
              <w:spacing w:after="200" w:line="360" w:lineRule="auto"/>
              <w:jc w:val="both"/>
              <w:rPr>
                <w:rFonts w:ascii="Times New Roman" w:hAnsi="Times New Roman" w:cs="Times New Roman"/>
                <w:sz w:val="24"/>
                <w:szCs w:val="24"/>
              </w:rPr>
            </w:pPr>
            <w:r w:rsidRPr="004D7CFA">
              <w:rPr>
                <w:rFonts w:ascii="Times New Roman" w:hAnsi="Times New Roman" w:cs="Times New Roman"/>
                <w:sz w:val="24"/>
                <w:szCs w:val="24"/>
              </w:rPr>
              <w:t>Card should only be issued by the bank upon request by the card holder manager.</w:t>
            </w:r>
          </w:p>
          <w:p w:rsidR="007C14ED" w:rsidRPr="004D7CFA" w:rsidRDefault="007C14ED" w:rsidP="004D7CFA">
            <w:pPr>
              <w:numPr>
                <w:ilvl w:val="0"/>
                <w:numId w:val="11"/>
              </w:numPr>
              <w:spacing w:after="200" w:line="360" w:lineRule="auto"/>
              <w:jc w:val="both"/>
              <w:rPr>
                <w:rFonts w:ascii="Times New Roman" w:hAnsi="Times New Roman" w:cs="Times New Roman"/>
                <w:sz w:val="24"/>
                <w:szCs w:val="24"/>
              </w:rPr>
            </w:pPr>
            <w:r w:rsidRPr="004D7CFA">
              <w:rPr>
                <w:rFonts w:ascii="Times New Roman" w:hAnsi="Times New Roman" w:cs="Times New Roman"/>
                <w:sz w:val="24"/>
                <w:szCs w:val="24"/>
              </w:rPr>
              <w:t>Card must be returned to the card Holder Manager when card holders moves or cease to be card holders. The card holder Manager should ensure that the Card is destroyed and the record of the card holder amended.</w:t>
            </w:r>
          </w:p>
          <w:p w:rsidR="007C14ED" w:rsidRPr="004D7CFA" w:rsidRDefault="007C14ED" w:rsidP="004D7CFA">
            <w:pPr>
              <w:numPr>
                <w:ilvl w:val="0"/>
                <w:numId w:val="11"/>
              </w:numPr>
              <w:spacing w:after="200" w:line="360" w:lineRule="auto"/>
              <w:jc w:val="both"/>
              <w:rPr>
                <w:rFonts w:ascii="Times New Roman" w:hAnsi="Times New Roman" w:cs="Times New Roman"/>
                <w:sz w:val="24"/>
                <w:szCs w:val="24"/>
              </w:rPr>
            </w:pPr>
            <w:r w:rsidRPr="004D7CFA">
              <w:rPr>
                <w:rFonts w:ascii="Times New Roman" w:hAnsi="Times New Roman" w:cs="Times New Roman"/>
                <w:sz w:val="24"/>
                <w:szCs w:val="24"/>
              </w:rPr>
              <w:t>Department policy and advice on using GPCS should be clearly documented, kept up to date and effectively communicated to all staff</w:t>
            </w:r>
          </w:p>
          <w:p w:rsidR="007C14ED" w:rsidRPr="004D7CFA" w:rsidRDefault="007C14ED" w:rsidP="004D7CFA">
            <w:pPr>
              <w:numPr>
                <w:ilvl w:val="0"/>
                <w:numId w:val="11"/>
              </w:numPr>
              <w:spacing w:after="200" w:line="360" w:lineRule="auto"/>
              <w:jc w:val="both"/>
              <w:rPr>
                <w:rFonts w:ascii="Times New Roman" w:hAnsi="Times New Roman" w:cs="Times New Roman"/>
                <w:sz w:val="24"/>
                <w:szCs w:val="24"/>
              </w:rPr>
            </w:pPr>
            <w:r w:rsidRPr="004D7CFA">
              <w:rPr>
                <w:rFonts w:ascii="Times New Roman" w:hAnsi="Times New Roman" w:cs="Times New Roman"/>
                <w:sz w:val="24"/>
                <w:szCs w:val="24"/>
              </w:rPr>
              <w:t>Card holders must hold cards securely</w:t>
            </w:r>
          </w:p>
          <w:p w:rsidR="007C14ED" w:rsidRPr="004D7CFA" w:rsidRDefault="007C14ED" w:rsidP="004D7CFA">
            <w:pPr>
              <w:numPr>
                <w:ilvl w:val="0"/>
                <w:numId w:val="11"/>
              </w:numPr>
              <w:spacing w:after="200" w:line="360" w:lineRule="auto"/>
              <w:jc w:val="both"/>
              <w:rPr>
                <w:rFonts w:ascii="Times New Roman" w:hAnsi="Times New Roman" w:cs="Times New Roman"/>
                <w:sz w:val="24"/>
                <w:szCs w:val="24"/>
              </w:rPr>
            </w:pPr>
            <w:r w:rsidRPr="004D7CFA">
              <w:rPr>
                <w:rFonts w:ascii="Times New Roman" w:hAnsi="Times New Roman" w:cs="Times New Roman"/>
                <w:sz w:val="24"/>
                <w:szCs w:val="24"/>
              </w:rPr>
              <w:t>Cardholders much check all entries on statements supplied by the bank and refer any discrepancies to the cardholder manager.</w:t>
            </w:r>
          </w:p>
          <w:p w:rsidR="007C14ED" w:rsidRPr="004D7CFA" w:rsidRDefault="007C14ED" w:rsidP="004D7CFA">
            <w:pPr>
              <w:numPr>
                <w:ilvl w:val="0"/>
                <w:numId w:val="11"/>
              </w:numPr>
              <w:spacing w:after="200" w:line="360" w:lineRule="auto"/>
              <w:jc w:val="both"/>
              <w:rPr>
                <w:rFonts w:ascii="Times New Roman" w:hAnsi="Times New Roman" w:cs="Times New Roman"/>
                <w:sz w:val="24"/>
                <w:szCs w:val="24"/>
              </w:rPr>
            </w:pPr>
            <w:r w:rsidRPr="004D7CFA">
              <w:rPr>
                <w:rFonts w:ascii="Times New Roman" w:hAnsi="Times New Roman" w:cs="Times New Roman"/>
                <w:sz w:val="24"/>
                <w:szCs w:val="24"/>
              </w:rPr>
              <w:t>Budget holders should carry out periodic checks to ensure that GPC statements are properly reconciled and that only authorized purchases are made.</w:t>
            </w:r>
          </w:p>
        </w:tc>
      </w:tr>
      <w:tr w:rsidR="007C14ED" w:rsidRPr="004D7CFA" w:rsidTr="0083108B">
        <w:tc>
          <w:tcPr>
            <w:tcW w:w="0" w:type="auto"/>
          </w:tcPr>
          <w:p w:rsidR="007C14ED" w:rsidRPr="004D7CFA" w:rsidRDefault="007C14ED" w:rsidP="004D7CFA">
            <w:pPr>
              <w:spacing w:line="360" w:lineRule="auto"/>
              <w:jc w:val="both"/>
              <w:rPr>
                <w:rFonts w:ascii="Times New Roman" w:hAnsi="Times New Roman" w:cs="Times New Roman"/>
                <w:sz w:val="24"/>
                <w:szCs w:val="24"/>
              </w:rPr>
            </w:pPr>
            <w:r w:rsidRPr="004D7CFA">
              <w:rPr>
                <w:rFonts w:ascii="Times New Roman" w:hAnsi="Times New Roman" w:cs="Times New Roman"/>
                <w:sz w:val="24"/>
                <w:szCs w:val="24"/>
              </w:rPr>
              <w:t>Orders placed on the internet fail delivered or goods received are not of desired quality</w:t>
            </w:r>
          </w:p>
        </w:tc>
        <w:tc>
          <w:tcPr>
            <w:tcW w:w="0" w:type="auto"/>
          </w:tcPr>
          <w:p w:rsidR="007C14ED" w:rsidRPr="004D7CFA" w:rsidRDefault="007C14ED" w:rsidP="004D7CFA">
            <w:pPr>
              <w:numPr>
                <w:ilvl w:val="0"/>
                <w:numId w:val="12"/>
              </w:numPr>
              <w:spacing w:after="200" w:line="360" w:lineRule="auto"/>
              <w:jc w:val="both"/>
              <w:rPr>
                <w:rFonts w:ascii="Times New Roman" w:hAnsi="Times New Roman" w:cs="Times New Roman"/>
                <w:sz w:val="24"/>
                <w:szCs w:val="24"/>
              </w:rPr>
            </w:pPr>
            <w:r w:rsidRPr="004D7CFA">
              <w:rPr>
                <w:rFonts w:ascii="Times New Roman" w:hAnsi="Times New Roman" w:cs="Times New Roman"/>
                <w:sz w:val="24"/>
                <w:szCs w:val="24"/>
              </w:rPr>
              <w:t>Make sure your browser is set to the highest level of security notification and monitoring</w:t>
            </w:r>
          </w:p>
          <w:p w:rsidR="007C14ED" w:rsidRPr="004D7CFA" w:rsidRDefault="007C14ED" w:rsidP="004D7CFA">
            <w:pPr>
              <w:numPr>
                <w:ilvl w:val="0"/>
                <w:numId w:val="12"/>
              </w:numPr>
              <w:spacing w:after="200" w:line="360" w:lineRule="auto"/>
              <w:jc w:val="both"/>
              <w:rPr>
                <w:rFonts w:ascii="Times New Roman" w:hAnsi="Times New Roman" w:cs="Times New Roman"/>
                <w:sz w:val="24"/>
                <w:szCs w:val="24"/>
              </w:rPr>
            </w:pPr>
            <w:r w:rsidRPr="004D7CFA">
              <w:rPr>
                <w:rFonts w:ascii="Times New Roman" w:hAnsi="Times New Roman" w:cs="Times New Roman"/>
                <w:sz w:val="24"/>
                <w:szCs w:val="24"/>
              </w:rPr>
              <w:t>Check that you are using the most update version of your browser and ensure their security features are updated.</w:t>
            </w:r>
          </w:p>
          <w:p w:rsidR="007C14ED" w:rsidRPr="004D7CFA" w:rsidRDefault="007C14ED" w:rsidP="004D7CFA">
            <w:pPr>
              <w:numPr>
                <w:ilvl w:val="0"/>
                <w:numId w:val="12"/>
              </w:numPr>
              <w:spacing w:after="200" w:line="360" w:lineRule="auto"/>
              <w:jc w:val="both"/>
              <w:rPr>
                <w:rFonts w:ascii="Times New Roman" w:hAnsi="Times New Roman" w:cs="Times New Roman"/>
                <w:sz w:val="24"/>
                <w:szCs w:val="24"/>
              </w:rPr>
            </w:pPr>
            <w:r w:rsidRPr="004D7CFA">
              <w:rPr>
                <w:rFonts w:ascii="Times New Roman" w:hAnsi="Times New Roman" w:cs="Times New Roman"/>
                <w:sz w:val="24"/>
                <w:szCs w:val="24"/>
              </w:rPr>
              <w:t>Keep a record of the retailer’s contact details including a street address and non mobile telephone numbers. Beware if these details are not available on the website. Do not rely on the e-mail address alone.</w:t>
            </w:r>
          </w:p>
          <w:p w:rsidR="007C14ED" w:rsidRPr="004D7CFA" w:rsidRDefault="007C14ED" w:rsidP="004D7CFA">
            <w:pPr>
              <w:numPr>
                <w:ilvl w:val="0"/>
                <w:numId w:val="12"/>
              </w:numPr>
              <w:spacing w:after="200" w:line="360" w:lineRule="auto"/>
              <w:jc w:val="both"/>
              <w:rPr>
                <w:rFonts w:ascii="Times New Roman" w:hAnsi="Times New Roman" w:cs="Times New Roman"/>
                <w:sz w:val="24"/>
                <w:szCs w:val="24"/>
              </w:rPr>
            </w:pPr>
            <w:r w:rsidRPr="004D7CFA">
              <w:rPr>
                <w:rFonts w:ascii="Times New Roman" w:hAnsi="Times New Roman" w:cs="Times New Roman"/>
                <w:sz w:val="24"/>
                <w:szCs w:val="24"/>
              </w:rPr>
              <w:t>Click on the security icon to see if the retailer has an encryption certificate. This should explain the type and extent of security and encryption it uses. Only use companies that have encryption certificate and use secure transaction technology</w:t>
            </w:r>
          </w:p>
          <w:p w:rsidR="007C14ED" w:rsidRPr="004D7CFA" w:rsidRDefault="007C14ED" w:rsidP="004D7CFA">
            <w:pPr>
              <w:numPr>
                <w:ilvl w:val="0"/>
                <w:numId w:val="12"/>
              </w:numPr>
              <w:spacing w:after="200" w:line="360" w:lineRule="auto"/>
              <w:jc w:val="both"/>
              <w:rPr>
                <w:rFonts w:ascii="Times New Roman" w:hAnsi="Times New Roman" w:cs="Times New Roman"/>
                <w:sz w:val="24"/>
                <w:szCs w:val="24"/>
              </w:rPr>
            </w:pPr>
            <w:r w:rsidRPr="004D7CFA">
              <w:rPr>
                <w:rFonts w:ascii="Times New Roman" w:hAnsi="Times New Roman" w:cs="Times New Roman"/>
                <w:sz w:val="24"/>
                <w:szCs w:val="24"/>
              </w:rPr>
              <w:t>If you have any queries or concerns, telephone the company before giving them your card details to reassure yourself that the company is legitimate.</w:t>
            </w:r>
          </w:p>
          <w:p w:rsidR="007C14ED" w:rsidRPr="004D7CFA" w:rsidRDefault="007C14ED" w:rsidP="004D7CFA">
            <w:pPr>
              <w:numPr>
                <w:ilvl w:val="0"/>
                <w:numId w:val="12"/>
              </w:numPr>
              <w:spacing w:after="200" w:line="360" w:lineRule="auto"/>
              <w:jc w:val="both"/>
              <w:rPr>
                <w:rFonts w:ascii="Times New Roman" w:hAnsi="Times New Roman" w:cs="Times New Roman"/>
                <w:sz w:val="24"/>
                <w:szCs w:val="24"/>
              </w:rPr>
            </w:pPr>
            <w:r w:rsidRPr="004D7CFA">
              <w:rPr>
                <w:rFonts w:ascii="Times New Roman" w:hAnsi="Times New Roman" w:cs="Times New Roman"/>
                <w:sz w:val="24"/>
                <w:szCs w:val="24"/>
              </w:rPr>
              <w:t>Print out your order and consider keeping copies of the retailer’s terms and conditions and return policy. Be aware that there may well be additional charges such as postage and VAT, particularly if you purchasing goods from abroad.</w:t>
            </w:r>
          </w:p>
          <w:p w:rsidR="007C14ED" w:rsidRPr="004D7CFA" w:rsidRDefault="007C14ED" w:rsidP="004D7CFA">
            <w:pPr>
              <w:numPr>
                <w:ilvl w:val="0"/>
                <w:numId w:val="12"/>
              </w:numPr>
              <w:spacing w:after="200" w:line="360" w:lineRule="auto"/>
              <w:jc w:val="both"/>
              <w:rPr>
                <w:rFonts w:ascii="Times New Roman" w:hAnsi="Times New Roman" w:cs="Times New Roman"/>
                <w:sz w:val="24"/>
                <w:szCs w:val="24"/>
              </w:rPr>
            </w:pPr>
            <w:r w:rsidRPr="004D7CFA">
              <w:rPr>
                <w:rFonts w:ascii="Times New Roman" w:hAnsi="Times New Roman" w:cs="Times New Roman"/>
                <w:sz w:val="24"/>
                <w:szCs w:val="24"/>
              </w:rPr>
              <w:t>Check statements from your bank or card issuer as soon as you receive them. Raise any discrepancies with the retailer concerned in the first instance. If you find any transaction on you statement that you are certain you did not make, contact your card insurer immediately.</w:t>
            </w:r>
          </w:p>
          <w:p w:rsidR="007C14ED" w:rsidRPr="004D7CFA" w:rsidRDefault="007C14ED" w:rsidP="004D7CFA">
            <w:pPr>
              <w:numPr>
                <w:ilvl w:val="0"/>
                <w:numId w:val="12"/>
              </w:numPr>
              <w:spacing w:after="200" w:line="360" w:lineRule="auto"/>
              <w:jc w:val="both"/>
              <w:rPr>
                <w:rFonts w:ascii="Times New Roman" w:hAnsi="Times New Roman" w:cs="Times New Roman"/>
                <w:sz w:val="24"/>
                <w:szCs w:val="24"/>
              </w:rPr>
            </w:pPr>
            <w:r w:rsidRPr="004D7CFA">
              <w:rPr>
                <w:rFonts w:ascii="Times New Roman" w:hAnsi="Times New Roman" w:cs="Times New Roman"/>
                <w:sz w:val="24"/>
                <w:szCs w:val="24"/>
              </w:rPr>
              <w:t>Check that you are aware of any payment commitments you are entering into, including whether you are instructing a single payment or a series of payments.</w:t>
            </w:r>
          </w:p>
          <w:p w:rsidR="007C14ED" w:rsidRPr="004D7CFA" w:rsidRDefault="007C14ED" w:rsidP="004D7CFA">
            <w:pPr>
              <w:numPr>
                <w:ilvl w:val="0"/>
                <w:numId w:val="12"/>
              </w:numPr>
              <w:spacing w:after="200" w:line="360" w:lineRule="auto"/>
              <w:jc w:val="both"/>
              <w:rPr>
                <w:rFonts w:ascii="Times New Roman" w:hAnsi="Times New Roman" w:cs="Times New Roman"/>
                <w:sz w:val="24"/>
                <w:szCs w:val="24"/>
              </w:rPr>
            </w:pPr>
            <w:r w:rsidRPr="004D7CFA">
              <w:rPr>
                <w:rFonts w:ascii="Times New Roman" w:hAnsi="Times New Roman" w:cs="Times New Roman"/>
                <w:sz w:val="24"/>
                <w:szCs w:val="24"/>
              </w:rPr>
              <w:t>Never disclose you card’s PIN to anyone, including people claiming to be from your bank or police and never write it down or send it over the internet</w:t>
            </w:r>
          </w:p>
          <w:p w:rsidR="007C14ED" w:rsidRPr="004D7CFA" w:rsidRDefault="007C14ED" w:rsidP="004D7CFA">
            <w:pPr>
              <w:numPr>
                <w:ilvl w:val="0"/>
                <w:numId w:val="12"/>
              </w:numPr>
              <w:spacing w:after="200" w:line="360" w:lineRule="auto"/>
              <w:jc w:val="both"/>
              <w:rPr>
                <w:rFonts w:ascii="Times New Roman" w:hAnsi="Times New Roman" w:cs="Times New Roman"/>
                <w:sz w:val="24"/>
                <w:szCs w:val="24"/>
              </w:rPr>
            </w:pPr>
            <w:r w:rsidRPr="004D7CFA">
              <w:rPr>
                <w:rFonts w:ascii="Times New Roman" w:hAnsi="Times New Roman" w:cs="Times New Roman"/>
                <w:sz w:val="24"/>
                <w:szCs w:val="24"/>
              </w:rPr>
              <w:t>If you have any doubts about giving your card, find another method of payment.</w:t>
            </w:r>
          </w:p>
        </w:tc>
      </w:tr>
      <w:tr w:rsidR="007C14ED" w:rsidRPr="004D7CFA" w:rsidTr="0083108B">
        <w:tc>
          <w:tcPr>
            <w:tcW w:w="0" w:type="auto"/>
          </w:tcPr>
          <w:p w:rsidR="007C14ED" w:rsidRPr="004D7CFA" w:rsidRDefault="007C14ED" w:rsidP="004D7CFA">
            <w:pPr>
              <w:spacing w:line="360" w:lineRule="auto"/>
              <w:jc w:val="both"/>
              <w:rPr>
                <w:rFonts w:ascii="Times New Roman" w:hAnsi="Times New Roman" w:cs="Times New Roman"/>
                <w:sz w:val="24"/>
                <w:szCs w:val="24"/>
              </w:rPr>
            </w:pPr>
            <w:r w:rsidRPr="004D7CFA">
              <w:rPr>
                <w:rFonts w:ascii="Times New Roman" w:hAnsi="Times New Roman" w:cs="Times New Roman"/>
                <w:sz w:val="24"/>
                <w:szCs w:val="24"/>
              </w:rPr>
              <w:t>A contractor could be selected as a result of favouritism or who does not offer value for money</w:t>
            </w:r>
          </w:p>
        </w:tc>
        <w:tc>
          <w:tcPr>
            <w:tcW w:w="0" w:type="auto"/>
          </w:tcPr>
          <w:p w:rsidR="007C14ED" w:rsidRPr="004D7CFA" w:rsidRDefault="007C14ED" w:rsidP="004D7CFA">
            <w:pPr>
              <w:numPr>
                <w:ilvl w:val="0"/>
                <w:numId w:val="13"/>
              </w:numPr>
              <w:spacing w:after="200" w:line="360" w:lineRule="auto"/>
              <w:jc w:val="both"/>
              <w:rPr>
                <w:rFonts w:ascii="Times New Roman" w:hAnsi="Times New Roman" w:cs="Times New Roman"/>
                <w:sz w:val="24"/>
                <w:szCs w:val="24"/>
              </w:rPr>
            </w:pPr>
            <w:r w:rsidRPr="004D7CFA">
              <w:rPr>
                <w:rFonts w:ascii="Times New Roman" w:hAnsi="Times New Roman" w:cs="Times New Roman"/>
                <w:sz w:val="24"/>
                <w:szCs w:val="24"/>
              </w:rPr>
              <w:t>Draw up and agree a clear specification</w:t>
            </w:r>
          </w:p>
          <w:p w:rsidR="007C14ED" w:rsidRPr="004D7CFA" w:rsidRDefault="007C14ED" w:rsidP="004D7CFA">
            <w:pPr>
              <w:numPr>
                <w:ilvl w:val="0"/>
                <w:numId w:val="13"/>
              </w:numPr>
              <w:spacing w:after="200" w:line="360" w:lineRule="auto"/>
              <w:jc w:val="both"/>
              <w:rPr>
                <w:rFonts w:ascii="Times New Roman" w:hAnsi="Times New Roman" w:cs="Times New Roman"/>
                <w:sz w:val="24"/>
                <w:szCs w:val="24"/>
              </w:rPr>
            </w:pPr>
            <w:r w:rsidRPr="004D7CFA">
              <w:rPr>
                <w:rFonts w:ascii="Times New Roman" w:hAnsi="Times New Roman" w:cs="Times New Roman"/>
                <w:sz w:val="24"/>
                <w:szCs w:val="24"/>
              </w:rPr>
              <w:t>Seek tenders from suitable suppliers</w:t>
            </w:r>
          </w:p>
          <w:p w:rsidR="007C14ED" w:rsidRPr="004D7CFA" w:rsidRDefault="007C14ED" w:rsidP="004D7CFA">
            <w:pPr>
              <w:numPr>
                <w:ilvl w:val="0"/>
                <w:numId w:val="13"/>
              </w:numPr>
              <w:spacing w:after="200" w:line="360" w:lineRule="auto"/>
              <w:jc w:val="both"/>
              <w:rPr>
                <w:rFonts w:ascii="Times New Roman" w:hAnsi="Times New Roman" w:cs="Times New Roman"/>
                <w:sz w:val="24"/>
                <w:szCs w:val="24"/>
              </w:rPr>
            </w:pPr>
            <w:r w:rsidRPr="004D7CFA">
              <w:rPr>
                <w:rFonts w:ascii="Times New Roman" w:hAnsi="Times New Roman" w:cs="Times New Roman"/>
                <w:sz w:val="24"/>
                <w:szCs w:val="24"/>
              </w:rPr>
              <w:t>Draw up clear and comprehensive tender evaluation criteria</w:t>
            </w:r>
          </w:p>
          <w:p w:rsidR="007C14ED" w:rsidRPr="004D7CFA" w:rsidRDefault="007C14ED" w:rsidP="004D7CFA">
            <w:pPr>
              <w:numPr>
                <w:ilvl w:val="0"/>
                <w:numId w:val="13"/>
              </w:numPr>
              <w:spacing w:after="200" w:line="360" w:lineRule="auto"/>
              <w:jc w:val="both"/>
              <w:rPr>
                <w:rFonts w:ascii="Times New Roman" w:hAnsi="Times New Roman" w:cs="Times New Roman"/>
                <w:sz w:val="24"/>
                <w:szCs w:val="24"/>
              </w:rPr>
            </w:pPr>
            <w:r w:rsidRPr="004D7CFA">
              <w:rPr>
                <w:rFonts w:ascii="Times New Roman" w:hAnsi="Times New Roman" w:cs="Times New Roman"/>
                <w:sz w:val="24"/>
                <w:szCs w:val="24"/>
              </w:rPr>
              <w:t>Tenders should be delivered to those responsible for selection without interference</w:t>
            </w:r>
          </w:p>
        </w:tc>
      </w:tr>
    </w:tbl>
    <w:p w:rsidR="007C14ED" w:rsidRPr="004D7CFA" w:rsidRDefault="001C4347" w:rsidP="004D7CFA">
      <w:pPr>
        <w:spacing w:line="360" w:lineRule="auto"/>
        <w:jc w:val="both"/>
        <w:rPr>
          <w:rFonts w:ascii="Times New Roman" w:hAnsi="Times New Roman" w:cs="Times New Roman"/>
          <w:sz w:val="24"/>
          <w:szCs w:val="24"/>
        </w:rPr>
      </w:pPr>
      <w:r w:rsidRPr="004D7CFA">
        <w:rPr>
          <w:rFonts w:ascii="Times New Roman" w:hAnsi="Times New Roman" w:cs="Times New Roman"/>
          <w:sz w:val="24"/>
          <w:szCs w:val="24"/>
        </w:rPr>
        <w:t>Source: Treasury Report (2014)</w:t>
      </w:r>
    </w:p>
    <w:p w:rsidR="001C4347" w:rsidRPr="004D7CFA" w:rsidRDefault="007C14ED" w:rsidP="004D7CFA">
      <w:pPr>
        <w:spacing w:line="360" w:lineRule="auto"/>
        <w:jc w:val="both"/>
        <w:rPr>
          <w:rFonts w:ascii="Times New Roman" w:hAnsi="Times New Roman" w:cs="Times New Roman"/>
          <w:sz w:val="24"/>
          <w:szCs w:val="24"/>
        </w:rPr>
      </w:pPr>
      <w:r w:rsidRPr="004D7CFA">
        <w:rPr>
          <w:rFonts w:ascii="Times New Roman" w:hAnsi="Times New Roman" w:cs="Times New Roman"/>
          <w:b/>
          <w:sz w:val="24"/>
          <w:szCs w:val="24"/>
        </w:rPr>
        <w:t>Accountability</w:t>
      </w:r>
    </w:p>
    <w:p w:rsidR="007C14ED" w:rsidRPr="004D7CFA" w:rsidRDefault="007C14ED" w:rsidP="004D7CFA">
      <w:pPr>
        <w:spacing w:line="360" w:lineRule="auto"/>
        <w:jc w:val="both"/>
        <w:rPr>
          <w:rFonts w:ascii="Times New Roman" w:hAnsi="Times New Roman" w:cs="Times New Roman"/>
          <w:sz w:val="24"/>
          <w:szCs w:val="24"/>
        </w:rPr>
      </w:pPr>
      <w:r w:rsidRPr="004D7CFA">
        <w:rPr>
          <w:rFonts w:ascii="Times New Roman" w:hAnsi="Times New Roman" w:cs="Times New Roman"/>
          <w:sz w:val="24"/>
          <w:szCs w:val="24"/>
        </w:rPr>
        <w:t>Holding responsible appointed individuals and organizations charged with a mandated to account for specific actions, activities or decisions to those from whom they derive their authority.</w:t>
      </w:r>
    </w:p>
    <w:p w:rsidR="007C14ED" w:rsidRPr="004D7CFA" w:rsidRDefault="007C14ED" w:rsidP="004D7CFA">
      <w:pPr>
        <w:spacing w:line="360" w:lineRule="auto"/>
        <w:jc w:val="both"/>
        <w:rPr>
          <w:rFonts w:ascii="Times New Roman" w:hAnsi="Times New Roman" w:cs="Times New Roman"/>
          <w:b/>
          <w:sz w:val="24"/>
          <w:szCs w:val="24"/>
        </w:rPr>
      </w:pPr>
      <w:r w:rsidRPr="004D7CFA">
        <w:rPr>
          <w:rFonts w:ascii="Times New Roman" w:hAnsi="Times New Roman" w:cs="Times New Roman"/>
          <w:b/>
          <w:sz w:val="24"/>
          <w:szCs w:val="24"/>
        </w:rPr>
        <w:t>Appeal Rights</w:t>
      </w:r>
    </w:p>
    <w:p w:rsidR="007C14ED" w:rsidRPr="004D7CFA" w:rsidRDefault="007C14ED" w:rsidP="004D7CFA">
      <w:pPr>
        <w:spacing w:line="360" w:lineRule="auto"/>
        <w:jc w:val="both"/>
        <w:rPr>
          <w:rFonts w:ascii="Times New Roman" w:hAnsi="Times New Roman" w:cs="Times New Roman"/>
          <w:sz w:val="24"/>
          <w:szCs w:val="24"/>
        </w:rPr>
      </w:pPr>
      <w:r w:rsidRPr="004D7CFA">
        <w:rPr>
          <w:rFonts w:ascii="Times New Roman" w:hAnsi="Times New Roman" w:cs="Times New Roman"/>
          <w:sz w:val="24"/>
          <w:szCs w:val="24"/>
        </w:rPr>
        <w:t>The procurement process must have provisions for a bidder to appeal against an award decision.</w:t>
      </w:r>
    </w:p>
    <w:p w:rsidR="007C14ED" w:rsidRPr="004D7CFA" w:rsidRDefault="007C14ED" w:rsidP="004D7CFA">
      <w:pPr>
        <w:spacing w:line="360" w:lineRule="auto"/>
        <w:jc w:val="both"/>
        <w:rPr>
          <w:rFonts w:ascii="Times New Roman" w:hAnsi="Times New Roman" w:cs="Times New Roman"/>
          <w:sz w:val="24"/>
          <w:szCs w:val="24"/>
        </w:rPr>
      </w:pPr>
      <w:r w:rsidRPr="004D7CFA">
        <w:rPr>
          <w:rFonts w:ascii="Times New Roman" w:hAnsi="Times New Roman" w:cs="Times New Roman"/>
          <w:b/>
          <w:sz w:val="24"/>
          <w:szCs w:val="24"/>
        </w:rPr>
        <w:t>Professionalism</w:t>
      </w:r>
    </w:p>
    <w:p w:rsidR="007C14ED" w:rsidRPr="004D7CFA" w:rsidRDefault="007C14ED" w:rsidP="004D7CFA">
      <w:pPr>
        <w:spacing w:line="360" w:lineRule="auto"/>
        <w:jc w:val="both"/>
        <w:rPr>
          <w:rFonts w:ascii="Times New Roman" w:hAnsi="Times New Roman" w:cs="Times New Roman"/>
          <w:sz w:val="24"/>
          <w:szCs w:val="24"/>
        </w:rPr>
      </w:pPr>
      <w:r w:rsidRPr="004D7CFA">
        <w:rPr>
          <w:rFonts w:ascii="Times New Roman" w:hAnsi="Times New Roman" w:cs="Times New Roman"/>
          <w:sz w:val="24"/>
          <w:szCs w:val="24"/>
        </w:rPr>
        <w:t>Knowledge of the public procurement procedures right first time and not unnecessarily delaying the procurement process.</w:t>
      </w:r>
    </w:p>
    <w:p w:rsidR="007C14ED" w:rsidRPr="004D7CFA" w:rsidRDefault="007C14ED" w:rsidP="004D7CFA">
      <w:pPr>
        <w:spacing w:line="360" w:lineRule="auto"/>
        <w:jc w:val="both"/>
        <w:rPr>
          <w:rFonts w:ascii="Times New Roman" w:hAnsi="Times New Roman" w:cs="Times New Roman"/>
          <w:sz w:val="24"/>
          <w:szCs w:val="24"/>
        </w:rPr>
      </w:pPr>
      <w:r w:rsidRPr="004D7CFA">
        <w:rPr>
          <w:rFonts w:ascii="Times New Roman" w:hAnsi="Times New Roman" w:cs="Times New Roman"/>
          <w:sz w:val="24"/>
          <w:szCs w:val="24"/>
        </w:rPr>
        <w:t xml:space="preserve">In the public sector there is a call for professionalism and we have to bare in mind that professionalism is not just getting by attitude or just about being a great procurement officer-that is only the starting point. </w:t>
      </w:r>
    </w:p>
    <w:p w:rsidR="007C14ED" w:rsidRPr="004D7CFA" w:rsidRDefault="007C14ED" w:rsidP="004D7CFA">
      <w:pPr>
        <w:spacing w:line="360" w:lineRule="auto"/>
        <w:jc w:val="both"/>
        <w:rPr>
          <w:rFonts w:ascii="Times New Roman" w:hAnsi="Times New Roman" w:cs="Times New Roman"/>
          <w:sz w:val="24"/>
          <w:szCs w:val="24"/>
        </w:rPr>
      </w:pPr>
      <w:r w:rsidRPr="004D7CFA">
        <w:rPr>
          <w:rFonts w:ascii="Times New Roman" w:hAnsi="Times New Roman" w:cs="Times New Roman"/>
          <w:sz w:val="24"/>
          <w:szCs w:val="24"/>
        </w:rPr>
        <w:t>But we may ask who is a professional?</w:t>
      </w:r>
    </w:p>
    <w:p w:rsidR="007C14ED" w:rsidRPr="004D7CFA" w:rsidRDefault="007C14ED" w:rsidP="004D7CFA">
      <w:pPr>
        <w:spacing w:line="360" w:lineRule="auto"/>
        <w:jc w:val="both"/>
        <w:rPr>
          <w:rFonts w:ascii="Times New Roman" w:hAnsi="Times New Roman" w:cs="Times New Roman"/>
          <w:sz w:val="24"/>
          <w:szCs w:val="24"/>
        </w:rPr>
      </w:pPr>
      <w:r w:rsidRPr="004D7CFA">
        <w:rPr>
          <w:rFonts w:ascii="Times New Roman" w:hAnsi="Times New Roman" w:cs="Times New Roman"/>
          <w:sz w:val="24"/>
          <w:szCs w:val="24"/>
        </w:rPr>
        <w:t>A professional can be looked at in so many ways as:</w:t>
      </w:r>
    </w:p>
    <w:p w:rsidR="007C14ED" w:rsidRPr="004D7CFA" w:rsidRDefault="007C14ED" w:rsidP="004D7CFA">
      <w:pPr>
        <w:pStyle w:val="ListParagraph"/>
        <w:numPr>
          <w:ilvl w:val="0"/>
          <w:numId w:val="216"/>
        </w:numPr>
        <w:spacing w:after="200" w:line="360" w:lineRule="auto"/>
        <w:jc w:val="both"/>
        <w:rPr>
          <w:rFonts w:ascii="Times New Roman" w:hAnsi="Times New Roman" w:cs="Times New Roman"/>
          <w:b/>
          <w:sz w:val="24"/>
          <w:szCs w:val="24"/>
        </w:rPr>
      </w:pPr>
      <w:r w:rsidRPr="004D7CFA">
        <w:rPr>
          <w:rFonts w:ascii="Times New Roman" w:hAnsi="Times New Roman" w:cs="Times New Roman"/>
          <w:sz w:val="24"/>
          <w:szCs w:val="24"/>
        </w:rPr>
        <w:t>An individual who possess knowledge about a certain field in this case procurement field.</w:t>
      </w:r>
    </w:p>
    <w:p w:rsidR="007C14ED" w:rsidRPr="004D7CFA" w:rsidRDefault="007C14ED" w:rsidP="004D7CFA">
      <w:pPr>
        <w:pStyle w:val="ListParagraph"/>
        <w:numPr>
          <w:ilvl w:val="0"/>
          <w:numId w:val="216"/>
        </w:numPr>
        <w:spacing w:after="200" w:line="360" w:lineRule="auto"/>
        <w:jc w:val="both"/>
        <w:rPr>
          <w:rFonts w:ascii="Times New Roman" w:hAnsi="Times New Roman" w:cs="Times New Roman"/>
          <w:b/>
          <w:sz w:val="24"/>
          <w:szCs w:val="24"/>
        </w:rPr>
      </w:pPr>
      <w:r w:rsidRPr="004D7CFA">
        <w:rPr>
          <w:rFonts w:ascii="Times New Roman" w:hAnsi="Times New Roman" w:cs="Times New Roman"/>
          <w:sz w:val="24"/>
          <w:szCs w:val="24"/>
        </w:rPr>
        <w:t>Whose behavior is usually based on professional code and the law and is consistent.</w:t>
      </w:r>
    </w:p>
    <w:p w:rsidR="007C14ED" w:rsidRPr="004D7CFA" w:rsidRDefault="007C14ED" w:rsidP="004D7CFA">
      <w:pPr>
        <w:pStyle w:val="ListParagraph"/>
        <w:numPr>
          <w:ilvl w:val="0"/>
          <w:numId w:val="216"/>
        </w:numPr>
        <w:spacing w:after="200" w:line="360" w:lineRule="auto"/>
        <w:jc w:val="both"/>
        <w:rPr>
          <w:rFonts w:ascii="Times New Roman" w:hAnsi="Times New Roman" w:cs="Times New Roman"/>
          <w:b/>
          <w:sz w:val="24"/>
          <w:szCs w:val="24"/>
        </w:rPr>
      </w:pPr>
      <w:r w:rsidRPr="004D7CFA">
        <w:rPr>
          <w:rFonts w:ascii="Times New Roman" w:hAnsi="Times New Roman" w:cs="Times New Roman"/>
          <w:sz w:val="24"/>
          <w:szCs w:val="24"/>
        </w:rPr>
        <w:t>Has attitude devoid of politics, mind games, bias, discrimination and blaming.</w:t>
      </w:r>
    </w:p>
    <w:p w:rsidR="007C14ED" w:rsidRPr="004D7CFA" w:rsidRDefault="007C14ED" w:rsidP="004D7CFA">
      <w:pPr>
        <w:pStyle w:val="ListParagraph"/>
        <w:numPr>
          <w:ilvl w:val="0"/>
          <w:numId w:val="216"/>
        </w:numPr>
        <w:spacing w:after="200" w:line="360" w:lineRule="auto"/>
        <w:jc w:val="both"/>
        <w:rPr>
          <w:rFonts w:ascii="Times New Roman" w:hAnsi="Times New Roman" w:cs="Times New Roman"/>
          <w:b/>
          <w:sz w:val="24"/>
          <w:szCs w:val="24"/>
        </w:rPr>
      </w:pPr>
      <w:r w:rsidRPr="004D7CFA">
        <w:rPr>
          <w:rFonts w:ascii="Times New Roman" w:hAnsi="Times New Roman" w:cs="Times New Roman"/>
          <w:sz w:val="24"/>
          <w:szCs w:val="24"/>
        </w:rPr>
        <w:t>An individual who does his/her job with sincerity and maintains accepted etiquette and ethics while performing quality work.</w:t>
      </w:r>
    </w:p>
    <w:p w:rsidR="007C14ED" w:rsidRPr="004D7CFA" w:rsidRDefault="007C14ED" w:rsidP="004D7CFA">
      <w:pPr>
        <w:pStyle w:val="ListParagraph"/>
        <w:numPr>
          <w:ilvl w:val="0"/>
          <w:numId w:val="216"/>
        </w:numPr>
        <w:spacing w:after="200" w:line="360" w:lineRule="auto"/>
        <w:jc w:val="both"/>
        <w:rPr>
          <w:rFonts w:ascii="Times New Roman" w:hAnsi="Times New Roman" w:cs="Times New Roman"/>
          <w:b/>
          <w:sz w:val="24"/>
          <w:szCs w:val="24"/>
        </w:rPr>
      </w:pPr>
      <w:r w:rsidRPr="004D7CFA">
        <w:rPr>
          <w:rFonts w:ascii="Times New Roman" w:hAnsi="Times New Roman" w:cs="Times New Roman"/>
          <w:sz w:val="24"/>
          <w:szCs w:val="24"/>
        </w:rPr>
        <w:t xml:space="preserve">Professionalism is a question of how we do things, rather than what we do professionalism is an attitude which influences standards, ethics and process. It defines what we stand against. </w:t>
      </w:r>
    </w:p>
    <w:p w:rsidR="007C14ED" w:rsidRPr="004D7CFA" w:rsidRDefault="00E537A8" w:rsidP="004D7CFA">
      <w:pPr>
        <w:spacing w:line="360" w:lineRule="auto"/>
        <w:ind w:left="360"/>
        <w:jc w:val="both"/>
        <w:rPr>
          <w:rFonts w:ascii="Times New Roman" w:hAnsi="Times New Roman" w:cs="Times New Roman"/>
          <w:sz w:val="24"/>
          <w:szCs w:val="24"/>
        </w:rPr>
      </w:pPr>
      <w:r w:rsidRPr="004D7CFA">
        <w:rPr>
          <w:rFonts w:ascii="Times New Roman" w:hAnsi="Times New Roman" w:cs="Times New Roman"/>
          <w:b/>
          <w:sz w:val="24"/>
          <w:szCs w:val="24"/>
        </w:rPr>
        <w:t>Poor Procurement Practices</w:t>
      </w:r>
    </w:p>
    <w:p w:rsidR="007C14ED" w:rsidRPr="004D7CFA" w:rsidRDefault="007C14ED" w:rsidP="004D7CFA">
      <w:pPr>
        <w:pStyle w:val="ListParagraph"/>
        <w:numPr>
          <w:ilvl w:val="0"/>
          <w:numId w:val="217"/>
        </w:numPr>
        <w:spacing w:after="200" w:line="360" w:lineRule="auto"/>
        <w:jc w:val="both"/>
        <w:rPr>
          <w:rFonts w:ascii="Times New Roman" w:hAnsi="Times New Roman" w:cs="Times New Roman"/>
          <w:b/>
          <w:sz w:val="24"/>
          <w:szCs w:val="24"/>
        </w:rPr>
      </w:pPr>
      <w:r w:rsidRPr="004D7CFA">
        <w:rPr>
          <w:rFonts w:ascii="Times New Roman" w:hAnsi="Times New Roman" w:cs="Times New Roman"/>
          <w:sz w:val="24"/>
          <w:szCs w:val="24"/>
        </w:rPr>
        <w:t>Over buying</w:t>
      </w:r>
    </w:p>
    <w:p w:rsidR="007C14ED" w:rsidRPr="004D7CFA" w:rsidRDefault="007C14ED" w:rsidP="004D7CFA">
      <w:pPr>
        <w:pStyle w:val="ListParagraph"/>
        <w:numPr>
          <w:ilvl w:val="0"/>
          <w:numId w:val="217"/>
        </w:numPr>
        <w:spacing w:after="200" w:line="360" w:lineRule="auto"/>
        <w:jc w:val="both"/>
        <w:rPr>
          <w:rFonts w:ascii="Times New Roman" w:hAnsi="Times New Roman" w:cs="Times New Roman"/>
          <w:b/>
          <w:sz w:val="24"/>
          <w:szCs w:val="24"/>
        </w:rPr>
      </w:pPr>
      <w:r w:rsidRPr="004D7CFA">
        <w:rPr>
          <w:rFonts w:ascii="Times New Roman" w:hAnsi="Times New Roman" w:cs="Times New Roman"/>
          <w:sz w:val="24"/>
          <w:szCs w:val="24"/>
        </w:rPr>
        <w:t>Mis</w:t>
      </w:r>
      <w:r w:rsidR="00DB3FC4" w:rsidRPr="004D7CFA">
        <w:rPr>
          <w:rFonts w:ascii="Times New Roman" w:hAnsi="Times New Roman" w:cs="Times New Roman"/>
          <w:sz w:val="24"/>
          <w:szCs w:val="24"/>
        </w:rPr>
        <w:t xml:space="preserve"> </w:t>
      </w:r>
      <w:r w:rsidRPr="004D7CFA">
        <w:rPr>
          <w:rFonts w:ascii="Times New Roman" w:hAnsi="Times New Roman" w:cs="Times New Roman"/>
          <w:sz w:val="24"/>
          <w:szCs w:val="24"/>
        </w:rPr>
        <w:t>procurement</w:t>
      </w:r>
    </w:p>
    <w:p w:rsidR="007C14ED" w:rsidRPr="004D7CFA" w:rsidRDefault="007C14ED" w:rsidP="004D7CFA">
      <w:pPr>
        <w:pStyle w:val="ListParagraph"/>
        <w:numPr>
          <w:ilvl w:val="0"/>
          <w:numId w:val="217"/>
        </w:numPr>
        <w:spacing w:after="200" w:line="360" w:lineRule="auto"/>
        <w:jc w:val="both"/>
        <w:rPr>
          <w:rFonts w:ascii="Times New Roman" w:hAnsi="Times New Roman" w:cs="Times New Roman"/>
          <w:b/>
          <w:sz w:val="24"/>
          <w:szCs w:val="24"/>
        </w:rPr>
      </w:pPr>
      <w:r w:rsidRPr="004D7CFA">
        <w:rPr>
          <w:rFonts w:ascii="Times New Roman" w:hAnsi="Times New Roman" w:cs="Times New Roman"/>
          <w:sz w:val="24"/>
          <w:szCs w:val="24"/>
        </w:rPr>
        <w:t>Wrong timing</w:t>
      </w:r>
    </w:p>
    <w:p w:rsidR="007C14ED" w:rsidRPr="004D7CFA" w:rsidRDefault="007C14ED" w:rsidP="004D7CFA">
      <w:pPr>
        <w:pStyle w:val="ListParagraph"/>
        <w:numPr>
          <w:ilvl w:val="0"/>
          <w:numId w:val="217"/>
        </w:numPr>
        <w:spacing w:after="200" w:line="360" w:lineRule="auto"/>
        <w:jc w:val="both"/>
        <w:rPr>
          <w:rFonts w:ascii="Times New Roman" w:hAnsi="Times New Roman" w:cs="Times New Roman"/>
          <w:b/>
          <w:sz w:val="24"/>
          <w:szCs w:val="24"/>
        </w:rPr>
      </w:pPr>
      <w:r w:rsidRPr="004D7CFA">
        <w:rPr>
          <w:rFonts w:ascii="Times New Roman" w:hAnsi="Times New Roman" w:cs="Times New Roman"/>
          <w:sz w:val="24"/>
          <w:szCs w:val="24"/>
        </w:rPr>
        <w:t xml:space="preserve">Over pricing goods, works and services </w:t>
      </w:r>
    </w:p>
    <w:p w:rsidR="007C14ED" w:rsidRPr="004D7CFA" w:rsidRDefault="007C14ED" w:rsidP="004D7CFA">
      <w:pPr>
        <w:pStyle w:val="ListParagraph"/>
        <w:numPr>
          <w:ilvl w:val="0"/>
          <w:numId w:val="217"/>
        </w:numPr>
        <w:spacing w:after="200" w:line="360" w:lineRule="auto"/>
        <w:jc w:val="both"/>
        <w:rPr>
          <w:rFonts w:ascii="Times New Roman" w:hAnsi="Times New Roman" w:cs="Times New Roman"/>
          <w:b/>
          <w:sz w:val="24"/>
          <w:szCs w:val="24"/>
        </w:rPr>
      </w:pPr>
      <w:r w:rsidRPr="004D7CFA">
        <w:rPr>
          <w:rFonts w:ascii="Times New Roman" w:hAnsi="Times New Roman" w:cs="Times New Roman"/>
          <w:sz w:val="24"/>
          <w:szCs w:val="24"/>
        </w:rPr>
        <w:t>Fraud “ghost suppliers”</w:t>
      </w:r>
    </w:p>
    <w:p w:rsidR="007C14ED" w:rsidRPr="004D7CFA" w:rsidRDefault="007C14ED" w:rsidP="004D7CFA">
      <w:pPr>
        <w:pStyle w:val="ListParagraph"/>
        <w:numPr>
          <w:ilvl w:val="0"/>
          <w:numId w:val="217"/>
        </w:numPr>
        <w:spacing w:after="200" w:line="360" w:lineRule="auto"/>
        <w:jc w:val="both"/>
        <w:rPr>
          <w:rFonts w:ascii="Times New Roman" w:hAnsi="Times New Roman" w:cs="Times New Roman"/>
          <w:b/>
          <w:sz w:val="24"/>
          <w:szCs w:val="24"/>
        </w:rPr>
      </w:pPr>
      <w:r w:rsidRPr="004D7CFA">
        <w:rPr>
          <w:rFonts w:ascii="Times New Roman" w:hAnsi="Times New Roman" w:cs="Times New Roman"/>
          <w:sz w:val="24"/>
          <w:szCs w:val="24"/>
        </w:rPr>
        <w:t>Negative in contract management.</w:t>
      </w:r>
    </w:p>
    <w:p w:rsidR="007C14ED" w:rsidRPr="004D7CFA" w:rsidRDefault="005C10DF" w:rsidP="00E537A8">
      <w:pPr>
        <w:spacing w:line="360" w:lineRule="auto"/>
        <w:jc w:val="both"/>
        <w:rPr>
          <w:rFonts w:ascii="Times New Roman" w:hAnsi="Times New Roman" w:cs="Times New Roman"/>
          <w:sz w:val="24"/>
          <w:szCs w:val="24"/>
        </w:rPr>
      </w:pPr>
      <w:r w:rsidRPr="004D7CFA">
        <w:rPr>
          <w:rFonts w:ascii="Times New Roman" w:hAnsi="Times New Roman" w:cs="Times New Roman"/>
          <w:b/>
          <w:sz w:val="24"/>
          <w:szCs w:val="24"/>
        </w:rPr>
        <w:t>Ethics and Code of Conduct</w:t>
      </w:r>
    </w:p>
    <w:p w:rsidR="007C14ED" w:rsidRPr="004D7CFA" w:rsidRDefault="007C14ED" w:rsidP="004D7CFA">
      <w:pPr>
        <w:spacing w:line="360" w:lineRule="auto"/>
        <w:ind w:left="360"/>
        <w:jc w:val="both"/>
        <w:rPr>
          <w:rFonts w:ascii="Times New Roman" w:hAnsi="Times New Roman" w:cs="Times New Roman"/>
          <w:sz w:val="24"/>
          <w:szCs w:val="24"/>
        </w:rPr>
      </w:pPr>
      <w:r w:rsidRPr="004D7CFA">
        <w:rPr>
          <w:rFonts w:ascii="Times New Roman" w:hAnsi="Times New Roman" w:cs="Times New Roman"/>
          <w:sz w:val="24"/>
          <w:szCs w:val="24"/>
        </w:rPr>
        <w:t>Ethics-is a science of wrong and</w:t>
      </w:r>
      <w:r w:rsidR="00612310">
        <w:rPr>
          <w:rFonts w:ascii="Times New Roman" w:hAnsi="Times New Roman" w:cs="Times New Roman"/>
          <w:sz w:val="24"/>
          <w:szCs w:val="24"/>
        </w:rPr>
        <w:t xml:space="preserve"> right</w:t>
      </w:r>
      <w:r w:rsidRPr="004D7CFA">
        <w:rPr>
          <w:rFonts w:ascii="Times New Roman" w:hAnsi="Times New Roman" w:cs="Times New Roman"/>
          <w:sz w:val="24"/>
          <w:szCs w:val="24"/>
        </w:rPr>
        <w:t>.</w:t>
      </w:r>
    </w:p>
    <w:p w:rsidR="007C14ED" w:rsidRPr="004D7CFA" w:rsidRDefault="007C14ED" w:rsidP="004D7CFA">
      <w:pPr>
        <w:pStyle w:val="ListParagraph"/>
        <w:numPr>
          <w:ilvl w:val="0"/>
          <w:numId w:val="218"/>
        </w:numPr>
        <w:spacing w:line="360" w:lineRule="auto"/>
        <w:jc w:val="both"/>
        <w:rPr>
          <w:rFonts w:ascii="Times New Roman" w:hAnsi="Times New Roman" w:cs="Times New Roman"/>
          <w:sz w:val="24"/>
          <w:szCs w:val="24"/>
        </w:rPr>
      </w:pPr>
      <w:r w:rsidRPr="004D7CFA">
        <w:rPr>
          <w:rFonts w:ascii="Times New Roman" w:hAnsi="Times New Roman" w:cs="Times New Roman"/>
          <w:sz w:val="24"/>
          <w:szCs w:val="24"/>
        </w:rPr>
        <w:t>Decent, fair, good, honest, just, moral principled, upright</w:t>
      </w:r>
    </w:p>
    <w:p w:rsidR="007C14ED" w:rsidRPr="004D7CFA" w:rsidRDefault="005C10DF" w:rsidP="004D7CFA">
      <w:pPr>
        <w:spacing w:line="360" w:lineRule="auto"/>
        <w:ind w:left="360"/>
        <w:jc w:val="both"/>
        <w:rPr>
          <w:rFonts w:ascii="Times New Roman" w:hAnsi="Times New Roman" w:cs="Times New Roman"/>
          <w:sz w:val="24"/>
          <w:szCs w:val="24"/>
        </w:rPr>
      </w:pPr>
      <w:r w:rsidRPr="004D7CFA">
        <w:rPr>
          <w:rFonts w:ascii="Times New Roman" w:hAnsi="Times New Roman" w:cs="Times New Roman"/>
          <w:b/>
          <w:sz w:val="24"/>
          <w:szCs w:val="24"/>
        </w:rPr>
        <w:t>Code</w:t>
      </w:r>
    </w:p>
    <w:p w:rsidR="007C14ED" w:rsidRPr="004D7CFA" w:rsidRDefault="007C14ED" w:rsidP="004D7CFA">
      <w:pPr>
        <w:pStyle w:val="ListParagraph"/>
        <w:numPr>
          <w:ilvl w:val="0"/>
          <w:numId w:val="218"/>
        </w:numPr>
        <w:spacing w:after="200" w:line="360" w:lineRule="auto"/>
        <w:jc w:val="both"/>
        <w:rPr>
          <w:rFonts w:ascii="Times New Roman" w:hAnsi="Times New Roman" w:cs="Times New Roman"/>
          <w:sz w:val="24"/>
          <w:szCs w:val="24"/>
        </w:rPr>
      </w:pPr>
      <w:r w:rsidRPr="004D7CFA">
        <w:rPr>
          <w:rFonts w:ascii="Times New Roman" w:hAnsi="Times New Roman" w:cs="Times New Roman"/>
          <w:sz w:val="24"/>
          <w:szCs w:val="24"/>
        </w:rPr>
        <w:t>Laws, regulations, rules and systems</w:t>
      </w:r>
    </w:p>
    <w:p w:rsidR="005A66B3" w:rsidRPr="004D7CFA" w:rsidRDefault="005A66B3" w:rsidP="004D7CFA">
      <w:pPr>
        <w:spacing w:line="360" w:lineRule="auto"/>
        <w:ind w:left="360"/>
        <w:jc w:val="both"/>
        <w:rPr>
          <w:rFonts w:ascii="Times New Roman" w:hAnsi="Times New Roman" w:cs="Times New Roman"/>
          <w:b/>
          <w:sz w:val="24"/>
          <w:szCs w:val="24"/>
        </w:rPr>
      </w:pPr>
    </w:p>
    <w:p w:rsidR="007C14ED" w:rsidRPr="004D7CFA" w:rsidRDefault="005C10DF" w:rsidP="00E537A8">
      <w:pPr>
        <w:spacing w:line="360" w:lineRule="auto"/>
        <w:jc w:val="both"/>
        <w:rPr>
          <w:rFonts w:ascii="Times New Roman" w:hAnsi="Times New Roman" w:cs="Times New Roman"/>
          <w:b/>
          <w:sz w:val="24"/>
          <w:szCs w:val="24"/>
        </w:rPr>
      </w:pPr>
      <w:r w:rsidRPr="004D7CFA">
        <w:rPr>
          <w:rFonts w:ascii="Times New Roman" w:hAnsi="Times New Roman" w:cs="Times New Roman"/>
          <w:b/>
          <w:sz w:val="24"/>
          <w:szCs w:val="24"/>
        </w:rPr>
        <w:t>Conduct</w:t>
      </w:r>
    </w:p>
    <w:p w:rsidR="007C14ED" w:rsidRPr="004D7CFA" w:rsidRDefault="007C14ED" w:rsidP="004D7CFA">
      <w:pPr>
        <w:pStyle w:val="ListParagraph"/>
        <w:numPr>
          <w:ilvl w:val="0"/>
          <w:numId w:val="218"/>
        </w:numPr>
        <w:spacing w:after="200" w:line="360" w:lineRule="auto"/>
        <w:jc w:val="both"/>
        <w:rPr>
          <w:rFonts w:ascii="Times New Roman" w:hAnsi="Times New Roman" w:cs="Times New Roman"/>
          <w:b/>
          <w:sz w:val="24"/>
          <w:szCs w:val="24"/>
        </w:rPr>
      </w:pPr>
      <w:r w:rsidRPr="004D7CFA">
        <w:rPr>
          <w:rFonts w:ascii="Times New Roman" w:hAnsi="Times New Roman" w:cs="Times New Roman"/>
          <w:sz w:val="24"/>
          <w:szCs w:val="24"/>
        </w:rPr>
        <w:t>Action, attitude, behavior, manners, ways. code of conduct then can be looked at as a set of regulations which tell us how we should conduct ourselves/ or a set of rules</w:t>
      </w:r>
      <w:r w:rsidR="00DB3FC4" w:rsidRPr="004D7CFA">
        <w:rPr>
          <w:rFonts w:ascii="Times New Roman" w:hAnsi="Times New Roman" w:cs="Times New Roman"/>
          <w:sz w:val="24"/>
          <w:szCs w:val="24"/>
        </w:rPr>
        <w:t xml:space="preserve"> </w:t>
      </w:r>
      <w:r w:rsidRPr="004D7CFA">
        <w:rPr>
          <w:rFonts w:ascii="Times New Roman" w:hAnsi="Times New Roman" w:cs="Times New Roman"/>
          <w:sz w:val="24"/>
          <w:szCs w:val="24"/>
        </w:rPr>
        <w:t>which govern how a certain group of persons with common interest should behave in the normal cause of carrying out their duties.</w:t>
      </w:r>
    </w:p>
    <w:p w:rsidR="007C14ED" w:rsidRPr="004D7CFA" w:rsidRDefault="005C10DF" w:rsidP="00E537A8">
      <w:pPr>
        <w:spacing w:line="360" w:lineRule="auto"/>
        <w:jc w:val="both"/>
        <w:rPr>
          <w:rFonts w:ascii="Times New Roman" w:hAnsi="Times New Roman" w:cs="Times New Roman"/>
          <w:sz w:val="24"/>
          <w:szCs w:val="24"/>
        </w:rPr>
      </w:pPr>
      <w:r w:rsidRPr="004D7CFA">
        <w:rPr>
          <w:rFonts w:ascii="Times New Roman" w:hAnsi="Times New Roman" w:cs="Times New Roman"/>
          <w:b/>
          <w:sz w:val="24"/>
          <w:szCs w:val="24"/>
        </w:rPr>
        <w:t>Ethics</w:t>
      </w:r>
    </w:p>
    <w:p w:rsidR="007C14ED" w:rsidRPr="004D7CFA" w:rsidRDefault="007C14ED" w:rsidP="004D7CFA">
      <w:pPr>
        <w:numPr>
          <w:ilvl w:val="0"/>
          <w:numId w:val="218"/>
        </w:numPr>
        <w:spacing w:after="200" w:line="360" w:lineRule="auto"/>
        <w:jc w:val="both"/>
        <w:rPr>
          <w:rFonts w:ascii="Times New Roman" w:hAnsi="Times New Roman" w:cs="Times New Roman"/>
          <w:b/>
          <w:sz w:val="24"/>
          <w:szCs w:val="24"/>
        </w:rPr>
      </w:pPr>
      <w:r w:rsidRPr="004D7CFA">
        <w:rPr>
          <w:rFonts w:ascii="Times New Roman" w:hAnsi="Times New Roman" w:cs="Times New Roman"/>
          <w:sz w:val="24"/>
          <w:szCs w:val="24"/>
        </w:rPr>
        <w:t>How do you feel about it?</w:t>
      </w:r>
    </w:p>
    <w:p w:rsidR="007C14ED" w:rsidRPr="004D7CFA" w:rsidRDefault="007C14ED" w:rsidP="004D7CFA">
      <w:pPr>
        <w:numPr>
          <w:ilvl w:val="0"/>
          <w:numId w:val="218"/>
        </w:numPr>
        <w:spacing w:after="200" w:line="360" w:lineRule="auto"/>
        <w:jc w:val="both"/>
        <w:rPr>
          <w:rFonts w:ascii="Times New Roman" w:hAnsi="Times New Roman" w:cs="Times New Roman"/>
          <w:b/>
          <w:sz w:val="24"/>
          <w:szCs w:val="24"/>
        </w:rPr>
      </w:pPr>
      <w:r w:rsidRPr="004D7CFA">
        <w:rPr>
          <w:rFonts w:ascii="Times New Roman" w:hAnsi="Times New Roman" w:cs="Times New Roman"/>
          <w:sz w:val="24"/>
          <w:szCs w:val="24"/>
        </w:rPr>
        <w:t>Would you walk with your head held high?</w:t>
      </w:r>
    </w:p>
    <w:p w:rsidR="007C14ED" w:rsidRPr="004D7CFA" w:rsidRDefault="007C14ED" w:rsidP="004D7CFA">
      <w:pPr>
        <w:numPr>
          <w:ilvl w:val="0"/>
          <w:numId w:val="218"/>
        </w:numPr>
        <w:spacing w:after="200" w:line="360" w:lineRule="auto"/>
        <w:jc w:val="both"/>
        <w:rPr>
          <w:rFonts w:ascii="Times New Roman" w:hAnsi="Times New Roman" w:cs="Times New Roman"/>
          <w:b/>
          <w:sz w:val="24"/>
          <w:szCs w:val="24"/>
        </w:rPr>
      </w:pPr>
      <w:r w:rsidRPr="004D7CFA">
        <w:rPr>
          <w:rFonts w:ascii="Times New Roman" w:hAnsi="Times New Roman" w:cs="Times New Roman"/>
          <w:b/>
          <w:sz w:val="24"/>
          <w:szCs w:val="24"/>
        </w:rPr>
        <w:t xml:space="preserve"> </w:t>
      </w:r>
      <w:r w:rsidRPr="004D7CFA">
        <w:rPr>
          <w:rFonts w:ascii="Times New Roman" w:hAnsi="Times New Roman" w:cs="Times New Roman"/>
          <w:sz w:val="24"/>
          <w:szCs w:val="24"/>
        </w:rPr>
        <w:t>Would you like your family to know it?</w:t>
      </w:r>
    </w:p>
    <w:p w:rsidR="007C14ED" w:rsidRPr="004D7CFA" w:rsidRDefault="007C14ED" w:rsidP="004D7CFA">
      <w:pPr>
        <w:pStyle w:val="ListParagraph"/>
        <w:numPr>
          <w:ilvl w:val="0"/>
          <w:numId w:val="218"/>
        </w:numPr>
        <w:spacing w:line="360" w:lineRule="auto"/>
        <w:jc w:val="both"/>
        <w:rPr>
          <w:rFonts w:ascii="Times New Roman" w:hAnsi="Times New Roman" w:cs="Times New Roman"/>
          <w:sz w:val="24"/>
          <w:szCs w:val="24"/>
        </w:rPr>
      </w:pPr>
      <w:r w:rsidRPr="004D7CFA">
        <w:rPr>
          <w:rFonts w:ascii="Times New Roman" w:hAnsi="Times New Roman" w:cs="Times New Roman"/>
          <w:sz w:val="24"/>
          <w:szCs w:val="24"/>
        </w:rPr>
        <w:t>Constant use of these questions became habit forming-once it becomes a habit, you are on your way to ethical living.</w:t>
      </w:r>
    </w:p>
    <w:p w:rsidR="007C14ED" w:rsidRPr="004D7CFA" w:rsidRDefault="007C14ED" w:rsidP="004D7CFA">
      <w:pPr>
        <w:numPr>
          <w:ilvl w:val="0"/>
          <w:numId w:val="218"/>
        </w:numPr>
        <w:spacing w:after="200" w:line="360" w:lineRule="auto"/>
        <w:jc w:val="both"/>
        <w:rPr>
          <w:rFonts w:ascii="Times New Roman" w:hAnsi="Times New Roman" w:cs="Times New Roman"/>
          <w:b/>
          <w:sz w:val="24"/>
          <w:szCs w:val="24"/>
        </w:rPr>
      </w:pPr>
      <w:r w:rsidRPr="004D7CFA">
        <w:rPr>
          <w:rFonts w:ascii="Times New Roman" w:hAnsi="Times New Roman" w:cs="Times New Roman"/>
          <w:sz w:val="24"/>
          <w:szCs w:val="24"/>
        </w:rPr>
        <w:t>Ask yourself these questions before you make a decision.</w:t>
      </w:r>
    </w:p>
    <w:p w:rsidR="007C14ED" w:rsidRPr="004D7CFA" w:rsidRDefault="007C14ED" w:rsidP="004D7CFA">
      <w:pPr>
        <w:numPr>
          <w:ilvl w:val="0"/>
          <w:numId w:val="7"/>
        </w:numPr>
        <w:spacing w:after="200" w:line="360" w:lineRule="auto"/>
        <w:jc w:val="both"/>
        <w:rPr>
          <w:rFonts w:ascii="Times New Roman" w:hAnsi="Times New Roman" w:cs="Times New Roman"/>
          <w:b/>
          <w:sz w:val="24"/>
          <w:szCs w:val="24"/>
        </w:rPr>
      </w:pPr>
      <w:r w:rsidRPr="004D7CFA">
        <w:rPr>
          <w:rFonts w:ascii="Times New Roman" w:hAnsi="Times New Roman" w:cs="Times New Roman"/>
          <w:sz w:val="24"/>
          <w:szCs w:val="24"/>
        </w:rPr>
        <w:t>Is it legal</w:t>
      </w:r>
    </w:p>
    <w:p w:rsidR="007C14ED" w:rsidRPr="004D7CFA" w:rsidRDefault="007C14ED" w:rsidP="004D7CFA">
      <w:pPr>
        <w:numPr>
          <w:ilvl w:val="0"/>
          <w:numId w:val="7"/>
        </w:numPr>
        <w:spacing w:after="200" w:line="360" w:lineRule="auto"/>
        <w:jc w:val="both"/>
        <w:rPr>
          <w:rFonts w:ascii="Times New Roman" w:hAnsi="Times New Roman" w:cs="Times New Roman"/>
          <w:b/>
          <w:sz w:val="24"/>
          <w:szCs w:val="24"/>
        </w:rPr>
      </w:pPr>
      <w:r w:rsidRPr="004D7CFA">
        <w:rPr>
          <w:rFonts w:ascii="Times New Roman" w:hAnsi="Times New Roman" w:cs="Times New Roman"/>
          <w:sz w:val="24"/>
          <w:szCs w:val="24"/>
        </w:rPr>
        <w:t>Is it fair</w:t>
      </w:r>
    </w:p>
    <w:p w:rsidR="007C14ED" w:rsidRPr="004D7CFA" w:rsidRDefault="007C14ED" w:rsidP="004D7CFA">
      <w:pPr>
        <w:pStyle w:val="ListParagraph"/>
        <w:numPr>
          <w:ilvl w:val="0"/>
          <w:numId w:val="219"/>
        </w:numPr>
        <w:spacing w:after="200" w:line="360" w:lineRule="auto"/>
        <w:jc w:val="both"/>
        <w:rPr>
          <w:rFonts w:ascii="Times New Roman" w:hAnsi="Times New Roman" w:cs="Times New Roman"/>
          <w:b/>
          <w:sz w:val="24"/>
          <w:szCs w:val="24"/>
        </w:rPr>
      </w:pPr>
      <w:r w:rsidRPr="004D7CFA">
        <w:rPr>
          <w:rFonts w:ascii="Times New Roman" w:hAnsi="Times New Roman" w:cs="Times New Roman"/>
          <w:sz w:val="24"/>
          <w:szCs w:val="24"/>
        </w:rPr>
        <w:t xml:space="preserve">Will the decision favour one against the </w:t>
      </w:r>
      <w:r w:rsidR="00D02D51" w:rsidRPr="004D7CFA">
        <w:rPr>
          <w:rFonts w:ascii="Times New Roman" w:hAnsi="Times New Roman" w:cs="Times New Roman"/>
          <w:sz w:val="24"/>
          <w:szCs w:val="24"/>
        </w:rPr>
        <w:t>other?</w:t>
      </w:r>
    </w:p>
    <w:p w:rsidR="007C14ED" w:rsidRPr="00E537A8" w:rsidRDefault="007C14ED" w:rsidP="004D7CFA">
      <w:pPr>
        <w:pStyle w:val="ListParagraph"/>
        <w:numPr>
          <w:ilvl w:val="0"/>
          <w:numId w:val="219"/>
        </w:numPr>
        <w:spacing w:after="200" w:line="360" w:lineRule="auto"/>
        <w:jc w:val="both"/>
        <w:rPr>
          <w:rFonts w:ascii="Times New Roman" w:hAnsi="Times New Roman" w:cs="Times New Roman"/>
          <w:b/>
          <w:sz w:val="24"/>
          <w:szCs w:val="24"/>
        </w:rPr>
      </w:pPr>
      <w:r w:rsidRPr="004D7CFA">
        <w:rPr>
          <w:rFonts w:ascii="Times New Roman" w:hAnsi="Times New Roman" w:cs="Times New Roman"/>
          <w:sz w:val="24"/>
          <w:szCs w:val="24"/>
        </w:rPr>
        <w:t>Will it give advantage to one (public sector procurement demands giving equal opportunity to all.)</w:t>
      </w:r>
    </w:p>
    <w:p w:rsidR="00E537A8" w:rsidRPr="004D7CFA" w:rsidRDefault="00E537A8" w:rsidP="00E537A8">
      <w:pPr>
        <w:spacing w:line="360" w:lineRule="auto"/>
        <w:jc w:val="both"/>
        <w:rPr>
          <w:rFonts w:ascii="Times New Roman" w:hAnsi="Times New Roman" w:cs="Times New Roman"/>
          <w:b/>
          <w:sz w:val="24"/>
          <w:szCs w:val="24"/>
        </w:rPr>
      </w:pPr>
      <w:r w:rsidRPr="004D7CFA">
        <w:rPr>
          <w:rFonts w:ascii="Times New Roman" w:hAnsi="Times New Roman" w:cs="Times New Roman"/>
          <w:b/>
          <w:noProof/>
          <w:sz w:val="24"/>
          <w:szCs w:val="24"/>
        </w:rPr>
        <w:drawing>
          <wp:inline distT="0" distB="0" distL="0" distR="0">
            <wp:extent cx="666750" cy="571500"/>
            <wp:effectExtent l="19050" t="0" r="0" b="0"/>
            <wp:docPr id="15"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srcRect/>
                    <a:stretch>
                      <a:fillRect/>
                    </a:stretch>
                  </pic:blipFill>
                  <pic:spPr bwMode="auto">
                    <a:xfrm>
                      <a:off x="0" y="0"/>
                      <a:ext cx="666750" cy="571500"/>
                    </a:xfrm>
                    <a:prstGeom prst="rect">
                      <a:avLst/>
                    </a:prstGeom>
                    <a:noFill/>
                    <a:ln w="9525">
                      <a:noFill/>
                      <a:miter lim="800000"/>
                      <a:headEnd/>
                      <a:tailEnd/>
                    </a:ln>
                  </pic:spPr>
                </pic:pic>
              </a:graphicData>
            </a:graphic>
          </wp:inline>
        </w:drawing>
      </w:r>
    </w:p>
    <w:p w:rsidR="00E537A8" w:rsidRPr="004D7CFA" w:rsidRDefault="00E537A8" w:rsidP="00E537A8">
      <w:pPr>
        <w:pStyle w:val="ListParagraph"/>
        <w:numPr>
          <w:ilvl w:val="1"/>
          <w:numId w:val="253"/>
        </w:numPr>
        <w:spacing w:line="360" w:lineRule="auto"/>
        <w:jc w:val="both"/>
        <w:rPr>
          <w:rFonts w:ascii="Times New Roman" w:hAnsi="Times New Roman" w:cs="Times New Roman"/>
          <w:b/>
          <w:sz w:val="24"/>
          <w:szCs w:val="24"/>
        </w:rPr>
      </w:pPr>
      <w:r w:rsidRPr="004D7CFA">
        <w:rPr>
          <w:rFonts w:ascii="Times New Roman" w:hAnsi="Times New Roman" w:cs="Times New Roman"/>
          <w:b/>
          <w:sz w:val="24"/>
          <w:szCs w:val="24"/>
        </w:rPr>
        <w:t xml:space="preserve">Activities </w:t>
      </w:r>
    </w:p>
    <w:p w:rsidR="00E537A8" w:rsidRPr="004D7CFA" w:rsidRDefault="00E537A8" w:rsidP="00E537A8">
      <w:pPr>
        <w:pStyle w:val="ListParagraph"/>
        <w:numPr>
          <w:ilvl w:val="0"/>
          <w:numId w:val="254"/>
        </w:numPr>
        <w:spacing w:line="360" w:lineRule="auto"/>
        <w:jc w:val="both"/>
        <w:rPr>
          <w:rFonts w:ascii="Times New Roman" w:hAnsi="Times New Roman" w:cs="Times New Roman"/>
          <w:sz w:val="24"/>
          <w:szCs w:val="24"/>
        </w:rPr>
      </w:pPr>
      <w:r w:rsidRPr="004D7CFA">
        <w:rPr>
          <w:rFonts w:ascii="Times New Roman" w:hAnsi="Times New Roman" w:cs="Times New Roman"/>
          <w:sz w:val="24"/>
          <w:szCs w:val="24"/>
        </w:rPr>
        <w:t>Differentiate between</w:t>
      </w:r>
      <w:r w:rsidR="00ED0AE2">
        <w:rPr>
          <w:rFonts w:ascii="Times New Roman" w:hAnsi="Times New Roman" w:cs="Times New Roman"/>
          <w:sz w:val="24"/>
          <w:szCs w:val="24"/>
        </w:rPr>
        <w:t xml:space="preserve"> private and public procurement.</w:t>
      </w:r>
    </w:p>
    <w:p w:rsidR="00E537A8" w:rsidRPr="004D7CFA" w:rsidRDefault="00E537A8" w:rsidP="00E537A8">
      <w:pPr>
        <w:pStyle w:val="ListParagraph"/>
        <w:numPr>
          <w:ilvl w:val="0"/>
          <w:numId w:val="254"/>
        </w:numPr>
        <w:spacing w:line="360" w:lineRule="auto"/>
        <w:jc w:val="both"/>
        <w:rPr>
          <w:rFonts w:ascii="Times New Roman" w:hAnsi="Times New Roman" w:cs="Times New Roman"/>
          <w:sz w:val="24"/>
          <w:szCs w:val="24"/>
        </w:rPr>
      </w:pPr>
      <w:r w:rsidRPr="004D7CFA">
        <w:rPr>
          <w:rFonts w:ascii="Times New Roman" w:hAnsi="Times New Roman" w:cs="Times New Roman"/>
          <w:sz w:val="24"/>
          <w:szCs w:val="24"/>
        </w:rPr>
        <w:t>Discuss the fundamental principles for good public procurement</w:t>
      </w:r>
      <w:r w:rsidR="00ED0AE2">
        <w:rPr>
          <w:rFonts w:ascii="Times New Roman" w:hAnsi="Times New Roman" w:cs="Times New Roman"/>
          <w:sz w:val="24"/>
          <w:szCs w:val="24"/>
        </w:rPr>
        <w:t>.</w:t>
      </w:r>
      <w:r w:rsidRPr="004D7CFA">
        <w:rPr>
          <w:rFonts w:ascii="Times New Roman" w:hAnsi="Times New Roman" w:cs="Times New Roman"/>
          <w:sz w:val="24"/>
          <w:szCs w:val="24"/>
        </w:rPr>
        <w:t xml:space="preserve"> </w:t>
      </w:r>
    </w:p>
    <w:p w:rsidR="00E537A8" w:rsidRPr="00E537A8" w:rsidRDefault="00E537A8" w:rsidP="00E537A8">
      <w:pPr>
        <w:spacing w:after="200" w:line="360" w:lineRule="auto"/>
        <w:jc w:val="both"/>
        <w:rPr>
          <w:rFonts w:ascii="Times New Roman" w:hAnsi="Times New Roman" w:cs="Times New Roman"/>
          <w:b/>
          <w:sz w:val="24"/>
          <w:szCs w:val="24"/>
        </w:rPr>
      </w:pPr>
    </w:p>
    <w:p w:rsidR="00881B06" w:rsidRPr="004D7CFA" w:rsidRDefault="00881B06" w:rsidP="004D7CFA">
      <w:pPr>
        <w:spacing w:after="200" w:line="360" w:lineRule="auto"/>
        <w:ind w:left="540"/>
        <w:jc w:val="both"/>
        <w:rPr>
          <w:rFonts w:ascii="Times New Roman" w:hAnsi="Times New Roman" w:cs="Times New Roman"/>
          <w:b/>
          <w:sz w:val="24"/>
          <w:szCs w:val="24"/>
        </w:rPr>
      </w:pPr>
      <w:r w:rsidRPr="004D7CFA">
        <w:rPr>
          <w:rFonts w:ascii="Times New Roman" w:hAnsi="Times New Roman" w:cs="Times New Roman"/>
          <w:b/>
          <w:noProof/>
          <w:sz w:val="24"/>
          <w:szCs w:val="24"/>
        </w:rPr>
        <w:drawing>
          <wp:inline distT="0" distB="0" distL="0" distR="0">
            <wp:extent cx="666034" cy="407926"/>
            <wp:effectExtent l="19050" t="0" r="716" b="0"/>
            <wp:docPr id="23" name="Picture 19" descr="summ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summary"/>
                    <pic:cNvPicPr>
                      <a:picLocks noChangeAspect="1" noChangeArrowheads="1"/>
                    </pic:cNvPicPr>
                  </pic:nvPicPr>
                  <pic:blipFill>
                    <a:blip r:embed="rId17"/>
                    <a:srcRect b="6987"/>
                    <a:stretch>
                      <a:fillRect/>
                    </a:stretch>
                  </pic:blipFill>
                  <pic:spPr bwMode="auto">
                    <a:xfrm>
                      <a:off x="0" y="0"/>
                      <a:ext cx="666034" cy="407926"/>
                    </a:xfrm>
                    <a:prstGeom prst="rect">
                      <a:avLst/>
                    </a:prstGeom>
                    <a:noFill/>
                    <a:ln w="9525">
                      <a:noFill/>
                      <a:miter lim="800000"/>
                      <a:headEnd/>
                      <a:tailEnd/>
                    </a:ln>
                  </pic:spPr>
                </pic:pic>
              </a:graphicData>
            </a:graphic>
          </wp:inline>
        </w:drawing>
      </w:r>
    </w:p>
    <w:p w:rsidR="00651A6B" w:rsidRPr="004D7CFA" w:rsidRDefault="00651A6B" w:rsidP="004D7CFA">
      <w:pPr>
        <w:pStyle w:val="ListParagraph"/>
        <w:numPr>
          <w:ilvl w:val="1"/>
          <w:numId w:val="252"/>
        </w:numPr>
        <w:spacing w:after="200" w:line="360" w:lineRule="auto"/>
        <w:jc w:val="both"/>
        <w:rPr>
          <w:rFonts w:ascii="Times New Roman" w:hAnsi="Times New Roman" w:cs="Times New Roman"/>
          <w:b/>
          <w:sz w:val="24"/>
          <w:szCs w:val="24"/>
        </w:rPr>
      </w:pPr>
      <w:r w:rsidRPr="004D7CFA">
        <w:rPr>
          <w:rFonts w:ascii="Times New Roman" w:hAnsi="Times New Roman" w:cs="Times New Roman"/>
          <w:b/>
          <w:sz w:val="24"/>
          <w:szCs w:val="24"/>
        </w:rPr>
        <w:t xml:space="preserve">Summary </w:t>
      </w:r>
    </w:p>
    <w:p w:rsidR="00B132BD" w:rsidRPr="004D7CFA" w:rsidRDefault="00881B06" w:rsidP="004D7CFA">
      <w:pPr>
        <w:spacing w:line="360" w:lineRule="auto"/>
        <w:jc w:val="both"/>
        <w:rPr>
          <w:rFonts w:ascii="Times New Roman" w:hAnsi="Times New Roman" w:cs="Times New Roman"/>
          <w:sz w:val="24"/>
          <w:szCs w:val="24"/>
        </w:rPr>
      </w:pPr>
      <w:r w:rsidRPr="004D7CFA">
        <w:rPr>
          <w:rFonts w:ascii="Times New Roman" w:hAnsi="Times New Roman" w:cs="Times New Roman"/>
          <w:sz w:val="24"/>
          <w:szCs w:val="24"/>
        </w:rPr>
        <w:t xml:space="preserve">Congratulation for reaching this far, I am confident that you can explain clearly the historical background of public procurement in Zambia. You are able to differentiate between private and public procurement and can describe fundamental principles for good public procurement </w:t>
      </w:r>
    </w:p>
    <w:p w:rsidR="00166360" w:rsidRPr="004D7CFA" w:rsidRDefault="00166360" w:rsidP="004D7CFA">
      <w:pPr>
        <w:spacing w:line="360" w:lineRule="auto"/>
        <w:jc w:val="both"/>
        <w:rPr>
          <w:rFonts w:ascii="Times New Roman" w:hAnsi="Times New Roman" w:cs="Times New Roman"/>
          <w:b/>
          <w:sz w:val="24"/>
          <w:szCs w:val="24"/>
        </w:rPr>
      </w:pPr>
    </w:p>
    <w:p w:rsidR="0053118B" w:rsidRPr="004D7CFA" w:rsidRDefault="0053118B" w:rsidP="004D7CFA">
      <w:pPr>
        <w:spacing w:line="360" w:lineRule="auto"/>
        <w:jc w:val="both"/>
        <w:rPr>
          <w:rFonts w:ascii="Times New Roman" w:hAnsi="Times New Roman" w:cs="Times New Roman"/>
          <w:b/>
          <w:sz w:val="24"/>
          <w:szCs w:val="24"/>
        </w:rPr>
      </w:pPr>
    </w:p>
    <w:p w:rsidR="005C10DF" w:rsidRPr="004D7CFA" w:rsidRDefault="005C10DF" w:rsidP="004D7CFA">
      <w:pPr>
        <w:spacing w:line="360" w:lineRule="auto"/>
        <w:ind w:left="360"/>
        <w:jc w:val="both"/>
        <w:rPr>
          <w:rFonts w:ascii="Times New Roman" w:hAnsi="Times New Roman" w:cs="Times New Roman"/>
          <w:b/>
          <w:sz w:val="24"/>
          <w:szCs w:val="24"/>
        </w:rPr>
      </w:pPr>
    </w:p>
    <w:p w:rsidR="00B74857" w:rsidRPr="004D7CFA" w:rsidRDefault="00B74857" w:rsidP="004D7CFA">
      <w:pPr>
        <w:spacing w:line="360" w:lineRule="auto"/>
        <w:jc w:val="both"/>
        <w:rPr>
          <w:rFonts w:ascii="Times New Roman" w:hAnsi="Times New Roman" w:cs="Times New Roman"/>
          <w:b/>
          <w:sz w:val="24"/>
          <w:szCs w:val="24"/>
        </w:rPr>
      </w:pPr>
    </w:p>
    <w:p w:rsidR="00B74857" w:rsidRPr="004D7CFA" w:rsidRDefault="00B74857" w:rsidP="004D7CFA">
      <w:pPr>
        <w:spacing w:line="360" w:lineRule="auto"/>
        <w:jc w:val="both"/>
        <w:rPr>
          <w:rFonts w:ascii="Times New Roman" w:hAnsi="Times New Roman" w:cs="Times New Roman"/>
          <w:b/>
          <w:sz w:val="24"/>
          <w:szCs w:val="24"/>
        </w:rPr>
      </w:pPr>
    </w:p>
    <w:p w:rsidR="00B74857" w:rsidRPr="004D7CFA" w:rsidRDefault="00B74857" w:rsidP="004D7CFA">
      <w:pPr>
        <w:spacing w:line="360" w:lineRule="auto"/>
        <w:jc w:val="both"/>
        <w:rPr>
          <w:rFonts w:ascii="Times New Roman" w:hAnsi="Times New Roman" w:cs="Times New Roman"/>
          <w:b/>
          <w:sz w:val="24"/>
          <w:szCs w:val="24"/>
        </w:rPr>
      </w:pPr>
    </w:p>
    <w:p w:rsidR="00B74857" w:rsidRPr="004D7CFA" w:rsidRDefault="00B74857" w:rsidP="004D7CFA">
      <w:pPr>
        <w:spacing w:line="360" w:lineRule="auto"/>
        <w:jc w:val="both"/>
        <w:rPr>
          <w:rFonts w:ascii="Times New Roman" w:hAnsi="Times New Roman" w:cs="Times New Roman"/>
          <w:b/>
          <w:sz w:val="24"/>
          <w:szCs w:val="24"/>
        </w:rPr>
      </w:pPr>
    </w:p>
    <w:p w:rsidR="00B74857" w:rsidRPr="004D7CFA" w:rsidRDefault="00B74857" w:rsidP="004D7CFA">
      <w:pPr>
        <w:spacing w:line="360" w:lineRule="auto"/>
        <w:jc w:val="both"/>
        <w:rPr>
          <w:rFonts w:ascii="Times New Roman" w:hAnsi="Times New Roman" w:cs="Times New Roman"/>
          <w:b/>
          <w:sz w:val="24"/>
          <w:szCs w:val="24"/>
        </w:rPr>
      </w:pPr>
    </w:p>
    <w:p w:rsidR="00B74857" w:rsidRPr="004D7CFA" w:rsidRDefault="00B74857" w:rsidP="004D7CFA">
      <w:pPr>
        <w:spacing w:line="360" w:lineRule="auto"/>
        <w:jc w:val="both"/>
        <w:rPr>
          <w:rFonts w:ascii="Times New Roman" w:hAnsi="Times New Roman" w:cs="Times New Roman"/>
          <w:b/>
          <w:sz w:val="24"/>
          <w:szCs w:val="24"/>
        </w:rPr>
      </w:pPr>
    </w:p>
    <w:p w:rsidR="00B74857" w:rsidRPr="004D7CFA" w:rsidRDefault="00B74857" w:rsidP="004D7CFA">
      <w:pPr>
        <w:spacing w:line="360" w:lineRule="auto"/>
        <w:jc w:val="both"/>
        <w:rPr>
          <w:rFonts w:ascii="Times New Roman" w:hAnsi="Times New Roman" w:cs="Times New Roman"/>
          <w:b/>
          <w:sz w:val="24"/>
          <w:szCs w:val="24"/>
        </w:rPr>
      </w:pPr>
    </w:p>
    <w:p w:rsidR="00B74857" w:rsidRPr="004D7CFA" w:rsidRDefault="00B74857" w:rsidP="004D7CFA">
      <w:pPr>
        <w:spacing w:line="360" w:lineRule="auto"/>
        <w:jc w:val="both"/>
        <w:rPr>
          <w:rFonts w:ascii="Times New Roman" w:hAnsi="Times New Roman" w:cs="Times New Roman"/>
          <w:b/>
          <w:sz w:val="24"/>
          <w:szCs w:val="24"/>
        </w:rPr>
      </w:pPr>
    </w:p>
    <w:p w:rsidR="00B74857" w:rsidRPr="004D7CFA" w:rsidRDefault="00B74857" w:rsidP="004D7CFA">
      <w:pPr>
        <w:spacing w:line="360" w:lineRule="auto"/>
        <w:jc w:val="both"/>
        <w:rPr>
          <w:rFonts w:ascii="Times New Roman" w:hAnsi="Times New Roman" w:cs="Times New Roman"/>
          <w:b/>
          <w:sz w:val="24"/>
          <w:szCs w:val="24"/>
        </w:rPr>
      </w:pPr>
    </w:p>
    <w:p w:rsidR="00B74857" w:rsidRPr="004D7CFA" w:rsidRDefault="00B74857" w:rsidP="004D7CFA">
      <w:pPr>
        <w:spacing w:line="360" w:lineRule="auto"/>
        <w:jc w:val="both"/>
        <w:rPr>
          <w:rFonts w:ascii="Times New Roman" w:hAnsi="Times New Roman" w:cs="Times New Roman"/>
          <w:b/>
          <w:sz w:val="24"/>
          <w:szCs w:val="24"/>
        </w:rPr>
      </w:pPr>
    </w:p>
    <w:p w:rsidR="00B74857" w:rsidRPr="004D7CFA" w:rsidRDefault="00B74857" w:rsidP="004D7CFA">
      <w:pPr>
        <w:spacing w:line="360" w:lineRule="auto"/>
        <w:jc w:val="both"/>
        <w:rPr>
          <w:rFonts w:ascii="Times New Roman" w:hAnsi="Times New Roman" w:cs="Times New Roman"/>
          <w:b/>
          <w:sz w:val="24"/>
          <w:szCs w:val="24"/>
        </w:rPr>
      </w:pPr>
    </w:p>
    <w:p w:rsidR="00B74857" w:rsidRPr="004D7CFA" w:rsidRDefault="00B74857" w:rsidP="004D7CFA">
      <w:pPr>
        <w:spacing w:line="360" w:lineRule="auto"/>
        <w:jc w:val="both"/>
        <w:rPr>
          <w:rFonts w:ascii="Times New Roman" w:hAnsi="Times New Roman" w:cs="Times New Roman"/>
          <w:b/>
          <w:sz w:val="24"/>
          <w:szCs w:val="24"/>
        </w:rPr>
      </w:pPr>
    </w:p>
    <w:p w:rsidR="00B74857" w:rsidRPr="004D7CFA" w:rsidRDefault="00B74857" w:rsidP="004D7CFA">
      <w:pPr>
        <w:spacing w:line="360" w:lineRule="auto"/>
        <w:jc w:val="both"/>
        <w:rPr>
          <w:rFonts w:ascii="Times New Roman" w:hAnsi="Times New Roman" w:cs="Times New Roman"/>
          <w:b/>
          <w:sz w:val="24"/>
          <w:szCs w:val="24"/>
        </w:rPr>
      </w:pPr>
    </w:p>
    <w:p w:rsidR="004A5421" w:rsidRPr="004D7CFA" w:rsidRDefault="004A5421" w:rsidP="004D7CFA">
      <w:pPr>
        <w:pStyle w:val="Heading1"/>
        <w:spacing w:line="360" w:lineRule="auto"/>
        <w:rPr>
          <w:rFonts w:ascii="Times New Roman" w:hAnsi="Times New Roman" w:cs="Times New Roman"/>
          <w:color w:val="auto"/>
          <w:sz w:val="24"/>
          <w:szCs w:val="24"/>
        </w:rPr>
      </w:pPr>
      <w:bookmarkStart w:id="30" w:name="_Toc25305584"/>
      <w:r w:rsidRPr="004D7CFA">
        <w:rPr>
          <w:rFonts w:ascii="Times New Roman" w:hAnsi="Times New Roman" w:cs="Times New Roman"/>
          <w:color w:val="auto"/>
          <w:sz w:val="24"/>
          <w:szCs w:val="24"/>
        </w:rPr>
        <w:t>Unit Two: Transparency and Accountability</w:t>
      </w:r>
      <w:bookmarkEnd w:id="30"/>
      <w:r w:rsidRPr="004D7CFA">
        <w:rPr>
          <w:rFonts w:ascii="Times New Roman" w:hAnsi="Times New Roman" w:cs="Times New Roman"/>
          <w:color w:val="auto"/>
          <w:sz w:val="24"/>
          <w:szCs w:val="24"/>
        </w:rPr>
        <w:t xml:space="preserve"> </w:t>
      </w:r>
    </w:p>
    <w:p w:rsidR="004A5421" w:rsidRPr="004D7CFA" w:rsidRDefault="004A5421" w:rsidP="004D7CFA">
      <w:pPr>
        <w:spacing w:line="360" w:lineRule="auto"/>
        <w:jc w:val="both"/>
        <w:rPr>
          <w:rFonts w:ascii="Times New Roman" w:hAnsi="Times New Roman" w:cs="Times New Roman"/>
          <w:b/>
          <w:sz w:val="24"/>
          <w:szCs w:val="24"/>
        </w:rPr>
      </w:pPr>
      <w:r w:rsidRPr="004D7CFA">
        <w:rPr>
          <w:rFonts w:ascii="Times New Roman" w:hAnsi="Times New Roman" w:cs="Times New Roman"/>
          <w:b/>
          <w:sz w:val="24"/>
          <w:szCs w:val="24"/>
        </w:rPr>
        <w:t xml:space="preserve">2.1 Introduction </w:t>
      </w:r>
    </w:p>
    <w:p w:rsidR="00073B6B" w:rsidRPr="004D7CFA" w:rsidRDefault="004A5421" w:rsidP="004D7CFA">
      <w:pPr>
        <w:spacing w:line="360" w:lineRule="auto"/>
        <w:jc w:val="both"/>
        <w:rPr>
          <w:rFonts w:ascii="Times New Roman" w:hAnsi="Times New Roman" w:cs="Times New Roman"/>
          <w:sz w:val="24"/>
          <w:szCs w:val="24"/>
        </w:rPr>
      </w:pPr>
      <w:r w:rsidRPr="004D7CFA">
        <w:rPr>
          <w:rFonts w:ascii="Times New Roman" w:hAnsi="Times New Roman" w:cs="Times New Roman"/>
          <w:sz w:val="24"/>
          <w:szCs w:val="24"/>
        </w:rPr>
        <w:t xml:space="preserve">Welcome </w:t>
      </w:r>
      <w:r w:rsidR="00977211" w:rsidRPr="004D7CFA">
        <w:rPr>
          <w:rFonts w:ascii="Times New Roman" w:hAnsi="Times New Roman" w:cs="Times New Roman"/>
          <w:sz w:val="24"/>
          <w:szCs w:val="24"/>
        </w:rPr>
        <w:t>to unit two of this module</w:t>
      </w:r>
      <w:r w:rsidR="00691CD6" w:rsidRPr="004D7CFA">
        <w:rPr>
          <w:rFonts w:ascii="Times New Roman" w:hAnsi="Times New Roman" w:cs="Times New Roman"/>
          <w:sz w:val="24"/>
          <w:szCs w:val="24"/>
        </w:rPr>
        <w:t xml:space="preserve">, but before we proceed, I would like to congratulate you for reaching this far. </w:t>
      </w:r>
      <w:r w:rsidR="00073B6B" w:rsidRPr="004D7CFA">
        <w:rPr>
          <w:rFonts w:ascii="Times New Roman" w:hAnsi="Times New Roman" w:cs="Times New Roman"/>
          <w:sz w:val="24"/>
          <w:szCs w:val="24"/>
        </w:rPr>
        <w:t xml:space="preserve">In this unit we are going to look at transparency and accountability in public procurement. </w:t>
      </w:r>
    </w:p>
    <w:p w:rsidR="00DD1499" w:rsidRPr="004D7CFA" w:rsidRDefault="00977211" w:rsidP="004D7CFA">
      <w:pPr>
        <w:spacing w:line="360" w:lineRule="auto"/>
        <w:jc w:val="both"/>
        <w:rPr>
          <w:rFonts w:ascii="Times New Roman" w:hAnsi="Times New Roman" w:cs="Times New Roman"/>
          <w:b/>
          <w:sz w:val="24"/>
          <w:szCs w:val="24"/>
        </w:rPr>
      </w:pPr>
      <w:r w:rsidRPr="004D7CFA">
        <w:rPr>
          <w:rFonts w:ascii="Times New Roman" w:hAnsi="Times New Roman" w:cs="Times New Roman"/>
          <w:sz w:val="24"/>
          <w:szCs w:val="24"/>
        </w:rPr>
        <w:t xml:space="preserve"> </w:t>
      </w:r>
      <w:r w:rsidR="00DD1499" w:rsidRPr="004D7CFA">
        <w:rPr>
          <w:rFonts w:ascii="Times New Roman" w:hAnsi="Times New Roman" w:cs="Times New Roman"/>
          <w:b/>
          <w:noProof/>
          <w:sz w:val="24"/>
          <w:szCs w:val="24"/>
        </w:rPr>
        <w:drawing>
          <wp:inline distT="0" distB="0" distL="0" distR="0">
            <wp:extent cx="532397" cy="514350"/>
            <wp:effectExtent l="19050" t="0" r="1003" b="0"/>
            <wp:docPr id="2" name="Picture 15" descr="Outcom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Outcomes"/>
                    <pic:cNvPicPr>
                      <a:picLocks noChangeAspect="1" noChangeArrowheads="1"/>
                    </pic:cNvPicPr>
                  </pic:nvPicPr>
                  <pic:blipFill>
                    <a:blip r:embed="rId14"/>
                    <a:srcRect/>
                    <a:stretch>
                      <a:fillRect/>
                    </a:stretch>
                  </pic:blipFill>
                  <pic:spPr bwMode="auto">
                    <a:xfrm>
                      <a:off x="0" y="0"/>
                      <a:ext cx="532397" cy="514350"/>
                    </a:xfrm>
                    <a:prstGeom prst="rect">
                      <a:avLst/>
                    </a:prstGeom>
                    <a:noFill/>
                    <a:ln w="9525">
                      <a:noFill/>
                      <a:miter lim="800000"/>
                      <a:headEnd/>
                      <a:tailEnd/>
                    </a:ln>
                  </pic:spPr>
                </pic:pic>
              </a:graphicData>
            </a:graphic>
          </wp:inline>
        </w:drawing>
      </w:r>
    </w:p>
    <w:p w:rsidR="00DD1499" w:rsidRPr="004D7CFA" w:rsidRDefault="00DD1499" w:rsidP="004D7CFA">
      <w:pPr>
        <w:spacing w:line="360" w:lineRule="auto"/>
        <w:jc w:val="both"/>
        <w:rPr>
          <w:rFonts w:ascii="Times New Roman" w:hAnsi="Times New Roman" w:cs="Times New Roman"/>
          <w:b/>
          <w:sz w:val="24"/>
          <w:szCs w:val="24"/>
        </w:rPr>
      </w:pPr>
      <w:r w:rsidRPr="004D7CFA">
        <w:rPr>
          <w:rFonts w:ascii="Times New Roman" w:hAnsi="Times New Roman" w:cs="Times New Roman"/>
          <w:b/>
          <w:sz w:val="24"/>
          <w:szCs w:val="24"/>
        </w:rPr>
        <w:t xml:space="preserve"> </w:t>
      </w:r>
      <w:r w:rsidR="006D4364" w:rsidRPr="004D7CFA">
        <w:rPr>
          <w:rFonts w:ascii="Times New Roman" w:hAnsi="Times New Roman" w:cs="Times New Roman"/>
          <w:b/>
          <w:sz w:val="24"/>
          <w:szCs w:val="24"/>
        </w:rPr>
        <w:t>2</w:t>
      </w:r>
      <w:r w:rsidRPr="004D7CFA">
        <w:rPr>
          <w:rFonts w:ascii="Times New Roman" w:hAnsi="Times New Roman" w:cs="Times New Roman"/>
          <w:b/>
          <w:sz w:val="24"/>
          <w:szCs w:val="24"/>
        </w:rPr>
        <w:t xml:space="preserve">.2 Learning Outcome </w:t>
      </w:r>
    </w:p>
    <w:p w:rsidR="00DD1499" w:rsidRPr="004D7CFA" w:rsidRDefault="00DD1499" w:rsidP="004D7CFA">
      <w:pPr>
        <w:spacing w:line="360" w:lineRule="auto"/>
        <w:jc w:val="both"/>
        <w:rPr>
          <w:rFonts w:ascii="Times New Roman" w:hAnsi="Times New Roman" w:cs="Times New Roman"/>
          <w:sz w:val="24"/>
          <w:szCs w:val="24"/>
        </w:rPr>
      </w:pPr>
      <w:r w:rsidRPr="004D7CFA">
        <w:rPr>
          <w:rFonts w:ascii="Times New Roman" w:hAnsi="Times New Roman" w:cs="Times New Roman"/>
          <w:sz w:val="24"/>
          <w:szCs w:val="24"/>
        </w:rPr>
        <w:t xml:space="preserve"> By the end of this </w:t>
      </w:r>
      <w:r w:rsidR="00A76976" w:rsidRPr="004D7CFA">
        <w:rPr>
          <w:rFonts w:ascii="Times New Roman" w:hAnsi="Times New Roman" w:cs="Times New Roman"/>
          <w:sz w:val="24"/>
          <w:szCs w:val="24"/>
        </w:rPr>
        <w:t>u</w:t>
      </w:r>
      <w:r w:rsidRPr="004D7CFA">
        <w:rPr>
          <w:rFonts w:ascii="Times New Roman" w:hAnsi="Times New Roman" w:cs="Times New Roman"/>
          <w:sz w:val="24"/>
          <w:szCs w:val="24"/>
        </w:rPr>
        <w:t>nit you should be able to;</w:t>
      </w:r>
    </w:p>
    <w:p w:rsidR="00DD1499" w:rsidRPr="004D7CFA" w:rsidRDefault="00223565" w:rsidP="004D7CFA">
      <w:pPr>
        <w:pStyle w:val="ListParagraph"/>
        <w:numPr>
          <w:ilvl w:val="0"/>
          <w:numId w:val="220"/>
        </w:numPr>
        <w:spacing w:line="360" w:lineRule="auto"/>
        <w:jc w:val="both"/>
        <w:rPr>
          <w:rFonts w:ascii="Times New Roman" w:hAnsi="Times New Roman" w:cs="Times New Roman"/>
          <w:sz w:val="24"/>
          <w:szCs w:val="24"/>
        </w:rPr>
      </w:pPr>
      <w:r w:rsidRPr="004D7CFA">
        <w:rPr>
          <w:rFonts w:ascii="Times New Roman" w:hAnsi="Times New Roman" w:cs="Times New Roman"/>
          <w:sz w:val="24"/>
          <w:szCs w:val="24"/>
        </w:rPr>
        <w:t>discuss</w:t>
      </w:r>
      <w:r w:rsidR="00DD1499" w:rsidRPr="004D7CFA">
        <w:rPr>
          <w:rFonts w:ascii="Times New Roman" w:hAnsi="Times New Roman" w:cs="Times New Roman"/>
          <w:sz w:val="24"/>
          <w:szCs w:val="24"/>
        </w:rPr>
        <w:t xml:space="preserve"> transparency and competition in letting contract contracts</w:t>
      </w:r>
      <w:r w:rsidR="00D069C1">
        <w:rPr>
          <w:rFonts w:ascii="Times New Roman" w:hAnsi="Times New Roman" w:cs="Times New Roman"/>
          <w:sz w:val="24"/>
          <w:szCs w:val="24"/>
        </w:rPr>
        <w:t>.</w:t>
      </w:r>
      <w:r w:rsidR="00DD1499" w:rsidRPr="004D7CFA">
        <w:rPr>
          <w:rFonts w:ascii="Times New Roman" w:hAnsi="Times New Roman" w:cs="Times New Roman"/>
          <w:sz w:val="24"/>
          <w:szCs w:val="24"/>
        </w:rPr>
        <w:t xml:space="preserve"> </w:t>
      </w:r>
    </w:p>
    <w:p w:rsidR="00DD1499" w:rsidRPr="004D7CFA" w:rsidRDefault="00223565" w:rsidP="004D7CFA">
      <w:pPr>
        <w:pStyle w:val="ListParagraph"/>
        <w:numPr>
          <w:ilvl w:val="0"/>
          <w:numId w:val="220"/>
        </w:numPr>
        <w:spacing w:line="360" w:lineRule="auto"/>
        <w:jc w:val="both"/>
        <w:rPr>
          <w:rFonts w:ascii="Times New Roman" w:hAnsi="Times New Roman" w:cs="Times New Roman"/>
          <w:sz w:val="24"/>
          <w:szCs w:val="24"/>
        </w:rPr>
      </w:pPr>
      <w:r w:rsidRPr="004D7CFA">
        <w:rPr>
          <w:rFonts w:ascii="Times New Roman" w:hAnsi="Times New Roman" w:cs="Times New Roman"/>
          <w:sz w:val="24"/>
          <w:szCs w:val="24"/>
        </w:rPr>
        <w:t xml:space="preserve">explain the </w:t>
      </w:r>
      <w:r w:rsidR="00DD1499" w:rsidRPr="004D7CFA">
        <w:rPr>
          <w:rFonts w:ascii="Times New Roman" w:hAnsi="Times New Roman" w:cs="Times New Roman"/>
          <w:sz w:val="24"/>
          <w:szCs w:val="24"/>
        </w:rPr>
        <w:t>common types of corruption in the procurement process</w:t>
      </w:r>
      <w:r w:rsidR="00D069C1">
        <w:rPr>
          <w:rFonts w:ascii="Times New Roman" w:hAnsi="Times New Roman" w:cs="Times New Roman"/>
          <w:sz w:val="24"/>
          <w:szCs w:val="24"/>
        </w:rPr>
        <w:t>.</w:t>
      </w:r>
    </w:p>
    <w:p w:rsidR="004A5421" w:rsidRPr="004D7CFA" w:rsidRDefault="00223565" w:rsidP="004D7CFA">
      <w:pPr>
        <w:pStyle w:val="ListParagraph"/>
        <w:numPr>
          <w:ilvl w:val="0"/>
          <w:numId w:val="220"/>
        </w:numPr>
        <w:spacing w:line="360" w:lineRule="auto"/>
        <w:jc w:val="both"/>
        <w:rPr>
          <w:rFonts w:ascii="Times New Roman" w:hAnsi="Times New Roman" w:cs="Times New Roman"/>
          <w:sz w:val="24"/>
          <w:szCs w:val="24"/>
        </w:rPr>
      </w:pPr>
      <w:r w:rsidRPr="004D7CFA">
        <w:rPr>
          <w:rFonts w:ascii="Times New Roman" w:hAnsi="Times New Roman" w:cs="Times New Roman"/>
          <w:sz w:val="24"/>
          <w:szCs w:val="24"/>
        </w:rPr>
        <w:t xml:space="preserve">describe </w:t>
      </w:r>
      <w:r w:rsidR="00DD1499" w:rsidRPr="004D7CFA">
        <w:rPr>
          <w:rFonts w:ascii="Times New Roman" w:hAnsi="Times New Roman" w:cs="Times New Roman"/>
          <w:sz w:val="24"/>
          <w:szCs w:val="24"/>
        </w:rPr>
        <w:t>the role of Zambia public procurement  authority in public procurement</w:t>
      </w:r>
      <w:r w:rsidR="00D069C1">
        <w:rPr>
          <w:rFonts w:ascii="Times New Roman" w:hAnsi="Times New Roman" w:cs="Times New Roman"/>
          <w:sz w:val="24"/>
          <w:szCs w:val="24"/>
        </w:rPr>
        <w:t>.</w:t>
      </w:r>
    </w:p>
    <w:p w:rsidR="00D47F38" w:rsidRPr="004D7CFA" w:rsidRDefault="00D47F38" w:rsidP="004D7CFA">
      <w:pPr>
        <w:keepNext/>
        <w:keepLines/>
        <w:spacing w:before="240" w:line="360" w:lineRule="auto"/>
        <w:jc w:val="both"/>
        <w:outlineLvl w:val="0"/>
        <w:rPr>
          <w:rFonts w:ascii="Times New Roman" w:eastAsiaTheme="majorEastAsia" w:hAnsi="Times New Roman" w:cs="Times New Roman"/>
          <w:sz w:val="24"/>
          <w:szCs w:val="24"/>
        </w:rPr>
      </w:pPr>
      <w:r w:rsidRPr="004D7CFA">
        <w:rPr>
          <w:rFonts w:ascii="Times New Roman" w:hAnsi="Times New Roman" w:cs="Times New Roman"/>
          <w:noProof/>
          <w:sz w:val="24"/>
          <w:szCs w:val="24"/>
        </w:rPr>
        <w:drawing>
          <wp:inline distT="0" distB="0" distL="0" distR="0">
            <wp:extent cx="540068" cy="514350"/>
            <wp:effectExtent l="19050" t="0" r="0" b="0"/>
            <wp:docPr id="5" name="Picture 21" descr="Ti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Time"/>
                    <pic:cNvPicPr>
                      <a:picLocks noChangeAspect="1" noChangeArrowheads="1"/>
                    </pic:cNvPicPr>
                  </pic:nvPicPr>
                  <pic:blipFill>
                    <a:blip r:embed="rId15"/>
                    <a:srcRect/>
                    <a:stretch>
                      <a:fillRect/>
                    </a:stretch>
                  </pic:blipFill>
                  <pic:spPr bwMode="auto">
                    <a:xfrm>
                      <a:off x="0" y="0"/>
                      <a:ext cx="540068" cy="514350"/>
                    </a:xfrm>
                    <a:prstGeom prst="rect">
                      <a:avLst/>
                    </a:prstGeom>
                    <a:noFill/>
                    <a:ln w="9525">
                      <a:noFill/>
                      <a:miter lim="800000"/>
                      <a:headEnd/>
                      <a:tailEnd/>
                    </a:ln>
                  </pic:spPr>
                </pic:pic>
              </a:graphicData>
            </a:graphic>
          </wp:inline>
        </w:drawing>
      </w:r>
    </w:p>
    <w:p w:rsidR="00D47F38" w:rsidRPr="004D7CFA" w:rsidRDefault="00D47F38" w:rsidP="004D7CFA">
      <w:pPr>
        <w:keepNext/>
        <w:keepLines/>
        <w:spacing w:before="240" w:line="360" w:lineRule="auto"/>
        <w:jc w:val="both"/>
        <w:outlineLvl w:val="0"/>
        <w:rPr>
          <w:rFonts w:ascii="Times New Roman" w:eastAsiaTheme="majorEastAsia" w:hAnsi="Times New Roman" w:cs="Times New Roman"/>
          <w:sz w:val="24"/>
          <w:szCs w:val="24"/>
        </w:rPr>
      </w:pPr>
      <w:bookmarkStart w:id="31" w:name="_Toc25305585"/>
      <w:r w:rsidRPr="004D7CFA">
        <w:rPr>
          <w:rFonts w:ascii="Times New Roman" w:eastAsiaTheme="majorEastAsia" w:hAnsi="Times New Roman" w:cs="Times New Roman"/>
          <w:b/>
          <w:sz w:val="24"/>
          <w:szCs w:val="24"/>
        </w:rPr>
        <w:t>2.3 Time Frame</w:t>
      </w:r>
      <w:r w:rsidRPr="004D7CFA">
        <w:rPr>
          <w:rFonts w:ascii="Times New Roman" w:eastAsiaTheme="majorEastAsia" w:hAnsi="Times New Roman" w:cs="Times New Roman"/>
          <w:sz w:val="24"/>
          <w:szCs w:val="24"/>
        </w:rPr>
        <w:t>:</w:t>
      </w:r>
      <w:bookmarkEnd w:id="31"/>
      <w:r w:rsidRPr="004D7CFA">
        <w:rPr>
          <w:rFonts w:ascii="Times New Roman" w:eastAsiaTheme="majorEastAsia" w:hAnsi="Times New Roman" w:cs="Times New Roman"/>
          <w:sz w:val="24"/>
          <w:szCs w:val="24"/>
        </w:rPr>
        <w:t xml:space="preserve"> </w:t>
      </w:r>
    </w:p>
    <w:p w:rsidR="00D47F38" w:rsidRPr="004D7CFA" w:rsidRDefault="00D47F38" w:rsidP="004D7CFA">
      <w:pPr>
        <w:keepNext/>
        <w:keepLines/>
        <w:spacing w:before="240" w:line="360" w:lineRule="auto"/>
        <w:jc w:val="both"/>
        <w:outlineLvl w:val="0"/>
        <w:rPr>
          <w:rFonts w:ascii="Times New Roman" w:eastAsiaTheme="majorEastAsia" w:hAnsi="Times New Roman" w:cs="Times New Roman"/>
          <w:sz w:val="24"/>
          <w:szCs w:val="24"/>
        </w:rPr>
      </w:pPr>
      <w:bookmarkStart w:id="32" w:name="_Toc25305586"/>
      <w:r w:rsidRPr="004D7CFA">
        <w:rPr>
          <w:rFonts w:ascii="Times New Roman" w:eastAsiaTheme="majorEastAsia" w:hAnsi="Times New Roman" w:cs="Times New Roman"/>
          <w:sz w:val="24"/>
          <w:szCs w:val="24"/>
        </w:rPr>
        <w:t>You will cover the following time;</w:t>
      </w:r>
      <w:bookmarkEnd w:id="32"/>
    </w:p>
    <w:p w:rsidR="00D47F38" w:rsidRPr="004D7CFA" w:rsidRDefault="00D47F38" w:rsidP="004D7CFA">
      <w:pPr>
        <w:pStyle w:val="ListParagraph"/>
        <w:keepNext/>
        <w:keepLines/>
        <w:numPr>
          <w:ilvl w:val="0"/>
          <w:numId w:val="211"/>
        </w:numPr>
        <w:spacing w:before="240" w:line="360" w:lineRule="auto"/>
        <w:jc w:val="both"/>
        <w:outlineLvl w:val="0"/>
        <w:rPr>
          <w:rFonts w:ascii="Times New Roman" w:eastAsiaTheme="majorEastAsia" w:hAnsi="Times New Roman" w:cs="Times New Roman"/>
          <w:sz w:val="24"/>
          <w:szCs w:val="24"/>
        </w:rPr>
      </w:pPr>
      <w:bookmarkStart w:id="33" w:name="_Toc25305587"/>
      <w:r w:rsidRPr="004D7CFA">
        <w:rPr>
          <w:rFonts w:ascii="Times New Roman" w:eastAsiaTheme="majorEastAsia" w:hAnsi="Times New Roman" w:cs="Times New Roman"/>
          <w:sz w:val="24"/>
          <w:szCs w:val="24"/>
        </w:rPr>
        <w:t>2 hour 30 minutes’ study time</w:t>
      </w:r>
      <w:bookmarkEnd w:id="33"/>
    </w:p>
    <w:p w:rsidR="00D47F38" w:rsidRPr="004D7CFA" w:rsidRDefault="00D47F38" w:rsidP="004D7CFA">
      <w:pPr>
        <w:pStyle w:val="ListParagraph"/>
        <w:keepNext/>
        <w:keepLines/>
        <w:numPr>
          <w:ilvl w:val="0"/>
          <w:numId w:val="211"/>
        </w:numPr>
        <w:spacing w:before="240" w:line="360" w:lineRule="auto"/>
        <w:jc w:val="both"/>
        <w:outlineLvl w:val="0"/>
        <w:rPr>
          <w:rFonts w:ascii="Times New Roman" w:eastAsiaTheme="majorEastAsia" w:hAnsi="Times New Roman" w:cs="Times New Roman"/>
          <w:sz w:val="24"/>
          <w:szCs w:val="24"/>
        </w:rPr>
      </w:pPr>
      <w:bookmarkStart w:id="34" w:name="_Toc25305588"/>
      <w:r w:rsidRPr="004D7CFA">
        <w:rPr>
          <w:rFonts w:ascii="Times New Roman" w:eastAsiaTheme="majorEastAsia" w:hAnsi="Times New Roman" w:cs="Times New Roman"/>
          <w:sz w:val="24"/>
          <w:szCs w:val="24"/>
        </w:rPr>
        <w:t>2 hours in class</w:t>
      </w:r>
      <w:bookmarkEnd w:id="34"/>
    </w:p>
    <w:p w:rsidR="007C14ED" w:rsidRPr="004D7CFA" w:rsidRDefault="00B81F10" w:rsidP="004D7CFA">
      <w:pPr>
        <w:spacing w:line="360" w:lineRule="auto"/>
        <w:jc w:val="both"/>
        <w:rPr>
          <w:rFonts w:ascii="Times New Roman" w:hAnsi="Times New Roman" w:cs="Times New Roman"/>
          <w:b/>
          <w:sz w:val="24"/>
          <w:szCs w:val="24"/>
        </w:rPr>
      </w:pPr>
      <w:r w:rsidRPr="004D7CFA">
        <w:rPr>
          <w:rFonts w:ascii="Times New Roman" w:hAnsi="Times New Roman" w:cs="Times New Roman"/>
          <w:b/>
          <w:sz w:val="24"/>
          <w:szCs w:val="24"/>
        </w:rPr>
        <w:t xml:space="preserve">2.4 </w:t>
      </w:r>
      <w:r w:rsidR="00DD1499" w:rsidRPr="004D7CFA">
        <w:rPr>
          <w:rFonts w:ascii="Times New Roman" w:hAnsi="Times New Roman" w:cs="Times New Roman"/>
          <w:b/>
          <w:sz w:val="24"/>
          <w:szCs w:val="24"/>
        </w:rPr>
        <w:t>Transparency and competition in letting contracts</w:t>
      </w:r>
    </w:p>
    <w:p w:rsidR="007C14ED" w:rsidRPr="004D7CFA" w:rsidRDefault="007C14ED" w:rsidP="004D7CFA">
      <w:pPr>
        <w:spacing w:line="360" w:lineRule="auto"/>
        <w:jc w:val="both"/>
        <w:rPr>
          <w:rFonts w:ascii="Times New Roman" w:hAnsi="Times New Roman" w:cs="Times New Roman"/>
          <w:sz w:val="24"/>
          <w:szCs w:val="24"/>
        </w:rPr>
      </w:pPr>
      <w:r w:rsidRPr="004D7CFA">
        <w:rPr>
          <w:rFonts w:ascii="Times New Roman" w:hAnsi="Times New Roman" w:cs="Times New Roman"/>
          <w:sz w:val="24"/>
          <w:szCs w:val="24"/>
        </w:rPr>
        <w:t>Transparency involves giving public access to knowledge of the public procurement system and confidence in its intentions and making available for public security accurate and timely information.</w:t>
      </w:r>
    </w:p>
    <w:p w:rsidR="007C14ED" w:rsidRPr="004D7CFA" w:rsidRDefault="007C14ED" w:rsidP="004D7CFA">
      <w:pPr>
        <w:spacing w:line="360" w:lineRule="auto"/>
        <w:jc w:val="both"/>
        <w:rPr>
          <w:rFonts w:ascii="Times New Roman" w:hAnsi="Times New Roman" w:cs="Times New Roman"/>
          <w:sz w:val="24"/>
          <w:szCs w:val="24"/>
        </w:rPr>
      </w:pPr>
      <w:r w:rsidRPr="004D7CFA">
        <w:rPr>
          <w:rFonts w:ascii="Times New Roman" w:hAnsi="Times New Roman" w:cs="Times New Roman"/>
          <w:sz w:val="24"/>
          <w:szCs w:val="24"/>
        </w:rPr>
        <w:t>Competition involves ensuring that all eligible suppliers/contractors are given equal opportunity to participate in the procurement process for the provision of goods, works, and services.</w:t>
      </w:r>
    </w:p>
    <w:p w:rsidR="00D069C1" w:rsidRDefault="00D069C1" w:rsidP="004D7CFA">
      <w:pPr>
        <w:spacing w:line="360" w:lineRule="auto"/>
        <w:jc w:val="both"/>
        <w:rPr>
          <w:rFonts w:ascii="Times New Roman" w:hAnsi="Times New Roman" w:cs="Times New Roman"/>
          <w:b/>
          <w:sz w:val="24"/>
          <w:szCs w:val="24"/>
        </w:rPr>
      </w:pPr>
    </w:p>
    <w:p w:rsidR="007C14ED" w:rsidRPr="004D7CFA" w:rsidRDefault="00AC093F" w:rsidP="004D7CFA">
      <w:pPr>
        <w:spacing w:line="360" w:lineRule="auto"/>
        <w:jc w:val="both"/>
        <w:rPr>
          <w:rFonts w:ascii="Times New Roman" w:hAnsi="Times New Roman" w:cs="Times New Roman"/>
          <w:b/>
          <w:sz w:val="24"/>
          <w:szCs w:val="24"/>
        </w:rPr>
      </w:pPr>
      <w:r w:rsidRPr="004D7CFA">
        <w:rPr>
          <w:rFonts w:ascii="Times New Roman" w:hAnsi="Times New Roman" w:cs="Times New Roman"/>
          <w:b/>
          <w:sz w:val="24"/>
          <w:szCs w:val="24"/>
        </w:rPr>
        <w:t xml:space="preserve">2.5 </w:t>
      </w:r>
      <w:r w:rsidR="00DD1499" w:rsidRPr="004D7CFA">
        <w:rPr>
          <w:rFonts w:ascii="Times New Roman" w:hAnsi="Times New Roman" w:cs="Times New Roman"/>
          <w:b/>
          <w:sz w:val="24"/>
          <w:szCs w:val="24"/>
        </w:rPr>
        <w:t>How to Ensure Transparency in Public Procurement</w:t>
      </w:r>
    </w:p>
    <w:p w:rsidR="007C14ED" w:rsidRPr="004D7CFA" w:rsidRDefault="007C14ED" w:rsidP="004D7CFA">
      <w:pPr>
        <w:pStyle w:val="ListParagraph"/>
        <w:numPr>
          <w:ilvl w:val="0"/>
          <w:numId w:val="221"/>
        </w:numPr>
        <w:spacing w:after="200" w:line="360" w:lineRule="auto"/>
        <w:jc w:val="both"/>
        <w:rPr>
          <w:rFonts w:ascii="Times New Roman" w:hAnsi="Times New Roman" w:cs="Times New Roman"/>
          <w:b/>
          <w:sz w:val="24"/>
          <w:szCs w:val="24"/>
        </w:rPr>
      </w:pPr>
      <w:r w:rsidRPr="004D7CFA">
        <w:rPr>
          <w:rFonts w:ascii="Times New Roman" w:hAnsi="Times New Roman" w:cs="Times New Roman"/>
          <w:sz w:val="24"/>
          <w:szCs w:val="24"/>
        </w:rPr>
        <w:t>Invitation for tenders</w:t>
      </w:r>
    </w:p>
    <w:p w:rsidR="007C14ED" w:rsidRPr="004D7CFA" w:rsidRDefault="007C14ED" w:rsidP="004D7CFA">
      <w:pPr>
        <w:pStyle w:val="ListParagraph"/>
        <w:numPr>
          <w:ilvl w:val="0"/>
          <w:numId w:val="221"/>
        </w:numPr>
        <w:spacing w:after="200" w:line="360" w:lineRule="auto"/>
        <w:jc w:val="both"/>
        <w:rPr>
          <w:rFonts w:ascii="Times New Roman" w:hAnsi="Times New Roman" w:cs="Times New Roman"/>
          <w:b/>
          <w:sz w:val="24"/>
          <w:szCs w:val="24"/>
        </w:rPr>
      </w:pPr>
      <w:r w:rsidRPr="004D7CFA">
        <w:rPr>
          <w:rFonts w:ascii="Times New Roman" w:hAnsi="Times New Roman" w:cs="Times New Roman"/>
          <w:sz w:val="24"/>
          <w:szCs w:val="24"/>
        </w:rPr>
        <w:t xml:space="preserve">Floatation of tenders </w:t>
      </w:r>
    </w:p>
    <w:p w:rsidR="007C14ED" w:rsidRPr="004D7CFA" w:rsidRDefault="007C14ED" w:rsidP="004D7CFA">
      <w:pPr>
        <w:pStyle w:val="ListParagraph"/>
        <w:numPr>
          <w:ilvl w:val="0"/>
          <w:numId w:val="221"/>
        </w:numPr>
        <w:spacing w:after="200" w:line="360" w:lineRule="auto"/>
        <w:jc w:val="both"/>
        <w:rPr>
          <w:rFonts w:ascii="Times New Roman" w:hAnsi="Times New Roman" w:cs="Times New Roman"/>
          <w:b/>
          <w:sz w:val="24"/>
          <w:szCs w:val="24"/>
        </w:rPr>
      </w:pPr>
      <w:r w:rsidRPr="004D7CFA">
        <w:rPr>
          <w:rFonts w:ascii="Times New Roman" w:hAnsi="Times New Roman" w:cs="Times New Roman"/>
          <w:sz w:val="24"/>
          <w:szCs w:val="24"/>
        </w:rPr>
        <w:t>Tender closing</w:t>
      </w:r>
    </w:p>
    <w:p w:rsidR="007C14ED" w:rsidRPr="004D7CFA" w:rsidRDefault="007C14ED" w:rsidP="004D7CFA">
      <w:pPr>
        <w:pStyle w:val="ListParagraph"/>
        <w:numPr>
          <w:ilvl w:val="0"/>
          <w:numId w:val="221"/>
        </w:numPr>
        <w:spacing w:after="200" w:line="360" w:lineRule="auto"/>
        <w:jc w:val="both"/>
        <w:rPr>
          <w:rFonts w:ascii="Times New Roman" w:hAnsi="Times New Roman" w:cs="Times New Roman"/>
          <w:b/>
          <w:sz w:val="24"/>
          <w:szCs w:val="24"/>
        </w:rPr>
      </w:pPr>
      <w:r w:rsidRPr="004D7CFA">
        <w:rPr>
          <w:rFonts w:ascii="Times New Roman" w:hAnsi="Times New Roman" w:cs="Times New Roman"/>
          <w:sz w:val="24"/>
          <w:szCs w:val="24"/>
        </w:rPr>
        <w:t>Tender opening</w:t>
      </w:r>
    </w:p>
    <w:p w:rsidR="007C14ED" w:rsidRPr="004D7CFA" w:rsidRDefault="007C14ED" w:rsidP="004D7CFA">
      <w:pPr>
        <w:pStyle w:val="ListParagraph"/>
        <w:numPr>
          <w:ilvl w:val="0"/>
          <w:numId w:val="221"/>
        </w:numPr>
        <w:spacing w:after="200" w:line="360" w:lineRule="auto"/>
        <w:jc w:val="both"/>
        <w:rPr>
          <w:rFonts w:ascii="Times New Roman" w:hAnsi="Times New Roman" w:cs="Times New Roman"/>
          <w:b/>
          <w:sz w:val="24"/>
          <w:szCs w:val="24"/>
        </w:rPr>
      </w:pPr>
      <w:r w:rsidRPr="004D7CFA">
        <w:rPr>
          <w:rFonts w:ascii="Times New Roman" w:hAnsi="Times New Roman" w:cs="Times New Roman"/>
          <w:sz w:val="24"/>
          <w:szCs w:val="24"/>
        </w:rPr>
        <w:t>Publication of award</w:t>
      </w:r>
    </w:p>
    <w:p w:rsidR="007C14ED" w:rsidRPr="004D7CFA" w:rsidRDefault="007C14ED" w:rsidP="004D7CFA">
      <w:pPr>
        <w:pStyle w:val="ListParagraph"/>
        <w:numPr>
          <w:ilvl w:val="0"/>
          <w:numId w:val="221"/>
        </w:numPr>
        <w:spacing w:after="200" w:line="360" w:lineRule="auto"/>
        <w:jc w:val="both"/>
        <w:rPr>
          <w:rFonts w:ascii="Times New Roman" w:hAnsi="Times New Roman" w:cs="Times New Roman"/>
          <w:b/>
          <w:sz w:val="24"/>
          <w:szCs w:val="24"/>
        </w:rPr>
      </w:pPr>
      <w:r w:rsidRPr="004D7CFA">
        <w:rPr>
          <w:rFonts w:ascii="Times New Roman" w:hAnsi="Times New Roman" w:cs="Times New Roman"/>
          <w:sz w:val="24"/>
          <w:szCs w:val="24"/>
        </w:rPr>
        <w:t>Debriefing</w:t>
      </w:r>
    </w:p>
    <w:p w:rsidR="007C14ED" w:rsidRPr="004D7CFA" w:rsidRDefault="007C14ED" w:rsidP="004D7CFA">
      <w:pPr>
        <w:spacing w:line="360" w:lineRule="auto"/>
        <w:jc w:val="both"/>
        <w:rPr>
          <w:rFonts w:ascii="Times New Roman" w:hAnsi="Times New Roman" w:cs="Times New Roman"/>
          <w:sz w:val="24"/>
          <w:szCs w:val="24"/>
        </w:rPr>
      </w:pPr>
      <w:r w:rsidRPr="004D7CFA">
        <w:rPr>
          <w:rFonts w:ascii="Times New Roman" w:hAnsi="Times New Roman" w:cs="Times New Roman"/>
          <w:sz w:val="24"/>
          <w:szCs w:val="24"/>
        </w:rPr>
        <w:t>Lack of transparency may lead to corruption. Corruption may be defined as the abuse of public office or trust for private gains. The corrupt procurement system may lead to:</w:t>
      </w:r>
    </w:p>
    <w:p w:rsidR="007C14ED" w:rsidRPr="004D7CFA" w:rsidRDefault="007C14ED" w:rsidP="004D7CFA">
      <w:pPr>
        <w:pStyle w:val="ListParagraph"/>
        <w:numPr>
          <w:ilvl w:val="0"/>
          <w:numId w:val="222"/>
        </w:numPr>
        <w:spacing w:after="200" w:line="360" w:lineRule="auto"/>
        <w:jc w:val="both"/>
        <w:rPr>
          <w:rFonts w:ascii="Times New Roman" w:hAnsi="Times New Roman" w:cs="Times New Roman"/>
          <w:b/>
          <w:sz w:val="24"/>
          <w:szCs w:val="24"/>
        </w:rPr>
      </w:pPr>
      <w:r w:rsidRPr="004D7CFA">
        <w:rPr>
          <w:rFonts w:ascii="Times New Roman" w:hAnsi="Times New Roman" w:cs="Times New Roman"/>
          <w:sz w:val="24"/>
          <w:szCs w:val="24"/>
        </w:rPr>
        <w:t>Weakening institutional capacity</w:t>
      </w:r>
    </w:p>
    <w:p w:rsidR="007C14ED" w:rsidRPr="004D7CFA" w:rsidRDefault="007C14ED" w:rsidP="004D7CFA">
      <w:pPr>
        <w:pStyle w:val="ListParagraph"/>
        <w:numPr>
          <w:ilvl w:val="0"/>
          <w:numId w:val="222"/>
        </w:numPr>
        <w:spacing w:after="200" w:line="360" w:lineRule="auto"/>
        <w:jc w:val="both"/>
        <w:rPr>
          <w:rFonts w:ascii="Times New Roman" w:hAnsi="Times New Roman" w:cs="Times New Roman"/>
          <w:b/>
          <w:sz w:val="24"/>
          <w:szCs w:val="24"/>
        </w:rPr>
      </w:pPr>
      <w:r w:rsidRPr="004D7CFA">
        <w:rPr>
          <w:rFonts w:ascii="Times New Roman" w:hAnsi="Times New Roman" w:cs="Times New Roman"/>
          <w:sz w:val="24"/>
          <w:szCs w:val="24"/>
        </w:rPr>
        <w:t>Erodes public confidence</w:t>
      </w:r>
    </w:p>
    <w:p w:rsidR="007C14ED" w:rsidRPr="004D7CFA" w:rsidRDefault="007C14ED" w:rsidP="004D7CFA">
      <w:pPr>
        <w:pStyle w:val="ListParagraph"/>
        <w:numPr>
          <w:ilvl w:val="0"/>
          <w:numId w:val="222"/>
        </w:numPr>
        <w:spacing w:after="200" w:line="360" w:lineRule="auto"/>
        <w:jc w:val="both"/>
        <w:rPr>
          <w:rFonts w:ascii="Times New Roman" w:hAnsi="Times New Roman" w:cs="Times New Roman"/>
          <w:b/>
          <w:sz w:val="24"/>
          <w:szCs w:val="24"/>
        </w:rPr>
      </w:pPr>
      <w:r w:rsidRPr="004D7CFA">
        <w:rPr>
          <w:rFonts w:ascii="Times New Roman" w:hAnsi="Times New Roman" w:cs="Times New Roman"/>
          <w:sz w:val="24"/>
          <w:szCs w:val="24"/>
        </w:rPr>
        <w:t>Increase the cost of doing business</w:t>
      </w:r>
    </w:p>
    <w:p w:rsidR="007C14ED" w:rsidRPr="004D7CFA" w:rsidRDefault="007C14ED" w:rsidP="004D7CFA">
      <w:pPr>
        <w:pStyle w:val="ListParagraph"/>
        <w:numPr>
          <w:ilvl w:val="0"/>
          <w:numId w:val="222"/>
        </w:numPr>
        <w:spacing w:after="200" w:line="360" w:lineRule="auto"/>
        <w:jc w:val="both"/>
        <w:rPr>
          <w:rFonts w:ascii="Times New Roman" w:hAnsi="Times New Roman" w:cs="Times New Roman"/>
          <w:b/>
          <w:sz w:val="24"/>
          <w:szCs w:val="24"/>
        </w:rPr>
      </w:pPr>
      <w:r w:rsidRPr="004D7CFA">
        <w:rPr>
          <w:rFonts w:ascii="Times New Roman" w:hAnsi="Times New Roman" w:cs="Times New Roman"/>
          <w:sz w:val="24"/>
          <w:szCs w:val="24"/>
        </w:rPr>
        <w:t>Short –</w:t>
      </w:r>
      <w:r w:rsidR="00DD1499" w:rsidRPr="004D7CFA">
        <w:rPr>
          <w:rFonts w:ascii="Times New Roman" w:hAnsi="Times New Roman" w:cs="Times New Roman"/>
          <w:sz w:val="24"/>
          <w:szCs w:val="24"/>
        </w:rPr>
        <w:t xml:space="preserve"> </w:t>
      </w:r>
      <w:r w:rsidRPr="004D7CFA">
        <w:rPr>
          <w:rFonts w:ascii="Times New Roman" w:hAnsi="Times New Roman" w:cs="Times New Roman"/>
          <w:sz w:val="24"/>
          <w:szCs w:val="24"/>
        </w:rPr>
        <w:t>circuiting competition</w:t>
      </w:r>
    </w:p>
    <w:p w:rsidR="007C14ED" w:rsidRPr="004D7CFA" w:rsidRDefault="007C14ED" w:rsidP="004D7CFA">
      <w:pPr>
        <w:pStyle w:val="ListParagraph"/>
        <w:numPr>
          <w:ilvl w:val="0"/>
          <w:numId w:val="222"/>
        </w:numPr>
        <w:spacing w:after="200" w:line="360" w:lineRule="auto"/>
        <w:jc w:val="both"/>
        <w:rPr>
          <w:rFonts w:ascii="Times New Roman" w:hAnsi="Times New Roman" w:cs="Times New Roman"/>
          <w:b/>
          <w:sz w:val="24"/>
          <w:szCs w:val="24"/>
        </w:rPr>
      </w:pPr>
      <w:r w:rsidRPr="004D7CFA">
        <w:rPr>
          <w:rFonts w:ascii="Times New Roman" w:hAnsi="Times New Roman" w:cs="Times New Roman"/>
          <w:sz w:val="24"/>
          <w:szCs w:val="24"/>
        </w:rPr>
        <w:t>Diverting budgeting resources away from the provision of public goods and services.</w:t>
      </w:r>
    </w:p>
    <w:p w:rsidR="007C14ED" w:rsidRPr="004D7CFA" w:rsidRDefault="008A62AF" w:rsidP="004D7CFA">
      <w:pPr>
        <w:spacing w:line="360" w:lineRule="auto"/>
        <w:jc w:val="both"/>
        <w:rPr>
          <w:rFonts w:ascii="Times New Roman" w:hAnsi="Times New Roman" w:cs="Times New Roman"/>
          <w:b/>
          <w:sz w:val="24"/>
          <w:szCs w:val="24"/>
        </w:rPr>
      </w:pPr>
      <w:r w:rsidRPr="004D7CFA">
        <w:rPr>
          <w:rFonts w:ascii="Times New Roman" w:hAnsi="Times New Roman" w:cs="Times New Roman"/>
          <w:b/>
          <w:sz w:val="24"/>
          <w:szCs w:val="24"/>
        </w:rPr>
        <w:t xml:space="preserve">2.6 </w:t>
      </w:r>
      <w:r w:rsidR="00DD1499" w:rsidRPr="004D7CFA">
        <w:rPr>
          <w:rFonts w:ascii="Times New Roman" w:hAnsi="Times New Roman" w:cs="Times New Roman"/>
          <w:b/>
          <w:sz w:val="24"/>
          <w:szCs w:val="24"/>
        </w:rPr>
        <w:t>Common types of Corruption in the Procurement Process</w:t>
      </w:r>
    </w:p>
    <w:p w:rsidR="007C14ED" w:rsidRPr="004D7CFA" w:rsidRDefault="007C14ED" w:rsidP="004D7CFA">
      <w:pPr>
        <w:numPr>
          <w:ilvl w:val="0"/>
          <w:numId w:val="14"/>
        </w:numPr>
        <w:spacing w:after="200" w:line="360" w:lineRule="auto"/>
        <w:jc w:val="both"/>
        <w:rPr>
          <w:rFonts w:ascii="Times New Roman" w:hAnsi="Times New Roman" w:cs="Times New Roman"/>
          <w:b/>
          <w:sz w:val="24"/>
          <w:szCs w:val="24"/>
        </w:rPr>
      </w:pPr>
      <w:r w:rsidRPr="004D7CFA">
        <w:rPr>
          <w:rFonts w:ascii="Times New Roman" w:hAnsi="Times New Roman" w:cs="Times New Roman"/>
          <w:sz w:val="24"/>
          <w:szCs w:val="24"/>
        </w:rPr>
        <w:t>Conflict of interest- undisclosed interest in supplier/contractor which can be seen by (red flay)</w:t>
      </w:r>
    </w:p>
    <w:p w:rsidR="007C14ED" w:rsidRPr="004D7CFA" w:rsidRDefault="007C14ED" w:rsidP="004D7CFA">
      <w:pPr>
        <w:numPr>
          <w:ilvl w:val="0"/>
          <w:numId w:val="223"/>
        </w:numPr>
        <w:spacing w:after="200" w:line="360" w:lineRule="auto"/>
        <w:jc w:val="both"/>
        <w:rPr>
          <w:rFonts w:ascii="Times New Roman" w:hAnsi="Times New Roman" w:cs="Times New Roman"/>
          <w:b/>
          <w:sz w:val="24"/>
          <w:szCs w:val="24"/>
        </w:rPr>
      </w:pPr>
      <w:r w:rsidRPr="004D7CFA">
        <w:rPr>
          <w:rFonts w:ascii="Times New Roman" w:hAnsi="Times New Roman" w:cs="Times New Roman"/>
          <w:sz w:val="24"/>
          <w:szCs w:val="24"/>
        </w:rPr>
        <w:t>Unexplained or unusual favouritism of a particular supplier/ Contractor.</w:t>
      </w:r>
    </w:p>
    <w:p w:rsidR="007C14ED" w:rsidRPr="004D7CFA" w:rsidRDefault="007C14ED" w:rsidP="004D7CFA">
      <w:pPr>
        <w:numPr>
          <w:ilvl w:val="0"/>
          <w:numId w:val="223"/>
        </w:numPr>
        <w:spacing w:after="200" w:line="360" w:lineRule="auto"/>
        <w:jc w:val="both"/>
        <w:rPr>
          <w:rFonts w:ascii="Times New Roman" w:hAnsi="Times New Roman" w:cs="Times New Roman"/>
          <w:b/>
          <w:sz w:val="24"/>
          <w:szCs w:val="24"/>
        </w:rPr>
      </w:pPr>
      <w:r w:rsidRPr="004D7CFA">
        <w:rPr>
          <w:rFonts w:ascii="Times New Roman" w:hAnsi="Times New Roman" w:cs="Times New Roman"/>
          <w:sz w:val="24"/>
          <w:szCs w:val="24"/>
        </w:rPr>
        <w:t>Buyers living beyond their means.</w:t>
      </w:r>
    </w:p>
    <w:p w:rsidR="007C14ED" w:rsidRPr="004D7CFA" w:rsidRDefault="007C14ED" w:rsidP="004D7CFA">
      <w:pPr>
        <w:numPr>
          <w:ilvl w:val="0"/>
          <w:numId w:val="223"/>
        </w:numPr>
        <w:spacing w:after="200" w:line="360" w:lineRule="auto"/>
        <w:jc w:val="both"/>
        <w:rPr>
          <w:rFonts w:ascii="Times New Roman" w:hAnsi="Times New Roman" w:cs="Times New Roman"/>
          <w:b/>
          <w:sz w:val="24"/>
          <w:szCs w:val="24"/>
        </w:rPr>
      </w:pPr>
      <w:r w:rsidRPr="004D7CFA">
        <w:rPr>
          <w:rFonts w:ascii="Times New Roman" w:hAnsi="Times New Roman" w:cs="Times New Roman"/>
          <w:sz w:val="24"/>
          <w:szCs w:val="24"/>
        </w:rPr>
        <w:t>Buyers seem to have a business on the side.</w:t>
      </w:r>
    </w:p>
    <w:p w:rsidR="007C14ED" w:rsidRPr="004D7CFA" w:rsidRDefault="007C14ED" w:rsidP="004D7CFA">
      <w:pPr>
        <w:numPr>
          <w:ilvl w:val="0"/>
          <w:numId w:val="14"/>
        </w:numPr>
        <w:spacing w:after="200" w:line="360" w:lineRule="auto"/>
        <w:jc w:val="both"/>
        <w:rPr>
          <w:rFonts w:ascii="Times New Roman" w:hAnsi="Times New Roman" w:cs="Times New Roman"/>
          <w:b/>
          <w:sz w:val="24"/>
          <w:szCs w:val="24"/>
        </w:rPr>
      </w:pPr>
      <w:r w:rsidRPr="004D7CFA">
        <w:rPr>
          <w:rFonts w:ascii="Times New Roman" w:hAnsi="Times New Roman" w:cs="Times New Roman"/>
          <w:sz w:val="24"/>
          <w:szCs w:val="24"/>
        </w:rPr>
        <w:t>Bribes and kickbacks- i.e. corrupt payments, corrupt influence etc. this can b seen by:</w:t>
      </w:r>
    </w:p>
    <w:p w:rsidR="007C14ED" w:rsidRPr="004D7CFA" w:rsidRDefault="007C14ED" w:rsidP="004D7CFA">
      <w:pPr>
        <w:numPr>
          <w:ilvl w:val="0"/>
          <w:numId w:val="224"/>
        </w:numPr>
        <w:spacing w:after="200" w:line="360" w:lineRule="auto"/>
        <w:jc w:val="both"/>
        <w:rPr>
          <w:rFonts w:ascii="Times New Roman" w:hAnsi="Times New Roman" w:cs="Times New Roman"/>
          <w:b/>
          <w:sz w:val="24"/>
          <w:szCs w:val="24"/>
        </w:rPr>
      </w:pPr>
      <w:r w:rsidRPr="004D7CFA">
        <w:rPr>
          <w:rFonts w:ascii="Times New Roman" w:hAnsi="Times New Roman" w:cs="Times New Roman"/>
          <w:sz w:val="24"/>
          <w:szCs w:val="24"/>
        </w:rPr>
        <w:t>Non- competitive selections of a supplier or contractor</w:t>
      </w:r>
    </w:p>
    <w:p w:rsidR="007C14ED" w:rsidRPr="004D7CFA" w:rsidRDefault="007C14ED" w:rsidP="004D7CFA">
      <w:pPr>
        <w:numPr>
          <w:ilvl w:val="0"/>
          <w:numId w:val="224"/>
        </w:numPr>
        <w:spacing w:after="200" w:line="360" w:lineRule="auto"/>
        <w:jc w:val="both"/>
        <w:rPr>
          <w:rFonts w:ascii="Times New Roman" w:hAnsi="Times New Roman" w:cs="Times New Roman"/>
          <w:b/>
          <w:sz w:val="24"/>
          <w:szCs w:val="24"/>
        </w:rPr>
      </w:pPr>
      <w:r w:rsidRPr="004D7CFA">
        <w:rPr>
          <w:rFonts w:ascii="Times New Roman" w:hAnsi="Times New Roman" w:cs="Times New Roman"/>
          <w:sz w:val="24"/>
          <w:szCs w:val="24"/>
        </w:rPr>
        <w:t>Buyers accepting inappropriate gifts</w:t>
      </w:r>
    </w:p>
    <w:p w:rsidR="007C14ED" w:rsidRPr="004D7CFA" w:rsidRDefault="007C14ED" w:rsidP="004D7CFA">
      <w:pPr>
        <w:numPr>
          <w:ilvl w:val="0"/>
          <w:numId w:val="224"/>
        </w:numPr>
        <w:spacing w:after="200" w:line="360" w:lineRule="auto"/>
        <w:jc w:val="both"/>
        <w:rPr>
          <w:rFonts w:ascii="Times New Roman" w:hAnsi="Times New Roman" w:cs="Times New Roman"/>
          <w:b/>
          <w:sz w:val="24"/>
          <w:szCs w:val="24"/>
        </w:rPr>
      </w:pPr>
      <w:r w:rsidRPr="004D7CFA">
        <w:rPr>
          <w:rFonts w:ascii="Times New Roman" w:hAnsi="Times New Roman" w:cs="Times New Roman"/>
          <w:sz w:val="24"/>
          <w:szCs w:val="24"/>
        </w:rPr>
        <w:t>Increase in wealth not commensurate with known  income</w:t>
      </w:r>
    </w:p>
    <w:p w:rsidR="007C14ED" w:rsidRPr="004D7CFA" w:rsidRDefault="007C14ED" w:rsidP="004D7CFA">
      <w:pPr>
        <w:numPr>
          <w:ilvl w:val="0"/>
          <w:numId w:val="14"/>
        </w:numPr>
        <w:spacing w:after="200" w:line="360" w:lineRule="auto"/>
        <w:jc w:val="both"/>
        <w:rPr>
          <w:rFonts w:ascii="Times New Roman" w:hAnsi="Times New Roman" w:cs="Times New Roman"/>
          <w:b/>
          <w:sz w:val="24"/>
          <w:szCs w:val="24"/>
        </w:rPr>
      </w:pPr>
      <w:r w:rsidRPr="004D7CFA">
        <w:rPr>
          <w:rFonts w:ascii="Times New Roman" w:hAnsi="Times New Roman" w:cs="Times New Roman"/>
          <w:sz w:val="24"/>
          <w:szCs w:val="24"/>
        </w:rPr>
        <w:t xml:space="preserve">Excluding qualified bidders- involves variety of tactics used by dishonest Procurement Officers in collusion with corrupt bidders to exclude other bidders which can be seen by </w:t>
      </w:r>
    </w:p>
    <w:p w:rsidR="007C14ED" w:rsidRPr="004D7CFA" w:rsidRDefault="007C14ED" w:rsidP="004D7CFA">
      <w:pPr>
        <w:numPr>
          <w:ilvl w:val="0"/>
          <w:numId w:val="225"/>
        </w:numPr>
        <w:spacing w:after="200" w:line="360" w:lineRule="auto"/>
        <w:jc w:val="both"/>
        <w:rPr>
          <w:rFonts w:ascii="Times New Roman" w:hAnsi="Times New Roman" w:cs="Times New Roman"/>
          <w:b/>
          <w:sz w:val="24"/>
          <w:szCs w:val="24"/>
        </w:rPr>
      </w:pPr>
      <w:r w:rsidRPr="004D7CFA">
        <w:rPr>
          <w:rFonts w:ascii="Times New Roman" w:hAnsi="Times New Roman" w:cs="Times New Roman"/>
          <w:sz w:val="24"/>
          <w:szCs w:val="24"/>
        </w:rPr>
        <w:t xml:space="preserve">Significant numbers of qualified bidders failing  to bid </w:t>
      </w:r>
    </w:p>
    <w:p w:rsidR="007C14ED" w:rsidRPr="004D7CFA" w:rsidRDefault="007C14ED" w:rsidP="004D7CFA">
      <w:pPr>
        <w:numPr>
          <w:ilvl w:val="0"/>
          <w:numId w:val="225"/>
        </w:numPr>
        <w:spacing w:after="200" w:line="360" w:lineRule="auto"/>
        <w:jc w:val="both"/>
        <w:rPr>
          <w:rFonts w:ascii="Times New Roman" w:hAnsi="Times New Roman" w:cs="Times New Roman"/>
          <w:b/>
          <w:sz w:val="24"/>
          <w:szCs w:val="24"/>
        </w:rPr>
      </w:pPr>
      <w:r w:rsidRPr="004D7CFA">
        <w:rPr>
          <w:rFonts w:ascii="Times New Roman" w:hAnsi="Times New Roman" w:cs="Times New Roman"/>
          <w:sz w:val="24"/>
          <w:szCs w:val="24"/>
        </w:rPr>
        <w:t>Unreasonably narrow specifications</w:t>
      </w:r>
    </w:p>
    <w:p w:rsidR="007C14ED" w:rsidRPr="004D7CFA" w:rsidRDefault="007C14ED" w:rsidP="004D7CFA">
      <w:pPr>
        <w:numPr>
          <w:ilvl w:val="0"/>
          <w:numId w:val="225"/>
        </w:numPr>
        <w:spacing w:after="200" w:line="360" w:lineRule="auto"/>
        <w:jc w:val="both"/>
        <w:rPr>
          <w:rFonts w:ascii="Times New Roman" w:hAnsi="Times New Roman" w:cs="Times New Roman"/>
          <w:b/>
          <w:sz w:val="24"/>
          <w:szCs w:val="24"/>
        </w:rPr>
      </w:pPr>
      <w:r w:rsidRPr="004D7CFA">
        <w:rPr>
          <w:rFonts w:ascii="Times New Roman" w:hAnsi="Times New Roman" w:cs="Times New Roman"/>
          <w:sz w:val="24"/>
          <w:szCs w:val="24"/>
        </w:rPr>
        <w:t>Unreasonable bidding time allowance</w:t>
      </w:r>
    </w:p>
    <w:p w:rsidR="007C14ED" w:rsidRPr="004D7CFA" w:rsidRDefault="007C14ED" w:rsidP="004D7CFA">
      <w:pPr>
        <w:numPr>
          <w:ilvl w:val="0"/>
          <w:numId w:val="225"/>
        </w:numPr>
        <w:spacing w:after="200" w:line="360" w:lineRule="auto"/>
        <w:jc w:val="both"/>
        <w:rPr>
          <w:rFonts w:ascii="Times New Roman" w:hAnsi="Times New Roman" w:cs="Times New Roman"/>
          <w:b/>
          <w:sz w:val="24"/>
          <w:szCs w:val="24"/>
        </w:rPr>
      </w:pPr>
      <w:r w:rsidRPr="004D7CFA">
        <w:rPr>
          <w:rFonts w:ascii="Times New Roman" w:hAnsi="Times New Roman" w:cs="Times New Roman"/>
          <w:sz w:val="24"/>
          <w:szCs w:val="24"/>
        </w:rPr>
        <w:t>Failure to adequately advertise for request for proposals.</w:t>
      </w:r>
    </w:p>
    <w:p w:rsidR="007C14ED" w:rsidRPr="004D7CFA" w:rsidRDefault="007C14ED" w:rsidP="004D7CFA">
      <w:pPr>
        <w:numPr>
          <w:ilvl w:val="0"/>
          <w:numId w:val="14"/>
        </w:numPr>
        <w:spacing w:after="200" w:line="360" w:lineRule="auto"/>
        <w:jc w:val="both"/>
        <w:rPr>
          <w:rFonts w:ascii="Times New Roman" w:hAnsi="Times New Roman" w:cs="Times New Roman"/>
          <w:b/>
          <w:sz w:val="24"/>
          <w:szCs w:val="24"/>
        </w:rPr>
      </w:pPr>
      <w:r w:rsidRPr="004D7CFA">
        <w:rPr>
          <w:rFonts w:ascii="Times New Roman" w:hAnsi="Times New Roman" w:cs="Times New Roman"/>
          <w:sz w:val="24"/>
          <w:szCs w:val="24"/>
        </w:rPr>
        <w:t>False, inflated or duplicate invoices, providing invoices for services/products not rendered and price manipulations and duplications which can be seen via:</w:t>
      </w:r>
    </w:p>
    <w:p w:rsidR="007C14ED" w:rsidRPr="004D7CFA" w:rsidRDefault="007C14ED" w:rsidP="004D7CFA">
      <w:pPr>
        <w:numPr>
          <w:ilvl w:val="0"/>
          <w:numId w:val="226"/>
        </w:numPr>
        <w:spacing w:after="200" w:line="360" w:lineRule="auto"/>
        <w:jc w:val="both"/>
        <w:rPr>
          <w:rFonts w:ascii="Times New Roman" w:hAnsi="Times New Roman" w:cs="Times New Roman"/>
          <w:b/>
          <w:sz w:val="24"/>
          <w:szCs w:val="24"/>
        </w:rPr>
      </w:pPr>
      <w:r w:rsidRPr="004D7CFA">
        <w:rPr>
          <w:rFonts w:ascii="Times New Roman" w:hAnsi="Times New Roman" w:cs="Times New Roman"/>
          <w:sz w:val="24"/>
          <w:szCs w:val="24"/>
        </w:rPr>
        <w:t>Inadequate receiving and payment controls</w:t>
      </w:r>
    </w:p>
    <w:p w:rsidR="007C14ED" w:rsidRPr="004D7CFA" w:rsidRDefault="007C14ED" w:rsidP="004D7CFA">
      <w:pPr>
        <w:numPr>
          <w:ilvl w:val="0"/>
          <w:numId w:val="226"/>
        </w:numPr>
        <w:spacing w:after="200" w:line="360" w:lineRule="auto"/>
        <w:jc w:val="both"/>
        <w:rPr>
          <w:rFonts w:ascii="Times New Roman" w:hAnsi="Times New Roman" w:cs="Times New Roman"/>
          <w:b/>
          <w:sz w:val="24"/>
          <w:szCs w:val="24"/>
        </w:rPr>
      </w:pPr>
      <w:r w:rsidRPr="004D7CFA">
        <w:rPr>
          <w:rFonts w:ascii="Times New Roman" w:hAnsi="Times New Roman" w:cs="Times New Roman"/>
          <w:sz w:val="24"/>
          <w:szCs w:val="24"/>
        </w:rPr>
        <w:t>Mismatching of proof of delivery with invoices</w:t>
      </w:r>
    </w:p>
    <w:p w:rsidR="007C14ED" w:rsidRPr="004D7CFA" w:rsidRDefault="007C14ED" w:rsidP="004D7CFA">
      <w:pPr>
        <w:numPr>
          <w:ilvl w:val="0"/>
          <w:numId w:val="226"/>
        </w:numPr>
        <w:spacing w:after="200" w:line="360" w:lineRule="auto"/>
        <w:jc w:val="both"/>
        <w:rPr>
          <w:rFonts w:ascii="Times New Roman" w:hAnsi="Times New Roman" w:cs="Times New Roman"/>
          <w:b/>
          <w:sz w:val="24"/>
          <w:szCs w:val="24"/>
        </w:rPr>
      </w:pPr>
      <w:r w:rsidRPr="004D7CFA">
        <w:rPr>
          <w:rFonts w:ascii="Times New Roman" w:hAnsi="Times New Roman" w:cs="Times New Roman"/>
          <w:sz w:val="24"/>
          <w:szCs w:val="24"/>
        </w:rPr>
        <w:t>No goods/ services received documentation.</w:t>
      </w:r>
    </w:p>
    <w:p w:rsidR="007C14ED" w:rsidRPr="004D7CFA" w:rsidRDefault="007C14ED" w:rsidP="004D7CFA">
      <w:pPr>
        <w:numPr>
          <w:ilvl w:val="0"/>
          <w:numId w:val="14"/>
        </w:numPr>
        <w:spacing w:after="200" w:line="360" w:lineRule="auto"/>
        <w:jc w:val="both"/>
        <w:rPr>
          <w:rFonts w:ascii="Times New Roman" w:hAnsi="Times New Roman" w:cs="Times New Roman"/>
          <w:b/>
          <w:sz w:val="24"/>
          <w:szCs w:val="24"/>
        </w:rPr>
      </w:pPr>
      <w:r w:rsidRPr="004D7CFA">
        <w:rPr>
          <w:rFonts w:ascii="Times New Roman" w:hAnsi="Times New Roman" w:cs="Times New Roman"/>
          <w:sz w:val="24"/>
          <w:szCs w:val="24"/>
        </w:rPr>
        <w:t>Leaking of tender information to give unfair advantage. This can be seen through:</w:t>
      </w:r>
    </w:p>
    <w:p w:rsidR="007C14ED" w:rsidRPr="004D7CFA" w:rsidRDefault="007C14ED" w:rsidP="004D7CFA">
      <w:pPr>
        <w:numPr>
          <w:ilvl w:val="0"/>
          <w:numId w:val="227"/>
        </w:numPr>
        <w:spacing w:after="200" w:line="360" w:lineRule="auto"/>
        <w:jc w:val="both"/>
        <w:rPr>
          <w:rFonts w:ascii="Times New Roman" w:hAnsi="Times New Roman" w:cs="Times New Roman"/>
          <w:b/>
          <w:sz w:val="24"/>
          <w:szCs w:val="24"/>
        </w:rPr>
      </w:pPr>
      <w:r w:rsidRPr="004D7CFA">
        <w:rPr>
          <w:rFonts w:ascii="Times New Roman" w:hAnsi="Times New Roman" w:cs="Times New Roman"/>
          <w:sz w:val="24"/>
          <w:szCs w:val="24"/>
        </w:rPr>
        <w:t xml:space="preserve">Poor bidding/ tender procedures and controls. </w:t>
      </w:r>
    </w:p>
    <w:p w:rsidR="007C14ED" w:rsidRPr="004D7CFA" w:rsidRDefault="007C14ED" w:rsidP="004D7CFA">
      <w:pPr>
        <w:numPr>
          <w:ilvl w:val="0"/>
          <w:numId w:val="227"/>
        </w:numPr>
        <w:spacing w:after="200" w:line="360" w:lineRule="auto"/>
        <w:jc w:val="both"/>
        <w:rPr>
          <w:rFonts w:ascii="Times New Roman" w:hAnsi="Times New Roman" w:cs="Times New Roman"/>
          <w:b/>
          <w:sz w:val="24"/>
          <w:szCs w:val="24"/>
        </w:rPr>
      </w:pPr>
      <w:r w:rsidRPr="004D7CFA">
        <w:rPr>
          <w:rFonts w:ascii="Times New Roman" w:hAnsi="Times New Roman" w:cs="Times New Roman"/>
          <w:sz w:val="24"/>
          <w:szCs w:val="24"/>
        </w:rPr>
        <w:t xml:space="preserve">Winning bid just under the next bid </w:t>
      </w:r>
    </w:p>
    <w:p w:rsidR="007C14ED" w:rsidRPr="004D7CFA" w:rsidRDefault="007C14ED" w:rsidP="004D7CFA">
      <w:pPr>
        <w:numPr>
          <w:ilvl w:val="0"/>
          <w:numId w:val="227"/>
        </w:numPr>
        <w:spacing w:after="200" w:line="360" w:lineRule="auto"/>
        <w:jc w:val="both"/>
        <w:rPr>
          <w:rFonts w:ascii="Times New Roman" w:hAnsi="Times New Roman" w:cs="Times New Roman"/>
          <w:b/>
          <w:sz w:val="24"/>
          <w:szCs w:val="24"/>
        </w:rPr>
      </w:pPr>
      <w:r w:rsidRPr="004D7CFA">
        <w:rPr>
          <w:rFonts w:ascii="Times New Roman" w:hAnsi="Times New Roman" w:cs="Times New Roman"/>
          <w:sz w:val="24"/>
          <w:szCs w:val="24"/>
        </w:rPr>
        <w:t>Acceptance of late bids</w:t>
      </w:r>
    </w:p>
    <w:p w:rsidR="007C14ED" w:rsidRPr="004D7CFA" w:rsidRDefault="007C14ED" w:rsidP="004D7CFA">
      <w:pPr>
        <w:numPr>
          <w:ilvl w:val="0"/>
          <w:numId w:val="227"/>
        </w:numPr>
        <w:spacing w:after="200" w:line="360" w:lineRule="auto"/>
        <w:jc w:val="both"/>
        <w:rPr>
          <w:rFonts w:ascii="Times New Roman" w:hAnsi="Times New Roman" w:cs="Times New Roman"/>
          <w:b/>
          <w:sz w:val="24"/>
          <w:szCs w:val="24"/>
        </w:rPr>
      </w:pPr>
      <w:r w:rsidRPr="004D7CFA">
        <w:rPr>
          <w:rFonts w:ascii="Times New Roman" w:hAnsi="Times New Roman" w:cs="Times New Roman"/>
          <w:sz w:val="24"/>
          <w:szCs w:val="24"/>
        </w:rPr>
        <w:t>Late Bidder is the lowest Bidder</w:t>
      </w:r>
    </w:p>
    <w:p w:rsidR="007C14ED" w:rsidRPr="004D7CFA" w:rsidRDefault="008A62AF" w:rsidP="004D7CFA">
      <w:pPr>
        <w:spacing w:line="360" w:lineRule="auto"/>
        <w:jc w:val="both"/>
        <w:rPr>
          <w:rFonts w:ascii="Times New Roman" w:hAnsi="Times New Roman" w:cs="Times New Roman"/>
          <w:sz w:val="24"/>
          <w:szCs w:val="24"/>
        </w:rPr>
      </w:pPr>
      <w:r w:rsidRPr="004D7CFA">
        <w:rPr>
          <w:rFonts w:ascii="Times New Roman" w:hAnsi="Times New Roman" w:cs="Times New Roman"/>
          <w:b/>
          <w:sz w:val="24"/>
          <w:szCs w:val="24"/>
        </w:rPr>
        <w:t>2.6.1 Combating Corruption in Public Procurement</w:t>
      </w:r>
    </w:p>
    <w:p w:rsidR="007C14ED" w:rsidRPr="004D7CFA" w:rsidRDefault="007C14ED" w:rsidP="004D7CFA">
      <w:pPr>
        <w:spacing w:line="360" w:lineRule="auto"/>
        <w:jc w:val="both"/>
        <w:rPr>
          <w:rFonts w:ascii="Times New Roman" w:hAnsi="Times New Roman" w:cs="Times New Roman"/>
          <w:sz w:val="24"/>
          <w:szCs w:val="24"/>
        </w:rPr>
      </w:pPr>
      <w:r w:rsidRPr="004D7CFA">
        <w:rPr>
          <w:rFonts w:ascii="Times New Roman" w:hAnsi="Times New Roman" w:cs="Times New Roman"/>
          <w:sz w:val="24"/>
          <w:szCs w:val="24"/>
        </w:rPr>
        <w:t>Corruption in the Public sector can be controlled if the following  among other things are  done:</w:t>
      </w:r>
    </w:p>
    <w:p w:rsidR="007C14ED" w:rsidRPr="004D7CFA" w:rsidRDefault="007C14ED" w:rsidP="004D7CFA">
      <w:pPr>
        <w:pStyle w:val="ListParagraph"/>
        <w:numPr>
          <w:ilvl w:val="0"/>
          <w:numId w:val="228"/>
        </w:numPr>
        <w:spacing w:after="200" w:line="360" w:lineRule="auto"/>
        <w:jc w:val="both"/>
        <w:rPr>
          <w:rFonts w:ascii="Times New Roman" w:hAnsi="Times New Roman" w:cs="Times New Roman"/>
          <w:b/>
          <w:sz w:val="24"/>
          <w:szCs w:val="24"/>
        </w:rPr>
      </w:pPr>
      <w:r w:rsidRPr="004D7CFA">
        <w:rPr>
          <w:rFonts w:ascii="Times New Roman" w:hAnsi="Times New Roman" w:cs="Times New Roman"/>
          <w:sz w:val="24"/>
          <w:szCs w:val="24"/>
        </w:rPr>
        <w:t>The Procurement systems should be transparent and predictable</w:t>
      </w:r>
    </w:p>
    <w:p w:rsidR="007C14ED" w:rsidRPr="004D7CFA" w:rsidRDefault="007C14ED" w:rsidP="004D7CFA">
      <w:pPr>
        <w:pStyle w:val="ListParagraph"/>
        <w:numPr>
          <w:ilvl w:val="0"/>
          <w:numId w:val="228"/>
        </w:numPr>
        <w:spacing w:after="200" w:line="360" w:lineRule="auto"/>
        <w:jc w:val="both"/>
        <w:rPr>
          <w:rFonts w:ascii="Times New Roman" w:hAnsi="Times New Roman" w:cs="Times New Roman"/>
          <w:b/>
          <w:sz w:val="24"/>
          <w:szCs w:val="24"/>
        </w:rPr>
      </w:pPr>
      <w:r w:rsidRPr="004D7CFA">
        <w:rPr>
          <w:rFonts w:ascii="Times New Roman" w:hAnsi="Times New Roman" w:cs="Times New Roman"/>
          <w:sz w:val="24"/>
          <w:szCs w:val="24"/>
        </w:rPr>
        <w:t>Procurement should be under taken by qualified and appropriately remunerated persons. The system should be clear and easily accessible.</w:t>
      </w:r>
    </w:p>
    <w:p w:rsidR="007C14ED" w:rsidRPr="004D7CFA" w:rsidRDefault="007C14ED" w:rsidP="004D7CFA">
      <w:pPr>
        <w:pStyle w:val="ListParagraph"/>
        <w:numPr>
          <w:ilvl w:val="0"/>
          <w:numId w:val="228"/>
        </w:numPr>
        <w:spacing w:after="200" w:line="360" w:lineRule="auto"/>
        <w:jc w:val="both"/>
        <w:rPr>
          <w:rFonts w:ascii="Times New Roman" w:hAnsi="Times New Roman" w:cs="Times New Roman"/>
          <w:b/>
          <w:sz w:val="24"/>
          <w:szCs w:val="24"/>
        </w:rPr>
      </w:pPr>
      <w:r w:rsidRPr="004D7CFA">
        <w:rPr>
          <w:rFonts w:ascii="Times New Roman" w:hAnsi="Times New Roman" w:cs="Times New Roman"/>
          <w:sz w:val="24"/>
          <w:szCs w:val="24"/>
        </w:rPr>
        <w:t>Should have comprehensive code of conduct.</w:t>
      </w:r>
    </w:p>
    <w:p w:rsidR="007C14ED" w:rsidRPr="004D7CFA" w:rsidRDefault="007C14ED" w:rsidP="004D7CFA">
      <w:pPr>
        <w:pStyle w:val="ListParagraph"/>
        <w:numPr>
          <w:ilvl w:val="0"/>
          <w:numId w:val="228"/>
        </w:numPr>
        <w:spacing w:after="200" w:line="360" w:lineRule="auto"/>
        <w:jc w:val="both"/>
        <w:rPr>
          <w:rFonts w:ascii="Times New Roman" w:hAnsi="Times New Roman" w:cs="Times New Roman"/>
          <w:b/>
          <w:sz w:val="24"/>
          <w:szCs w:val="24"/>
        </w:rPr>
      </w:pPr>
      <w:r w:rsidRPr="004D7CFA">
        <w:rPr>
          <w:rFonts w:ascii="Times New Roman" w:hAnsi="Times New Roman" w:cs="Times New Roman"/>
          <w:sz w:val="24"/>
          <w:szCs w:val="24"/>
        </w:rPr>
        <w:t>The system should have a built in mechanism for inspection and monitoring to ensure compliance.</w:t>
      </w:r>
    </w:p>
    <w:p w:rsidR="007C14ED" w:rsidRPr="004D7CFA" w:rsidRDefault="007C14ED" w:rsidP="004D7CFA">
      <w:pPr>
        <w:pStyle w:val="ListParagraph"/>
        <w:numPr>
          <w:ilvl w:val="0"/>
          <w:numId w:val="228"/>
        </w:numPr>
        <w:spacing w:after="200" w:line="360" w:lineRule="auto"/>
        <w:jc w:val="both"/>
        <w:rPr>
          <w:rFonts w:ascii="Times New Roman" w:hAnsi="Times New Roman" w:cs="Times New Roman"/>
          <w:b/>
          <w:sz w:val="24"/>
          <w:szCs w:val="24"/>
        </w:rPr>
      </w:pPr>
      <w:r w:rsidRPr="004D7CFA">
        <w:rPr>
          <w:rFonts w:ascii="Times New Roman" w:hAnsi="Times New Roman" w:cs="Times New Roman"/>
          <w:sz w:val="24"/>
          <w:szCs w:val="24"/>
        </w:rPr>
        <w:t>There should be continuous capacity building for procurement personnel.</w:t>
      </w:r>
    </w:p>
    <w:p w:rsidR="007C14ED" w:rsidRPr="004D7CFA" w:rsidRDefault="007C14ED" w:rsidP="004D7CFA">
      <w:pPr>
        <w:pStyle w:val="ListParagraph"/>
        <w:numPr>
          <w:ilvl w:val="0"/>
          <w:numId w:val="228"/>
        </w:numPr>
        <w:spacing w:after="200" w:line="360" w:lineRule="auto"/>
        <w:jc w:val="both"/>
        <w:rPr>
          <w:rFonts w:ascii="Times New Roman" w:hAnsi="Times New Roman" w:cs="Times New Roman"/>
          <w:b/>
          <w:sz w:val="24"/>
          <w:szCs w:val="24"/>
        </w:rPr>
      </w:pPr>
      <w:r w:rsidRPr="004D7CFA">
        <w:rPr>
          <w:rFonts w:ascii="Times New Roman" w:hAnsi="Times New Roman" w:cs="Times New Roman"/>
          <w:sz w:val="24"/>
          <w:szCs w:val="24"/>
        </w:rPr>
        <w:t>There should be a wide participation of the stake holders in the process.</w:t>
      </w:r>
    </w:p>
    <w:p w:rsidR="007C14ED" w:rsidRPr="004D7CFA" w:rsidRDefault="007C14ED" w:rsidP="004D7CFA">
      <w:pPr>
        <w:pStyle w:val="ListParagraph"/>
        <w:numPr>
          <w:ilvl w:val="0"/>
          <w:numId w:val="228"/>
        </w:numPr>
        <w:spacing w:after="200" w:line="360" w:lineRule="auto"/>
        <w:jc w:val="both"/>
        <w:rPr>
          <w:rFonts w:ascii="Times New Roman" w:hAnsi="Times New Roman" w:cs="Times New Roman"/>
          <w:b/>
          <w:sz w:val="24"/>
          <w:szCs w:val="24"/>
        </w:rPr>
      </w:pPr>
      <w:r w:rsidRPr="004D7CFA">
        <w:rPr>
          <w:rFonts w:ascii="Times New Roman" w:hAnsi="Times New Roman" w:cs="Times New Roman"/>
          <w:sz w:val="24"/>
          <w:szCs w:val="24"/>
        </w:rPr>
        <w:t>There should be rotation of staff.</w:t>
      </w:r>
    </w:p>
    <w:p w:rsidR="000F743E" w:rsidRPr="004D7CFA" w:rsidRDefault="007C14ED" w:rsidP="004D7CFA">
      <w:pPr>
        <w:pStyle w:val="ListParagraph"/>
        <w:numPr>
          <w:ilvl w:val="0"/>
          <w:numId w:val="228"/>
        </w:numPr>
        <w:spacing w:after="200" w:line="360" w:lineRule="auto"/>
        <w:jc w:val="both"/>
        <w:rPr>
          <w:rFonts w:ascii="Times New Roman" w:hAnsi="Times New Roman" w:cs="Times New Roman"/>
          <w:b/>
          <w:sz w:val="24"/>
          <w:szCs w:val="24"/>
        </w:rPr>
      </w:pPr>
      <w:r w:rsidRPr="004D7CFA">
        <w:rPr>
          <w:rFonts w:ascii="Times New Roman" w:hAnsi="Times New Roman" w:cs="Times New Roman"/>
          <w:sz w:val="24"/>
          <w:szCs w:val="24"/>
        </w:rPr>
        <w:t>Regular lifestyle audit of buyers.</w:t>
      </w:r>
    </w:p>
    <w:p w:rsidR="007C14ED" w:rsidRPr="004D7CFA" w:rsidRDefault="007C14ED" w:rsidP="004D7CFA">
      <w:pPr>
        <w:pStyle w:val="ListParagraph"/>
        <w:numPr>
          <w:ilvl w:val="0"/>
          <w:numId w:val="228"/>
        </w:numPr>
        <w:spacing w:after="200" w:line="360" w:lineRule="auto"/>
        <w:jc w:val="both"/>
        <w:rPr>
          <w:rFonts w:ascii="Times New Roman" w:hAnsi="Times New Roman" w:cs="Times New Roman"/>
          <w:b/>
          <w:sz w:val="24"/>
          <w:szCs w:val="24"/>
        </w:rPr>
      </w:pPr>
      <w:r w:rsidRPr="004D7CFA">
        <w:rPr>
          <w:rFonts w:ascii="Times New Roman" w:hAnsi="Times New Roman" w:cs="Times New Roman"/>
          <w:sz w:val="24"/>
          <w:szCs w:val="24"/>
        </w:rPr>
        <w:t>Protection of whistle blowers.</w:t>
      </w:r>
    </w:p>
    <w:p w:rsidR="000F743E" w:rsidRPr="004D7CFA" w:rsidRDefault="00F53EF3" w:rsidP="004D7CFA">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2.7 </w:t>
      </w:r>
      <w:r w:rsidR="00DD1499" w:rsidRPr="004D7CFA">
        <w:rPr>
          <w:rFonts w:ascii="Times New Roman" w:hAnsi="Times New Roman" w:cs="Times New Roman"/>
          <w:b/>
          <w:sz w:val="24"/>
          <w:szCs w:val="24"/>
        </w:rPr>
        <w:t>The Role of Zambia Public Procurement Authority in Public Procurement</w:t>
      </w:r>
    </w:p>
    <w:p w:rsidR="000F743E" w:rsidRPr="004D7CFA" w:rsidRDefault="000F743E" w:rsidP="004D7CFA">
      <w:pPr>
        <w:spacing w:line="360" w:lineRule="auto"/>
        <w:jc w:val="both"/>
        <w:rPr>
          <w:rFonts w:ascii="Times New Roman" w:hAnsi="Times New Roman" w:cs="Times New Roman"/>
          <w:sz w:val="24"/>
          <w:szCs w:val="24"/>
        </w:rPr>
      </w:pPr>
      <w:r w:rsidRPr="004D7CFA">
        <w:rPr>
          <w:rFonts w:ascii="Times New Roman" w:hAnsi="Times New Roman" w:cs="Times New Roman"/>
          <w:sz w:val="24"/>
          <w:szCs w:val="24"/>
        </w:rPr>
        <w:t>The Zambia Public Procurement Authority (ZPPA) plays a very important role in public procurement in Zambia. This role is backed by legislation in the form of an Act of parliament known as Public procurement Act No. (PPA) No. 12 of 2008</w:t>
      </w:r>
      <w:r w:rsidR="0050140B" w:rsidRPr="004D7CFA">
        <w:rPr>
          <w:rFonts w:ascii="Times New Roman" w:hAnsi="Times New Roman" w:cs="Times New Roman"/>
          <w:sz w:val="24"/>
          <w:szCs w:val="24"/>
        </w:rPr>
        <w:t>,</w:t>
      </w:r>
      <w:r w:rsidRPr="004D7CFA">
        <w:rPr>
          <w:rFonts w:ascii="Times New Roman" w:hAnsi="Times New Roman" w:cs="Times New Roman"/>
          <w:sz w:val="24"/>
          <w:szCs w:val="24"/>
        </w:rPr>
        <w:t xml:space="preserve"> which came into force in December 2008. In order for us to understand the role of ZPPA it is prudent to examine the PPA Act No. 12 of 2008 by looking at the salient features from the Act as this is where they derive their mandate. The following are the features;</w:t>
      </w:r>
    </w:p>
    <w:p w:rsidR="000F743E" w:rsidRPr="004D7CFA" w:rsidRDefault="000F743E" w:rsidP="004D7CFA">
      <w:pPr>
        <w:numPr>
          <w:ilvl w:val="0"/>
          <w:numId w:val="15"/>
        </w:numPr>
        <w:spacing w:after="200" w:line="360" w:lineRule="auto"/>
        <w:jc w:val="both"/>
        <w:rPr>
          <w:rFonts w:ascii="Times New Roman" w:hAnsi="Times New Roman" w:cs="Times New Roman"/>
          <w:sz w:val="24"/>
          <w:szCs w:val="24"/>
        </w:rPr>
      </w:pPr>
      <w:r w:rsidRPr="004D7CFA">
        <w:rPr>
          <w:rFonts w:ascii="Times New Roman" w:hAnsi="Times New Roman" w:cs="Times New Roman"/>
          <w:sz w:val="24"/>
          <w:szCs w:val="24"/>
        </w:rPr>
        <w:t>Institutional frame work</w:t>
      </w:r>
    </w:p>
    <w:p w:rsidR="000F743E" w:rsidRPr="004D7CFA" w:rsidRDefault="000F743E" w:rsidP="004D7CFA">
      <w:pPr>
        <w:numPr>
          <w:ilvl w:val="0"/>
          <w:numId w:val="15"/>
        </w:numPr>
        <w:spacing w:after="200" w:line="360" w:lineRule="auto"/>
        <w:jc w:val="both"/>
        <w:rPr>
          <w:rFonts w:ascii="Times New Roman" w:hAnsi="Times New Roman" w:cs="Times New Roman"/>
          <w:sz w:val="24"/>
          <w:szCs w:val="24"/>
        </w:rPr>
      </w:pPr>
      <w:r w:rsidRPr="004D7CFA">
        <w:rPr>
          <w:rFonts w:ascii="Times New Roman" w:hAnsi="Times New Roman" w:cs="Times New Roman"/>
          <w:sz w:val="24"/>
          <w:szCs w:val="24"/>
        </w:rPr>
        <w:t>Procurement methods</w:t>
      </w:r>
    </w:p>
    <w:p w:rsidR="000F743E" w:rsidRPr="004D7CFA" w:rsidRDefault="000F743E" w:rsidP="004D7CFA">
      <w:pPr>
        <w:numPr>
          <w:ilvl w:val="0"/>
          <w:numId w:val="15"/>
        </w:numPr>
        <w:spacing w:after="200" w:line="360" w:lineRule="auto"/>
        <w:jc w:val="both"/>
        <w:rPr>
          <w:rFonts w:ascii="Times New Roman" w:hAnsi="Times New Roman" w:cs="Times New Roman"/>
          <w:sz w:val="24"/>
          <w:szCs w:val="24"/>
        </w:rPr>
      </w:pPr>
      <w:r w:rsidRPr="004D7CFA">
        <w:rPr>
          <w:rFonts w:ascii="Times New Roman" w:hAnsi="Times New Roman" w:cs="Times New Roman"/>
          <w:sz w:val="24"/>
          <w:szCs w:val="24"/>
        </w:rPr>
        <w:t>Procurement Planning</w:t>
      </w:r>
    </w:p>
    <w:p w:rsidR="000F743E" w:rsidRPr="004D7CFA" w:rsidRDefault="000F743E" w:rsidP="004D7CFA">
      <w:pPr>
        <w:numPr>
          <w:ilvl w:val="0"/>
          <w:numId w:val="15"/>
        </w:numPr>
        <w:spacing w:after="200" w:line="360" w:lineRule="auto"/>
        <w:jc w:val="both"/>
        <w:rPr>
          <w:rFonts w:ascii="Times New Roman" w:hAnsi="Times New Roman" w:cs="Times New Roman"/>
          <w:sz w:val="24"/>
          <w:szCs w:val="24"/>
        </w:rPr>
      </w:pPr>
      <w:r w:rsidRPr="004D7CFA">
        <w:rPr>
          <w:rFonts w:ascii="Times New Roman" w:hAnsi="Times New Roman" w:cs="Times New Roman"/>
          <w:sz w:val="24"/>
          <w:szCs w:val="24"/>
        </w:rPr>
        <w:t>Eligibility and Qualification of Bidders and Supplies</w:t>
      </w:r>
    </w:p>
    <w:p w:rsidR="000F743E" w:rsidRPr="004D7CFA" w:rsidRDefault="000F743E" w:rsidP="004D7CFA">
      <w:pPr>
        <w:numPr>
          <w:ilvl w:val="0"/>
          <w:numId w:val="15"/>
        </w:numPr>
        <w:spacing w:after="200" w:line="360" w:lineRule="auto"/>
        <w:jc w:val="both"/>
        <w:rPr>
          <w:rFonts w:ascii="Times New Roman" w:hAnsi="Times New Roman" w:cs="Times New Roman"/>
          <w:sz w:val="24"/>
          <w:szCs w:val="24"/>
        </w:rPr>
      </w:pPr>
      <w:r w:rsidRPr="004D7CFA">
        <w:rPr>
          <w:rFonts w:ascii="Times New Roman" w:hAnsi="Times New Roman" w:cs="Times New Roman"/>
          <w:sz w:val="24"/>
          <w:szCs w:val="24"/>
        </w:rPr>
        <w:t>Publication of the Best Evaluated Bidder</w:t>
      </w:r>
    </w:p>
    <w:p w:rsidR="000F743E" w:rsidRPr="004D7CFA" w:rsidRDefault="000F743E" w:rsidP="004D7CFA">
      <w:pPr>
        <w:numPr>
          <w:ilvl w:val="0"/>
          <w:numId w:val="15"/>
        </w:numPr>
        <w:spacing w:after="200" w:line="360" w:lineRule="auto"/>
        <w:jc w:val="both"/>
        <w:rPr>
          <w:rFonts w:ascii="Times New Roman" w:hAnsi="Times New Roman" w:cs="Times New Roman"/>
          <w:sz w:val="24"/>
          <w:szCs w:val="24"/>
        </w:rPr>
      </w:pPr>
      <w:r w:rsidRPr="004D7CFA">
        <w:rPr>
          <w:rFonts w:ascii="Times New Roman" w:hAnsi="Times New Roman" w:cs="Times New Roman"/>
          <w:sz w:val="24"/>
          <w:szCs w:val="24"/>
        </w:rPr>
        <w:t>Debriefing</w:t>
      </w:r>
    </w:p>
    <w:p w:rsidR="000F743E" w:rsidRPr="004D7CFA" w:rsidRDefault="000F743E" w:rsidP="004D7CFA">
      <w:pPr>
        <w:numPr>
          <w:ilvl w:val="0"/>
          <w:numId w:val="15"/>
        </w:numPr>
        <w:spacing w:after="200" w:line="360" w:lineRule="auto"/>
        <w:jc w:val="both"/>
        <w:rPr>
          <w:rFonts w:ascii="Times New Roman" w:hAnsi="Times New Roman" w:cs="Times New Roman"/>
          <w:sz w:val="24"/>
          <w:szCs w:val="24"/>
        </w:rPr>
      </w:pPr>
      <w:r w:rsidRPr="004D7CFA">
        <w:rPr>
          <w:rFonts w:ascii="Times New Roman" w:hAnsi="Times New Roman" w:cs="Times New Roman"/>
          <w:sz w:val="24"/>
          <w:szCs w:val="24"/>
        </w:rPr>
        <w:t>Preference and reservation Schemes</w:t>
      </w:r>
    </w:p>
    <w:p w:rsidR="000F743E" w:rsidRPr="004D7CFA" w:rsidRDefault="000F743E" w:rsidP="004D7CFA">
      <w:pPr>
        <w:numPr>
          <w:ilvl w:val="0"/>
          <w:numId w:val="15"/>
        </w:numPr>
        <w:spacing w:after="200" w:line="360" w:lineRule="auto"/>
        <w:jc w:val="both"/>
        <w:rPr>
          <w:rFonts w:ascii="Times New Roman" w:hAnsi="Times New Roman" w:cs="Times New Roman"/>
          <w:sz w:val="24"/>
          <w:szCs w:val="24"/>
        </w:rPr>
      </w:pPr>
      <w:r w:rsidRPr="004D7CFA">
        <w:rPr>
          <w:rFonts w:ascii="Times New Roman" w:hAnsi="Times New Roman" w:cs="Times New Roman"/>
          <w:sz w:val="24"/>
          <w:szCs w:val="24"/>
        </w:rPr>
        <w:t>Suspension of Bidders/ Suppliers</w:t>
      </w:r>
    </w:p>
    <w:p w:rsidR="000F743E" w:rsidRPr="004D7CFA" w:rsidRDefault="000F743E" w:rsidP="004D7CFA">
      <w:pPr>
        <w:numPr>
          <w:ilvl w:val="0"/>
          <w:numId w:val="15"/>
        </w:numPr>
        <w:spacing w:after="200" w:line="360" w:lineRule="auto"/>
        <w:jc w:val="both"/>
        <w:rPr>
          <w:rFonts w:ascii="Times New Roman" w:hAnsi="Times New Roman" w:cs="Times New Roman"/>
          <w:sz w:val="24"/>
          <w:szCs w:val="24"/>
        </w:rPr>
      </w:pPr>
      <w:r w:rsidRPr="004D7CFA">
        <w:rPr>
          <w:rFonts w:ascii="Times New Roman" w:hAnsi="Times New Roman" w:cs="Times New Roman"/>
          <w:sz w:val="24"/>
          <w:szCs w:val="24"/>
        </w:rPr>
        <w:t>Administrative Review and Appeals mechanism</w:t>
      </w:r>
    </w:p>
    <w:p w:rsidR="000F743E" w:rsidRPr="004D7CFA" w:rsidRDefault="000F743E" w:rsidP="004D7CFA">
      <w:pPr>
        <w:spacing w:line="360" w:lineRule="auto"/>
        <w:jc w:val="both"/>
        <w:rPr>
          <w:rFonts w:ascii="Times New Roman" w:hAnsi="Times New Roman" w:cs="Times New Roman"/>
          <w:sz w:val="24"/>
          <w:szCs w:val="24"/>
        </w:rPr>
      </w:pPr>
      <w:r w:rsidRPr="004D7CFA">
        <w:rPr>
          <w:rFonts w:ascii="Times New Roman" w:hAnsi="Times New Roman" w:cs="Times New Roman"/>
          <w:sz w:val="24"/>
          <w:szCs w:val="24"/>
        </w:rPr>
        <w:t>ZPPA is basically a regulatory and an oversight institution and is not involved in Bidding or Awarding of Contracts. ZPPA is run by a Board whi</w:t>
      </w:r>
      <w:r w:rsidR="00C81FD5" w:rsidRPr="004D7CFA">
        <w:rPr>
          <w:rFonts w:ascii="Times New Roman" w:hAnsi="Times New Roman" w:cs="Times New Roman"/>
          <w:sz w:val="24"/>
          <w:szCs w:val="24"/>
        </w:rPr>
        <w:t>ch is a governs the Authority (</w:t>
      </w:r>
      <w:r w:rsidRPr="004D7CFA">
        <w:rPr>
          <w:rFonts w:ascii="Times New Roman" w:hAnsi="Times New Roman" w:cs="Times New Roman"/>
          <w:sz w:val="24"/>
          <w:szCs w:val="24"/>
        </w:rPr>
        <w:t>Fi</w:t>
      </w:r>
      <w:r w:rsidR="0050140B" w:rsidRPr="004D7CFA">
        <w:rPr>
          <w:rFonts w:ascii="Times New Roman" w:hAnsi="Times New Roman" w:cs="Times New Roman"/>
          <w:sz w:val="24"/>
          <w:szCs w:val="24"/>
        </w:rPr>
        <w:t>r</w:t>
      </w:r>
      <w:r w:rsidRPr="004D7CFA">
        <w:rPr>
          <w:rFonts w:ascii="Times New Roman" w:hAnsi="Times New Roman" w:cs="Times New Roman"/>
          <w:sz w:val="24"/>
          <w:szCs w:val="24"/>
        </w:rPr>
        <w:t>st Schedule (2). The Board consists of the following part time Members:</w:t>
      </w:r>
    </w:p>
    <w:p w:rsidR="000F743E" w:rsidRPr="004D7CFA" w:rsidRDefault="000F743E" w:rsidP="004D7CFA">
      <w:pPr>
        <w:numPr>
          <w:ilvl w:val="0"/>
          <w:numId w:val="16"/>
        </w:numPr>
        <w:spacing w:after="200" w:line="360" w:lineRule="auto"/>
        <w:jc w:val="both"/>
        <w:rPr>
          <w:rFonts w:ascii="Times New Roman" w:hAnsi="Times New Roman" w:cs="Times New Roman"/>
          <w:sz w:val="24"/>
          <w:szCs w:val="24"/>
        </w:rPr>
      </w:pPr>
      <w:r w:rsidRPr="004D7CFA">
        <w:rPr>
          <w:rFonts w:ascii="Times New Roman" w:hAnsi="Times New Roman" w:cs="Times New Roman"/>
          <w:sz w:val="24"/>
          <w:szCs w:val="24"/>
        </w:rPr>
        <w:t>The Minister of Finance and National Planning- Chairperson</w:t>
      </w:r>
    </w:p>
    <w:p w:rsidR="000F743E" w:rsidRPr="004D7CFA" w:rsidRDefault="000F743E" w:rsidP="004D7CFA">
      <w:pPr>
        <w:numPr>
          <w:ilvl w:val="0"/>
          <w:numId w:val="16"/>
        </w:numPr>
        <w:spacing w:after="200" w:line="360" w:lineRule="auto"/>
        <w:jc w:val="both"/>
        <w:rPr>
          <w:rFonts w:ascii="Times New Roman" w:hAnsi="Times New Roman" w:cs="Times New Roman"/>
          <w:sz w:val="24"/>
          <w:szCs w:val="24"/>
        </w:rPr>
      </w:pPr>
      <w:r w:rsidRPr="004D7CFA">
        <w:rPr>
          <w:rFonts w:ascii="Times New Roman" w:hAnsi="Times New Roman" w:cs="Times New Roman"/>
          <w:sz w:val="24"/>
          <w:szCs w:val="24"/>
        </w:rPr>
        <w:t>Four Ministers appointed by the President, one of whom shall be the chair person</w:t>
      </w:r>
    </w:p>
    <w:p w:rsidR="000F743E" w:rsidRPr="004D7CFA" w:rsidRDefault="000F743E" w:rsidP="004D7CFA">
      <w:pPr>
        <w:numPr>
          <w:ilvl w:val="0"/>
          <w:numId w:val="16"/>
        </w:numPr>
        <w:spacing w:after="200" w:line="360" w:lineRule="auto"/>
        <w:jc w:val="both"/>
        <w:rPr>
          <w:rFonts w:ascii="Times New Roman" w:hAnsi="Times New Roman" w:cs="Times New Roman"/>
          <w:sz w:val="24"/>
          <w:szCs w:val="24"/>
        </w:rPr>
      </w:pPr>
      <w:r w:rsidRPr="004D7CFA">
        <w:rPr>
          <w:rFonts w:ascii="Times New Roman" w:hAnsi="Times New Roman" w:cs="Times New Roman"/>
          <w:sz w:val="24"/>
          <w:szCs w:val="24"/>
        </w:rPr>
        <w:t>The secretary to the cabinet</w:t>
      </w:r>
    </w:p>
    <w:p w:rsidR="000F743E" w:rsidRPr="004D7CFA" w:rsidRDefault="000F743E" w:rsidP="004D7CFA">
      <w:pPr>
        <w:numPr>
          <w:ilvl w:val="0"/>
          <w:numId w:val="16"/>
        </w:numPr>
        <w:spacing w:after="200" w:line="360" w:lineRule="auto"/>
        <w:jc w:val="both"/>
        <w:rPr>
          <w:rFonts w:ascii="Times New Roman" w:hAnsi="Times New Roman" w:cs="Times New Roman"/>
          <w:sz w:val="24"/>
          <w:szCs w:val="24"/>
        </w:rPr>
      </w:pPr>
      <w:r w:rsidRPr="004D7CFA">
        <w:rPr>
          <w:rFonts w:ascii="Times New Roman" w:hAnsi="Times New Roman" w:cs="Times New Roman"/>
          <w:sz w:val="24"/>
          <w:szCs w:val="24"/>
        </w:rPr>
        <w:t>The attorney general</w:t>
      </w:r>
    </w:p>
    <w:p w:rsidR="000F743E" w:rsidRPr="004D7CFA" w:rsidRDefault="000F743E" w:rsidP="004D7CFA">
      <w:pPr>
        <w:numPr>
          <w:ilvl w:val="0"/>
          <w:numId w:val="16"/>
        </w:numPr>
        <w:spacing w:after="200" w:line="360" w:lineRule="auto"/>
        <w:jc w:val="both"/>
        <w:rPr>
          <w:rFonts w:ascii="Times New Roman" w:hAnsi="Times New Roman" w:cs="Times New Roman"/>
          <w:sz w:val="24"/>
          <w:szCs w:val="24"/>
        </w:rPr>
      </w:pPr>
      <w:r w:rsidRPr="004D7CFA">
        <w:rPr>
          <w:rFonts w:ascii="Times New Roman" w:hAnsi="Times New Roman" w:cs="Times New Roman"/>
          <w:sz w:val="24"/>
          <w:szCs w:val="24"/>
        </w:rPr>
        <w:t>The Governor of the Bank of Zambia</w:t>
      </w:r>
    </w:p>
    <w:p w:rsidR="000F743E" w:rsidRPr="004D7CFA" w:rsidRDefault="000F743E" w:rsidP="004D7CFA">
      <w:pPr>
        <w:numPr>
          <w:ilvl w:val="0"/>
          <w:numId w:val="16"/>
        </w:numPr>
        <w:spacing w:after="200" w:line="360" w:lineRule="auto"/>
        <w:jc w:val="both"/>
        <w:rPr>
          <w:rFonts w:ascii="Times New Roman" w:hAnsi="Times New Roman" w:cs="Times New Roman"/>
          <w:sz w:val="24"/>
          <w:szCs w:val="24"/>
        </w:rPr>
      </w:pPr>
      <w:r w:rsidRPr="004D7CFA">
        <w:rPr>
          <w:rFonts w:ascii="Times New Roman" w:hAnsi="Times New Roman" w:cs="Times New Roman"/>
          <w:sz w:val="24"/>
          <w:szCs w:val="24"/>
        </w:rPr>
        <w:t>The permanent Secretary in the Ministry responsible for financial management</w:t>
      </w:r>
    </w:p>
    <w:p w:rsidR="000F743E" w:rsidRPr="004D7CFA" w:rsidRDefault="000F743E" w:rsidP="004D7CFA">
      <w:pPr>
        <w:numPr>
          <w:ilvl w:val="0"/>
          <w:numId w:val="16"/>
        </w:numPr>
        <w:spacing w:after="200" w:line="360" w:lineRule="auto"/>
        <w:jc w:val="both"/>
        <w:rPr>
          <w:rFonts w:ascii="Times New Roman" w:hAnsi="Times New Roman" w:cs="Times New Roman"/>
          <w:sz w:val="24"/>
          <w:szCs w:val="24"/>
        </w:rPr>
      </w:pPr>
      <w:r w:rsidRPr="004D7CFA">
        <w:rPr>
          <w:rFonts w:ascii="Times New Roman" w:hAnsi="Times New Roman" w:cs="Times New Roman"/>
          <w:sz w:val="24"/>
          <w:szCs w:val="24"/>
        </w:rPr>
        <w:t>The permanent Secretary in the Ministry responsible for commerce</w:t>
      </w:r>
    </w:p>
    <w:p w:rsidR="000F743E" w:rsidRPr="004D7CFA" w:rsidRDefault="000F743E" w:rsidP="004D7CFA">
      <w:pPr>
        <w:numPr>
          <w:ilvl w:val="0"/>
          <w:numId w:val="16"/>
        </w:numPr>
        <w:spacing w:after="200" w:line="360" w:lineRule="auto"/>
        <w:jc w:val="both"/>
        <w:rPr>
          <w:rFonts w:ascii="Times New Roman" w:hAnsi="Times New Roman" w:cs="Times New Roman"/>
          <w:sz w:val="24"/>
          <w:szCs w:val="24"/>
        </w:rPr>
      </w:pPr>
      <w:r w:rsidRPr="004D7CFA">
        <w:rPr>
          <w:rFonts w:ascii="Times New Roman" w:hAnsi="Times New Roman" w:cs="Times New Roman"/>
          <w:sz w:val="24"/>
          <w:szCs w:val="24"/>
        </w:rPr>
        <w:t>The permanent Secretary in the Ministry responsible works and supply</w:t>
      </w:r>
    </w:p>
    <w:p w:rsidR="000F743E" w:rsidRPr="004D7CFA" w:rsidRDefault="000F743E" w:rsidP="004D7CFA">
      <w:pPr>
        <w:numPr>
          <w:ilvl w:val="0"/>
          <w:numId w:val="16"/>
        </w:numPr>
        <w:spacing w:after="200" w:line="360" w:lineRule="auto"/>
        <w:jc w:val="both"/>
        <w:rPr>
          <w:rFonts w:ascii="Times New Roman" w:hAnsi="Times New Roman" w:cs="Times New Roman"/>
          <w:sz w:val="24"/>
          <w:szCs w:val="24"/>
        </w:rPr>
      </w:pPr>
      <w:r w:rsidRPr="004D7CFA">
        <w:rPr>
          <w:rFonts w:ascii="Times New Roman" w:hAnsi="Times New Roman" w:cs="Times New Roman"/>
          <w:sz w:val="24"/>
          <w:szCs w:val="24"/>
        </w:rPr>
        <w:t>Two other persons appointed by the president from among persons in the private Sector of good standing and recognized for their high levels of professional competence and integrity</w:t>
      </w:r>
    </w:p>
    <w:p w:rsidR="000F743E" w:rsidRPr="004D7CFA" w:rsidRDefault="000F743E" w:rsidP="004D7CFA">
      <w:pPr>
        <w:spacing w:line="360" w:lineRule="auto"/>
        <w:ind w:left="360"/>
        <w:jc w:val="both"/>
        <w:rPr>
          <w:rFonts w:ascii="Times New Roman" w:hAnsi="Times New Roman" w:cs="Times New Roman"/>
          <w:sz w:val="24"/>
          <w:szCs w:val="24"/>
        </w:rPr>
      </w:pPr>
      <w:r w:rsidRPr="004D7CFA">
        <w:rPr>
          <w:rFonts w:ascii="Times New Roman" w:hAnsi="Times New Roman" w:cs="Times New Roman"/>
          <w:sz w:val="24"/>
          <w:szCs w:val="24"/>
        </w:rPr>
        <w:t>The term of office for these members is three years from the date of appointment and may be re-appointed for a further period of three years. ZPPA has four major Functions;</w:t>
      </w:r>
    </w:p>
    <w:p w:rsidR="000F743E" w:rsidRPr="004D7CFA" w:rsidRDefault="000F743E" w:rsidP="004D7CFA">
      <w:pPr>
        <w:numPr>
          <w:ilvl w:val="0"/>
          <w:numId w:val="229"/>
        </w:numPr>
        <w:spacing w:after="200" w:line="360" w:lineRule="auto"/>
        <w:jc w:val="both"/>
        <w:rPr>
          <w:rFonts w:ascii="Times New Roman" w:hAnsi="Times New Roman" w:cs="Times New Roman"/>
          <w:sz w:val="24"/>
          <w:szCs w:val="24"/>
        </w:rPr>
      </w:pPr>
      <w:r w:rsidRPr="004D7CFA">
        <w:rPr>
          <w:rFonts w:ascii="Times New Roman" w:hAnsi="Times New Roman" w:cs="Times New Roman"/>
          <w:sz w:val="24"/>
          <w:szCs w:val="24"/>
        </w:rPr>
        <w:t>Policy functions</w:t>
      </w:r>
    </w:p>
    <w:p w:rsidR="000F743E" w:rsidRPr="004D7CFA" w:rsidRDefault="000F743E" w:rsidP="004D7CFA">
      <w:pPr>
        <w:numPr>
          <w:ilvl w:val="0"/>
          <w:numId w:val="229"/>
        </w:numPr>
        <w:spacing w:after="200" w:line="360" w:lineRule="auto"/>
        <w:jc w:val="both"/>
        <w:rPr>
          <w:rFonts w:ascii="Times New Roman" w:hAnsi="Times New Roman" w:cs="Times New Roman"/>
          <w:sz w:val="24"/>
          <w:szCs w:val="24"/>
        </w:rPr>
      </w:pPr>
      <w:r w:rsidRPr="004D7CFA">
        <w:rPr>
          <w:rFonts w:ascii="Times New Roman" w:hAnsi="Times New Roman" w:cs="Times New Roman"/>
          <w:sz w:val="24"/>
          <w:szCs w:val="24"/>
        </w:rPr>
        <w:t>Regulatory functions</w:t>
      </w:r>
    </w:p>
    <w:p w:rsidR="000F743E" w:rsidRPr="004D7CFA" w:rsidRDefault="000F743E" w:rsidP="004D7CFA">
      <w:pPr>
        <w:numPr>
          <w:ilvl w:val="0"/>
          <w:numId w:val="229"/>
        </w:numPr>
        <w:spacing w:after="200" w:line="360" w:lineRule="auto"/>
        <w:jc w:val="both"/>
        <w:rPr>
          <w:rFonts w:ascii="Times New Roman" w:hAnsi="Times New Roman" w:cs="Times New Roman"/>
          <w:sz w:val="24"/>
          <w:szCs w:val="24"/>
        </w:rPr>
      </w:pPr>
      <w:r w:rsidRPr="004D7CFA">
        <w:rPr>
          <w:rFonts w:ascii="Times New Roman" w:hAnsi="Times New Roman" w:cs="Times New Roman"/>
          <w:sz w:val="24"/>
          <w:szCs w:val="24"/>
        </w:rPr>
        <w:t>Monitoring functions</w:t>
      </w:r>
    </w:p>
    <w:p w:rsidR="000F743E" w:rsidRPr="004D7CFA" w:rsidRDefault="000F743E" w:rsidP="004D7CFA">
      <w:pPr>
        <w:numPr>
          <w:ilvl w:val="0"/>
          <w:numId w:val="229"/>
        </w:numPr>
        <w:spacing w:after="200" w:line="360" w:lineRule="auto"/>
        <w:jc w:val="both"/>
        <w:rPr>
          <w:rFonts w:ascii="Times New Roman" w:hAnsi="Times New Roman" w:cs="Times New Roman"/>
          <w:sz w:val="24"/>
          <w:szCs w:val="24"/>
        </w:rPr>
      </w:pPr>
      <w:r w:rsidRPr="004D7CFA">
        <w:rPr>
          <w:rFonts w:ascii="Times New Roman" w:hAnsi="Times New Roman" w:cs="Times New Roman"/>
          <w:sz w:val="24"/>
          <w:szCs w:val="24"/>
        </w:rPr>
        <w:t>Capacity Building and professional development functions</w:t>
      </w:r>
    </w:p>
    <w:p w:rsidR="000F743E" w:rsidRPr="004D7CFA" w:rsidRDefault="00B252BA" w:rsidP="004D7CFA">
      <w:pPr>
        <w:numPr>
          <w:ilvl w:val="0"/>
          <w:numId w:val="23"/>
        </w:numPr>
        <w:spacing w:after="200" w:line="360" w:lineRule="auto"/>
        <w:jc w:val="both"/>
        <w:rPr>
          <w:rFonts w:ascii="Times New Roman" w:hAnsi="Times New Roman" w:cs="Times New Roman"/>
          <w:b/>
          <w:sz w:val="24"/>
          <w:szCs w:val="24"/>
        </w:rPr>
      </w:pPr>
      <w:r w:rsidRPr="004D7CFA">
        <w:rPr>
          <w:rFonts w:ascii="Times New Roman" w:hAnsi="Times New Roman" w:cs="Times New Roman"/>
          <w:b/>
          <w:sz w:val="24"/>
          <w:szCs w:val="24"/>
        </w:rPr>
        <w:t>Policy Functions</w:t>
      </w:r>
    </w:p>
    <w:p w:rsidR="000F743E" w:rsidRPr="004D7CFA" w:rsidRDefault="000F743E" w:rsidP="004D7CFA">
      <w:pPr>
        <w:spacing w:line="360" w:lineRule="auto"/>
        <w:jc w:val="both"/>
        <w:rPr>
          <w:rFonts w:ascii="Times New Roman" w:hAnsi="Times New Roman" w:cs="Times New Roman"/>
          <w:sz w:val="24"/>
          <w:szCs w:val="24"/>
        </w:rPr>
      </w:pPr>
      <w:r w:rsidRPr="004D7CFA">
        <w:rPr>
          <w:rFonts w:ascii="Times New Roman" w:hAnsi="Times New Roman" w:cs="Times New Roman"/>
          <w:sz w:val="24"/>
          <w:szCs w:val="24"/>
        </w:rPr>
        <w:t>The policy functions include;</w:t>
      </w:r>
    </w:p>
    <w:p w:rsidR="000F743E" w:rsidRPr="004D7CFA" w:rsidRDefault="000F743E" w:rsidP="004D7CFA">
      <w:pPr>
        <w:numPr>
          <w:ilvl w:val="0"/>
          <w:numId w:val="17"/>
        </w:numPr>
        <w:spacing w:after="200" w:line="360" w:lineRule="auto"/>
        <w:jc w:val="both"/>
        <w:rPr>
          <w:rFonts w:ascii="Times New Roman" w:hAnsi="Times New Roman" w:cs="Times New Roman"/>
          <w:sz w:val="24"/>
          <w:szCs w:val="24"/>
        </w:rPr>
      </w:pPr>
      <w:r w:rsidRPr="004D7CFA">
        <w:rPr>
          <w:rFonts w:ascii="Times New Roman" w:hAnsi="Times New Roman" w:cs="Times New Roman"/>
          <w:sz w:val="24"/>
          <w:szCs w:val="24"/>
        </w:rPr>
        <w:t>Ensuring that public procurement policy is consistent with other Government policies.</w:t>
      </w:r>
    </w:p>
    <w:p w:rsidR="000F743E" w:rsidRPr="004D7CFA" w:rsidRDefault="000F743E" w:rsidP="004D7CFA">
      <w:pPr>
        <w:numPr>
          <w:ilvl w:val="0"/>
          <w:numId w:val="17"/>
        </w:numPr>
        <w:spacing w:after="200" w:line="360" w:lineRule="auto"/>
        <w:jc w:val="both"/>
        <w:rPr>
          <w:rFonts w:ascii="Times New Roman" w:hAnsi="Times New Roman" w:cs="Times New Roman"/>
          <w:sz w:val="24"/>
          <w:szCs w:val="24"/>
        </w:rPr>
      </w:pPr>
      <w:r w:rsidRPr="004D7CFA">
        <w:rPr>
          <w:rFonts w:ascii="Times New Roman" w:hAnsi="Times New Roman" w:cs="Times New Roman"/>
          <w:sz w:val="24"/>
          <w:szCs w:val="24"/>
        </w:rPr>
        <w:t>Report on the procurement system</w:t>
      </w:r>
    </w:p>
    <w:p w:rsidR="000F743E" w:rsidRPr="004D7CFA" w:rsidRDefault="00B252BA" w:rsidP="004D7CFA">
      <w:pPr>
        <w:numPr>
          <w:ilvl w:val="0"/>
          <w:numId w:val="23"/>
        </w:numPr>
        <w:spacing w:after="200" w:line="360" w:lineRule="auto"/>
        <w:jc w:val="both"/>
        <w:rPr>
          <w:rFonts w:ascii="Times New Roman" w:hAnsi="Times New Roman" w:cs="Times New Roman"/>
          <w:b/>
          <w:sz w:val="24"/>
          <w:szCs w:val="24"/>
        </w:rPr>
      </w:pPr>
      <w:r w:rsidRPr="004D7CFA">
        <w:rPr>
          <w:rFonts w:ascii="Times New Roman" w:hAnsi="Times New Roman" w:cs="Times New Roman"/>
          <w:b/>
          <w:sz w:val="24"/>
          <w:szCs w:val="24"/>
        </w:rPr>
        <w:t>Regulatory Functions</w:t>
      </w:r>
    </w:p>
    <w:p w:rsidR="000F743E" w:rsidRPr="004D7CFA" w:rsidRDefault="000F743E" w:rsidP="004D7CFA">
      <w:pPr>
        <w:spacing w:line="360" w:lineRule="auto"/>
        <w:jc w:val="both"/>
        <w:rPr>
          <w:rFonts w:ascii="Times New Roman" w:hAnsi="Times New Roman" w:cs="Times New Roman"/>
          <w:sz w:val="24"/>
          <w:szCs w:val="24"/>
        </w:rPr>
      </w:pPr>
      <w:r w:rsidRPr="004D7CFA">
        <w:rPr>
          <w:rFonts w:ascii="Times New Roman" w:hAnsi="Times New Roman" w:cs="Times New Roman"/>
          <w:sz w:val="24"/>
          <w:szCs w:val="24"/>
        </w:rPr>
        <w:t>The regulatory functions include;</w:t>
      </w:r>
    </w:p>
    <w:p w:rsidR="000F743E" w:rsidRPr="004D7CFA" w:rsidRDefault="000F743E" w:rsidP="004D7CFA">
      <w:pPr>
        <w:numPr>
          <w:ilvl w:val="0"/>
          <w:numId w:val="18"/>
        </w:numPr>
        <w:spacing w:after="200" w:line="360" w:lineRule="auto"/>
        <w:jc w:val="both"/>
        <w:rPr>
          <w:rFonts w:ascii="Times New Roman" w:hAnsi="Times New Roman" w:cs="Times New Roman"/>
          <w:sz w:val="24"/>
          <w:szCs w:val="24"/>
        </w:rPr>
      </w:pPr>
      <w:r w:rsidRPr="004D7CFA">
        <w:rPr>
          <w:rFonts w:ascii="Times New Roman" w:hAnsi="Times New Roman" w:cs="Times New Roman"/>
          <w:sz w:val="24"/>
          <w:szCs w:val="24"/>
        </w:rPr>
        <w:t>Recommending regulations</w:t>
      </w:r>
    </w:p>
    <w:p w:rsidR="000F743E" w:rsidRPr="004D7CFA" w:rsidRDefault="000F743E" w:rsidP="004D7CFA">
      <w:pPr>
        <w:numPr>
          <w:ilvl w:val="0"/>
          <w:numId w:val="18"/>
        </w:numPr>
        <w:spacing w:after="200" w:line="360" w:lineRule="auto"/>
        <w:jc w:val="both"/>
        <w:rPr>
          <w:rFonts w:ascii="Times New Roman" w:hAnsi="Times New Roman" w:cs="Times New Roman"/>
          <w:sz w:val="24"/>
          <w:szCs w:val="24"/>
        </w:rPr>
      </w:pPr>
      <w:r w:rsidRPr="004D7CFA">
        <w:rPr>
          <w:rFonts w:ascii="Times New Roman" w:hAnsi="Times New Roman" w:cs="Times New Roman"/>
          <w:sz w:val="24"/>
          <w:szCs w:val="24"/>
        </w:rPr>
        <w:t>Issuing standard documents</w:t>
      </w:r>
    </w:p>
    <w:p w:rsidR="000F743E" w:rsidRPr="004D7CFA" w:rsidRDefault="000F743E" w:rsidP="004D7CFA">
      <w:pPr>
        <w:numPr>
          <w:ilvl w:val="0"/>
          <w:numId w:val="18"/>
        </w:numPr>
        <w:spacing w:after="200" w:line="360" w:lineRule="auto"/>
        <w:jc w:val="both"/>
        <w:rPr>
          <w:rFonts w:ascii="Times New Roman" w:hAnsi="Times New Roman" w:cs="Times New Roman"/>
          <w:sz w:val="24"/>
          <w:szCs w:val="24"/>
        </w:rPr>
      </w:pPr>
      <w:r w:rsidRPr="004D7CFA">
        <w:rPr>
          <w:rFonts w:ascii="Times New Roman" w:hAnsi="Times New Roman" w:cs="Times New Roman"/>
          <w:sz w:val="24"/>
          <w:szCs w:val="24"/>
        </w:rPr>
        <w:t>Issuing public procurement Circulars</w:t>
      </w:r>
    </w:p>
    <w:p w:rsidR="000F743E" w:rsidRPr="004D7CFA" w:rsidRDefault="00B252BA" w:rsidP="004D7CFA">
      <w:pPr>
        <w:numPr>
          <w:ilvl w:val="0"/>
          <w:numId w:val="23"/>
        </w:numPr>
        <w:spacing w:after="200" w:line="360" w:lineRule="auto"/>
        <w:jc w:val="both"/>
        <w:rPr>
          <w:rFonts w:ascii="Times New Roman" w:hAnsi="Times New Roman" w:cs="Times New Roman"/>
          <w:b/>
          <w:sz w:val="24"/>
          <w:szCs w:val="24"/>
        </w:rPr>
      </w:pPr>
      <w:r w:rsidRPr="004D7CFA">
        <w:rPr>
          <w:rFonts w:ascii="Times New Roman" w:hAnsi="Times New Roman" w:cs="Times New Roman"/>
          <w:b/>
          <w:sz w:val="24"/>
          <w:szCs w:val="24"/>
        </w:rPr>
        <w:t>Monitoring Functions</w:t>
      </w:r>
    </w:p>
    <w:p w:rsidR="000F743E" w:rsidRPr="004D7CFA" w:rsidRDefault="000F743E" w:rsidP="004D7CFA">
      <w:pPr>
        <w:spacing w:line="360" w:lineRule="auto"/>
        <w:jc w:val="both"/>
        <w:rPr>
          <w:rFonts w:ascii="Times New Roman" w:hAnsi="Times New Roman" w:cs="Times New Roman"/>
          <w:sz w:val="24"/>
          <w:szCs w:val="24"/>
        </w:rPr>
      </w:pPr>
      <w:r w:rsidRPr="004D7CFA">
        <w:rPr>
          <w:rFonts w:ascii="Times New Roman" w:hAnsi="Times New Roman" w:cs="Times New Roman"/>
          <w:sz w:val="24"/>
          <w:szCs w:val="24"/>
        </w:rPr>
        <w:t>These include;</w:t>
      </w:r>
    </w:p>
    <w:p w:rsidR="000F743E" w:rsidRPr="004D7CFA" w:rsidRDefault="000F743E" w:rsidP="004D7CFA">
      <w:pPr>
        <w:numPr>
          <w:ilvl w:val="0"/>
          <w:numId w:val="19"/>
        </w:numPr>
        <w:spacing w:after="200" w:line="360" w:lineRule="auto"/>
        <w:jc w:val="both"/>
        <w:rPr>
          <w:rFonts w:ascii="Times New Roman" w:hAnsi="Times New Roman" w:cs="Times New Roman"/>
          <w:sz w:val="24"/>
          <w:szCs w:val="24"/>
        </w:rPr>
      </w:pPr>
      <w:r w:rsidRPr="004D7CFA">
        <w:rPr>
          <w:rFonts w:ascii="Times New Roman" w:hAnsi="Times New Roman" w:cs="Times New Roman"/>
          <w:sz w:val="24"/>
          <w:szCs w:val="24"/>
        </w:rPr>
        <w:t>Monitoring all procurements undertaken by the procuring entities</w:t>
      </w:r>
    </w:p>
    <w:p w:rsidR="000F743E" w:rsidRPr="004D7CFA" w:rsidRDefault="000F743E" w:rsidP="004D7CFA">
      <w:pPr>
        <w:numPr>
          <w:ilvl w:val="0"/>
          <w:numId w:val="19"/>
        </w:numPr>
        <w:spacing w:after="200" w:line="360" w:lineRule="auto"/>
        <w:jc w:val="both"/>
        <w:rPr>
          <w:rFonts w:ascii="Times New Roman" w:hAnsi="Times New Roman" w:cs="Times New Roman"/>
          <w:sz w:val="24"/>
          <w:szCs w:val="24"/>
        </w:rPr>
      </w:pPr>
      <w:r w:rsidRPr="004D7CFA">
        <w:rPr>
          <w:rFonts w:ascii="Times New Roman" w:hAnsi="Times New Roman" w:cs="Times New Roman"/>
          <w:sz w:val="24"/>
          <w:szCs w:val="24"/>
        </w:rPr>
        <w:t>Monitoring the execution of Contracts</w:t>
      </w:r>
    </w:p>
    <w:p w:rsidR="000F743E" w:rsidRPr="004D7CFA" w:rsidRDefault="000F743E" w:rsidP="004D7CFA">
      <w:pPr>
        <w:numPr>
          <w:ilvl w:val="0"/>
          <w:numId w:val="19"/>
        </w:numPr>
        <w:spacing w:after="200" w:line="360" w:lineRule="auto"/>
        <w:jc w:val="both"/>
        <w:rPr>
          <w:rFonts w:ascii="Times New Roman" w:hAnsi="Times New Roman" w:cs="Times New Roman"/>
          <w:sz w:val="24"/>
          <w:szCs w:val="24"/>
        </w:rPr>
      </w:pPr>
      <w:r w:rsidRPr="004D7CFA">
        <w:rPr>
          <w:rFonts w:ascii="Times New Roman" w:hAnsi="Times New Roman" w:cs="Times New Roman"/>
          <w:sz w:val="24"/>
          <w:szCs w:val="24"/>
        </w:rPr>
        <w:t>Act on procurement breaches and report cases to other relevant bodies like Anti Corruption Commission</w:t>
      </w:r>
    </w:p>
    <w:p w:rsidR="000F743E" w:rsidRPr="004D7CFA" w:rsidRDefault="00B252BA" w:rsidP="004D7CFA">
      <w:pPr>
        <w:numPr>
          <w:ilvl w:val="0"/>
          <w:numId w:val="23"/>
        </w:numPr>
        <w:spacing w:after="200" w:line="360" w:lineRule="auto"/>
        <w:jc w:val="both"/>
        <w:rPr>
          <w:rFonts w:ascii="Times New Roman" w:hAnsi="Times New Roman" w:cs="Times New Roman"/>
          <w:b/>
          <w:sz w:val="24"/>
          <w:szCs w:val="24"/>
        </w:rPr>
      </w:pPr>
      <w:r w:rsidRPr="004D7CFA">
        <w:rPr>
          <w:rFonts w:ascii="Times New Roman" w:hAnsi="Times New Roman" w:cs="Times New Roman"/>
          <w:b/>
          <w:sz w:val="24"/>
          <w:szCs w:val="24"/>
        </w:rPr>
        <w:t>Information Management And Dissemination Function</w:t>
      </w:r>
    </w:p>
    <w:p w:rsidR="000F743E" w:rsidRPr="004D7CFA" w:rsidRDefault="000F743E" w:rsidP="004D7CFA">
      <w:pPr>
        <w:spacing w:line="360" w:lineRule="auto"/>
        <w:ind w:left="720"/>
        <w:jc w:val="both"/>
        <w:rPr>
          <w:rFonts w:ascii="Times New Roman" w:hAnsi="Times New Roman" w:cs="Times New Roman"/>
          <w:sz w:val="24"/>
          <w:szCs w:val="24"/>
        </w:rPr>
      </w:pPr>
      <w:r w:rsidRPr="004D7CFA">
        <w:rPr>
          <w:rFonts w:ascii="Times New Roman" w:hAnsi="Times New Roman" w:cs="Times New Roman"/>
          <w:sz w:val="24"/>
          <w:szCs w:val="24"/>
        </w:rPr>
        <w:t>These include;</w:t>
      </w:r>
    </w:p>
    <w:p w:rsidR="000F743E" w:rsidRPr="004D7CFA" w:rsidRDefault="000F743E" w:rsidP="004D7CFA">
      <w:pPr>
        <w:numPr>
          <w:ilvl w:val="0"/>
          <w:numId w:val="20"/>
        </w:numPr>
        <w:spacing w:after="200" w:line="360" w:lineRule="auto"/>
        <w:jc w:val="both"/>
        <w:rPr>
          <w:rFonts w:ascii="Times New Roman" w:hAnsi="Times New Roman" w:cs="Times New Roman"/>
          <w:sz w:val="24"/>
          <w:szCs w:val="24"/>
        </w:rPr>
      </w:pPr>
      <w:r w:rsidRPr="004D7CFA">
        <w:rPr>
          <w:rFonts w:ascii="Times New Roman" w:hAnsi="Times New Roman" w:cs="Times New Roman"/>
          <w:sz w:val="24"/>
          <w:szCs w:val="24"/>
        </w:rPr>
        <w:t>Developing and implementing systems for publishing procurement information</w:t>
      </w:r>
    </w:p>
    <w:p w:rsidR="000F743E" w:rsidRPr="004D7CFA" w:rsidRDefault="000F743E" w:rsidP="004D7CFA">
      <w:pPr>
        <w:numPr>
          <w:ilvl w:val="0"/>
          <w:numId w:val="20"/>
        </w:numPr>
        <w:spacing w:after="200" w:line="360" w:lineRule="auto"/>
        <w:jc w:val="both"/>
        <w:rPr>
          <w:rFonts w:ascii="Times New Roman" w:hAnsi="Times New Roman" w:cs="Times New Roman"/>
          <w:sz w:val="24"/>
          <w:szCs w:val="24"/>
        </w:rPr>
      </w:pPr>
      <w:r w:rsidRPr="004D7CFA">
        <w:rPr>
          <w:rFonts w:ascii="Times New Roman" w:hAnsi="Times New Roman" w:cs="Times New Roman"/>
          <w:sz w:val="24"/>
          <w:szCs w:val="24"/>
        </w:rPr>
        <w:t>Developing systems for managing procurement data</w:t>
      </w:r>
    </w:p>
    <w:p w:rsidR="000F743E" w:rsidRPr="004D7CFA" w:rsidRDefault="00B252BA" w:rsidP="004D7CFA">
      <w:pPr>
        <w:numPr>
          <w:ilvl w:val="0"/>
          <w:numId w:val="23"/>
        </w:numPr>
        <w:spacing w:after="200" w:line="360" w:lineRule="auto"/>
        <w:jc w:val="both"/>
        <w:rPr>
          <w:rFonts w:ascii="Times New Roman" w:hAnsi="Times New Roman" w:cs="Times New Roman"/>
          <w:b/>
          <w:sz w:val="24"/>
          <w:szCs w:val="24"/>
        </w:rPr>
      </w:pPr>
      <w:r w:rsidRPr="004D7CFA">
        <w:rPr>
          <w:rFonts w:ascii="Times New Roman" w:hAnsi="Times New Roman" w:cs="Times New Roman"/>
          <w:b/>
          <w:sz w:val="24"/>
          <w:szCs w:val="24"/>
        </w:rPr>
        <w:t>Capacity Building and Professional Development Functions</w:t>
      </w:r>
    </w:p>
    <w:p w:rsidR="000F743E" w:rsidRPr="004D7CFA" w:rsidRDefault="000F743E" w:rsidP="004D7CFA">
      <w:pPr>
        <w:spacing w:line="360" w:lineRule="auto"/>
        <w:jc w:val="both"/>
        <w:rPr>
          <w:rFonts w:ascii="Times New Roman" w:hAnsi="Times New Roman" w:cs="Times New Roman"/>
          <w:sz w:val="24"/>
          <w:szCs w:val="24"/>
        </w:rPr>
      </w:pPr>
      <w:r w:rsidRPr="004D7CFA">
        <w:rPr>
          <w:rFonts w:ascii="Times New Roman" w:hAnsi="Times New Roman" w:cs="Times New Roman"/>
          <w:sz w:val="24"/>
          <w:szCs w:val="24"/>
        </w:rPr>
        <w:t>Under this heading, the functions are;</w:t>
      </w:r>
    </w:p>
    <w:p w:rsidR="000F743E" w:rsidRPr="004D7CFA" w:rsidRDefault="000F743E" w:rsidP="004D7CFA">
      <w:pPr>
        <w:numPr>
          <w:ilvl w:val="0"/>
          <w:numId w:val="21"/>
        </w:numPr>
        <w:spacing w:after="200" w:line="360" w:lineRule="auto"/>
        <w:jc w:val="both"/>
        <w:rPr>
          <w:rFonts w:ascii="Times New Roman" w:hAnsi="Times New Roman" w:cs="Times New Roman"/>
          <w:sz w:val="24"/>
          <w:szCs w:val="24"/>
        </w:rPr>
      </w:pPr>
      <w:r w:rsidRPr="004D7CFA">
        <w:rPr>
          <w:rFonts w:ascii="Times New Roman" w:hAnsi="Times New Roman" w:cs="Times New Roman"/>
          <w:sz w:val="24"/>
          <w:szCs w:val="24"/>
        </w:rPr>
        <w:t>Coordinating capacity building</w:t>
      </w:r>
    </w:p>
    <w:p w:rsidR="000F743E" w:rsidRPr="004D7CFA" w:rsidRDefault="000F743E" w:rsidP="004D7CFA">
      <w:pPr>
        <w:numPr>
          <w:ilvl w:val="0"/>
          <w:numId w:val="21"/>
        </w:numPr>
        <w:spacing w:after="200" w:line="360" w:lineRule="auto"/>
        <w:jc w:val="both"/>
        <w:rPr>
          <w:rFonts w:ascii="Times New Roman" w:hAnsi="Times New Roman" w:cs="Times New Roman"/>
          <w:sz w:val="24"/>
          <w:szCs w:val="24"/>
        </w:rPr>
      </w:pPr>
      <w:r w:rsidRPr="004D7CFA">
        <w:rPr>
          <w:rFonts w:ascii="Times New Roman" w:hAnsi="Times New Roman" w:cs="Times New Roman"/>
          <w:sz w:val="24"/>
          <w:szCs w:val="24"/>
        </w:rPr>
        <w:t>Issue a code of conduct for staff involved in public procurement</w:t>
      </w:r>
    </w:p>
    <w:p w:rsidR="000F743E" w:rsidRPr="004D7CFA" w:rsidRDefault="000F743E" w:rsidP="004D7CFA">
      <w:pPr>
        <w:spacing w:line="360" w:lineRule="auto"/>
        <w:jc w:val="both"/>
        <w:rPr>
          <w:rFonts w:ascii="Times New Roman" w:hAnsi="Times New Roman" w:cs="Times New Roman"/>
          <w:sz w:val="24"/>
          <w:szCs w:val="24"/>
        </w:rPr>
      </w:pPr>
      <w:r w:rsidRPr="004D7CFA">
        <w:rPr>
          <w:rFonts w:ascii="Times New Roman" w:hAnsi="Times New Roman" w:cs="Times New Roman"/>
          <w:sz w:val="24"/>
          <w:szCs w:val="24"/>
        </w:rPr>
        <w:t>The institutions involved in public procurement are;</w:t>
      </w:r>
    </w:p>
    <w:p w:rsidR="000F743E" w:rsidRPr="004D7CFA" w:rsidRDefault="000F743E" w:rsidP="004D7CFA">
      <w:pPr>
        <w:numPr>
          <w:ilvl w:val="0"/>
          <w:numId w:val="22"/>
        </w:numPr>
        <w:spacing w:after="200" w:line="360" w:lineRule="auto"/>
        <w:jc w:val="both"/>
        <w:rPr>
          <w:rFonts w:ascii="Times New Roman" w:hAnsi="Times New Roman" w:cs="Times New Roman"/>
          <w:sz w:val="24"/>
          <w:szCs w:val="24"/>
        </w:rPr>
      </w:pPr>
      <w:r w:rsidRPr="004D7CFA">
        <w:rPr>
          <w:rFonts w:ascii="Times New Roman" w:hAnsi="Times New Roman" w:cs="Times New Roman"/>
          <w:sz w:val="24"/>
          <w:szCs w:val="24"/>
        </w:rPr>
        <w:t>Zambia Public procurement authority (ZPPA)</w:t>
      </w:r>
    </w:p>
    <w:p w:rsidR="000F743E" w:rsidRPr="004D7CFA" w:rsidRDefault="000F743E" w:rsidP="004D7CFA">
      <w:pPr>
        <w:numPr>
          <w:ilvl w:val="0"/>
          <w:numId w:val="22"/>
        </w:numPr>
        <w:spacing w:after="200" w:line="360" w:lineRule="auto"/>
        <w:jc w:val="both"/>
        <w:rPr>
          <w:rFonts w:ascii="Times New Roman" w:hAnsi="Times New Roman" w:cs="Times New Roman"/>
          <w:sz w:val="24"/>
          <w:szCs w:val="24"/>
        </w:rPr>
      </w:pPr>
      <w:r w:rsidRPr="004D7CFA">
        <w:rPr>
          <w:rFonts w:ascii="Times New Roman" w:hAnsi="Times New Roman" w:cs="Times New Roman"/>
          <w:sz w:val="24"/>
          <w:szCs w:val="24"/>
        </w:rPr>
        <w:t>Procuring Entities</w:t>
      </w:r>
    </w:p>
    <w:p w:rsidR="000F743E" w:rsidRPr="004D7CFA" w:rsidRDefault="000F743E" w:rsidP="004D7CFA">
      <w:pPr>
        <w:numPr>
          <w:ilvl w:val="0"/>
          <w:numId w:val="22"/>
        </w:numPr>
        <w:spacing w:after="200" w:line="360" w:lineRule="auto"/>
        <w:jc w:val="both"/>
        <w:rPr>
          <w:rFonts w:ascii="Times New Roman" w:hAnsi="Times New Roman" w:cs="Times New Roman"/>
          <w:sz w:val="24"/>
          <w:szCs w:val="24"/>
        </w:rPr>
      </w:pPr>
      <w:r w:rsidRPr="004D7CFA">
        <w:rPr>
          <w:rFonts w:ascii="Times New Roman" w:hAnsi="Times New Roman" w:cs="Times New Roman"/>
          <w:sz w:val="24"/>
          <w:szCs w:val="24"/>
        </w:rPr>
        <w:t>Suppliers  and Bidders</w:t>
      </w:r>
    </w:p>
    <w:p w:rsidR="00B252BA" w:rsidRPr="004D7CFA" w:rsidRDefault="000F743E" w:rsidP="004D7CFA">
      <w:pPr>
        <w:spacing w:line="360" w:lineRule="auto"/>
        <w:jc w:val="both"/>
        <w:rPr>
          <w:rFonts w:ascii="Times New Roman" w:hAnsi="Times New Roman" w:cs="Times New Roman"/>
          <w:sz w:val="24"/>
          <w:szCs w:val="24"/>
        </w:rPr>
      </w:pPr>
      <w:r w:rsidRPr="004D7CFA">
        <w:rPr>
          <w:rFonts w:ascii="Times New Roman" w:hAnsi="Times New Roman" w:cs="Times New Roman"/>
          <w:sz w:val="24"/>
          <w:szCs w:val="24"/>
        </w:rPr>
        <w:t>We can now look at the procuring entities which are Government Ministries and departm</w:t>
      </w:r>
      <w:r w:rsidR="00FC4358" w:rsidRPr="004D7CFA">
        <w:rPr>
          <w:rFonts w:ascii="Times New Roman" w:hAnsi="Times New Roman" w:cs="Times New Roman"/>
          <w:sz w:val="24"/>
          <w:szCs w:val="24"/>
        </w:rPr>
        <w:t>ents, local authorities, parasta</w:t>
      </w:r>
      <w:r w:rsidRPr="004D7CFA">
        <w:rPr>
          <w:rFonts w:ascii="Times New Roman" w:hAnsi="Times New Roman" w:cs="Times New Roman"/>
          <w:sz w:val="24"/>
          <w:szCs w:val="24"/>
        </w:rPr>
        <w:t>tal companies and institutions in which Government has ma</w:t>
      </w:r>
      <w:r w:rsidR="00FC4358" w:rsidRPr="004D7CFA">
        <w:rPr>
          <w:rFonts w:ascii="Times New Roman" w:hAnsi="Times New Roman" w:cs="Times New Roman"/>
          <w:sz w:val="24"/>
          <w:szCs w:val="24"/>
        </w:rPr>
        <w:t>jority or controlling interest.</w:t>
      </w:r>
    </w:p>
    <w:p w:rsidR="000F743E" w:rsidRPr="004D7CFA" w:rsidRDefault="00B252BA" w:rsidP="004D7CFA">
      <w:pPr>
        <w:spacing w:line="360" w:lineRule="auto"/>
        <w:jc w:val="both"/>
        <w:rPr>
          <w:rFonts w:ascii="Times New Roman" w:hAnsi="Times New Roman" w:cs="Times New Roman"/>
          <w:b/>
          <w:sz w:val="24"/>
          <w:szCs w:val="24"/>
        </w:rPr>
      </w:pPr>
      <w:r w:rsidRPr="004D7CFA">
        <w:rPr>
          <w:rFonts w:ascii="Times New Roman" w:hAnsi="Times New Roman" w:cs="Times New Roman"/>
          <w:b/>
          <w:sz w:val="24"/>
          <w:szCs w:val="24"/>
        </w:rPr>
        <w:t>Procuring Entities</w:t>
      </w:r>
    </w:p>
    <w:p w:rsidR="000F743E" w:rsidRPr="004D7CFA" w:rsidRDefault="000F743E" w:rsidP="004D7CFA">
      <w:pPr>
        <w:spacing w:line="360" w:lineRule="auto"/>
        <w:jc w:val="both"/>
        <w:rPr>
          <w:rFonts w:ascii="Times New Roman" w:hAnsi="Times New Roman" w:cs="Times New Roman"/>
          <w:sz w:val="24"/>
          <w:szCs w:val="24"/>
        </w:rPr>
      </w:pPr>
      <w:r w:rsidRPr="004D7CFA">
        <w:rPr>
          <w:rFonts w:ascii="Times New Roman" w:hAnsi="Times New Roman" w:cs="Times New Roman"/>
          <w:sz w:val="24"/>
          <w:szCs w:val="24"/>
        </w:rPr>
        <w:t>The procurement entity is responsible for the management of all procurement activities within its jurisdiction and that any function related to procurement shall be carried out only by persons qualified and knowledgeable in procurement in accordance with ZIPS Act No. 15 of 2003. The procurement entities are composed of the following;( PPA Section 11)</w:t>
      </w:r>
    </w:p>
    <w:p w:rsidR="000F743E" w:rsidRPr="004D7CFA" w:rsidRDefault="000F743E" w:rsidP="004D7CFA">
      <w:pPr>
        <w:numPr>
          <w:ilvl w:val="0"/>
          <w:numId w:val="24"/>
        </w:numPr>
        <w:spacing w:after="200" w:line="360" w:lineRule="auto"/>
        <w:jc w:val="both"/>
        <w:rPr>
          <w:rFonts w:ascii="Times New Roman" w:hAnsi="Times New Roman" w:cs="Times New Roman"/>
          <w:sz w:val="24"/>
          <w:szCs w:val="24"/>
        </w:rPr>
      </w:pPr>
      <w:r w:rsidRPr="004D7CFA">
        <w:rPr>
          <w:rFonts w:ascii="Times New Roman" w:hAnsi="Times New Roman" w:cs="Times New Roman"/>
          <w:sz w:val="24"/>
          <w:szCs w:val="24"/>
        </w:rPr>
        <w:t>Controlling officer or Chief executive Officer (CEO)</w:t>
      </w:r>
    </w:p>
    <w:p w:rsidR="000F743E" w:rsidRPr="004D7CFA" w:rsidRDefault="000F743E" w:rsidP="004D7CFA">
      <w:pPr>
        <w:numPr>
          <w:ilvl w:val="0"/>
          <w:numId w:val="24"/>
        </w:numPr>
        <w:spacing w:after="200" w:line="360" w:lineRule="auto"/>
        <w:jc w:val="both"/>
        <w:rPr>
          <w:rFonts w:ascii="Times New Roman" w:hAnsi="Times New Roman" w:cs="Times New Roman"/>
          <w:sz w:val="24"/>
          <w:szCs w:val="24"/>
        </w:rPr>
      </w:pPr>
      <w:r w:rsidRPr="004D7CFA">
        <w:rPr>
          <w:rFonts w:ascii="Times New Roman" w:hAnsi="Times New Roman" w:cs="Times New Roman"/>
          <w:sz w:val="24"/>
          <w:szCs w:val="24"/>
        </w:rPr>
        <w:t>Procurement Committee</w:t>
      </w:r>
    </w:p>
    <w:p w:rsidR="000F743E" w:rsidRPr="004D7CFA" w:rsidRDefault="000F743E" w:rsidP="004D7CFA">
      <w:pPr>
        <w:numPr>
          <w:ilvl w:val="0"/>
          <w:numId w:val="24"/>
        </w:numPr>
        <w:spacing w:after="200" w:line="360" w:lineRule="auto"/>
        <w:jc w:val="both"/>
        <w:rPr>
          <w:rFonts w:ascii="Times New Roman" w:hAnsi="Times New Roman" w:cs="Times New Roman"/>
          <w:sz w:val="24"/>
          <w:szCs w:val="24"/>
        </w:rPr>
      </w:pPr>
      <w:r w:rsidRPr="004D7CFA">
        <w:rPr>
          <w:rFonts w:ascii="Times New Roman" w:hAnsi="Times New Roman" w:cs="Times New Roman"/>
          <w:sz w:val="24"/>
          <w:szCs w:val="24"/>
        </w:rPr>
        <w:t>Procurement Unit and;</w:t>
      </w:r>
    </w:p>
    <w:p w:rsidR="000F743E" w:rsidRPr="004D7CFA" w:rsidRDefault="000F743E" w:rsidP="004D7CFA">
      <w:pPr>
        <w:numPr>
          <w:ilvl w:val="0"/>
          <w:numId w:val="24"/>
        </w:numPr>
        <w:spacing w:after="200" w:line="360" w:lineRule="auto"/>
        <w:jc w:val="both"/>
        <w:rPr>
          <w:rFonts w:ascii="Times New Roman" w:hAnsi="Times New Roman" w:cs="Times New Roman"/>
          <w:sz w:val="24"/>
          <w:szCs w:val="24"/>
        </w:rPr>
      </w:pPr>
      <w:r w:rsidRPr="004D7CFA">
        <w:rPr>
          <w:rFonts w:ascii="Times New Roman" w:hAnsi="Times New Roman" w:cs="Times New Roman"/>
          <w:sz w:val="24"/>
          <w:szCs w:val="24"/>
        </w:rPr>
        <w:t>User Department</w:t>
      </w:r>
    </w:p>
    <w:p w:rsidR="000F743E" w:rsidRPr="004D7CFA" w:rsidRDefault="000F743E" w:rsidP="004D7CFA">
      <w:pPr>
        <w:spacing w:line="360" w:lineRule="auto"/>
        <w:jc w:val="both"/>
        <w:rPr>
          <w:rFonts w:ascii="Times New Roman" w:hAnsi="Times New Roman" w:cs="Times New Roman"/>
          <w:b/>
          <w:sz w:val="24"/>
          <w:szCs w:val="24"/>
        </w:rPr>
      </w:pPr>
      <w:r w:rsidRPr="004D7CFA">
        <w:rPr>
          <w:rFonts w:ascii="Times New Roman" w:hAnsi="Times New Roman" w:cs="Times New Roman"/>
          <w:b/>
          <w:sz w:val="24"/>
          <w:szCs w:val="24"/>
        </w:rPr>
        <w:t>Controlling officer or Chief executive Officer (CEO)</w:t>
      </w:r>
    </w:p>
    <w:p w:rsidR="000F743E" w:rsidRPr="004D7CFA" w:rsidRDefault="000F743E" w:rsidP="004D7CFA">
      <w:pPr>
        <w:spacing w:line="360" w:lineRule="auto"/>
        <w:jc w:val="both"/>
        <w:rPr>
          <w:rFonts w:ascii="Times New Roman" w:hAnsi="Times New Roman" w:cs="Times New Roman"/>
          <w:sz w:val="24"/>
          <w:szCs w:val="24"/>
        </w:rPr>
      </w:pPr>
      <w:r w:rsidRPr="004D7CFA">
        <w:rPr>
          <w:rFonts w:ascii="Times New Roman" w:hAnsi="Times New Roman" w:cs="Times New Roman"/>
          <w:sz w:val="24"/>
          <w:szCs w:val="24"/>
        </w:rPr>
        <w:t xml:space="preserve">The controlling Officer or CEO is responsible and accountable for ensuring that all the procurement of the procuring entity is conducted in accordance with the </w:t>
      </w:r>
      <w:r w:rsidR="00FC4358" w:rsidRPr="004D7CFA">
        <w:rPr>
          <w:rFonts w:ascii="Times New Roman" w:hAnsi="Times New Roman" w:cs="Times New Roman"/>
          <w:sz w:val="24"/>
          <w:szCs w:val="24"/>
        </w:rPr>
        <w:t>Z</w:t>
      </w:r>
      <w:r w:rsidRPr="004D7CFA">
        <w:rPr>
          <w:rFonts w:ascii="Times New Roman" w:hAnsi="Times New Roman" w:cs="Times New Roman"/>
          <w:sz w:val="24"/>
          <w:szCs w:val="24"/>
        </w:rPr>
        <w:t>PPA Act. The functions of the controlling Officer or CEO include;</w:t>
      </w:r>
    </w:p>
    <w:p w:rsidR="000F743E" w:rsidRPr="004D7CFA" w:rsidRDefault="000F743E" w:rsidP="004D7CFA">
      <w:pPr>
        <w:numPr>
          <w:ilvl w:val="0"/>
          <w:numId w:val="25"/>
        </w:numPr>
        <w:spacing w:after="200" w:line="360" w:lineRule="auto"/>
        <w:jc w:val="both"/>
        <w:rPr>
          <w:rFonts w:ascii="Times New Roman" w:hAnsi="Times New Roman" w:cs="Times New Roman"/>
          <w:sz w:val="24"/>
          <w:szCs w:val="24"/>
        </w:rPr>
      </w:pPr>
      <w:r w:rsidRPr="004D7CFA">
        <w:rPr>
          <w:rFonts w:ascii="Times New Roman" w:hAnsi="Times New Roman" w:cs="Times New Roman"/>
          <w:sz w:val="24"/>
          <w:szCs w:val="24"/>
        </w:rPr>
        <w:t>To ensure that all procurement of procuring entity ar</w:t>
      </w:r>
      <w:r w:rsidR="00FC4358" w:rsidRPr="004D7CFA">
        <w:rPr>
          <w:rFonts w:ascii="Times New Roman" w:hAnsi="Times New Roman" w:cs="Times New Roman"/>
          <w:sz w:val="24"/>
          <w:szCs w:val="24"/>
        </w:rPr>
        <w:t xml:space="preserve">e conducted in accordance with ZPPA </w:t>
      </w:r>
      <w:r w:rsidRPr="004D7CFA">
        <w:rPr>
          <w:rFonts w:ascii="Times New Roman" w:hAnsi="Times New Roman" w:cs="Times New Roman"/>
          <w:sz w:val="24"/>
          <w:szCs w:val="24"/>
        </w:rPr>
        <w:t>Act.</w:t>
      </w:r>
    </w:p>
    <w:p w:rsidR="000F743E" w:rsidRPr="004D7CFA" w:rsidRDefault="000F743E" w:rsidP="004D7CFA">
      <w:pPr>
        <w:numPr>
          <w:ilvl w:val="0"/>
          <w:numId w:val="25"/>
        </w:numPr>
        <w:spacing w:after="200" w:line="360" w:lineRule="auto"/>
        <w:jc w:val="both"/>
        <w:rPr>
          <w:rFonts w:ascii="Times New Roman" w:hAnsi="Times New Roman" w:cs="Times New Roman"/>
          <w:sz w:val="24"/>
          <w:szCs w:val="24"/>
        </w:rPr>
      </w:pPr>
      <w:r w:rsidRPr="004D7CFA">
        <w:rPr>
          <w:rFonts w:ascii="Times New Roman" w:hAnsi="Times New Roman" w:cs="Times New Roman"/>
          <w:sz w:val="24"/>
          <w:szCs w:val="24"/>
        </w:rPr>
        <w:t>Chair person of the procurement Committee.</w:t>
      </w:r>
    </w:p>
    <w:p w:rsidR="000F743E" w:rsidRPr="004D7CFA" w:rsidRDefault="000F743E" w:rsidP="004D7CFA">
      <w:pPr>
        <w:numPr>
          <w:ilvl w:val="0"/>
          <w:numId w:val="25"/>
        </w:numPr>
        <w:spacing w:after="200" w:line="360" w:lineRule="auto"/>
        <w:jc w:val="both"/>
        <w:rPr>
          <w:rFonts w:ascii="Times New Roman" w:hAnsi="Times New Roman" w:cs="Times New Roman"/>
          <w:sz w:val="24"/>
          <w:szCs w:val="24"/>
        </w:rPr>
      </w:pPr>
      <w:r w:rsidRPr="004D7CFA">
        <w:rPr>
          <w:rFonts w:ascii="Times New Roman" w:hAnsi="Times New Roman" w:cs="Times New Roman"/>
          <w:sz w:val="24"/>
          <w:szCs w:val="24"/>
        </w:rPr>
        <w:t>Appoint the members of the Procurement Committee</w:t>
      </w:r>
    </w:p>
    <w:p w:rsidR="000F743E" w:rsidRPr="004D7CFA" w:rsidRDefault="000F743E" w:rsidP="004D7CFA">
      <w:pPr>
        <w:numPr>
          <w:ilvl w:val="0"/>
          <w:numId w:val="25"/>
        </w:numPr>
        <w:spacing w:after="200" w:line="360" w:lineRule="auto"/>
        <w:jc w:val="both"/>
        <w:rPr>
          <w:rFonts w:ascii="Times New Roman" w:hAnsi="Times New Roman" w:cs="Times New Roman"/>
          <w:sz w:val="24"/>
          <w:szCs w:val="24"/>
        </w:rPr>
      </w:pPr>
      <w:r w:rsidRPr="004D7CFA">
        <w:rPr>
          <w:rFonts w:ascii="Times New Roman" w:hAnsi="Times New Roman" w:cs="Times New Roman"/>
          <w:sz w:val="24"/>
          <w:szCs w:val="24"/>
        </w:rPr>
        <w:t>Appoint members of the Evaluations committee</w:t>
      </w:r>
    </w:p>
    <w:p w:rsidR="000F743E" w:rsidRPr="004D7CFA" w:rsidRDefault="000F743E" w:rsidP="004D7CFA">
      <w:pPr>
        <w:numPr>
          <w:ilvl w:val="0"/>
          <w:numId w:val="25"/>
        </w:numPr>
        <w:spacing w:after="200" w:line="360" w:lineRule="auto"/>
        <w:jc w:val="both"/>
        <w:rPr>
          <w:rFonts w:ascii="Times New Roman" w:hAnsi="Times New Roman" w:cs="Times New Roman"/>
          <w:sz w:val="24"/>
          <w:szCs w:val="24"/>
        </w:rPr>
      </w:pPr>
      <w:r w:rsidRPr="004D7CFA">
        <w:rPr>
          <w:rFonts w:ascii="Times New Roman" w:hAnsi="Times New Roman" w:cs="Times New Roman"/>
          <w:sz w:val="24"/>
          <w:szCs w:val="24"/>
        </w:rPr>
        <w:t>Certify availability of Funds prior to any commencement of ant procurement activity or designated an officer or officers to whom this function shall be delegated.</w:t>
      </w:r>
    </w:p>
    <w:p w:rsidR="000F743E" w:rsidRPr="004D7CFA" w:rsidRDefault="000F743E" w:rsidP="004D7CFA">
      <w:pPr>
        <w:numPr>
          <w:ilvl w:val="0"/>
          <w:numId w:val="25"/>
        </w:numPr>
        <w:spacing w:after="200" w:line="360" w:lineRule="auto"/>
        <w:jc w:val="both"/>
        <w:rPr>
          <w:rFonts w:ascii="Times New Roman" w:hAnsi="Times New Roman" w:cs="Times New Roman"/>
          <w:sz w:val="24"/>
          <w:szCs w:val="24"/>
        </w:rPr>
      </w:pPr>
      <w:r w:rsidRPr="004D7CFA">
        <w:rPr>
          <w:rFonts w:ascii="Times New Roman" w:hAnsi="Times New Roman" w:cs="Times New Roman"/>
          <w:sz w:val="24"/>
          <w:szCs w:val="24"/>
        </w:rPr>
        <w:t xml:space="preserve">Authorize contract award within levels of authority- Currently at </w:t>
      </w:r>
      <w:r w:rsidR="00710CCD" w:rsidRPr="004D7CFA">
        <w:rPr>
          <w:rFonts w:ascii="Times New Roman" w:hAnsi="Times New Roman" w:cs="Times New Roman"/>
          <w:sz w:val="24"/>
          <w:szCs w:val="24"/>
        </w:rPr>
        <w:t>K</w:t>
      </w:r>
      <w:r w:rsidRPr="004D7CFA">
        <w:rPr>
          <w:rFonts w:ascii="Times New Roman" w:hAnsi="Times New Roman" w:cs="Times New Roman"/>
          <w:sz w:val="24"/>
          <w:szCs w:val="24"/>
        </w:rPr>
        <w:t xml:space="preserve"> 50,000.00</w:t>
      </w:r>
    </w:p>
    <w:p w:rsidR="000F743E" w:rsidRPr="004D7CFA" w:rsidRDefault="000F743E" w:rsidP="004D7CFA">
      <w:pPr>
        <w:numPr>
          <w:ilvl w:val="0"/>
          <w:numId w:val="25"/>
        </w:numPr>
        <w:spacing w:after="200" w:line="360" w:lineRule="auto"/>
        <w:jc w:val="both"/>
        <w:rPr>
          <w:rFonts w:ascii="Times New Roman" w:hAnsi="Times New Roman" w:cs="Times New Roman"/>
          <w:sz w:val="24"/>
          <w:szCs w:val="24"/>
        </w:rPr>
      </w:pPr>
      <w:r w:rsidRPr="004D7CFA">
        <w:rPr>
          <w:rFonts w:ascii="Times New Roman" w:hAnsi="Times New Roman" w:cs="Times New Roman"/>
          <w:sz w:val="24"/>
          <w:szCs w:val="24"/>
        </w:rPr>
        <w:t>Authorize contract documents</w:t>
      </w:r>
    </w:p>
    <w:p w:rsidR="000F743E" w:rsidRPr="004D7CFA" w:rsidRDefault="000F743E" w:rsidP="004D7CFA">
      <w:pPr>
        <w:numPr>
          <w:ilvl w:val="0"/>
          <w:numId w:val="25"/>
        </w:numPr>
        <w:spacing w:after="200" w:line="360" w:lineRule="auto"/>
        <w:jc w:val="both"/>
        <w:rPr>
          <w:rFonts w:ascii="Times New Roman" w:hAnsi="Times New Roman" w:cs="Times New Roman"/>
          <w:sz w:val="24"/>
          <w:szCs w:val="24"/>
        </w:rPr>
      </w:pPr>
      <w:r w:rsidRPr="004D7CFA">
        <w:rPr>
          <w:rFonts w:ascii="Times New Roman" w:hAnsi="Times New Roman" w:cs="Times New Roman"/>
          <w:sz w:val="24"/>
          <w:szCs w:val="24"/>
        </w:rPr>
        <w:t>Submit reports to ZPPA as required</w:t>
      </w:r>
    </w:p>
    <w:p w:rsidR="000F743E" w:rsidRPr="004D7CFA" w:rsidRDefault="000F743E" w:rsidP="004D7CFA">
      <w:pPr>
        <w:spacing w:line="360" w:lineRule="auto"/>
        <w:jc w:val="both"/>
        <w:rPr>
          <w:rFonts w:ascii="Times New Roman" w:hAnsi="Times New Roman" w:cs="Times New Roman"/>
          <w:b/>
          <w:sz w:val="24"/>
          <w:szCs w:val="24"/>
        </w:rPr>
      </w:pPr>
      <w:r w:rsidRPr="004D7CFA">
        <w:rPr>
          <w:rFonts w:ascii="Times New Roman" w:hAnsi="Times New Roman" w:cs="Times New Roman"/>
          <w:b/>
          <w:sz w:val="24"/>
          <w:szCs w:val="24"/>
        </w:rPr>
        <w:t>Procurement Committee (S 14)</w:t>
      </w:r>
    </w:p>
    <w:p w:rsidR="000F743E" w:rsidRPr="004D7CFA" w:rsidRDefault="000F743E" w:rsidP="004D7CFA">
      <w:pPr>
        <w:spacing w:line="360" w:lineRule="auto"/>
        <w:jc w:val="both"/>
        <w:rPr>
          <w:rFonts w:ascii="Times New Roman" w:hAnsi="Times New Roman" w:cs="Times New Roman"/>
          <w:sz w:val="24"/>
          <w:szCs w:val="24"/>
        </w:rPr>
      </w:pPr>
      <w:r w:rsidRPr="004D7CFA">
        <w:rPr>
          <w:rFonts w:ascii="Times New Roman" w:hAnsi="Times New Roman" w:cs="Times New Roman"/>
          <w:sz w:val="24"/>
          <w:szCs w:val="24"/>
        </w:rPr>
        <w:t>The procurement committee shall ensure that all the procurement of the procuring entity is conducted in accordance with the PPA Act. The composition of the PC include;</w:t>
      </w:r>
    </w:p>
    <w:p w:rsidR="000F743E" w:rsidRPr="004D7CFA" w:rsidRDefault="000F743E" w:rsidP="004D7CFA">
      <w:pPr>
        <w:numPr>
          <w:ilvl w:val="0"/>
          <w:numId w:val="26"/>
        </w:numPr>
        <w:spacing w:after="200" w:line="360" w:lineRule="auto"/>
        <w:jc w:val="both"/>
        <w:rPr>
          <w:rFonts w:ascii="Times New Roman" w:hAnsi="Times New Roman" w:cs="Times New Roman"/>
          <w:sz w:val="24"/>
          <w:szCs w:val="24"/>
        </w:rPr>
      </w:pPr>
      <w:r w:rsidRPr="004D7CFA">
        <w:rPr>
          <w:rFonts w:ascii="Times New Roman" w:hAnsi="Times New Roman" w:cs="Times New Roman"/>
          <w:sz w:val="24"/>
          <w:szCs w:val="24"/>
        </w:rPr>
        <w:t>The Controller officer/ CEO</w:t>
      </w:r>
    </w:p>
    <w:p w:rsidR="000F743E" w:rsidRPr="004D7CFA" w:rsidRDefault="000F743E" w:rsidP="004D7CFA">
      <w:pPr>
        <w:numPr>
          <w:ilvl w:val="0"/>
          <w:numId w:val="26"/>
        </w:numPr>
        <w:spacing w:after="200" w:line="360" w:lineRule="auto"/>
        <w:jc w:val="both"/>
        <w:rPr>
          <w:rFonts w:ascii="Times New Roman" w:hAnsi="Times New Roman" w:cs="Times New Roman"/>
          <w:sz w:val="24"/>
          <w:szCs w:val="24"/>
        </w:rPr>
      </w:pPr>
      <w:r w:rsidRPr="004D7CFA">
        <w:rPr>
          <w:rFonts w:ascii="Times New Roman" w:hAnsi="Times New Roman" w:cs="Times New Roman"/>
          <w:sz w:val="24"/>
          <w:szCs w:val="24"/>
        </w:rPr>
        <w:t>4-8 members ( of which not more than two (2) appointed from outside the procuring entity and the two shall not be public officers or employees of parastatal companies</w:t>
      </w:r>
    </w:p>
    <w:p w:rsidR="000F743E" w:rsidRPr="004D7CFA" w:rsidRDefault="000F743E" w:rsidP="004D7CFA">
      <w:pPr>
        <w:numPr>
          <w:ilvl w:val="0"/>
          <w:numId w:val="26"/>
        </w:numPr>
        <w:spacing w:after="200" w:line="360" w:lineRule="auto"/>
        <w:jc w:val="both"/>
        <w:rPr>
          <w:rFonts w:ascii="Times New Roman" w:hAnsi="Times New Roman" w:cs="Times New Roman"/>
          <w:sz w:val="24"/>
          <w:szCs w:val="24"/>
        </w:rPr>
      </w:pPr>
      <w:r w:rsidRPr="004D7CFA">
        <w:rPr>
          <w:rFonts w:ascii="Times New Roman" w:hAnsi="Times New Roman" w:cs="Times New Roman"/>
          <w:sz w:val="24"/>
          <w:szCs w:val="24"/>
        </w:rPr>
        <w:t>Head of procurement Unit- Ex officio and secretary to the Procurement Committee</w:t>
      </w:r>
    </w:p>
    <w:p w:rsidR="000F743E" w:rsidRPr="004D7CFA" w:rsidRDefault="000F743E" w:rsidP="004D7CFA">
      <w:pPr>
        <w:spacing w:line="360" w:lineRule="auto"/>
        <w:jc w:val="both"/>
        <w:rPr>
          <w:rFonts w:ascii="Times New Roman" w:hAnsi="Times New Roman" w:cs="Times New Roman"/>
          <w:b/>
          <w:sz w:val="24"/>
          <w:szCs w:val="24"/>
        </w:rPr>
      </w:pPr>
      <w:r w:rsidRPr="004D7CFA">
        <w:rPr>
          <w:rFonts w:ascii="Times New Roman" w:hAnsi="Times New Roman" w:cs="Times New Roman"/>
          <w:sz w:val="24"/>
          <w:szCs w:val="24"/>
        </w:rPr>
        <w:t xml:space="preserve">The Procurement Committee shall be </w:t>
      </w:r>
      <w:r w:rsidRPr="004D7CFA">
        <w:rPr>
          <w:rFonts w:ascii="Times New Roman" w:hAnsi="Times New Roman" w:cs="Times New Roman"/>
          <w:b/>
          <w:sz w:val="24"/>
          <w:szCs w:val="24"/>
        </w:rPr>
        <w:t>the highest approvals authority of the procuring entity and shall be responsible for prio authorization of the procurement process S 15 (2)</w:t>
      </w:r>
    </w:p>
    <w:p w:rsidR="000F743E" w:rsidRPr="004D7CFA" w:rsidRDefault="000F743E" w:rsidP="004D7CFA">
      <w:pPr>
        <w:spacing w:line="360" w:lineRule="auto"/>
        <w:jc w:val="both"/>
        <w:rPr>
          <w:rFonts w:ascii="Times New Roman" w:hAnsi="Times New Roman" w:cs="Times New Roman"/>
          <w:sz w:val="24"/>
          <w:szCs w:val="24"/>
        </w:rPr>
      </w:pPr>
      <w:r w:rsidRPr="004D7CFA">
        <w:rPr>
          <w:rFonts w:ascii="Times New Roman" w:hAnsi="Times New Roman" w:cs="Times New Roman"/>
          <w:sz w:val="24"/>
          <w:szCs w:val="24"/>
        </w:rPr>
        <w:t>Tenure of Office- Three years and may be re- appointed for a further period of three years.</w:t>
      </w:r>
    </w:p>
    <w:p w:rsidR="000F743E" w:rsidRPr="004D7CFA" w:rsidRDefault="000F743E" w:rsidP="004D7CFA">
      <w:pPr>
        <w:spacing w:line="360" w:lineRule="auto"/>
        <w:jc w:val="both"/>
        <w:rPr>
          <w:rFonts w:ascii="Times New Roman" w:hAnsi="Times New Roman" w:cs="Times New Roman"/>
          <w:b/>
          <w:sz w:val="24"/>
          <w:szCs w:val="24"/>
        </w:rPr>
      </w:pPr>
      <w:r w:rsidRPr="004D7CFA">
        <w:rPr>
          <w:rFonts w:ascii="Times New Roman" w:hAnsi="Times New Roman" w:cs="Times New Roman"/>
          <w:b/>
          <w:sz w:val="24"/>
          <w:szCs w:val="24"/>
        </w:rPr>
        <w:t>Procurement Unit</w:t>
      </w:r>
    </w:p>
    <w:p w:rsidR="000F743E" w:rsidRPr="004D7CFA" w:rsidRDefault="000F743E" w:rsidP="004D7CFA">
      <w:pPr>
        <w:spacing w:line="360" w:lineRule="auto"/>
        <w:jc w:val="both"/>
        <w:rPr>
          <w:rFonts w:ascii="Times New Roman" w:hAnsi="Times New Roman" w:cs="Times New Roman"/>
          <w:sz w:val="24"/>
          <w:szCs w:val="24"/>
        </w:rPr>
      </w:pPr>
      <w:r w:rsidRPr="004D7CFA">
        <w:rPr>
          <w:rFonts w:ascii="Times New Roman" w:hAnsi="Times New Roman" w:cs="Times New Roman"/>
          <w:sz w:val="24"/>
          <w:szCs w:val="24"/>
        </w:rPr>
        <w:t>Every procuring entity is required to establish a Procurement Unit which shall be responsible for managing all procurement activities of the procuring entity in accordance with the ZPPA act and obtaining all required approvals from appropriate approvals authority (S 20(1). This unit shall be managed by persons qualified and knowledgeable in procurement- S 12(2). The functions of the unit include;</w:t>
      </w:r>
    </w:p>
    <w:p w:rsidR="000F743E" w:rsidRPr="004D7CFA" w:rsidRDefault="000F743E" w:rsidP="004D7CFA">
      <w:pPr>
        <w:numPr>
          <w:ilvl w:val="0"/>
          <w:numId w:val="27"/>
        </w:numPr>
        <w:spacing w:after="200" w:line="360" w:lineRule="auto"/>
        <w:jc w:val="both"/>
        <w:rPr>
          <w:rFonts w:ascii="Times New Roman" w:hAnsi="Times New Roman" w:cs="Times New Roman"/>
          <w:sz w:val="24"/>
          <w:szCs w:val="24"/>
        </w:rPr>
      </w:pPr>
      <w:r w:rsidRPr="004D7CFA">
        <w:rPr>
          <w:rFonts w:ascii="Times New Roman" w:hAnsi="Times New Roman" w:cs="Times New Roman"/>
          <w:sz w:val="24"/>
          <w:szCs w:val="24"/>
        </w:rPr>
        <w:t>Plan the procurement activities of a procuring entity and recommend the appropriate method of procurement.</w:t>
      </w:r>
    </w:p>
    <w:p w:rsidR="000F743E" w:rsidRPr="004D7CFA" w:rsidRDefault="000F743E" w:rsidP="004D7CFA">
      <w:pPr>
        <w:numPr>
          <w:ilvl w:val="0"/>
          <w:numId w:val="27"/>
        </w:numPr>
        <w:spacing w:after="200" w:line="360" w:lineRule="auto"/>
        <w:jc w:val="both"/>
        <w:rPr>
          <w:rFonts w:ascii="Times New Roman" w:hAnsi="Times New Roman" w:cs="Times New Roman"/>
          <w:sz w:val="24"/>
          <w:szCs w:val="24"/>
        </w:rPr>
      </w:pPr>
      <w:r w:rsidRPr="004D7CFA">
        <w:rPr>
          <w:rFonts w:ascii="Times New Roman" w:hAnsi="Times New Roman" w:cs="Times New Roman"/>
          <w:sz w:val="24"/>
          <w:szCs w:val="24"/>
        </w:rPr>
        <w:t>Preparation of solicitation documents, bid notices, short- lists, evaluation reports, contract award recommendations and contracts</w:t>
      </w:r>
    </w:p>
    <w:p w:rsidR="000F743E" w:rsidRPr="004D7CFA" w:rsidRDefault="000F743E" w:rsidP="004D7CFA">
      <w:pPr>
        <w:numPr>
          <w:ilvl w:val="0"/>
          <w:numId w:val="27"/>
        </w:numPr>
        <w:spacing w:after="200" w:line="360" w:lineRule="auto"/>
        <w:jc w:val="both"/>
        <w:rPr>
          <w:rFonts w:ascii="Times New Roman" w:hAnsi="Times New Roman" w:cs="Times New Roman"/>
          <w:sz w:val="24"/>
          <w:szCs w:val="24"/>
        </w:rPr>
      </w:pPr>
      <w:r w:rsidRPr="004D7CFA">
        <w:rPr>
          <w:rFonts w:ascii="Times New Roman" w:hAnsi="Times New Roman" w:cs="Times New Roman"/>
          <w:sz w:val="24"/>
          <w:szCs w:val="24"/>
        </w:rPr>
        <w:t>Manage the bidding process, including pre bid meetings, clarifications, receipt and opening of bids.</w:t>
      </w:r>
    </w:p>
    <w:p w:rsidR="000F743E" w:rsidRPr="004D7CFA" w:rsidRDefault="000F743E" w:rsidP="004D7CFA">
      <w:pPr>
        <w:numPr>
          <w:ilvl w:val="0"/>
          <w:numId w:val="27"/>
        </w:numPr>
        <w:spacing w:after="200" w:line="360" w:lineRule="auto"/>
        <w:jc w:val="both"/>
        <w:rPr>
          <w:rFonts w:ascii="Times New Roman" w:hAnsi="Times New Roman" w:cs="Times New Roman"/>
          <w:sz w:val="24"/>
          <w:szCs w:val="24"/>
        </w:rPr>
      </w:pPr>
      <w:r w:rsidRPr="004D7CFA">
        <w:rPr>
          <w:rFonts w:ascii="Times New Roman" w:hAnsi="Times New Roman" w:cs="Times New Roman"/>
          <w:sz w:val="24"/>
          <w:szCs w:val="24"/>
        </w:rPr>
        <w:t>Manage the evaluation of bids and any post qualification or negotiation</w:t>
      </w:r>
    </w:p>
    <w:p w:rsidR="000F743E" w:rsidRPr="004D7CFA" w:rsidRDefault="000F743E" w:rsidP="004D7CFA">
      <w:pPr>
        <w:numPr>
          <w:ilvl w:val="0"/>
          <w:numId w:val="27"/>
        </w:numPr>
        <w:spacing w:after="200" w:line="360" w:lineRule="auto"/>
        <w:jc w:val="both"/>
        <w:rPr>
          <w:rFonts w:ascii="Times New Roman" w:hAnsi="Times New Roman" w:cs="Times New Roman"/>
          <w:sz w:val="24"/>
          <w:szCs w:val="24"/>
        </w:rPr>
      </w:pPr>
      <w:r w:rsidRPr="004D7CFA">
        <w:rPr>
          <w:rFonts w:ascii="Times New Roman" w:hAnsi="Times New Roman" w:cs="Times New Roman"/>
          <w:sz w:val="24"/>
          <w:szCs w:val="24"/>
        </w:rPr>
        <w:t>Mange contracts and oversee contract management by the designed contract manager</w:t>
      </w:r>
    </w:p>
    <w:p w:rsidR="000F743E" w:rsidRPr="004D7CFA" w:rsidRDefault="000F743E" w:rsidP="004D7CFA">
      <w:pPr>
        <w:numPr>
          <w:ilvl w:val="0"/>
          <w:numId w:val="27"/>
        </w:numPr>
        <w:spacing w:after="200" w:line="360" w:lineRule="auto"/>
        <w:jc w:val="both"/>
        <w:rPr>
          <w:rFonts w:ascii="Times New Roman" w:hAnsi="Times New Roman" w:cs="Times New Roman"/>
          <w:sz w:val="24"/>
          <w:szCs w:val="24"/>
        </w:rPr>
      </w:pPr>
      <w:r w:rsidRPr="004D7CFA">
        <w:rPr>
          <w:rFonts w:ascii="Times New Roman" w:hAnsi="Times New Roman" w:cs="Times New Roman"/>
          <w:sz w:val="24"/>
          <w:szCs w:val="24"/>
        </w:rPr>
        <w:t>Prepare any procurement reports required by the authority, a controlling Officer or CEO or procurement Committee</w:t>
      </w:r>
    </w:p>
    <w:p w:rsidR="000F743E" w:rsidRPr="004D7CFA" w:rsidRDefault="000F743E" w:rsidP="004D7CFA">
      <w:pPr>
        <w:spacing w:line="360" w:lineRule="auto"/>
        <w:ind w:left="360"/>
        <w:jc w:val="both"/>
        <w:rPr>
          <w:rFonts w:ascii="Times New Roman" w:hAnsi="Times New Roman" w:cs="Times New Roman"/>
          <w:b/>
          <w:sz w:val="24"/>
          <w:szCs w:val="24"/>
        </w:rPr>
      </w:pPr>
      <w:r w:rsidRPr="004D7CFA">
        <w:rPr>
          <w:rFonts w:ascii="Times New Roman" w:hAnsi="Times New Roman" w:cs="Times New Roman"/>
          <w:b/>
          <w:sz w:val="24"/>
          <w:szCs w:val="24"/>
        </w:rPr>
        <w:t>The user Department (S 21)</w:t>
      </w:r>
    </w:p>
    <w:p w:rsidR="000F743E" w:rsidRPr="004D7CFA" w:rsidRDefault="000F743E" w:rsidP="004D7CFA">
      <w:pPr>
        <w:spacing w:line="360" w:lineRule="auto"/>
        <w:ind w:left="360"/>
        <w:jc w:val="both"/>
        <w:rPr>
          <w:rFonts w:ascii="Times New Roman" w:hAnsi="Times New Roman" w:cs="Times New Roman"/>
          <w:sz w:val="24"/>
          <w:szCs w:val="24"/>
        </w:rPr>
      </w:pPr>
      <w:r w:rsidRPr="004D7CFA">
        <w:rPr>
          <w:rFonts w:ascii="Times New Roman" w:hAnsi="Times New Roman" w:cs="Times New Roman"/>
          <w:sz w:val="24"/>
          <w:szCs w:val="24"/>
        </w:rPr>
        <w:t>The function of the user department in relation to procurement are;</w:t>
      </w:r>
    </w:p>
    <w:p w:rsidR="000F743E" w:rsidRPr="004D7CFA" w:rsidRDefault="000F743E" w:rsidP="004D7CFA">
      <w:pPr>
        <w:numPr>
          <w:ilvl w:val="0"/>
          <w:numId w:val="28"/>
        </w:numPr>
        <w:spacing w:after="200" w:line="360" w:lineRule="auto"/>
        <w:jc w:val="both"/>
        <w:rPr>
          <w:rFonts w:ascii="Times New Roman" w:hAnsi="Times New Roman" w:cs="Times New Roman"/>
          <w:sz w:val="24"/>
          <w:szCs w:val="24"/>
        </w:rPr>
      </w:pPr>
      <w:r w:rsidRPr="004D7CFA">
        <w:rPr>
          <w:rFonts w:ascii="Times New Roman" w:hAnsi="Times New Roman" w:cs="Times New Roman"/>
          <w:sz w:val="24"/>
          <w:szCs w:val="24"/>
        </w:rPr>
        <w:t>Provide information on forecast procurement requirements to the procurement unit for the purpose of procurement planning</w:t>
      </w:r>
    </w:p>
    <w:p w:rsidR="000F743E" w:rsidRPr="004D7CFA" w:rsidRDefault="000F743E" w:rsidP="004D7CFA">
      <w:pPr>
        <w:numPr>
          <w:ilvl w:val="0"/>
          <w:numId w:val="28"/>
        </w:numPr>
        <w:spacing w:after="200" w:line="360" w:lineRule="auto"/>
        <w:jc w:val="both"/>
        <w:rPr>
          <w:rFonts w:ascii="Times New Roman" w:hAnsi="Times New Roman" w:cs="Times New Roman"/>
          <w:sz w:val="24"/>
          <w:szCs w:val="24"/>
        </w:rPr>
      </w:pPr>
      <w:r w:rsidRPr="004D7CFA">
        <w:rPr>
          <w:rFonts w:ascii="Times New Roman" w:hAnsi="Times New Roman" w:cs="Times New Roman"/>
          <w:sz w:val="24"/>
          <w:szCs w:val="24"/>
        </w:rPr>
        <w:t>Initiate procurement requirements</w:t>
      </w:r>
    </w:p>
    <w:p w:rsidR="000F743E" w:rsidRPr="004D7CFA" w:rsidRDefault="000F743E" w:rsidP="004D7CFA">
      <w:pPr>
        <w:numPr>
          <w:ilvl w:val="0"/>
          <w:numId w:val="28"/>
        </w:numPr>
        <w:spacing w:after="200" w:line="360" w:lineRule="auto"/>
        <w:jc w:val="both"/>
        <w:rPr>
          <w:rFonts w:ascii="Times New Roman" w:hAnsi="Times New Roman" w:cs="Times New Roman"/>
          <w:sz w:val="24"/>
          <w:szCs w:val="24"/>
        </w:rPr>
      </w:pPr>
      <w:r w:rsidRPr="004D7CFA">
        <w:rPr>
          <w:rFonts w:ascii="Times New Roman" w:hAnsi="Times New Roman" w:cs="Times New Roman"/>
          <w:sz w:val="24"/>
          <w:szCs w:val="24"/>
        </w:rPr>
        <w:t>Provide technical inputs to the procurement process</w:t>
      </w:r>
    </w:p>
    <w:p w:rsidR="000F743E" w:rsidRPr="004D7CFA" w:rsidRDefault="000F743E" w:rsidP="004D7CFA">
      <w:pPr>
        <w:numPr>
          <w:ilvl w:val="0"/>
          <w:numId w:val="28"/>
        </w:numPr>
        <w:spacing w:after="200" w:line="360" w:lineRule="auto"/>
        <w:jc w:val="both"/>
        <w:rPr>
          <w:rFonts w:ascii="Times New Roman" w:hAnsi="Times New Roman" w:cs="Times New Roman"/>
          <w:sz w:val="24"/>
          <w:szCs w:val="24"/>
        </w:rPr>
      </w:pPr>
      <w:r w:rsidRPr="004D7CFA">
        <w:rPr>
          <w:rFonts w:ascii="Times New Roman" w:hAnsi="Times New Roman" w:cs="Times New Roman"/>
          <w:sz w:val="24"/>
          <w:szCs w:val="24"/>
        </w:rPr>
        <w:t>Represent the end user of the goods, works, or services in the procurement process</w:t>
      </w:r>
    </w:p>
    <w:p w:rsidR="000F743E" w:rsidRPr="004D7CFA" w:rsidRDefault="000F743E" w:rsidP="004D7CFA">
      <w:pPr>
        <w:numPr>
          <w:ilvl w:val="0"/>
          <w:numId w:val="28"/>
        </w:numPr>
        <w:spacing w:after="200" w:line="360" w:lineRule="auto"/>
        <w:jc w:val="both"/>
        <w:rPr>
          <w:rFonts w:ascii="Times New Roman" w:hAnsi="Times New Roman" w:cs="Times New Roman"/>
          <w:sz w:val="24"/>
          <w:szCs w:val="24"/>
        </w:rPr>
      </w:pPr>
      <w:r w:rsidRPr="004D7CFA">
        <w:rPr>
          <w:rFonts w:ascii="Times New Roman" w:hAnsi="Times New Roman" w:cs="Times New Roman"/>
          <w:sz w:val="24"/>
          <w:szCs w:val="24"/>
        </w:rPr>
        <w:t>Mange contracts or assist the designated contract manger as required</w:t>
      </w:r>
    </w:p>
    <w:p w:rsidR="000F743E" w:rsidRPr="004D7CFA" w:rsidRDefault="0021122C" w:rsidP="004D7CFA">
      <w:pPr>
        <w:spacing w:line="360" w:lineRule="auto"/>
        <w:jc w:val="both"/>
        <w:rPr>
          <w:rFonts w:ascii="Times New Roman" w:hAnsi="Times New Roman" w:cs="Times New Roman"/>
          <w:b/>
          <w:sz w:val="24"/>
          <w:szCs w:val="24"/>
        </w:rPr>
      </w:pPr>
      <w:r w:rsidRPr="004D7CFA">
        <w:rPr>
          <w:rFonts w:ascii="Times New Roman" w:hAnsi="Times New Roman" w:cs="Times New Roman"/>
          <w:b/>
          <w:sz w:val="24"/>
          <w:szCs w:val="24"/>
        </w:rPr>
        <w:t>Procurement Methods</w:t>
      </w:r>
    </w:p>
    <w:p w:rsidR="000F743E" w:rsidRPr="004D7CFA" w:rsidRDefault="000F743E" w:rsidP="004D7CFA">
      <w:pPr>
        <w:spacing w:line="360" w:lineRule="auto"/>
        <w:jc w:val="both"/>
        <w:rPr>
          <w:rFonts w:ascii="Times New Roman" w:hAnsi="Times New Roman" w:cs="Times New Roman"/>
          <w:sz w:val="24"/>
          <w:szCs w:val="24"/>
        </w:rPr>
      </w:pPr>
      <w:r w:rsidRPr="004D7CFA">
        <w:rPr>
          <w:rFonts w:ascii="Times New Roman" w:hAnsi="Times New Roman" w:cs="Times New Roman"/>
          <w:sz w:val="24"/>
          <w:szCs w:val="24"/>
        </w:rPr>
        <w:t>The procurement methods provided for in the PPA Act are</w:t>
      </w:r>
    </w:p>
    <w:p w:rsidR="000F743E" w:rsidRPr="004D7CFA" w:rsidRDefault="000F743E" w:rsidP="004D7CFA">
      <w:pPr>
        <w:numPr>
          <w:ilvl w:val="0"/>
          <w:numId w:val="29"/>
        </w:numPr>
        <w:spacing w:after="200" w:line="360" w:lineRule="auto"/>
        <w:jc w:val="both"/>
        <w:rPr>
          <w:rFonts w:ascii="Times New Roman" w:hAnsi="Times New Roman" w:cs="Times New Roman"/>
          <w:sz w:val="24"/>
          <w:szCs w:val="24"/>
        </w:rPr>
      </w:pPr>
      <w:r w:rsidRPr="004D7CFA">
        <w:rPr>
          <w:rFonts w:ascii="Times New Roman" w:hAnsi="Times New Roman" w:cs="Times New Roman"/>
          <w:sz w:val="24"/>
          <w:szCs w:val="24"/>
        </w:rPr>
        <w:t>Open bidding/ selection</w:t>
      </w:r>
    </w:p>
    <w:p w:rsidR="000F743E" w:rsidRPr="004D7CFA" w:rsidRDefault="000F743E" w:rsidP="004D7CFA">
      <w:pPr>
        <w:numPr>
          <w:ilvl w:val="0"/>
          <w:numId w:val="29"/>
        </w:numPr>
        <w:spacing w:after="200" w:line="360" w:lineRule="auto"/>
        <w:jc w:val="both"/>
        <w:rPr>
          <w:rFonts w:ascii="Times New Roman" w:hAnsi="Times New Roman" w:cs="Times New Roman"/>
          <w:sz w:val="24"/>
          <w:szCs w:val="24"/>
        </w:rPr>
      </w:pPr>
      <w:r w:rsidRPr="004D7CFA">
        <w:rPr>
          <w:rFonts w:ascii="Times New Roman" w:hAnsi="Times New Roman" w:cs="Times New Roman"/>
          <w:sz w:val="24"/>
          <w:szCs w:val="24"/>
        </w:rPr>
        <w:t>Limited Bidding/ selection</w:t>
      </w:r>
    </w:p>
    <w:p w:rsidR="000F743E" w:rsidRPr="004D7CFA" w:rsidRDefault="000F743E" w:rsidP="004D7CFA">
      <w:pPr>
        <w:numPr>
          <w:ilvl w:val="0"/>
          <w:numId w:val="29"/>
        </w:numPr>
        <w:spacing w:after="200" w:line="360" w:lineRule="auto"/>
        <w:jc w:val="both"/>
        <w:rPr>
          <w:rFonts w:ascii="Times New Roman" w:hAnsi="Times New Roman" w:cs="Times New Roman"/>
          <w:sz w:val="24"/>
          <w:szCs w:val="24"/>
        </w:rPr>
      </w:pPr>
      <w:r w:rsidRPr="004D7CFA">
        <w:rPr>
          <w:rFonts w:ascii="Times New Roman" w:hAnsi="Times New Roman" w:cs="Times New Roman"/>
          <w:sz w:val="24"/>
          <w:szCs w:val="24"/>
        </w:rPr>
        <w:t>Simplified bidding</w:t>
      </w:r>
    </w:p>
    <w:p w:rsidR="000F743E" w:rsidRPr="004D7CFA" w:rsidRDefault="000F743E" w:rsidP="004D7CFA">
      <w:pPr>
        <w:numPr>
          <w:ilvl w:val="0"/>
          <w:numId w:val="29"/>
        </w:numPr>
        <w:spacing w:after="200" w:line="360" w:lineRule="auto"/>
        <w:jc w:val="both"/>
        <w:rPr>
          <w:rFonts w:ascii="Times New Roman" w:hAnsi="Times New Roman" w:cs="Times New Roman"/>
          <w:sz w:val="24"/>
          <w:szCs w:val="24"/>
        </w:rPr>
      </w:pPr>
      <w:r w:rsidRPr="004D7CFA">
        <w:rPr>
          <w:rFonts w:ascii="Times New Roman" w:hAnsi="Times New Roman" w:cs="Times New Roman"/>
          <w:sz w:val="24"/>
          <w:szCs w:val="24"/>
        </w:rPr>
        <w:t>Direct bidding</w:t>
      </w:r>
    </w:p>
    <w:p w:rsidR="000F743E" w:rsidRPr="004D7CFA" w:rsidRDefault="000F743E" w:rsidP="004D7CFA">
      <w:pPr>
        <w:numPr>
          <w:ilvl w:val="0"/>
          <w:numId w:val="29"/>
        </w:numPr>
        <w:spacing w:after="200" w:line="360" w:lineRule="auto"/>
        <w:jc w:val="both"/>
        <w:rPr>
          <w:rFonts w:ascii="Times New Roman" w:hAnsi="Times New Roman" w:cs="Times New Roman"/>
          <w:sz w:val="24"/>
          <w:szCs w:val="24"/>
        </w:rPr>
      </w:pPr>
      <w:r w:rsidRPr="004D7CFA">
        <w:rPr>
          <w:rFonts w:ascii="Times New Roman" w:hAnsi="Times New Roman" w:cs="Times New Roman"/>
          <w:sz w:val="24"/>
          <w:szCs w:val="24"/>
        </w:rPr>
        <w:t>Force account</w:t>
      </w:r>
    </w:p>
    <w:p w:rsidR="000F743E" w:rsidRPr="004D7CFA" w:rsidRDefault="000F743E" w:rsidP="004D7CFA">
      <w:pPr>
        <w:numPr>
          <w:ilvl w:val="0"/>
          <w:numId w:val="29"/>
        </w:numPr>
        <w:spacing w:after="200" w:line="360" w:lineRule="auto"/>
        <w:jc w:val="both"/>
        <w:rPr>
          <w:rFonts w:ascii="Times New Roman" w:hAnsi="Times New Roman" w:cs="Times New Roman"/>
          <w:sz w:val="24"/>
          <w:szCs w:val="24"/>
        </w:rPr>
      </w:pPr>
      <w:r w:rsidRPr="004D7CFA">
        <w:rPr>
          <w:rFonts w:ascii="Times New Roman" w:hAnsi="Times New Roman" w:cs="Times New Roman"/>
          <w:sz w:val="24"/>
          <w:szCs w:val="24"/>
        </w:rPr>
        <w:t>Public Private partnership (PPP)</w:t>
      </w:r>
    </w:p>
    <w:p w:rsidR="000F743E" w:rsidRPr="004D7CFA" w:rsidRDefault="000F743E" w:rsidP="004D7CFA">
      <w:pPr>
        <w:numPr>
          <w:ilvl w:val="0"/>
          <w:numId w:val="29"/>
        </w:numPr>
        <w:spacing w:after="200" w:line="360" w:lineRule="auto"/>
        <w:jc w:val="both"/>
        <w:rPr>
          <w:rFonts w:ascii="Times New Roman" w:hAnsi="Times New Roman" w:cs="Times New Roman"/>
          <w:sz w:val="24"/>
          <w:szCs w:val="24"/>
        </w:rPr>
      </w:pPr>
      <w:r w:rsidRPr="004D7CFA">
        <w:rPr>
          <w:rFonts w:ascii="Times New Roman" w:hAnsi="Times New Roman" w:cs="Times New Roman"/>
          <w:sz w:val="24"/>
          <w:szCs w:val="24"/>
        </w:rPr>
        <w:t>Community participation</w:t>
      </w:r>
    </w:p>
    <w:p w:rsidR="000F743E" w:rsidRPr="004D7CFA" w:rsidRDefault="000F743E" w:rsidP="004D7CFA">
      <w:pPr>
        <w:spacing w:line="360" w:lineRule="auto"/>
        <w:jc w:val="both"/>
        <w:rPr>
          <w:rFonts w:ascii="Times New Roman" w:hAnsi="Times New Roman" w:cs="Times New Roman"/>
          <w:sz w:val="24"/>
          <w:szCs w:val="24"/>
        </w:rPr>
      </w:pPr>
      <w:r w:rsidRPr="004D7CFA">
        <w:rPr>
          <w:rFonts w:ascii="Times New Roman" w:hAnsi="Times New Roman" w:cs="Times New Roman"/>
          <w:sz w:val="24"/>
          <w:szCs w:val="24"/>
        </w:rPr>
        <w:t>We shall look at a detailed discussion of each of these methods in another lecture.</w:t>
      </w:r>
    </w:p>
    <w:p w:rsidR="00CD7FAD" w:rsidRPr="004D7CFA" w:rsidRDefault="00CD7FAD" w:rsidP="004D7CFA">
      <w:pPr>
        <w:spacing w:line="360" w:lineRule="auto"/>
        <w:jc w:val="both"/>
        <w:rPr>
          <w:rFonts w:ascii="Times New Roman" w:hAnsi="Times New Roman" w:cs="Times New Roman"/>
          <w:b/>
          <w:sz w:val="24"/>
          <w:szCs w:val="24"/>
        </w:rPr>
      </w:pPr>
      <w:r w:rsidRPr="004D7CFA">
        <w:rPr>
          <w:rFonts w:ascii="Times New Roman" w:hAnsi="Times New Roman" w:cs="Times New Roman"/>
          <w:b/>
          <w:noProof/>
          <w:sz w:val="24"/>
          <w:szCs w:val="24"/>
        </w:rPr>
        <w:drawing>
          <wp:inline distT="0" distB="0" distL="0" distR="0">
            <wp:extent cx="666034" cy="407926"/>
            <wp:effectExtent l="19050" t="0" r="716" b="0"/>
            <wp:docPr id="14" name="Picture 19" descr="summ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summary"/>
                    <pic:cNvPicPr>
                      <a:picLocks noChangeAspect="1" noChangeArrowheads="1"/>
                    </pic:cNvPicPr>
                  </pic:nvPicPr>
                  <pic:blipFill>
                    <a:blip r:embed="rId17"/>
                    <a:srcRect b="6987"/>
                    <a:stretch>
                      <a:fillRect/>
                    </a:stretch>
                  </pic:blipFill>
                  <pic:spPr bwMode="auto">
                    <a:xfrm>
                      <a:off x="0" y="0"/>
                      <a:ext cx="666034" cy="407926"/>
                    </a:xfrm>
                    <a:prstGeom prst="rect">
                      <a:avLst/>
                    </a:prstGeom>
                    <a:noFill/>
                    <a:ln w="9525">
                      <a:noFill/>
                      <a:miter lim="800000"/>
                      <a:headEnd/>
                      <a:tailEnd/>
                    </a:ln>
                  </pic:spPr>
                </pic:pic>
              </a:graphicData>
            </a:graphic>
          </wp:inline>
        </w:drawing>
      </w:r>
    </w:p>
    <w:p w:rsidR="00DD1499" w:rsidRPr="004D7CFA" w:rsidRDefault="00F53EF3" w:rsidP="004D7CFA">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2.8 </w:t>
      </w:r>
      <w:r w:rsidR="00CD7FAD" w:rsidRPr="004D7CFA">
        <w:rPr>
          <w:rFonts w:ascii="Times New Roman" w:hAnsi="Times New Roman" w:cs="Times New Roman"/>
          <w:b/>
          <w:sz w:val="24"/>
          <w:szCs w:val="24"/>
        </w:rPr>
        <w:t xml:space="preserve">Summary </w:t>
      </w:r>
    </w:p>
    <w:p w:rsidR="00FC4358" w:rsidRPr="004D7CFA" w:rsidRDefault="00CF0CD8" w:rsidP="004D7CFA">
      <w:pPr>
        <w:spacing w:line="360" w:lineRule="auto"/>
        <w:jc w:val="both"/>
        <w:rPr>
          <w:rFonts w:ascii="Times New Roman" w:hAnsi="Times New Roman" w:cs="Times New Roman"/>
          <w:sz w:val="24"/>
          <w:szCs w:val="24"/>
        </w:rPr>
      </w:pPr>
      <w:r w:rsidRPr="004D7CFA">
        <w:rPr>
          <w:rFonts w:ascii="Times New Roman" w:hAnsi="Times New Roman" w:cs="Times New Roman"/>
          <w:sz w:val="24"/>
          <w:szCs w:val="24"/>
        </w:rPr>
        <w:t>We have come to</w:t>
      </w:r>
      <w:r w:rsidR="004560C2" w:rsidRPr="004D7CFA">
        <w:rPr>
          <w:rFonts w:ascii="Times New Roman" w:hAnsi="Times New Roman" w:cs="Times New Roman"/>
          <w:sz w:val="24"/>
          <w:szCs w:val="24"/>
        </w:rPr>
        <w:t xml:space="preserve"> the end of this unit and our main conc</w:t>
      </w:r>
      <w:r w:rsidR="00CC09B8">
        <w:rPr>
          <w:rFonts w:ascii="Times New Roman" w:hAnsi="Times New Roman" w:cs="Times New Roman"/>
          <w:sz w:val="24"/>
          <w:szCs w:val="24"/>
        </w:rPr>
        <w:t>ern was</w:t>
      </w:r>
      <w:r w:rsidR="004560C2" w:rsidRPr="004D7CFA">
        <w:rPr>
          <w:rFonts w:ascii="Times New Roman" w:hAnsi="Times New Roman" w:cs="Times New Roman"/>
          <w:sz w:val="24"/>
          <w:szCs w:val="24"/>
        </w:rPr>
        <w:t xml:space="preserve"> to </w:t>
      </w:r>
      <w:r w:rsidRPr="004D7CFA">
        <w:rPr>
          <w:rFonts w:ascii="Times New Roman" w:hAnsi="Times New Roman" w:cs="Times New Roman"/>
          <w:sz w:val="24"/>
          <w:szCs w:val="24"/>
        </w:rPr>
        <w:t>discuss transparency and competition in letting contracts</w:t>
      </w:r>
      <w:r w:rsidR="00BA41A5">
        <w:rPr>
          <w:rFonts w:ascii="Times New Roman" w:hAnsi="Times New Roman" w:cs="Times New Roman"/>
          <w:sz w:val="24"/>
          <w:szCs w:val="24"/>
        </w:rPr>
        <w:t>. Further, am confident you can c</w:t>
      </w:r>
      <w:r w:rsidR="004560C2" w:rsidRPr="004D7CFA">
        <w:rPr>
          <w:rFonts w:ascii="Times New Roman" w:hAnsi="Times New Roman" w:cs="Times New Roman"/>
          <w:sz w:val="24"/>
          <w:szCs w:val="24"/>
        </w:rPr>
        <w:t xml:space="preserve">learly </w:t>
      </w:r>
      <w:r w:rsidRPr="004D7CFA">
        <w:rPr>
          <w:rFonts w:ascii="Times New Roman" w:hAnsi="Times New Roman" w:cs="Times New Roman"/>
          <w:sz w:val="24"/>
          <w:szCs w:val="24"/>
        </w:rPr>
        <w:t>explain the common types of corruption in the procurement proces</w:t>
      </w:r>
      <w:r w:rsidR="004560C2" w:rsidRPr="004D7CFA">
        <w:rPr>
          <w:rFonts w:ascii="Times New Roman" w:hAnsi="Times New Roman" w:cs="Times New Roman"/>
          <w:sz w:val="24"/>
          <w:szCs w:val="24"/>
        </w:rPr>
        <w:t xml:space="preserve">s and </w:t>
      </w:r>
      <w:r w:rsidRPr="004D7CFA">
        <w:rPr>
          <w:rFonts w:ascii="Times New Roman" w:hAnsi="Times New Roman" w:cs="Times New Roman"/>
          <w:sz w:val="24"/>
          <w:szCs w:val="24"/>
        </w:rPr>
        <w:t>describe the ro</w:t>
      </w:r>
      <w:r w:rsidR="004560C2" w:rsidRPr="004D7CFA">
        <w:rPr>
          <w:rFonts w:ascii="Times New Roman" w:hAnsi="Times New Roman" w:cs="Times New Roman"/>
          <w:sz w:val="24"/>
          <w:szCs w:val="24"/>
        </w:rPr>
        <w:t>le of Zambia public procurement</w:t>
      </w:r>
      <w:r w:rsidRPr="004D7CFA">
        <w:rPr>
          <w:rFonts w:ascii="Times New Roman" w:hAnsi="Times New Roman" w:cs="Times New Roman"/>
          <w:sz w:val="24"/>
          <w:szCs w:val="24"/>
        </w:rPr>
        <w:t xml:space="preserve"> authority in public procurement</w:t>
      </w:r>
      <w:r w:rsidR="004560C2" w:rsidRPr="004D7CFA">
        <w:rPr>
          <w:rFonts w:ascii="Times New Roman" w:hAnsi="Times New Roman" w:cs="Times New Roman"/>
          <w:sz w:val="24"/>
          <w:szCs w:val="24"/>
        </w:rPr>
        <w:t>.</w:t>
      </w:r>
    </w:p>
    <w:p w:rsidR="00E3040D" w:rsidRDefault="00E3040D" w:rsidP="004D7CFA">
      <w:pPr>
        <w:spacing w:line="360" w:lineRule="auto"/>
        <w:jc w:val="both"/>
        <w:rPr>
          <w:rFonts w:ascii="Times New Roman" w:hAnsi="Times New Roman" w:cs="Times New Roman"/>
          <w:b/>
          <w:sz w:val="24"/>
          <w:szCs w:val="24"/>
        </w:rPr>
      </w:pPr>
      <w:r w:rsidRPr="00E3040D">
        <w:rPr>
          <w:rFonts w:ascii="Times New Roman" w:hAnsi="Times New Roman" w:cs="Times New Roman"/>
          <w:b/>
          <w:noProof/>
          <w:sz w:val="24"/>
          <w:szCs w:val="24"/>
        </w:rPr>
        <w:drawing>
          <wp:inline distT="0" distB="0" distL="0" distR="0">
            <wp:extent cx="666750" cy="571500"/>
            <wp:effectExtent l="19050" t="0" r="0" b="0"/>
            <wp:docPr id="16"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srcRect/>
                    <a:stretch>
                      <a:fillRect/>
                    </a:stretch>
                  </pic:blipFill>
                  <pic:spPr bwMode="auto">
                    <a:xfrm>
                      <a:off x="0" y="0"/>
                      <a:ext cx="666750" cy="571500"/>
                    </a:xfrm>
                    <a:prstGeom prst="rect">
                      <a:avLst/>
                    </a:prstGeom>
                    <a:noFill/>
                    <a:ln w="9525">
                      <a:noFill/>
                      <a:miter lim="800000"/>
                      <a:headEnd/>
                      <a:tailEnd/>
                    </a:ln>
                  </pic:spPr>
                </pic:pic>
              </a:graphicData>
            </a:graphic>
          </wp:inline>
        </w:drawing>
      </w:r>
    </w:p>
    <w:p w:rsidR="00FC4358" w:rsidRPr="004D7CFA" w:rsidRDefault="004560C2" w:rsidP="004D7CFA">
      <w:pPr>
        <w:spacing w:line="360" w:lineRule="auto"/>
        <w:jc w:val="both"/>
        <w:rPr>
          <w:rFonts w:ascii="Times New Roman" w:hAnsi="Times New Roman" w:cs="Times New Roman"/>
          <w:b/>
          <w:sz w:val="24"/>
          <w:szCs w:val="24"/>
        </w:rPr>
      </w:pPr>
      <w:r w:rsidRPr="004D7CFA">
        <w:rPr>
          <w:rFonts w:ascii="Times New Roman" w:hAnsi="Times New Roman" w:cs="Times New Roman"/>
          <w:b/>
          <w:sz w:val="24"/>
          <w:szCs w:val="24"/>
        </w:rPr>
        <w:t xml:space="preserve">Activity 2.1 </w:t>
      </w:r>
    </w:p>
    <w:p w:rsidR="00CE38F6" w:rsidRPr="004D7CFA" w:rsidRDefault="00CE38F6" w:rsidP="004D7CFA">
      <w:pPr>
        <w:pStyle w:val="ListParagraph"/>
        <w:numPr>
          <w:ilvl w:val="0"/>
          <w:numId w:val="255"/>
        </w:numPr>
        <w:spacing w:line="360" w:lineRule="auto"/>
        <w:jc w:val="both"/>
        <w:rPr>
          <w:rFonts w:ascii="Times New Roman" w:hAnsi="Times New Roman" w:cs="Times New Roman"/>
          <w:sz w:val="24"/>
          <w:szCs w:val="24"/>
        </w:rPr>
      </w:pPr>
      <w:r w:rsidRPr="004D7CFA">
        <w:rPr>
          <w:rFonts w:ascii="Times New Roman" w:hAnsi="Times New Roman" w:cs="Times New Roman"/>
          <w:sz w:val="24"/>
          <w:szCs w:val="24"/>
        </w:rPr>
        <w:t>Explain the transparency and competition in letting contract in public procurement</w:t>
      </w:r>
      <w:r w:rsidR="00AF1694">
        <w:rPr>
          <w:rFonts w:ascii="Times New Roman" w:hAnsi="Times New Roman" w:cs="Times New Roman"/>
          <w:sz w:val="24"/>
          <w:szCs w:val="24"/>
        </w:rPr>
        <w:t>.</w:t>
      </w:r>
      <w:r w:rsidRPr="004D7CFA">
        <w:rPr>
          <w:rFonts w:ascii="Times New Roman" w:hAnsi="Times New Roman" w:cs="Times New Roman"/>
          <w:sz w:val="24"/>
          <w:szCs w:val="24"/>
        </w:rPr>
        <w:t xml:space="preserve"> </w:t>
      </w:r>
    </w:p>
    <w:p w:rsidR="00CE38F6" w:rsidRPr="004D7CFA" w:rsidRDefault="00CE38F6" w:rsidP="004D7CFA">
      <w:pPr>
        <w:pStyle w:val="ListParagraph"/>
        <w:numPr>
          <w:ilvl w:val="0"/>
          <w:numId w:val="255"/>
        </w:numPr>
        <w:spacing w:line="360" w:lineRule="auto"/>
        <w:jc w:val="both"/>
        <w:rPr>
          <w:rFonts w:ascii="Times New Roman" w:hAnsi="Times New Roman" w:cs="Times New Roman"/>
          <w:sz w:val="24"/>
          <w:szCs w:val="24"/>
        </w:rPr>
      </w:pPr>
      <w:r w:rsidRPr="004D7CFA">
        <w:rPr>
          <w:rFonts w:ascii="Times New Roman" w:hAnsi="Times New Roman" w:cs="Times New Roman"/>
          <w:sz w:val="24"/>
          <w:szCs w:val="24"/>
        </w:rPr>
        <w:t>Explain how to ensure transparency in public procurement</w:t>
      </w:r>
      <w:r w:rsidR="00AF1694">
        <w:rPr>
          <w:rFonts w:ascii="Times New Roman" w:hAnsi="Times New Roman" w:cs="Times New Roman"/>
          <w:sz w:val="24"/>
          <w:szCs w:val="24"/>
        </w:rPr>
        <w:t>.</w:t>
      </w:r>
    </w:p>
    <w:p w:rsidR="00CE38F6" w:rsidRPr="004D7CFA" w:rsidRDefault="00CE38F6" w:rsidP="004D7CFA">
      <w:pPr>
        <w:pStyle w:val="ListParagraph"/>
        <w:numPr>
          <w:ilvl w:val="0"/>
          <w:numId w:val="255"/>
        </w:numPr>
        <w:spacing w:line="360" w:lineRule="auto"/>
        <w:jc w:val="both"/>
        <w:rPr>
          <w:rFonts w:ascii="Times New Roman" w:hAnsi="Times New Roman" w:cs="Times New Roman"/>
          <w:sz w:val="24"/>
          <w:szCs w:val="24"/>
        </w:rPr>
      </w:pPr>
      <w:r w:rsidRPr="004D7CFA">
        <w:rPr>
          <w:rFonts w:ascii="Times New Roman" w:hAnsi="Times New Roman" w:cs="Times New Roman"/>
          <w:sz w:val="24"/>
          <w:szCs w:val="24"/>
        </w:rPr>
        <w:t xml:space="preserve">Explain the common types of </w:t>
      </w:r>
      <w:r w:rsidR="00AF1694" w:rsidRPr="004D7CFA">
        <w:rPr>
          <w:rFonts w:ascii="Times New Roman" w:hAnsi="Times New Roman" w:cs="Times New Roman"/>
          <w:sz w:val="24"/>
          <w:szCs w:val="24"/>
        </w:rPr>
        <w:t>corruption in</w:t>
      </w:r>
      <w:r w:rsidRPr="004D7CFA">
        <w:rPr>
          <w:rFonts w:ascii="Times New Roman" w:hAnsi="Times New Roman" w:cs="Times New Roman"/>
          <w:sz w:val="24"/>
          <w:szCs w:val="24"/>
        </w:rPr>
        <w:t xml:space="preserve"> public procurement process</w:t>
      </w:r>
      <w:r w:rsidR="00AF1694">
        <w:rPr>
          <w:rFonts w:ascii="Times New Roman" w:hAnsi="Times New Roman" w:cs="Times New Roman"/>
          <w:sz w:val="24"/>
          <w:szCs w:val="24"/>
        </w:rPr>
        <w:t>.</w:t>
      </w:r>
      <w:r w:rsidRPr="004D7CFA">
        <w:rPr>
          <w:rFonts w:ascii="Times New Roman" w:hAnsi="Times New Roman" w:cs="Times New Roman"/>
          <w:sz w:val="24"/>
          <w:szCs w:val="24"/>
        </w:rPr>
        <w:t xml:space="preserve">  </w:t>
      </w:r>
    </w:p>
    <w:p w:rsidR="004560C2" w:rsidRPr="004D7CFA" w:rsidRDefault="004560C2" w:rsidP="004D7CFA">
      <w:pPr>
        <w:spacing w:line="360" w:lineRule="auto"/>
        <w:jc w:val="both"/>
        <w:rPr>
          <w:rFonts w:ascii="Times New Roman" w:hAnsi="Times New Roman" w:cs="Times New Roman"/>
          <w:sz w:val="24"/>
          <w:szCs w:val="24"/>
        </w:rPr>
      </w:pPr>
    </w:p>
    <w:p w:rsidR="00FC4358" w:rsidRPr="004D7CFA" w:rsidRDefault="00FC4358" w:rsidP="004D7CFA">
      <w:pPr>
        <w:spacing w:line="360" w:lineRule="auto"/>
        <w:jc w:val="both"/>
        <w:rPr>
          <w:rFonts w:ascii="Times New Roman" w:hAnsi="Times New Roman" w:cs="Times New Roman"/>
          <w:b/>
          <w:sz w:val="24"/>
          <w:szCs w:val="24"/>
        </w:rPr>
      </w:pPr>
    </w:p>
    <w:p w:rsidR="00FC4358" w:rsidRPr="004D7CFA" w:rsidRDefault="00FC4358" w:rsidP="004D7CFA">
      <w:pPr>
        <w:spacing w:line="360" w:lineRule="auto"/>
        <w:jc w:val="both"/>
        <w:rPr>
          <w:rFonts w:ascii="Times New Roman" w:hAnsi="Times New Roman" w:cs="Times New Roman"/>
          <w:b/>
          <w:sz w:val="24"/>
          <w:szCs w:val="24"/>
        </w:rPr>
      </w:pPr>
    </w:p>
    <w:p w:rsidR="00FC4358" w:rsidRPr="004D7CFA" w:rsidRDefault="00FC4358" w:rsidP="004D7CFA">
      <w:pPr>
        <w:spacing w:line="360" w:lineRule="auto"/>
        <w:jc w:val="both"/>
        <w:rPr>
          <w:rFonts w:ascii="Times New Roman" w:hAnsi="Times New Roman" w:cs="Times New Roman"/>
          <w:b/>
          <w:sz w:val="24"/>
          <w:szCs w:val="24"/>
        </w:rPr>
      </w:pPr>
    </w:p>
    <w:p w:rsidR="00FC4358" w:rsidRPr="004D7CFA" w:rsidRDefault="00FC4358" w:rsidP="004D7CFA">
      <w:pPr>
        <w:spacing w:line="360" w:lineRule="auto"/>
        <w:jc w:val="both"/>
        <w:rPr>
          <w:rFonts w:ascii="Times New Roman" w:hAnsi="Times New Roman" w:cs="Times New Roman"/>
          <w:b/>
          <w:sz w:val="24"/>
          <w:szCs w:val="24"/>
        </w:rPr>
      </w:pPr>
    </w:p>
    <w:p w:rsidR="00FC4358" w:rsidRPr="004D7CFA" w:rsidRDefault="00FC4358" w:rsidP="004D7CFA">
      <w:pPr>
        <w:spacing w:line="360" w:lineRule="auto"/>
        <w:jc w:val="both"/>
        <w:rPr>
          <w:rFonts w:ascii="Times New Roman" w:hAnsi="Times New Roman" w:cs="Times New Roman"/>
          <w:b/>
          <w:sz w:val="24"/>
          <w:szCs w:val="24"/>
        </w:rPr>
      </w:pPr>
    </w:p>
    <w:p w:rsidR="00FC4358" w:rsidRPr="004D7CFA" w:rsidRDefault="00FC4358" w:rsidP="004D7CFA">
      <w:pPr>
        <w:spacing w:line="360" w:lineRule="auto"/>
        <w:jc w:val="both"/>
        <w:rPr>
          <w:rFonts w:ascii="Times New Roman" w:hAnsi="Times New Roman" w:cs="Times New Roman"/>
          <w:b/>
          <w:sz w:val="24"/>
          <w:szCs w:val="24"/>
        </w:rPr>
      </w:pPr>
    </w:p>
    <w:p w:rsidR="004D7CFA" w:rsidRPr="004D7CFA" w:rsidRDefault="004D7CFA" w:rsidP="004D7CFA">
      <w:pPr>
        <w:spacing w:line="360" w:lineRule="auto"/>
        <w:jc w:val="both"/>
        <w:rPr>
          <w:rFonts w:ascii="Times New Roman" w:hAnsi="Times New Roman" w:cs="Times New Roman"/>
          <w:b/>
          <w:sz w:val="24"/>
          <w:szCs w:val="24"/>
        </w:rPr>
      </w:pPr>
    </w:p>
    <w:p w:rsidR="00F33908" w:rsidRPr="004D7CFA" w:rsidRDefault="00F33908" w:rsidP="004D7CFA">
      <w:pPr>
        <w:pStyle w:val="Heading1"/>
        <w:spacing w:line="360" w:lineRule="auto"/>
        <w:rPr>
          <w:rFonts w:ascii="Times New Roman" w:hAnsi="Times New Roman" w:cs="Times New Roman"/>
          <w:color w:val="auto"/>
          <w:sz w:val="24"/>
          <w:szCs w:val="24"/>
        </w:rPr>
      </w:pPr>
      <w:bookmarkStart w:id="35" w:name="_Toc25305589"/>
      <w:r w:rsidRPr="004D7CFA">
        <w:rPr>
          <w:rFonts w:ascii="Times New Roman" w:hAnsi="Times New Roman" w:cs="Times New Roman"/>
          <w:color w:val="auto"/>
          <w:sz w:val="24"/>
          <w:szCs w:val="24"/>
        </w:rPr>
        <w:t xml:space="preserve">Unit 3: Procurement Planning </w:t>
      </w:r>
      <w:r w:rsidR="00453F63" w:rsidRPr="004D7CFA">
        <w:rPr>
          <w:rFonts w:ascii="Times New Roman" w:hAnsi="Times New Roman" w:cs="Times New Roman"/>
          <w:color w:val="auto"/>
          <w:sz w:val="24"/>
          <w:szCs w:val="24"/>
        </w:rPr>
        <w:t>and Bidder evaluation</w:t>
      </w:r>
      <w:bookmarkEnd w:id="35"/>
      <w:r w:rsidR="00453F63" w:rsidRPr="004D7CFA">
        <w:rPr>
          <w:rFonts w:ascii="Times New Roman" w:hAnsi="Times New Roman" w:cs="Times New Roman"/>
          <w:color w:val="auto"/>
          <w:sz w:val="24"/>
          <w:szCs w:val="24"/>
        </w:rPr>
        <w:t xml:space="preserve"> </w:t>
      </w:r>
    </w:p>
    <w:p w:rsidR="00453F63" w:rsidRPr="004D7CFA" w:rsidRDefault="0064714C" w:rsidP="004D7CFA">
      <w:pPr>
        <w:spacing w:line="360" w:lineRule="auto"/>
        <w:jc w:val="both"/>
        <w:rPr>
          <w:rFonts w:ascii="Times New Roman" w:hAnsi="Times New Roman" w:cs="Times New Roman"/>
          <w:b/>
          <w:sz w:val="24"/>
          <w:szCs w:val="24"/>
        </w:rPr>
      </w:pPr>
      <w:r w:rsidRPr="004D7CFA">
        <w:rPr>
          <w:rFonts w:ascii="Times New Roman" w:hAnsi="Times New Roman" w:cs="Times New Roman"/>
          <w:b/>
          <w:sz w:val="24"/>
          <w:szCs w:val="24"/>
        </w:rPr>
        <w:t xml:space="preserve">3.1 Introduction </w:t>
      </w:r>
    </w:p>
    <w:p w:rsidR="00143911" w:rsidRPr="004D7CFA" w:rsidRDefault="00537DF6" w:rsidP="004D7CFA">
      <w:pPr>
        <w:spacing w:line="360" w:lineRule="auto"/>
        <w:jc w:val="both"/>
        <w:rPr>
          <w:rFonts w:ascii="Times New Roman" w:hAnsi="Times New Roman" w:cs="Times New Roman"/>
          <w:b/>
          <w:sz w:val="24"/>
          <w:szCs w:val="24"/>
        </w:rPr>
      </w:pPr>
      <w:r>
        <w:rPr>
          <w:rFonts w:ascii="Times New Roman" w:hAnsi="Times New Roman" w:cs="Times New Roman"/>
          <w:sz w:val="24"/>
          <w:szCs w:val="24"/>
        </w:rPr>
        <w:t xml:space="preserve">Welcome to unit 3 of the module, in this unit we </w:t>
      </w:r>
      <w:r w:rsidR="00143911" w:rsidRPr="004D7CFA">
        <w:rPr>
          <w:rFonts w:ascii="Times New Roman" w:hAnsi="Times New Roman" w:cs="Times New Roman"/>
          <w:sz w:val="24"/>
          <w:szCs w:val="24"/>
        </w:rPr>
        <w:t>will look at procurement planning</w:t>
      </w:r>
      <w:r w:rsidR="00453F63" w:rsidRPr="004D7CFA">
        <w:rPr>
          <w:rFonts w:ascii="Times New Roman" w:hAnsi="Times New Roman" w:cs="Times New Roman"/>
          <w:sz w:val="24"/>
          <w:szCs w:val="24"/>
        </w:rPr>
        <w:t xml:space="preserve"> and bidder evaluation. </w:t>
      </w:r>
      <w:r w:rsidR="00143911" w:rsidRPr="004D7CFA">
        <w:rPr>
          <w:rFonts w:ascii="Times New Roman" w:hAnsi="Times New Roman" w:cs="Times New Roman"/>
          <w:sz w:val="24"/>
          <w:szCs w:val="24"/>
        </w:rPr>
        <w:t xml:space="preserve">Let us enjoy the lesson as we sit back and relax. </w:t>
      </w:r>
    </w:p>
    <w:p w:rsidR="00453F63" w:rsidRPr="004D7CFA" w:rsidRDefault="00453F63" w:rsidP="004D7CFA">
      <w:pPr>
        <w:spacing w:line="360" w:lineRule="auto"/>
        <w:jc w:val="both"/>
        <w:rPr>
          <w:rFonts w:ascii="Times New Roman" w:hAnsi="Times New Roman" w:cs="Times New Roman"/>
          <w:b/>
          <w:sz w:val="24"/>
          <w:szCs w:val="24"/>
        </w:rPr>
      </w:pPr>
      <w:r w:rsidRPr="004D7CFA">
        <w:rPr>
          <w:rFonts w:ascii="Times New Roman" w:hAnsi="Times New Roman" w:cs="Times New Roman"/>
          <w:b/>
          <w:noProof/>
          <w:sz w:val="24"/>
          <w:szCs w:val="24"/>
        </w:rPr>
        <w:drawing>
          <wp:inline distT="0" distB="0" distL="0" distR="0">
            <wp:extent cx="532397" cy="514350"/>
            <wp:effectExtent l="19050" t="0" r="1003" b="0"/>
            <wp:docPr id="3" name="Picture 15" descr="Outcom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Outcomes"/>
                    <pic:cNvPicPr>
                      <a:picLocks noChangeAspect="1" noChangeArrowheads="1"/>
                    </pic:cNvPicPr>
                  </pic:nvPicPr>
                  <pic:blipFill>
                    <a:blip r:embed="rId14"/>
                    <a:srcRect/>
                    <a:stretch>
                      <a:fillRect/>
                    </a:stretch>
                  </pic:blipFill>
                  <pic:spPr bwMode="auto">
                    <a:xfrm>
                      <a:off x="0" y="0"/>
                      <a:ext cx="532397" cy="514350"/>
                    </a:xfrm>
                    <a:prstGeom prst="rect">
                      <a:avLst/>
                    </a:prstGeom>
                    <a:noFill/>
                    <a:ln w="9525">
                      <a:noFill/>
                      <a:miter lim="800000"/>
                      <a:headEnd/>
                      <a:tailEnd/>
                    </a:ln>
                  </pic:spPr>
                </pic:pic>
              </a:graphicData>
            </a:graphic>
          </wp:inline>
        </w:drawing>
      </w:r>
    </w:p>
    <w:p w:rsidR="00453F63" w:rsidRPr="004D7CFA" w:rsidRDefault="004312F5" w:rsidP="004D7CFA">
      <w:pPr>
        <w:spacing w:line="360" w:lineRule="auto"/>
        <w:jc w:val="both"/>
        <w:rPr>
          <w:rFonts w:ascii="Times New Roman" w:hAnsi="Times New Roman" w:cs="Times New Roman"/>
          <w:b/>
          <w:sz w:val="24"/>
          <w:szCs w:val="24"/>
        </w:rPr>
      </w:pPr>
      <w:r w:rsidRPr="004D7CFA">
        <w:rPr>
          <w:rFonts w:ascii="Times New Roman" w:hAnsi="Times New Roman" w:cs="Times New Roman"/>
          <w:b/>
          <w:sz w:val="24"/>
          <w:szCs w:val="24"/>
        </w:rPr>
        <w:t xml:space="preserve">3.2 </w:t>
      </w:r>
      <w:r w:rsidR="00453F63" w:rsidRPr="004D7CFA">
        <w:rPr>
          <w:rFonts w:ascii="Times New Roman" w:hAnsi="Times New Roman" w:cs="Times New Roman"/>
          <w:b/>
          <w:sz w:val="24"/>
          <w:szCs w:val="24"/>
        </w:rPr>
        <w:t>Learning  Outcome</w:t>
      </w:r>
    </w:p>
    <w:p w:rsidR="00453F63" w:rsidRPr="004D7CFA" w:rsidRDefault="00453F63" w:rsidP="004D7CFA">
      <w:pPr>
        <w:spacing w:line="360" w:lineRule="auto"/>
        <w:jc w:val="both"/>
        <w:rPr>
          <w:rFonts w:ascii="Times New Roman" w:hAnsi="Times New Roman" w:cs="Times New Roman"/>
          <w:sz w:val="24"/>
          <w:szCs w:val="24"/>
        </w:rPr>
      </w:pPr>
      <w:r w:rsidRPr="004D7CFA">
        <w:rPr>
          <w:rFonts w:ascii="Times New Roman" w:hAnsi="Times New Roman" w:cs="Times New Roman"/>
          <w:sz w:val="24"/>
          <w:szCs w:val="24"/>
        </w:rPr>
        <w:t>By the end of this unit, you should be able to;</w:t>
      </w:r>
    </w:p>
    <w:p w:rsidR="00453F63" w:rsidRPr="004D7CFA" w:rsidRDefault="00453F63" w:rsidP="004D7CFA">
      <w:pPr>
        <w:pStyle w:val="ListParagraph"/>
        <w:numPr>
          <w:ilvl w:val="0"/>
          <w:numId w:val="231"/>
        </w:numPr>
        <w:spacing w:line="360" w:lineRule="auto"/>
        <w:jc w:val="both"/>
        <w:rPr>
          <w:rFonts w:ascii="Times New Roman" w:hAnsi="Times New Roman" w:cs="Times New Roman"/>
          <w:sz w:val="24"/>
          <w:szCs w:val="24"/>
        </w:rPr>
      </w:pPr>
      <w:r w:rsidRPr="004D7CFA">
        <w:rPr>
          <w:rFonts w:ascii="Times New Roman" w:hAnsi="Times New Roman" w:cs="Times New Roman"/>
          <w:sz w:val="24"/>
          <w:szCs w:val="24"/>
        </w:rPr>
        <w:t>discuss procurement planning.</w:t>
      </w:r>
    </w:p>
    <w:p w:rsidR="00453F63" w:rsidRPr="004D7CFA" w:rsidRDefault="00453F63" w:rsidP="004D7CFA">
      <w:pPr>
        <w:pStyle w:val="ListParagraph"/>
        <w:numPr>
          <w:ilvl w:val="0"/>
          <w:numId w:val="231"/>
        </w:numPr>
        <w:spacing w:line="360" w:lineRule="auto"/>
        <w:jc w:val="both"/>
        <w:rPr>
          <w:rFonts w:ascii="Times New Roman" w:hAnsi="Times New Roman" w:cs="Times New Roman"/>
          <w:sz w:val="24"/>
          <w:szCs w:val="24"/>
        </w:rPr>
      </w:pPr>
      <w:r w:rsidRPr="004D7CFA">
        <w:rPr>
          <w:rFonts w:ascii="Times New Roman" w:hAnsi="Times New Roman" w:cs="Times New Roman"/>
          <w:sz w:val="24"/>
          <w:szCs w:val="24"/>
        </w:rPr>
        <w:t xml:space="preserve">explain why procurement planning is important. </w:t>
      </w:r>
    </w:p>
    <w:p w:rsidR="00453F63" w:rsidRPr="004D7CFA" w:rsidRDefault="00453F63" w:rsidP="004D7CFA">
      <w:pPr>
        <w:pStyle w:val="ListParagraph"/>
        <w:numPr>
          <w:ilvl w:val="0"/>
          <w:numId w:val="231"/>
        </w:numPr>
        <w:spacing w:line="360" w:lineRule="auto"/>
        <w:jc w:val="both"/>
        <w:rPr>
          <w:rFonts w:ascii="Times New Roman" w:hAnsi="Times New Roman" w:cs="Times New Roman"/>
          <w:sz w:val="24"/>
          <w:szCs w:val="24"/>
        </w:rPr>
      </w:pPr>
      <w:r w:rsidRPr="004D7CFA">
        <w:rPr>
          <w:rFonts w:ascii="Times New Roman" w:hAnsi="Times New Roman" w:cs="Times New Roman"/>
          <w:sz w:val="24"/>
          <w:szCs w:val="24"/>
        </w:rPr>
        <w:t xml:space="preserve">discuss the bidder evaluation. </w:t>
      </w:r>
    </w:p>
    <w:p w:rsidR="00453F63" w:rsidRPr="004D7CFA" w:rsidRDefault="00453F63" w:rsidP="004D7CFA">
      <w:pPr>
        <w:pStyle w:val="ListParagraph"/>
        <w:numPr>
          <w:ilvl w:val="0"/>
          <w:numId w:val="231"/>
        </w:numPr>
        <w:spacing w:line="360" w:lineRule="auto"/>
        <w:jc w:val="both"/>
        <w:rPr>
          <w:rFonts w:ascii="Times New Roman" w:hAnsi="Times New Roman" w:cs="Times New Roman"/>
          <w:sz w:val="24"/>
          <w:szCs w:val="24"/>
        </w:rPr>
      </w:pPr>
      <w:r w:rsidRPr="004D7CFA">
        <w:rPr>
          <w:rFonts w:ascii="Times New Roman" w:hAnsi="Times New Roman" w:cs="Times New Roman"/>
          <w:sz w:val="24"/>
          <w:szCs w:val="24"/>
        </w:rPr>
        <w:t>evaluate administrative review and appeals mechanism.</w:t>
      </w:r>
    </w:p>
    <w:p w:rsidR="00453F63" w:rsidRPr="004D7CFA" w:rsidRDefault="00453F63" w:rsidP="004D7CFA">
      <w:pPr>
        <w:pStyle w:val="ListParagraph"/>
        <w:numPr>
          <w:ilvl w:val="0"/>
          <w:numId w:val="231"/>
        </w:numPr>
        <w:spacing w:line="360" w:lineRule="auto"/>
        <w:jc w:val="both"/>
        <w:rPr>
          <w:rFonts w:ascii="Times New Roman" w:hAnsi="Times New Roman" w:cs="Times New Roman"/>
          <w:sz w:val="24"/>
          <w:szCs w:val="24"/>
        </w:rPr>
      </w:pPr>
      <w:r w:rsidRPr="004D7CFA">
        <w:rPr>
          <w:rFonts w:ascii="Times New Roman" w:hAnsi="Times New Roman" w:cs="Times New Roman"/>
          <w:sz w:val="24"/>
          <w:szCs w:val="24"/>
        </w:rPr>
        <w:t>illustrate record keeping in procurement.</w:t>
      </w:r>
    </w:p>
    <w:p w:rsidR="00453F63" w:rsidRPr="004D7CFA" w:rsidRDefault="00453F63" w:rsidP="004D7CFA">
      <w:pPr>
        <w:keepNext/>
        <w:keepLines/>
        <w:spacing w:before="240" w:line="360" w:lineRule="auto"/>
        <w:jc w:val="both"/>
        <w:outlineLvl w:val="0"/>
        <w:rPr>
          <w:rFonts w:ascii="Times New Roman" w:eastAsiaTheme="majorEastAsia" w:hAnsi="Times New Roman" w:cs="Times New Roman"/>
          <w:sz w:val="24"/>
          <w:szCs w:val="24"/>
        </w:rPr>
      </w:pPr>
      <w:r w:rsidRPr="004D7CFA">
        <w:rPr>
          <w:rFonts w:ascii="Times New Roman" w:hAnsi="Times New Roman" w:cs="Times New Roman"/>
          <w:noProof/>
          <w:sz w:val="24"/>
          <w:szCs w:val="24"/>
        </w:rPr>
        <w:drawing>
          <wp:inline distT="0" distB="0" distL="0" distR="0">
            <wp:extent cx="540068" cy="514350"/>
            <wp:effectExtent l="19050" t="0" r="0" b="0"/>
            <wp:docPr id="4" name="Picture 21" descr="Ti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Time"/>
                    <pic:cNvPicPr>
                      <a:picLocks noChangeAspect="1" noChangeArrowheads="1"/>
                    </pic:cNvPicPr>
                  </pic:nvPicPr>
                  <pic:blipFill>
                    <a:blip r:embed="rId15"/>
                    <a:srcRect/>
                    <a:stretch>
                      <a:fillRect/>
                    </a:stretch>
                  </pic:blipFill>
                  <pic:spPr bwMode="auto">
                    <a:xfrm>
                      <a:off x="0" y="0"/>
                      <a:ext cx="540068" cy="514350"/>
                    </a:xfrm>
                    <a:prstGeom prst="rect">
                      <a:avLst/>
                    </a:prstGeom>
                    <a:noFill/>
                    <a:ln w="9525">
                      <a:noFill/>
                      <a:miter lim="800000"/>
                      <a:headEnd/>
                      <a:tailEnd/>
                    </a:ln>
                  </pic:spPr>
                </pic:pic>
              </a:graphicData>
            </a:graphic>
          </wp:inline>
        </w:drawing>
      </w:r>
    </w:p>
    <w:p w:rsidR="00453F63" w:rsidRPr="004D7CFA" w:rsidRDefault="004312F5" w:rsidP="004D7CFA">
      <w:pPr>
        <w:keepNext/>
        <w:keepLines/>
        <w:spacing w:before="240" w:line="360" w:lineRule="auto"/>
        <w:jc w:val="both"/>
        <w:outlineLvl w:val="0"/>
        <w:rPr>
          <w:rFonts w:ascii="Times New Roman" w:eastAsiaTheme="majorEastAsia" w:hAnsi="Times New Roman" w:cs="Times New Roman"/>
          <w:sz w:val="24"/>
          <w:szCs w:val="24"/>
        </w:rPr>
      </w:pPr>
      <w:bookmarkStart w:id="36" w:name="_Toc25305590"/>
      <w:r w:rsidRPr="004D7CFA">
        <w:rPr>
          <w:rFonts w:ascii="Times New Roman" w:eastAsiaTheme="majorEastAsia" w:hAnsi="Times New Roman" w:cs="Times New Roman"/>
          <w:b/>
          <w:sz w:val="24"/>
          <w:szCs w:val="24"/>
        </w:rPr>
        <w:t>3</w:t>
      </w:r>
      <w:r w:rsidR="00453F63" w:rsidRPr="004D7CFA">
        <w:rPr>
          <w:rFonts w:ascii="Times New Roman" w:eastAsiaTheme="majorEastAsia" w:hAnsi="Times New Roman" w:cs="Times New Roman"/>
          <w:b/>
          <w:sz w:val="24"/>
          <w:szCs w:val="24"/>
        </w:rPr>
        <w:t>.3 Time Frame</w:t>
      </w:r>
      <w:r w:rsidR="00453F63" w:rsidRPr="004D7CFA">
        <w:rPr>
          <w:rFonts w:ascii="Times New Roman" w:eastAsiaTheme="majorEastAsia" w:hAnsi="Times New Roman" w:cs="Times New Roman"/>
          <w:sz w:val="24"/>
          <w:szCs w:val="24"/>
        </w:rPr>
        <w:t>:</w:t>
      </w:r>
      <w:bookmarkEnd w:id="36"/>
      <w:r w:rsidR="00453F63" w:rsidRPr="004D7CFA">
        <w:rPr>
          <w:rFonts w:ascii="Times New Roman" w:eastAsiaTheme="majorEastAsia" w:hAnsi="Times New Roman" w:cs="Times New Roman"/>
          <w:sz w:val="24"/>
          <w:szCs w:val="24"/>
        </w:rPr>
        <w:t xml:space="preserve"> </w:t>
      </w:r>
    </w:p>
    <w:p w:rsidR="00453F63" w:rsidRPr="004D7CFA" w:rsidRDefault="00453F63" w:rsidP="004D7CFA">
      <w:pPr>
        <w:keepNext/>
        <w:keepLines/>
        <w:spacing w:before="240" w:line="360" w:lineRule="auto"/>
        <w:jc w:val="both"/>
        <w:outlineLvl w:val="0"/>
        <w:rPr>
          <w:rFonts w:ascii="Times New Roman" w:eastAsiaTheme="majorEastAsia" w:hAnsi="Times New Roman" w:cs="Times New Roman"/>
          <w:sz w:val="24"/>
          <w:szCs w:val="24"/>
        </w:rPr>
      </w:pPr>
      <w:bookmarkStart w:id="37" w:name="_Toc25305591"/>
      <w:r w:rsidRPr="004D7CFA">
        <w:rPr>
          <w:rFonts w:ascii="Times New Roman" w:eastAsiaTheme="majorEastAsia" w:hAnsi="Times New Roman" w:cs="Times New Roman"/>
          <w:sz w:val="24"/>
          <w:szCs w:val="24"/>
        </w:rPr>
        <w:t>You will cover the following time;</w:t>
      </w:r>
      <w:bookmarkEnd w:id="37"/>
    </w:p>
    <w:p w:rsidR="00453F63" w:rsidRPr="004D7CFA" w:rsidRDefault="00453F63" w:rsidP="004D7CFA">
      <w:pPr>
        <w:pStyle w:val="ListParagraph"/>
        <w:keepNext/>
        <w:keepLines/>
        <w:numPr>
          <w:ilvl w:val="0"/>
          <w:numId w:val="211"/>
        </w:numPr>
        <w:spacing w:before="240" w:line="360" w:lineRule="auto"/>
        <w:jc w:val="both"/>
        <w:outlineLvl w:val="0"/>
        <w:rPr>
          <w:rFonts w:ascii="Times New Roman" w:eastAsiaTheme="majorEastAsia" w:hAnsi="Times New Roman" w:cs="Times New Roman"/>
          <w:sz w:val="24"/>
          <w:szCs w:val="24"/>
        </w:rPr>
      </w:pPr>
      <w:bookmarkStart w:id="38" w:name="_Toc25305592"/>
      <w:r w:rsidRPr="004D7CFA">
        <w:rPr>
          <w:rFonts w:ascii="Times New Roman" w:eastAsiaTheme="majorEastAsia" w:hAnsi="Times New Roman" w:cs="Times New Roman"/>
          <w:sz w:val="24"/>
          <w:szCs w:val="24"/>
        </w:rPr>
        <w:t>2 hour 30 minutes’ study time</w:t>
      </w:r>
      <w:bookmarkEnd w:id="38"/>
    </w:p>
    <w:p w:rsidR="00453F63" w:rsidRPr="00E3040D" w:rsidRDefault="00453F63" w:rsidP="004D7CFA">
      <w:pPr>
        <w:pStyle w:val="ListParagraph"/>
        <w:keepNext/>
        <w:keepLines/>
        <w:numPr>
          <w:ilvl w:val="0"/>
          <w:numId w:val="211"/>
        </w:numPr>
        <w:spacing w:before="240" w:after="0" w:line="360" w:lineRule="auto"/>
        <w:jc w:val="both"/>
        <w:outlineLvl w:val="0"/>
        <w:rPr>
          <w:rFonts w:ascii="Times New Roman" w:eastAsiaTheme="majorEastAsia" w:hAnsi="Times New Roman" w:cs="Times New Roman"/>
          <w:sz w:val="24"/>
          <w:szCs w:val="24"/>
        </w:rPr>
      </w:pPr>
      <w:bookmarkStart w:id="39" w:name="_Toc25305593"/>
      <w:r w:rsidRPr="004D7CFA">
        <w:rPr>
          <w:rFonts w:ascii="Times New Roman" w:eastAsiaTheme="majorEastAsia" w:hAnsi="Times New Roman" w:cs="Times New Roman"/>
          <w:sz w:val="24"/>
          <w:szCs w:val="24"/>
        </w:rPr>
        <w:t>2 hours in class</w:t>
      </w:r>
      <w:bookmarkEnd w:id="39"/>
    </w:p>
    <w:p w:rsidR="00453F63" w:rsidRPr="004D7CFA" w:rsidRDefault="00453F63" w:rsidP="004D7CFA">
      <w:pPr>
        <w:spacing w:line="360" w:lineRule="auto"/>
        <w:jc w:val="both"/>
        <w:rPr>
          <w:rFonts w:ascii="Times New Roman" w:hAnsi="Times New Roman" w:cs="Times New Roman"/>
          <w:b/>
          <w:sz w:val="24"/>
          <w:szCs w:val="24"/>
        </w:rPr>
      </w:pPr>
    </w:p>
    <w:p w:rsidR="000F743E" w:rsidRPr="004D7CFA" w:rsidRDefault="00541693" w:rsidP="004D7CFA">
      <w:pPr>
        <w:spacing w:line="360" w:lineRule="auto"/>
        <w:jc w:val="both"/>
        <w:rPr>
          <w:rFonts w:ascii="Times New Roman" w:hAnsi="Times New Roman" w:cs="Times New Roman"/>
          <w:b/>
          <w:sz w:val="24"/>
          <w:szCs w:val="24"/>
        </w:rPr>
      </w:pPr>
      <w:r w:rsidRPr="004D7CFA">
        <w:rPr>
          <w:rFonts w:ascii="Times New Roman" w:hAnsi="Times New Roman" w:cs="Times New Roman"/>
          <w:b/>
          <w:sz w:val="24"/>
          <w:szCs w:val="24"/>
        </w:rPr>
        <w:t>3</w:t>
      </w:r>
      <w:r w:rsidR="004312F5" w:rsidRPr="004D7CFA">
        <w:rPr>
          <w:rFonts w:ascii="Times New Roman" w:hAnsi="Times New Roman" w:cs="Times New Roman"/>
          <w:b/>
          <w:sz w:val="24"/>
          <w:szCs w:val="24"/>
        </w:rPr>
        <w:t>.4 Procurement Planning</w:t>
      </w:r>
    </w:p>
    <w:p w:rsidR="000F743E" w:rsidRPr="004D7CFA" w:rsidRDefault="000F743E" w:rsidP="004D7CFA">
      <w:pPr>
        <w:spacing w:line="360" w:lineRule="auto"/>
        <w:jc w:val="both"/>
        <w:rPr>
          <w:rFonts w:ascii="Times New Roman" w:hAnsi="Times New Roman" w:cs="Times New Roman"/>
          <w:sz w:val="24"/>
          <w:szCs w:val="24"/>
        </w:rPr>
      </w:pPr>
      <w:r w:rsidRPr="004D7CFA">
        <w:rPr>
          <w:rFonts w:ascii="Times New Roman" w:hAnsi="Times New Roman" w:cs="Times New Roman"/>
          <w:sz w:val="24"/>
          <w:szCs w:val="24"/>
        </w:rPr>
        <w:t>Procurement planning can be simply defined as determining what to procure, when and how. The Procurement Plan defines the goods/ works and services that you want to obtain from suppliers or contractors or consultants. A good procurement Plan will describe the process to go through in appointing those suppliers, contractors or consultants. It is a requirement that every Procuring Entity should prepare a annual Procurement plans outlining the procurement activities for that year. A copy of the annu</w:t>
      </w:r>
      <w:r w:rsidR="0064714C" w:rsidRPr="004D7CFA">
        <w:rPr>
          <w:rFonts w:ascii="Times New Roman" w:hAnsi="Times New Roman" w:cs="Times New Roman"/>
          <w:sz w:val="24"/>
          <w:szCs w:val="24"/>
        </w:rPr>
        <w:t>al Procurement Plan should be s</w:t>
      </w:r>
      <w:r w:rsidRPr="004D7CFA">
        <w:rPr>
          <w:rFonts w:ascii="Times New Roman" w:hAnsi="Times New Roman" w:cs="Times New Roman"/>
          <w:sz w:val="24"/>
          <w:szCs w:val="24"/>
        </w:rPr>
        <w:t>ubmitted to ZPPA for monitoring purposes .</w:t>
      </w:r>
    </w:p>
    <w:p w:rsidR="000F743E" w:rsidRPr="004D7CFA" w:rsidRDefault="000F743E" w:rsidP="004D7CFA">
      <w:pPr>
        <w:spacing w:line="360" w:lineRule="auto"/>
        <w:jc w:val="both"/>
        <w:rPr>
          <w:rFonts w:ascii="Times New Roman" w:hAnsi="Times New Roman" w:cs="Times New Roman"/>
          <w:sz w:val="24"/>
          <w:szCs w:val="24"/>
        </w:rPr>
      </w:pPr>
      <w:r w:rsidRPr="004D7CFA">
        <w:rPr>
          <w:rFonts w:ascii="Times New Roman" w:hAnsi="Times New Roman" w:cs="Times New Roman"/>
          <w:sz w:val="24"/>
          <w:szCs w:val="24"/>
        </w:rPr>
        <w:t>The legal backing of the procurement planning is derived from section 42 (1) of the PPA Act No. 12 of 2012 which mandates each Procuring Entity to plan its procurement. In particular the Act states that, the Procuring Entity shall;</w:t>
      </w:r>
    </w:p>
    <w:p w:rsidR="000F743E" w:rsidRPr="004D7CFA" w:rsidRDefault="000F743E" w:rsidP="004D7CFA">
      <w:pPr>
        <w:numPr>
          <w:ilvl w:val="0"/>
          <w:numId w:val="30"/>
        </w:numPr>
        <w:spacing w:after="200" w:line="360" w:lineRule="auto"/>
        <w:jc w:val="both"/>
        <w:rPr>
          <w:rFonts w:ascii="Times New Roman" w:hAnsi="Times New Roman" w:cs="Times New Roman"/>
          <w:sz w:val="24"/>
          <w:szCs w:val="24"/>
        </w:rPr>
      </w:pPr>
      <w:r w:rsidRPr="004D7CFA">
        <w:rPr>
          <w:rFonts w:ascii="Times New Roman" w:hAnsi="Times New Roman" w:cs="Times New Roman"/>
          <w:sz w:val="24"/>
          <w:szCs w:val="24"/>
        </w:rPr>
        <w:t>Aggregate its requirements where ever possible both within the procurement entity and between procuring entities to obtain Value for Money (VFM) and reduce procurement cost</w:t>
      </w:r>
    </w:p>
    <w:p w:rsidR="000F743E" w:rsidRPr="004D7CFA" w:rsidRDefault="000F743E" w:rsidP="004D7CFA">
      <w:pPr>
        <w:numPr>
          <w:ilvl w:val="0"/>
          <w:numId w:val="30"/>
        </w:numPr>
        <w:spacing w:after="200" w:line="360" w:lineRule="auto"/>
        <w:jc w:val="both"/>
        <w:rPr>
          <w:rFonts w:ascii="Times New Roman" w:hAnsi="Times New Roman" w:cs="Times New Roman"/>
          <w:sz w:val="24"/>
          <w:szCs w:val="24"/>
        </w:rPr>
      </w:pPr>
      <w:r w:rsidRPr="004D7CFA">
        <w:rPr>
          <w:rFonts w:ascii="Times New Roman" w:hAnsi="Times New Roman" w:cs="Times New Roman"/>
          <w:sz w:val="24"/>
          <w:szCs w:val="24"/>
        </w:rPr>
        <w:t>Make use of rate or running contract wherever possible to provide an efficient, effective and flexible means to procure goods, works or services that are required continuously or repeatedly over a set period of time.</w:t>
      </w:r>
    </w:p>
    <w:p w:rsidR="000F743E" w:rsidRPr="004D7CFA" w:rsidRDefault="000F743E" w:rsidP="004D7CFA">
      <w:pPr>
        <w:numPr>
          <w:ilvl w:val="0"/>
          <w:numId w:val="30"/>
        </w:numPr>
        <w:spacing w:after="200" w:line="360" w:lineRule="auto"/>
        <w:jc w:val="both"/>
        <w:rPr>
          <w:rFonts w:ascii="Times New Roman" w:hAnsi="Times New Roman" w:cs="Times New Roman"/>
          <w:sz w:val="24"/>
          <w:szCs w:val="24"/>
        </w:rPr>
      </w:pPr>
      <w:r w:rsidRPr="004D7CFA">
        <w:rPr>
          <w:rFonts w:ascii="Times New Roman" w:hAnsi="Times New Roman" w:cs="Times New Roman"/>
          <w:sz w:val="24"/>
          <w:szCs w:val="24"/>
        </w:rPr>
        <w:t>Avoid splitting of procurements to defeat the use of the appropriate procurement methods; and</w:t>
      </w:r>
    </w:p>
    <w:p w:rsidR="000F743E" w:rsidRPr="004D7CFA" w:rsidRDefault="000F743E" w:rsidP="004D7CFA">
      <w:pPr>
        <w:numPr>
          <w:ilvl w:val="0"/>
          <w:numId w:val="30"/>
        </w:numPr>
        <w:spacing w:after="200" w:line="360" w:lineRule="auto"/>
        <w:jc w:val="both"/>
        <w:rPr>
          <w:rFonts w:ascii="Times New Roman" w:hAnsi="Times New Roman" w:cs="Times New Roman"/>
          <w:sz w:val="24"/>
          <w:szCs w:val="24"/>
        </w:rPr>
      </w:pPr>
      <w:r w:rsidRPr="004D7CFA">
        <w:rPr>
          <w:rFonts w:ascii="Times New Roman" w:hAnsi="Times New Roman" w:cs="Times New Roman"/>
          <w:sz w:val="24"/>
          <w:szCs w:val="24"/>
        </w:rPr>
        <w:t>Integrate its expenditure programme with the procurement Plan</w:t>
      </w:r>
    </w:p>
    <w:p w:rsidR="000F743E" w:rsidRPr="004D7CFA" w:rsidRDefault="00D73D4E" w:rsidP="004D7CFA">
      <w:pPr>
        <w:spacing w:line="360" w:lineRule="auto"/>
        <w:jc w:val="both"/>
        <w:rPr>
          <w:rFonts w:ascii="Times New Roman" w:hAnsi="Times New Roman" w:cs="Times New Roman"/>
          <w:b/>
          <w:sz w:val="24"/>
          <w:szCs w:val="24"/>
        </w:rPr>
      </w:pPr>
      <w:r w:rsidRPr="004D7CFA">
        <w:rPr>
          <w:rFonts w:ascii="Times New Roman" w:hAnsi="Times New Roman" w:cs="Times New Roman"/>
          <w:b/>
          <w:sz w:val="24"/>
          <w:szCs w:val="24"/>
        </w:rPr>
        <w:t>Why is Planning Necessary?</w:t>
      </w:r>
    </w:p>
    <w:p w:rsidR="000F743E" w:rsidRPr="004D7CFA" w:rsidRDefault="000F743E" w:rsidP="004D7CFA">
      <w:pPr>
        <w:spacing w:line="360" w:lineRule="auto"/>
        <w:jc w:val="both"/>
        <w:rPr>
          <w:rFonts w:ascii="Times New Roman" w:hAnsi="Times New Roman" w:cs="Times New Roman"/>
          <w:sz w:val="24"/>
          <w:szCs w:val="24"/>
        </w:rPr>
      </w:pPr>
      <w:r w:rsidRPr="004D7CFA">
        <w:rPr>
          <w:rFonts w:ascii="Times New Roman" w:hAnsi="Times New Roman" w:cs="Times New Roman"/>
          <w:sz w:val="24"/>
          <w:szCs w:val="24"/>
        </w:rPr>
        <w:t>Planning is necessary because;</w:t>
      </w:r>
    </w:p>
    <w:p w:rsidR="000F743E" w:rsidRPr="004D7CFA" w:rsidRDefault="000F743E" w:rsidP="004D7CFA">
      <w:pPr>
        <w:numPr>
          <w:ilvl w:val="0"/>
          <w:numId w:val="31"/>
        </w:numPr>
        <w:spacing w:after="200" w:line="360" w:lineRule="auto"/>
        <w:jc w:val="both"/>
        <w:rPr>
          <w:rFonts w:ascii="Times New Roman" w:hAnsi="Times New Roman" w:cs="Times New Roman"/>
          <w:sz w:val="24"/>
          <w:szCs w:val="24"/>
        </w:rPr>
      </w:pPr>
      <w:r w:rsidRPr="004D7CFA">
        <w:rPr>
          <w:rFonts w:ascii="Times New Roman" w:hAnsi="Times New Roman" w:cs="Times New Roman"/>
          <w:sz w:val="24"/>
          <w:szCs w:val="24"/>
        </w:rPr>
        <w:t>It is one of the pre requisites of successful project implementation.</w:t>
      </w:r>
    </w:p>
    <w:p w:rsidR="000F743E" w:rsidRPr="004D7CFA" w:rsidRDefault="000F743E" w:rsidP="004D7CFA">
      <w:pPr>
        <w:numPr>
          <w:ilvl w:val="0"/>
          <w:numId w:val="31"/>
        </w:numPr>
        <w:spacing w:after="200" w:line="360" w:lineRule="auto"/>
        <w:jc w:val="both"/>
        <w:rPr>
          <w:rFonts w:ascii="Times New Roman" w:hAnsi="Times New Roman" w:cs="Times New Roman"/>
          <w:sz w:val="24"/>
          <w:szCs w:val="24"/>
        </w:rPr>
      </w:pPr>
      <w:r w:rsidRPr="004D7CFA">
        <w:rPr>
          <w:rFonts w:ascii="Times New Roman" w:hAnsi="Times New Roman" w:cs="Times New Roman"/>
          <w:sz w:val="24"/>
          <w:szCs w:val="24"/>
        </w:rPr>
        <w:t>Adequate Procurement planning limits scope on non compliance with agreed procurement procedures</w:t>
      </w:r>
    </w:p>
    <w:p w:rsidR="000F743E" w:rsidRPr="004D7CFA" w:rsidRDefault="000F743E" w:rsidP="004D7CFA">
      <w:pPr>
        <w:numPr>
          <w:ilvl w:val="0"/>
          <w:numId w:val="31"/>
        </w:numPr>
        <w:spacing w:after="200" w:line="360" w:lineRule="auto"/>
        <w:jc w:val="both"/>
        <w:rPr>
          <w:rFonts w:ascii="Times New Roman" w:hAnsi="Times New Roman" w:cs="Times New Roman"/>
          <w:sz w:val="24"/>
          <w:szCs w:val="24"/>
        </w:rPr>
      </w:pPr>
      <w:r w:rsidRPr="004D7CFA">
        <w:rPr>
          <w:rFonts w:ascii="Times New Roman" w:hAnsi="Times New Roman" w:cs="Times New Roman"/>
          <w:sz w:val="24"/>
          <w:szCs w:val="24"/>
        </w:rPr>
        <w:t>Planning enhances transparency and predictability</w:t>
      </w:r>
    </w:p>
    <w:p w:rsidR="000F743E" w:rsidRPr="004D7CFA" w:rsidRDefault="000F743E" w:rsidP="004D7CFA">
      <w:pPr>
        <w:numPr>
          <w:ilvl w:val="0"/>
          <w:numId w:val="31"/>
        </w:numPr>
        <w:spacing w:after="200" w:line="360" w:lineRule="auto"/>
        <w:jc w:val="both"/>
        <w:rPr>
          <w:rFonts w:ascii="Times New Roman" w:hAnsi="Times New Roman" w:cs="Times New Roman"/>
          <w:sz w:val="24"/>
          <w:szCs w:val="24"/>
        </w:rPr>
      </w:pPr>
      <w:r w:rsidRPr="004D7CFA">
        <w:rPr>
          <w:rFonts w:ascii="Times New Roman" w:hAnsi="Times New Roman" w:cs="Times New Roman"/>
          <w:sz w:val="24"/>
          <w:szCs w:val="24"/>
        </w:rPr>
        <w:t>Planning provides a good basis for monitoring</w:t>
      </w:r>
    </w:p>
    <w:p w:rsidR="000F743E" w:rsidRPr="004D7CFA" w:rsidRDefault="000F743E" w:rsidP="004D7CFA">
      <w:pPr>
        <w:numPr>
          <w:ilvl w:val="0"/>
          <w:numId w:val="31"/>
        </w:numPr>
        <w:spacing w:after="200" w:line="360" w:lineRule="auto"/>
        <w:jc w:val="both"/>
        <w:rPr>
          <w:rFonts w:ascii="Times New Roman" w:hAnsi="Times New Roman" w:cs="Times New Roman"/>
          <w:sz w:val="24"/>
          <w:szCs w:val="24"/>
        </w:rPr>
      </w:pPr>
      <w:r w:rsidRPr="004D7CFA">
        <w:rPr>
          <w:rFonts w:ascii="Times New Roman" w:hAnsi="Times New Roman" w:cs="Times New Roman"/>
          <w:sz w:val="24"/>
          <w:szCs w:val="24"/>
        </w:rPr>
        <w:t>Planning facilitates efficient and effective treasury management</w:t>
      </w:r>
    </w:p>
    <w:p w:rsidR="000F743E" w:rsidRPr="004D7CFA" w:rsidRDefault="000F743E" w:rsidP="004D7CFA">
      <w:pPr>
        <w:spacing w:line="360" w:lineRule="auto"/>
        <w:jc w:val="both"/>
        <w:rPr>
          <w:rFonts w:ascii="Times New Roman" w:hAnsi="Times New Roman" w:cs="Times New Roman"/>
          <w:b/>
          <w:sz w:val="24"/>
          <w:szCs w:val="24"/>
        </w:rPr>
      </w:pPr>
      <w:r w:rsidRPr="004D7CFA">
        <w:rPr>
          <w:rFonts w:ascii="Times New Roman" w:hAnsi="Times New Roman" w:cs="Times New Roman"/>
          <w:b/>
          <w:sz w:val="24"/>
          <w:szCs w:val="24"/>
        </w:rPr>
        <w:t>What happens when there is lack of Planning?</w:t>
      </w:r>
    </w:p>
    <w:p w:rsidR="000F743E" w:rsidRPr="004D7CFA" w:rsidRDefault="000F743E" w:rsidP="004D7CFA">
      <w:pPr>
        <w:spacing w:line="360" w:lineRule="auto"/>
        <w:jc w:val="both"/>
        <w:rPr>
          <w:rFonts w:ascii="Times New Roman" w:hAnsi="Times New Roman" w:cs="Times New Roman"/>
          <w:sz w:val="24"/>
          <w:szCs w:val="24"/>
        </w:rPr>
      </w:pPr>
      <w:r w:rsidRPr="004D7CFA">
        <w:rPr>
          <w:rFonts w:ascii="Times New Roman" w:hAnsi="Times New Roman" w:cs="Times New Roman"/>
          <w:sz w:val="24"/>
          <w:szCs w:val="24"/>
        </w:rPr>
        <w:t>Inadequate Procurement Planning leads to;</w:t>
      </w:r>
    </w:p>
    <w:p w:rsidR="000F743E" w:rsidRPr="004D7CFA" w:rsidRDefault="000F743E" w:rsidP="004D7CFA">
      <w:pPr>
        <w:numPr>
          <w:ilvl w:val="0"/>
          <w:numId w:val="32"/>
        </w:numPr>
        <w:spacing w:after="200" w:line="360" w:lineRule="auto"/>
        <w:jc w:val="both"/>
        <w:rPr>
          <w:rFonts w:ascii="Times New Roman" w:hAnsi="Times New Roman" w:cs="Times New Roman"/>
          <w:sz w:val="24"/>
          <w:szCs w:val="24"/>
        </w:rPr>
      </w:pPr>
      <w:r w:rsidRPr="004D7CFA">
        <w:rPr>
          <w:rFonts w:ascii="Times New Roman" w:hAnsi="Times New Roman" w:cs="Times New Roman"/>
          <w:sz w:val="24"/>
          <w:szCs w:val="24"/>
        </w:rPr>
        <w:t>Delays in project implementation</w:t>
      </w:r>
    </w:p>
    <w:p w:rsidR="000F743E" w:rsidRPr="004D7CFA" w:rsidRDefault="000F743E" w:rsidP="004D7CFA">
      <w:pPr>
        <w:numPr>
          <w:ilvl w:val="0"/>
          <w:numId w:val="32"/>
        </w:numPr>
        <w:spacing w:after="200" w:line="360" w:lineRule="auto"/>
        <w:jc w:val="both"/>
        <w:rPr>
          <w:rFonts w:ascii="Times New Roman" w:hAnsi="Times New Roman" w:cs="Times New Roman"/>
          <w:sz w:val="24"/>
          <w:szCs w:val="24"/>
        </w:rPr>
      </w:pPr>
      <w:r w:rsidRPr="004D7CFA">
        <w:rPr>
          <w:rFonts w:ascii="Times New Roman" w:hAnsi="Times New Roman" w:cs="Times New Roman"/>
          <w:sz w:val="24"/>
          <w:szCs w:val="24"/>
        </w:rPr>
        <w:t>Inappropriate procurements</w:t>
      </w:r>
    </w:p>
    <w:p w:rsidR="000F743E" w:rsidRPr="004D7CFA" w:rsidRDefault="000F743E" w:rsidP="004D7CFA">
      <w:pPr>
        <w:numPr>
          <w:ilvl w:val="0"/>
          <w:numId w:val="32"/>
        </w:numPr>
        <w:spacing w:after="200" w:line="360" w:lineRule="auto"/>
        <w:jc w:val="both"/>
        <w:rPr>
          <w:rFonts w:ascii="Times New Roman" w:hAnsi="Times New Roman" w:cs="Times New Roman"/>
          <w:sz w:val="24"/>
          <w:szCs w:val="24"/>
        </w:rPr>
      </w:pPr>
      <w:r w:rsidRPr="004D7CFA">
        <w:rPr>
          <w:rFonts w:ascii="Times New Roman" w:hAnsi="Times New Roman" w:cs="Times New Roman"/>
          <w:sz w:val="24"/>
          <w:szCs w:val="24"/>
        </w:rPr>
        <w:t>Use of inappropriate procurement methods and procedures and;</w:t>
      </w:r>
    </w:p>
    <w:p w:rsidR="000F743E" w:rsidRPr="004D7CFA" w:rsidRDefault="000F743E" w:rsidP="004D7CFA">
      <w:pPr>
        <w:numPr>
          <w:ilvl w:val="0"/>
          <w:numId w:val="32"/>
        </w:numPr>
        <w:spacing w:after="200" w:line="360" w:lineRule="auto"/>
        <w:jc w:val="both"/>
        <w:rPr>
          <w:rFonts w:ascii="Times New Roman" w:hAnsi="Times New Roman" w:cs="Times New Roman"/>
          <w:sz w:val="24"/>
          <w:szCs w:val="24"/>
        </w:rPr>
      </w:pPr>
      <w:r w:rsidRPr="004D7CFA">
        <w:rPr>
          <w:rFonts w:ascii="Times New Roman" w:hAnsi="Times New Roman" w:cs="Times New Roman"/>
          <w:sz w:val="24"/>
          <w:szCs w:val="24"/>
        </w:rPr>
        <w:t>Packaging costs</w:t>
      </w:r>
    </w:p>
    <w:p w:rsidR="000F743E" w:rsidRPr="004D7CFA" w:rsidRDefault="000F743E" w:rsidP="004D7CFA">
      <w:pPr>
        <w:spacing w:line="360" w:lineRule="auto"/>
        <w:jc w:val="both"/>
        <w:rPr>
          <w:rFonts w:ascii="Times New Roman" w:hAnsi="Times New Roman" w:cs="Times New Roman"/>
          <w:sz w:val="24"/>
          <w:szCs w:val="24"/>
        </w:rPr>
      </w:pPr>
      <w:r w:rsidRPr="004D7CFA">
        <w:rPr>
          <w:rFonts w:ascii="Times New Roman" w:hAnsi="Times New Roman" w:cs="Times New Roman"/>
          <w:sz w:val="24"/>
          <w:szCs w:val="24"/>
        </w:rPr>
        <w:t>What are the steps that should be followed in preparing a procurement Plan?</w:t>
      </w:r>
    </w:p>
    <w:p w:rsidR="000F743E" w:rsidRPr="004D7CFA" w:rsidRDefault="000F743E" w:rsidP="004D7CFA">
      <w:pPr>
        <w:numPr>
          <w:ilvl w:val="0"/>
          <w:numId w:val="232"/>
        </w:numPr>
        <w:spacing w:after="200" w:line="360" w:lineRule="auto"/>
        <w:jc w:val="both"/>
        <w:rPr>
          <w:rFonts w:ascii="Times New Roman" w:hAnsi="Times New Roman" w:cs="Times New Roman"/>
          <w:sz w:val="24"/>
          <w:szCs w:val="24"/>
        </w:rPr>
      </w:pPr>
      <w:r w:rsidRPr="004D7CFA">
        <w:rPr>
          <w:rFonts w:ascii="Times New Roman" w:hAnsi="Times New Roman" w:cs="Times New Roman"/>
          <w:sz w:val="24"/>
          <w:szCs w:val="24"/>
        </w:rPr>
        <w:t>List items you need to procure</w:t>
      </w:r>
    </w:p>
    <w:p w:rsidR="000F743E" w:rsidRPr="004D7CFA" w:rsidRDefault="000F743E" w:rsidP="004D7CFA">
      <w:pPr>
        <w:numPr>
          <w:ilvl w:val="0"/>
          <w:numId w:val="232"/>
        </w:numPr>
        <w:spacing w:after="200" w:line="360" w:lineRule="auto"/>
        <w:jc w:val="both"/>
        <w:rPr>
          <w:rFonts w:ascii="Times New Roman" w:hAnsi="Times New Roman" w:cs="Times New Roman"/>
          <w:sz w:val="24"/>
          <w:szCs w:val="24"/>
        </w:rPr>
      </w:pPr>
      <w:r w:rsidRPr="004D7CFA">
        <w:rPr>
          <w:rFonts w:ascii="Times New Roman" w:hAnsi="Times New Roman" w:cs="Times New Roman"/>
          <w:sz w:val="24"/>
          <w:szCs w:val="24"/>
        </w:rPr>
        <w:t>Determine the quantities and estimate the cost</w:t>
      </w:r>
    </w:p>
    <w:p w:rsidR="000F743E" w:rsidRPr="004D7CFA" w:rsidRDefault="000F743E" w:rsidP="004D7CFA">
      <w:pPr>
        <w:numPr>
          <w:ilvl w:val="0"/>
          <w:numId w:val="232"/>
        </w:numPr>
        <w:spacing w:after="200" w:line="360" w:lineRule="auto"/>
        <w:jc w:val="both"/>
        <w:rPr>
          <w:rFonts w:ascii="Times New Roman" w:hAnsi="Times New Roman" w:cs="Times New Roman"/>
          <w:sz w:val="24"/>
          <w:szCs w:val="24"/>
        </w:rPr>
      </w:pPr>
      <w:r w:rsidRPr="004D7CFA">
        <w:rPr>
          <w:rFonts w:ascii="Times New Roman" w:hAnsi="Times New Roman" w:cs="Times New Roman"/>
          <w:sz w:val="24"/>
          <w:szCs w:val="24"/>
        </w:rPr>
        <w:t>Define the process (procurement method, approvals) of acquiring the goods, works or services</w:t>
      </w:r>
    </w:p>
    <w:p w:rsidR="000F743E" w:rsidRPr="004D7CFA" w:rsidRDefault="000F743E" w:rsidP="004D7CFA">
      <w:pPr>
        <w:numPr>
          <w:ilvl w:val="0"/>
          <w:numId w:val="232"/>
        </w:numPr>
        <w:spacing w:after="200" w:line="360" w:lineRule="auto"/>
        <w:jc w:val="both"/>
        <w:rPr>
          <w:rFonts w:ascii="Times New Roman" w:hAnsi="Times New Roman" w:cs="Times New Roman"/>
          <w:sz w:val="24"/>
          <w:szCs w:val="24"/>
        </w:rPr>
      </w:pPr>
      <w:r w:rsidRPr="004D7CFA">
        <w:rPr>
          <w:rFonts w:ascii="Times New Roman" w:hAnsi="Times New Roman" w:cs="Times New Roman"/>
          <w:sz w:val="24"/>
          <w:szCs w:val="24"/>
        </w:rPr>
        <w:t>Schedule the time frames for the procurement process</w:t>
      </w:r>
    </w:p>
    <w:p w:rsidR="000F743E" w:rsidRPr="004D7CFA" w:rsidRDefault="000F743E" w:rsidP="004D7CFA">
      <w:pPr>
        <w:spacing w:line="360" w:lineRule="auto"/>
        <w:jc w:val="both"/>
        <w:rPr>
          <w:rFonts w:ascii="Times New Roman" w:hAnsi="Times New Roman" w:cs="Times New Roman"/>
          <w:sz w:val="24"/>
          <w:szCs w:val="24"/>
        </w:rPr>
      </w:pPr>
      <w:r w:rsidRPr="004D7CFA">
        <w:rPr>
          <w:rFonts w:ascii="Times New Roman" w:hAnsi="Times New Roman" w:cs="Times New Roman"/>
          <w:sz w:val="24"/>
          <w:szCs w:val="24"/>
        </w:rPr>
        <w:t>Import considerations for procurement planning</w:t>
      </w:r>
    </w:p>
    <w:p w:rsidR="000F743E" w:rsidRPr="004D7CFA" w:rsidRDefault="000F743E" w:rsidP="004D7CFA">
      <w:pPr>
        <w:numPr>
          <w:ilvl w:val="0"/>
          <w:numId w:val="33"/>
        </w:numPr>
        <w:spacing w:after="200" w:line="360" w:lineRule="auto"/>
        <w:jc w:val="both"/>
        <w:rPr>
          <w:rFonts w:ascii="Times New Roman" w:hAnsi="Times New Roman" w:cs="Times New Roman"/>
          <w:sz w:val="24"/>
          <w:szCs w:val="24"/>
        </w:rPr>
      </w:pPr>
      <w:r w:rsidRPr="004D7CFA">
        <w:rPr>
          <w:rFonts w:ascii="Times New Roman" w:hAnsi="Times New Roman" w:cs="Times New Roman"/>
          <w:sz w:val="24"/>
          <w:szCs w:val="24"/>
        </w:rPr>
        <w:t>Annual Planning should be intergrated with applicable budget process and based on indicative or appropriate budgets.</w:t>
      </w:r>
    </w:p>
    <w:p w:rsidR="000F743E" w:rsidRPr="004D7CFA" w:rsidRDefault="000F743E" w:rsidP="004D7CFA">
      <w:pPr>
        <w:numPr>
          <w:ilvl w:val="0"/>
          <w:numId w:val="33"/>
        </w:numPr>
        <w:spacing w:after="200" w:line="360" w:lineRule="auto"/>
        <w:jc w:val="both"/>
        <w:rPr>
          <w:rFonts w:ascii="Times New Roman" w:hAnsi="Times New Roman" w:cs="Times New Roman"/>
          <w:sz w:val="24"/>
          <w:szCs w:val="24"/>
        </w:rPr>
      </w:pPr>
      <w:r w:rsidRPr="004D7CFA">
        <w:rPr>
          <w:rFonts w:ascii="Times New Roman" w:hAnsi="Times New Roman" w:cs="Times New Roman"/>
          <w:sz w:val="24"/>
          <w:szCs w:val="24"/>
        </w:rPr>
        <w:t>Procuring Entities should revise and update their procurement plans as appropriate during the curse of the year.</w:t>
      </w:r>
    </w:p>
    <w:p w:rsidR="000F743E" w:rsidRPr="004D7CFA" w:rsidRDefault="000F743E" w:rsidP="004D7CFA">
      <w:pPr>
        <w:spacing w:line="360" w:lineRule="auto"/>
        <w:jc w:val="both"/>
        <w:rPr>
          <w:rFonts w:ascii="Times New Roman" w:hAnsi="Times New Roman" w:cs="Times New Roman"/>
          <w:sz w:val="24"/>
          <w:szCs w:val="24"/>
        </w:rPr>
      </w:pPr>
      <w:r w:rsidRPr="004D7CFA">
        <w:rPr>
          <w:rFonts w:ascii="Times New Roman" w:hAnsi="Times New Roman" w:cs="Times New Roman"/>
          <w:sz w:val="24"/>
          <w:szCs w:val="24"/>
        </w:rPr>
        <w:t>We draw the following Maxim on Procurement Planning;</w:t>
      </w:r>
    </w:p>
    <w:p w:rsidR="000F743E" w:rsidRPr="004D7CFA" w:rsidRDefault="000F743E" w:rsidP="004D7CFA">
      <w:pPr>
        <w:numPr>
          <w:ilvl w:val="0"/>
          <w:numId w:val="34"/>
        </w:numPr>
        <w:spacing w:after="200" w:line="360" w:lineRule="auto"/>
        <w:jc w:val="both"/>
        <w:rPr>
          <w:rFonts w:ascii="Times New Roman" w:hAnsi="Times New Roman" w:cs="Times New Roman"/>
          <w:sz w:val="24"/>
          <w:szCs w:val="24"/>
        </w:rPr>
      </w:pPr>
      <w:r w:rsidRPr="004D7CFA">
        <w:rPr>
          <w:rFonts w:ascii="Times New Roman" w:hAnsi="Times New Roman" w:cs="Times New Roman"/>
          <w:sz w:val="24"/>
          <w:szCs w:val="24"/>
        </w:rPr>
        <w:t>Good planning is 80% of the tasks completed</w:t>
      </w:r>
    </w:p>
    <w:p w:rsidR="000F743E" w:rsidRPr="004D7CFA" w:rsidRDefault="000F743E" w:rsidP="004D7CFA">
      <w:pPr>
        <w:numPr>
          <w:ilvl w:val="0"/>
          <w:numId w:val="34"/>
        </w:numPr>
        <w:spacing w:after="200" w:line="360" w:lineRule="auto"/>
        <w:jc w:val="both"/>
        <w:rPr>
          <w:rFonts w:ascii="Times New Roman" w:hAnsi="Times New Roman" w:cs="Times New Roman"/>
          <w:sz w:val="24"/>
          <w:szCs w:val="24"/>
        </w:rPr>
      </w:pPr>
      <w:r w:rsidRPr="004D7CFA">
        <w:rPr>
          <w:rFonts w:ascii="Times New Roman" w:hAnsi="Times New Roman" w:cs="Times New Roman"/>
          <w:sz w:val="24"/>
          <w:szCs w:val="24"/>
        </w:rPr>
        <w:t>Poor planning or no planning manifests in the efficiencies in the procurement functio</w:t>
      </w:r>
      <w:r w:rsidR="00D73D4E" w:rsidRPr="004D7CFA">
        <w:rPr>
          <w:rFonts w:ascii="Times New Roman" w:hAnsi="Times New Roman" w:cs="Times New Roman"/>
          <w:sz w:val="24"/>
          <w:szCs w:val="24"/>
        </w:rPr>
        <w:t>n</w:t>
      </w:r>
    </w:p>
    <w:p w:rsidR="00E3040D" w:rsidRDefault="00E3040D" w:rsidP="004D7CFA">
      <w:pPr>
        <w:spacing w:line="360" w:lineRule="auto"/>
        <w:jc w:val="both"/>
        <w:rPr>
          <w:rFonts w:ascii="Times New Roman" w:hAnsi="Times New Roman" w:cs="Times New Roman"/>
          <w:b/>
          <w:sz w:val="24"/>
          <w:szCs w:val="24"/>
        </w:rPr>
      </w:pPr>
    </w:p>
    <w:p w:rsidR="00E3040D" w:rsidRDefault="00E3040D" w:rsidP="004D7CFA">
      <w:pPr>
        <w:spacing w:line="360" w:lineRule="auto"/>
        <w:jc w:val="both"/>
        <w:rPr>
          <w:rFonts w:ascii="Times New Roman" w:hAnsi="Times New Roman" w:cs="Times New Roman"/>
          <w:b/>
          <w:sz w:val="24"/>
          <w:szCs w:val="24"/>
        </w:rPr>
      </w:pPr>
    </w:p>
    <w:p w:rsidR="00E3040D" w:rsidRDefault="00E3040D" w:rsidP="004D7CFA">
      <w:pPr>
        <w:spacing w:line="360" w:lineRule="auto"/>
        <w:jc w:val="both"/>
        <w:rPr>
          <w:rFonts w:ascii="Times New Roman" w:hAnsi="Times New Roman" w:cs="Times New Roman"/>
          <w:b/>
          <w:sz w:val="24"/>
          <w:szCs w:val="24"/>
        </w:rPr>
      </w:pPr>
    </w:p>
    <w:p w:rsidR="00E3040D" w:rsidRDefault="00E3040D" w:rsidP="004D7CFA">
      <w:pPr>
        <w:spacing w:line="360" w:lineRule="auto"/>
        <w:jc w:val="both"/>
        <w:rPr>
          <w:rFonts w:ascii="Times New Roman" w:hAnsi="Times New Roman" w:cs="Times New Roman"/>
          <w:b/>
          <w:sz w:val="24"/>
          <w:szCs w:val="24"/>
        </w:rPr>
      </w:pPr>
    </w:p>
    <w:p w:rsidR="000F743E" w:rsidRPr="004D7CFA" w:rsidRDefault="00D73D4E" w:rsidP="004D7CFA">
      <w:pPr>
        <w:spacing w:line="360" w:lineRule="auto"/>
        <w:jc w:val="both"/>
        <w:rPr>
          <w:rFonts w:ascii="Times New Roman" w:hAnsi="Times New Roman" w:cs="Times New Roman"/>
          <w:b/>
          <w:sz w:val="24"/>
          <w:szCs w:val="24"/>
        </w:rPr>
      </w:pPr>
      <w:r w:rsidRPr="004D7CFA">
        <w:rPr>
          <w:rFonts w:ascii="Times New Roman" w:hAnsi="Times New Roman" w:cs="Times New Roman"/>
          <w:b/>
          <w:sz w:val="24"/>
          <w:szCs w:val="24"/>
        </w:rPr>
        <w:t>Procurement Plan Template</w:t>
      </w:r>
    </w:p>
    <w:tbl>
      <w:tblPr>
        <w:tblW w:w="12060" w:type="dxa"/>
        <w:tblInd w:w="-1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20"/>
        <w:gridCol w:w="1350"/>
        <w:gridCol w:w="978"/>
        <w:gridCol w:w="732"/>
        <w:gridCol w:w="540"/>
        <w:gridCol w:w="720"/>
        <w:gridCol w:w="810"/>
        <w:gridCol w:w="720"/>
        <w:gridCol w:w="810"/>
        <w:gridCol w:w="810"/>
        <w:gridCol w:w="810"/>
        <w:gridCol w:w="720"/>
        <w:gridCol w:w="810"/>
        <w:gridCol w:w="810"/>
        <w:gridCol w:w="720"/>
      </w:tblGrid>
      <w:tr w:rsidR="00655C30" w:rsidRPr="004D7CFA" w:rsidTr="00655C30">
        <w:tc>
          <w:tcPr>
            <w:tcW w:w="720" w:type="dxa"/>
          </w:tcPr>
          <w:p w:rsidR="000F743E" w:rsidRPr="004D7CFA" w:rsidRDefault="000F743E" w:rsidP="004D7CFA">
            <w:pPr>
              <w:spacing w:line="360" w:lineRule="auto"/>
              <w:jc w:val="both"/>
              <w:rPr>
                <w:rFonts w:ascii="Times New Roman" w:hAnsi="Times New Roman" w:cs="Times New Roman"/>
                <w:sz w:val="24"/>
                <w:szCs w:val="24"/>
              </w:rPr>
            </w:pPr>
            <w:r w:rsidRPr="004D7CFA">
              <w:rPr>
                <w:rFonts w:ascii="Times New Roman" w:hAnsi="Times New Roman" w:cs="Times New Roman"/>
                <w:sz w:val="24"/>
                <w:szCs w:val="24"/>
              </w:rPr>
              <w:t>Item No.</w:t>
            </w:r>
          </w:p>
        </w:tc>
        <w:tc>
          <w:tcPr>
            <w:tcW w:w="1350" w:type="dxa"/>
          </w:tcPr>
          <w:p w:rsidR="000F743E" w:rsidRPr="004D7CFA" w:rsidRDefault="000F743E" w:rsidP="004D7CFA">
            <w:pPr>
              <w:spacing w:line="360" w:lineRule="auto"/>
              <w:jc w:val="both"/>
              <w:rPr>
                <w:rFonts w:ascii="Times New Roman" w:hAnsi="Times New Roman" w:cs="Times New Roman"/>
                <w:sz w:val="24"/>
                <w:szCs w:val="24"/>
              </w:rPr>
            </w:pPr>
            <w:r w:rsidRPr="004D7CFA">
              <w:rPr>
                <w:rFonts w:ascii="Times New Roman" w:hAnsi="Times New Roman" w:cs="Times New Roman"/>
                <w:sz w:val="24"/>
                <w:szCs w:val="24"/>
              </w:rPr>
              <w:t>Description</w:t>
            </w:r>
          </w:p>
        </w:tc>
        <w:tc>
          <w:tcPr>
            <w:tcW w:w="978" w:type="dxa"/>
          </w:tcPr>
          <w:p w:rsidR="000F743E" w:rsidRPr="004D7CFA" w:rsidRDefault="000F743E" w:rsidP="004D7CFA">
            <w:pPr>
              <w:spacing w:line="360" w:lineRule="auto"/>
              <w:jc w:val="both"/>
              <w:rPr>
                <w:rFonts w:ascii="Times New Roman" w:hAnsi="Times New Roman" w:cs="Times New Roman"/>
                <w:sz w:val="24"/>
                <w:szCs w:val="24"/>
              </w:rPr>
            </w:pPr>
            <w:r w:rsidRPr="004D7CFA">
              <w:rPr>
                <w:rFonts w:ascii="Times New Roman" w:hAnsi="Times New Roman" w:cs="Times New Roman"/>
                <w:sz w:val="24"/>
                <w:szCs w:val="24"/>
              </w:rPr>
              <w:t>Procurement method</w:t>
            </w:r>
          </w:p>
        </w:tc>
        <w:tc>
          <w:tcPr>
            <w:tcW w:w="732" w:type="dxa"/>
          </w:tcPr>
          <w:p w:rsidR="000F743E" w:rsidRPr="004D7CFA" w:rsidRDefault="000F743E" w:rsidP="004D7CFA">
            <w:pPr>
              <w:spacing w:line="360" w:lineRule="auto"/>
              <w:jc w:val="both"/>
              <w:rPr>
                <w:rFonts w:ascii="Times New Roman" w:hAnsi="Times New Roman" w:cs="Times New Roman"/>
                <w:sz w:val="24"/>
                <w:szCs w:val="24"/>
              </w:rPr>
            </w:pPr>
            <w:r w:rsidRPr="004D7CFA">
              <w:rPr>
                <w:rFonts w:ascii="Times New Roman" w:hAnsi="Times New Roman" w:cs="Times New Roman"/>
                <w:sz w:val="24"/>
                <w:szCs w:val="24"/>
              </w:rPr>
              <w:t>Prio or post review</w:t>
            </w:r>
          </w:p>
        </w:tc>
        <w:tc>
          <w:tcPr>
            <w:tcW w:w="540" w:type="dxa"/>
          </w:tcPr>
          <w:p w:rsidR="000F743E" w:rsidRPr="004D7CFA" w:rsidRDefault="000F743E" w:rsidP="004D7CFA">
            <w:pPr>
              <w:spacing w:line="360" w:lineRule="auto"/>
              <w:jc w:val="both"/>
              <w:rPr>
                <w:rFonts w:ascii="Times New Roman" w:hAnsi="Times New Roman" w:cs="Times New Roman"/>
                <w:sz w:val="24"/>
                <w:szCs w:val="24"/>
              </w:rPr>
            </w:pPr>
            <w:r w:rsidRPr="004D7CFA">
              <w:rPr>
                <w:rFonts w:ascii="Times New Roman" w:hAnsi="Times New Roman" w:cs="Times New Roman"/>
                <w:sz w:val="24"/>
                <w:szCs w:val="24"/>
              </w:rPr>
              <w:t>No objection</w:t>
            </w:r>
          </w:p>
        </w:tc>
        <w:tc>
          <w:tcPr>
            <w:tcW w:w="720" w:type="dxa"/>
          </w:tcPr>
          <w:p w:rsidR="000F743E" w:rsidRPr="004D7CFA" w:rsidRDefault="000F743E" w:rsidP="004D7CFA">
            <w:pPr>
              <w:spacing w:line="360" w:lineRule="auto"/>
              <w:jc w:val="both"/>
              <w:rPr>
                <w:rFonts w:ascii="Times New Roman" w:hAnsi="Times New Roman" w:cs="Times New Roman"/>
                <w:sz w:val="24"/>
                <w:szCs w:val="24"/>
              </w:rPr>
            </w:pPr>
            <w:r w:rsidRPr="004D7CFA">
              <w:rPr>
                <w:rFonts w:ascii="Times New Roman" w:hAnsi="Times New Roman" w:cs="Times New Roman"/>
                <w:sz w:val="24"/>
                <w:szCs w:val="24"/>
              </w:rPr>
              <w:t>Bid invitation date</w:t>
            </w:r>
          </w:p>
        </w:tc>
        <w:tc>
          <w:tcPr>
            <w:tcW w:w="810" w:type="dxa"/>
          </w:tcPr>
          <w:p w:rsidR="000F743E" w:rsidRPr="004D7CFA" w:rsidRDefault="000F743E" w:rsidP="004D7CFA">
            <w:pPr>
              <w:spacing w:line="360" w:lineRule="auto"/>
              <w:jc w:val="both"/>
              <w:rPr>
                <w:rFonts w:ascii="Times New Roman" w:hAnsi="Times New Roman" w:cs="Times New Roman"/>
                <w:sz w:val="24"/>
                <w:szCs w:val="24"/>
              </w:rPr>
            </w:pPr>
            <w:r w:rsidRPr="004D7CFA">
              <w:rPr>
                <w:rFonts w:ascii="Times New Roman" w:hAnsi="Times New Roman" w:cs="Times New Roman"/>
                <w:sz w:val="24"/>
                <w:szCs w:val="24"/>
              </w:rPr>
              <w:t>Bid closing/ opening</w:t>
            </w:r>
          </w:p>
        </w:tc>
        <w:tc>
          <w:tcPr>
            <w:tcW w:w="720" w:type="dxa"/>
          </w:tcPr>
          <w:p w:rsidR="000F743E" w:rsidRPr="004D7CFA" w:rsidRDefault="000F743E" w:rsidP="004D7CFA">
            <w:pPr>
              <w:spacing w:line="360" w:lineRule="auto"/>
              <w:jc w:val="both"/>
              <w:rPr>
                <w:rFonts w:ascii="Times New Roman" w:hAnsi="Times New Roman" w:cs="Times New Roman"/>
                <w:sz w:val="24"/>
                <w:szCs w:val="24"/>
              </w:rPr>
            </w:pPr>
            <w:r w:rsidRPr="004D7CFA">
              <w:rPr>
                <w:rFonts w:ascii="Times New Roman" w:hAnsi="Times New Roman" w:cs="Times New Roman"/>
                <w:sz w:val="24"/>
                <w:szCs w:val="24"/>
              </w:rPr>
              <w:t>Evaluation of bids</w:t>
            </w:r>
          </w:p>
        </w:tc>
        <w:tc>
          <w:tcPr>
            <w:tcW w:w="810" w:type="dxa"/>
          </w:tcPr>
          <w:p w:rsidR="000F743E" w:rsidRPr="004D7CFA" w:rsidRDefault="000F743E" w:rsidP="004D7CFA">
            <w:pPr>
              <w:spacing w:line="360" w:lineRule="auto"/>
              <w:jc w:val="both"/>
              <w:rPr>
                <w:rFonts w:ascii="Times New Roman" w:hAnsi="Times New Roman" w:cs="Times New Roman"/>
                <w:sz w:val="24"/>
                <w:szCs w:val="24"/>
              </w:rPr>
            </w:pPr>
            <w:r w:rsidRPr="004D7CFA">
              <w:rPr>
                <w:rFonts w:ascii="Times New Roman" w:hAnsi="Times New Roman" w:cs="Times New Roman"/>
                <w:sz w:val="24"/>
                <w:szCs w:val="24"/>
              </w:rPr>
              <w:t>Submission of evaluation report</w:t>
            </w:r>
          </w:p>
        </w:tc>
        <w:tc>
          <w:tcPr>
            <w:tcW w:w="810" w:type="dxa"/>
          </w:tcPr>
          <w:p w:rsidR="000F743E" w:rsidRPr="004D7CFA" w:rsidRDefault="000F743E" w:rsidP="004D7CFA">
            <w:pPr>
              <w:spacing w:line="360" w:lineRule="auto"/>
              <w:jc w:val="both"/>
              <w:rPr>
                <w:rFonts w:ascii="Times New Roman" w:hAnsi="Times New Roman" w:cs="Times New Roman"/>
                <w:sz w:val="24"/>
                <w:szCs w:val="24"/>
              </w:rPr>
            </w:pPr>
            <w:r w:rsidRPr="004D7CFA">
              <w:rPr>
                <w:rFonts w:ascii="Times New Roman" w:hAnsi="Times New Roman" w:cs="Times New Roman"/>
                <w:sz w:val="24"/>
                <w:szCs w:val="24"/>
              </w:rPr>
              <w:t>Authorization</w:t>
            </w:r>
          </w:p>
        </w:tc>
        <w:tc>
          <w:tcPr>
            <w:tcW w:w="810" w:type="dxa"/>
          </w:tcPr>
          <w:p w:rsidR="000F743E" w:rsidRPr="004D7CFA" w:rsidRDefault="000F743E" w:rsidP="004D7CFA">
            <w:pPr>
              <w:spacing w:line="360" w:lineRule="auto"/>
              <w:jc w:val="both"/>
              <w:rPr>
                <w:rFonts w:ascii="Times New Roman" w:hAnsi="Times New Roman" w:cs="Times New Roman"/>
                <w:sz w:val="24"/>
                <w:szCs w:val="24"/>
              </w:rPr>
            </w:pPr>
            <w:r w:rsidRPr="004D7CFA">
              <w:rPr>
                <w:rFonts w:ascii="Times New Roman" w:hAnsi="Times New Roman" w:cs="Times New Roman"/>
                <w:sz w:val="24"/>
                <w:szCs w:val="24"/>
              </w:rPr>
              <w:t>Notification of contract award</w:t>
            </w:r>
          </w:p>
        </w:tc>
        <w:tc>
          <w:tcPr>
            <w:tcW w:w="720" w:type="dxa"/>
          </w:tcPr>
          <w:p w:rsidR="000F743E" w:rsidRPr="004D7CFA" w:rsidRDefault="000F743E" w:rsidP="004D7CFA">
            <w:pPr>
              <w:spacing w:line="360" w:lineRule="auto"/>
              <w:jc w:val="both"/>
              <w:rPr>
                <w:rFonts w:ascii="Times New Roman" w:hAnsi="Times New Roman" w:cs="Times New Roman"/>
                <w:sz w:val="24"/>
                <w:szCs w:val="24"/>
              </w:rPr>
            </w:pPr>
            <w:r w:rsidRPr="004D7CFA">
              <w:rPr>
                <w:rFonts w:ascii="Times New Roman" w:hAnsi="Times New Roman" w:cs="Times New Roman"/>
                <w:sz w:val="24"/>
                <w:szCs w:val="24"/>
              </w:rPr>
              <w:t>Contract signing</w:t>
            </w:r>
          </w:p>
        </w:tc>
        <w:tc>
          <w:tcPr>
            <w:tcW w:w="810" w:type="dxa"/>
          </w:tcPr>
          <w:p w:rsidR="000F743E" w:rsidRPr="004D7CFA" w:rsidRDefault="000F743E" w:rsidP="004D7CFA">
            <w:pPr>
              <w:spacing w:line="360" w:lineRule="auto"/>
              <w:jc w:val="both"/>
              <w:rPr>
                <w:rFonts w:ascii="Times New Roman" w:hAnsi="Times New Roman" w:cs="Times New Roman"/>
                <w:sz w:val="24"/>
                <w:szCs w:val="24"/>
              </w:rPr>
            </w:pPr>
            <w:r w:rsidRPr="004D7CFA">
              <w:rPr>
                <w:rFonts w:ascii="Times New Roman" w:hAnsi="Times New Roman" w:cs="Times New Roman"/>
                <w:sz w:val="24"/>
                <w:szCs w:val="24"/>
              </w:rPr>
              <w:t>Contract Amount</w:t>
            </w:r>
          </w:p>
        </w:tc>
        <w:tc>
          <w:tcPr>
            <w:tcW w:w="810" w:type="dxa"/>
          </w:tcPr>
          <w:p w:rsidR="000F743E" w:rsidRPr="004D7CFA" w:rsidRDefault="000F743E" w:rsidP="004D7CFA">
            <w:pPr>
              <w:spacing w:line="360" w:lineRule="auto"/>
              <w:jc w:val="both"/>
              <w:rPr>
                <w:rFonts w:ascii="Times New Roman" w:hAnsi="Times New Roman" w:cs="Times New Roman"/>
                <w:sz w:val="24"/>
                <w:szCs w:val="24"/>
              </w:rPr>
            </w:pPr>
            <w:r w:rsidRPr="004D7CFA">
              <w:rPr>
                <w:rFonts w:ascii="Times New Roman" w:hAnsi="Times New Roman" w:cs="Times New Roman"/>
                <w:sz w:val="24"/>
                <w:szCs w:val="24"/>
              </w:rPr>
              <w:t>Contract management</w:t>
            </w:r>
          </w:p>
        </w:tc>
        <w:tc>
          <w:tcPr>
            <w:tcW w:w="720" w:type="dxa"/>
          </w:tcPr>
          <w:p w:rsidR="000F743E" w:rsidRPr="004D7CFA" w:rsidRDefault="000F743E" w:rsidP="004D7CFA">
            <w:pPr>
              <w:spacing w:line="360" w:lineRule="auto"/>
              <w:jc w:val="both"/>
              <w:rPr>
                <w:rFonts w:ascii="Times New Roman" w:hAnsi="Times New Roman" w:cs="Times New Roman"/>
                <w:sz w:val="24"/>
                <w:szCs w:val="24"/>
              </w:rPr>
            </w:pPr>
            <w:r w:rsidRPr="004D7CFA">
              <w:rPr>
                <w:rFonts w:ascii="Times New Roman" w:hAnsi="Times New Roman" w:cs="Times New Roman"/>
                <w:sz w:val="24"/>
                <w:szCs w:val="24"/>
              </w:rPr>
              <w:t>Expected deliver Date</w:t>
            </w:r>
          </w:p>
        </w:tc>
      </w:tr>
      <w:tr w:rsidR="00655C30" w:rsidRPr="004D7CFA" w:rsidTr="00655C30">
        <w:tc>
          <w:tcPr>
            <w:tcW w:w="720" w:type="dxa"/>
          </w:tcPr>
          <w:p w:rsidR="000F743E" w:rsidRPr="004D7CFA" w:rsidRDefault="000F743E" w:rsidP="004D7CFA">
            <w:pPr>
              <w:spacing w:line="360" w:lineRule="auto"/>
              <w:jc w:val="both"/>
              <w:rPr>
                <w:rFonts w:ascii="Times New Roman" w:hAnsi="Times New Roman" w:cs="Times New Roman"/>
                <w:sz w:val="24"/>
                <w:szCs w:val="24"/>
              </w:rPr>
            </w:pPr>
          </w:p>
        </w:tc>
        <w:tc>
          <w:tcPr>
            <w:tcW w:w="1350" w:type="dxa"/>
          </w:tcPr>
          <w:p w:rsidR="000F743E" w:rsidRPr="004D7CFA" w:rsidRDefault="000F743E" w:rsidP="004D7CFA">
            <w:pPr>
              <w:spacing w:line="360" w:lineRule="auto"/>
              <w:jc w:val="both"/>
              <w:rPr>
                <w:rFonts w:ascii="Times New Roman" w:hAnsi="Times New Roman" w:cs="Times New Roman"/>
                <w:sz w:val="24"/>
                <w:szCs w:val="24"/>
              </w:rPr>
            </w:pPr>
          </w:p>
        </w:tc>
        <w:tc>
          <w:tcPr>
            <w:tcW w:w="978" w:type="dxa"/>
          </w:tcPr>
          <w:p w:rsidR="000F743E" w:rsidRPr="004D7CFA" w:rsidRDefault="000F743E" w:rsidP="004D7CFA">
            <w:pPr>
              <w:spacing w:line="360" w:lineRule="auto"/>
              <w:jc w:val="both"/>
              <w:rPr>
                <w:rFonts w:ascii="Times New Roman" w:hAnsi="Times New Roman" w:cs="Times New Roman"/>
                <w:sz w:val="24"/>
                <w:szCs w:val="24"/>
              </w:rPr>
            </w:pPr>
          </w:p>
        </w:tc>
        <w:tc>
          <w:tcPr>
            <w:tcW w:w="732" w:type="dxa"/>
          </w:tcPr>
          <w:p w:rsidR="000F743E" w:rsidRPr="004D7CFA" w:rsidRDefault="000F743E" w:rsidP="004D7CFA">
            <w:pPr>
              <w:spacing w:line="360" w:lineRule="auto"/>
              <w:jc w:val="both"/>
              <w:rPr>
                <w:rFonts w:ascii="Times New Roman" w:hAnsi="Times New Roman" w:cs="Times New Roman"/>
                <w:sz w:val="24"/>
                <w:szCs w:val="24"/>
              </w:rPr>
            </w:pPr>
          </w:p>
        </w:tc>
        <w:tc>
          <w:tcPr>
            <w:tcW w:w="540" w:type="dxa"/>
          </w:tcPr>
          <w:p w:rsidR="000F743E" w:rsidRPr="004D7CFA" w:rsidRDefault="000F743E" w:rsidP="004D7CFA">
            <w:pPr>
              <w:spacing w:line="360" w:lineRule="auto"/>
              <w:jc w:val="both"/>
              <w:rPr>
                <w:rFonts w:ascii="Times New Roman" w:hAnsi="Times New Roman" w:cs="Times New Roman"/>
                <w:sz w:val="24"/>
                <w:szCs w:val="24"/>
              </w:rPr>
            </w:pPr>
          </w:p>
        </w:tc>
        <w:tc>
          <w:tcPr>
            <w:tcW w:w="720" w:type="dxa"/>
          </w:tcPr>
          <w:p w:rsidR="000F743E" w:rsidRPr="004D7CFA" w:rsidRDefault="000F743E" w:rsidP="004D7CFA">
            <w:pPr>
              <w:spacing w:line="360" w:lineRule="auto"/>
              <w:jc w:val="both"/>
              <w:rPr>
                <w:rFonts w:ascii="Times New Roman" w:hAnsi="Times New Roman" w:cs="Times New Roman"/>
                <w:sz w:val="24"/>
                <w:szCs w:val="24"/>
              </w:rPr>
            </w:pPr>
          </w:p>
        </w:tc>
        <w:tc>
          <w:tcPr>
            <w:tcW w:w="810" w:type="dxa"/>
          </w:tcPr>
          <w:p w:rsidR="000F743E" w:rsidRPr="004D7CFA" w:rsidRDefault="000F743E" w:rsidP="004D7CFA">
            <w:pPr>
              <w:spacing w:line="360" w:lineRule="auto"/>
              <w:jc w:val="both"/>
              <w:rPr>
                <w:rFonts w:ascii="Times New Roman" w:hAnsi="Times New Roman" w:cs="Times New Roman"/>
                <w:sz w:val="24"/>
                <w:szCs w:val="24"/>
              </w:rPr>
            </w:pPr>
          </w:p>
        </w:tc>
        <w:tc>
          <w:tcPr>
            <w:tcW w:w="720" w:type="dxa"/>
          </w:tcPr>
          <w:p w:rsidR="000F743E" w:rsidRPr="004D7CFA" w:rsidRDefault="000F743E" w:rsidP="004D7CFA">
            <w:pPr>
              <w:spacing w:line="360" w:lineRule="auto"/>
              <w:jc w:val="both"/>
              <w:rPr>
                <w:rFonts w:ascii="Times New Roman" w:hAnsi="Times New Roman" w:cs="Times New Roman"/>
                <w:sz w:val="24"/>
                <w:szCs w:val="24"/>
              </w:rPr>
            </w:pPr>
          </w:p>
        </w:tc>
        <w:tc>
          <w:tcPr>
            <w:tcW w:w="810" w:type="dxa"/>
          </w:tcPr>
          <w:p w:rsidR="000F743E" w:rsidRPr="004D7CFA" w:rsidRDefault="000F743E" w:rsidP="004D7CFA">
            <w:pPr>
              <w:spacing w:line="360" w:lineRule="auto"/>
              <w:jc w:val="both"/>
              <w:rPr>
                <w:rFonts w:ascii="Times New Roman" w:hAnsi="Times New Roman" w:cs="Times New Roman"/>
                <w:sz w:val="24"/>
                <w:szCs w:val="24"/>
              </w:rPr>
            </w:pPr>
          </w:p>
        </w:tc>
        <w:tc>
          <w:tcPr>
            <w:tcW w:w="810" w:type="dxa"/>
          </w:tcPr>
          <w:p w:rsidR="000F743E" w:rsidRPr="004D7CFA" w:rsidRDefault="000F743E" w:rsidP="004D7CFA">
            <w:pPr>
              <w:spacing w:line="360" w:lineRule="auto"/>
              <w:jc w:val="both"/>
              <w:rPr>
                <w:rFonts w:ascii="Times New Roman" w:hAnsi="Times New Roman" w:cs="Times New Roman"/>
                <w:sz w:val="24"/>
                <w:szCs w:val="24"/>
              </w:rPr>
            </w:pPr>
          </w:p>
        </w:tc>
        <w:tc>
          <w:tcPr>
            <w:tcW w:w="810" w:type="dxa"/>
          </w:tcPr>
          <w:p w:rsidR="000F743E" w:rsidRPr="004D7CFA" w:rsidRDefault="000F743E" w:rsidP="004D7CFA">
            <w:pPr>
              <w:spacing w:line="360" w:lineRule="auto"/>
              <w:jc w:val="both"/>
              <w:rPr>
                <w:rFonts w:ascii="Times New Roman" w:hAnsi="Times New Roman" w:cs="Times New Roman"/>
                <w:sz w:val="24"/>
                <w:szCs w:val="24"/>
              </w:rPr>
            </w:pPr>
          </w:p>
        </w:tc>
        <w:tc>
          <w:tcPr>
            <w:tcW w:w="720" w:type="dxa"/>
          </w:tcPr>
          <w:p w:rsidR="000F743E" w:rsidRPr="004D7CFA" w:rsidRDefault="000F743E" w:rsidP="004D7CFA">
            <w:pPr>
              <w:spacing w:line="360" w:lineRule="auto"/>
              <w:jc w:val="both"/>
              <w:rPr>
                <w:rFonts w:ascii="Times New Roman" w:hAnsi="Times New Roman" w:cs="Times New Roman"/>
                <w:sz w:val="24"/>
                <w:szCs w:val="24"/>
              </w:rPr>
            </w:pPr>
          </w:p>
        </w:tc>
        <w:tc>
          <w:tcPr>
            <w:tcW w:w="810" w:type="dxa"/>
          </w:tcPr>
          <w:p w:rsidR="000F743E" w:rsidRPr="004D7CFA" w:rsidRDefault="000F743E" w:rsidP="004D7CFA">
            <w:pPr>
              <w:spacing w:line="360" w:lineRule="auto"/>
              <w:jc w:val="both"/>
              <w:rPr>
                <w:rFonts w:ascii="Times New Roman" w:hAnsi="Times New Roman" w:cs="Times New Roman"/>
                <w:sz w:val="24"/>
                <w:szCs w:val="24"/>
              </w:rPr>
            </w:pPr>
          </w:p>
        </w:tc>
        <w:tc>
          <w:tcPr>
            <w:tcW w:w="810" w:type="dxa"/>
          </w:tcPr>
          <w:p w:rsidR="000F743E" w:rsidRPr="004D7CFA" w:rsidRDefault="000F743E" w:rsidP="004D7CFA">
            <w:pPr>
              <w:spacing w:line="360" w:lineRule="auto"/>
              <w:jc w:val="both"/>
              <w:rPr>
                <w:rFonts w:ascii="Times New Roman" w:hAnsi="Times New Roman" w:cs="Times New Roman"/>
                <w:sz w:val="24"/>
                <w:szCs w:val="24"/>
              </w:rPr>
            </w:pPr>
          </w:p>
        </w:tc>
        <w:tc>
          <w:tcPr>
            <w:tcW w:w="720" w:type="dxa"/>
          </w:tcPr>
          <w:p w:rsidR="000F743E" w:rsidRPr="004D7CFA" w:rsidRDefault="000F743E" w:rsidP="004D7CFA">
            <w:pPr>
              <w:spacing w:line="360" w:lineRule="auto"/>
              <w:jc w:val="both"/>
              <w:rPr>
                <w:rFonts w:ascii="Times New Roman" w:hAnsi="Times New Roman" w:cs="Times New Roman"/>
                <w:sz w:val="24"/>
                <w:szCs w:val="24"/>
              </w:rPr>
            </w:pPr>
          </w:p>
        </w:tc>
      </w:tr>
    </w:tbl>
    <w:p w:rsidR="00DB691F" w:rsidRDefault="00DB691F" w:rsidP="004D7CFA">
      <w:pPr>
        <w:spacing w:line="360" w:lineRule="auto"/>
        <w:jc w:val="both"/>
        <w:rPr>
          <w:rFonts w:ascii="Times New Roman" w:hAnsi="Times New Roman" w:cs="Times New Roman"/>
          <w:sz w:val="24"/>
          <w:szCs w:val="24"/>
        </w:rPr>
      </w:pPr>
    </w:p>
    <w:p w:rsidR="00DB691F" w:rsidRDefault="00C233D7" w:rsidP="004D7CFA">
      <w:pPr>
        <w:spacing w:line="360" w:lineRule="auto"/>
        <w:jc w:val="both"/>
        <w:rPr>
          <w:rFonts w:ascii="Times New Roman" w:hAnsi="Times New Roman" w:cs="Times New Roman"/>
          <w:b/>
          <w:sz w:val="24"/>
          <w:szCs w:val="24"/>
        </w:rPr>
      </w:pPr>
      <w:r w:rsidRPr="004D7CFA">
        <w:rPr>
          <w:rFonts w:ascii="Times New Roman" w:hAnsi="Times New Roman" w:cs="Times New Roman"/>
          <w:b/>
          <w:sz w:val="24"/>
          <w:szCs w:val="24"/>
        </w:rPr>
        <w:t>Eligibility of Bidders- Section 61</w:t>
      </w:r>
    </w:p>
    <w:p w:rsidR="000F743E" w:rsidRPr="00DB691F" w:rsidRDefault="000F743E" w:rsidP="004D7CFA">
      <w:pPr>
        <w:spacing w:line="360" w:lineRule="auto"/>
        <w:jc w:val="both"/>
        <w:rPr>
          <w:rFonts w:ascii="Times New Roman" w:hAnsi="Times New Roman" w:cs="Times New Roman"/>
          <w:b/>
          <w:sz w:val="24"/>
          <w:szCs w:val="24"/>
        </w:rPr>
      </w:pPr>
      <w:r w:rsidRPr="004D7CFA">
        <w:rPr>
          <w:rFonts w:ascii="Times New Roman" w:hAnsi="Times New Roman" w:cs="Times New Roman"/>
          <w:sz w:val="24"/>
          <w:szCs w:val="24"/>
        </w:rPr>
        <w:t>Eligibility is the process of conforming to certain standards or criteria set in the Solicitation document. It is a requirement under the Act that Bidders and suppliers should meet certain criteria in order to participate in public procurement such as us;</w:t>
      </w:r>
    </w:p>
    <w:p w:rsidR="000F743E" w:rsidRPr="004D7CFA" w:rsidRDefault="000F743E" w:rsidP="004D7CFA">
      <w:pPr>
        <w:numPr>
          <w:ilvl w:val="0"/>
          <w:numId w:val="35"/>
        </w:numPr>
        <w:spacing w:after="200" w:line="360" w:lineRule="auto"/>
        <w:jc w:val="both"/>
        <w:rPr>
          <w:rFonts w:ascii="Times New Roman" w:hAnsi="Times New Roman" w:cs="Times New Roman"/>
          <w:sz w:val="24"/>
          <w:szCs w:val="24"/>
        </w:rPr>
      </w:pPr>
      <w:r w:rsidRPr="004D7CFA">
        <w:rPr>
          <w:rFonts w:ascii="Times New Roman" w:hAnsi="Times New Roman" w:cs="Times New Roman"/>
          <w:sz w:val="24"/>
          <w:szCs w:val="24"/>
        </w:rPr>
        <w:t>Legal capacity to enter into contract i.e Certification of Registration / Incorporation</w:t>
      </w:r>
    </w:p>
    <w:p w:rsidR="000F743E" w:rsidRPr="004D7CFA" w:rsidRDefault="000F743E" w:rsidP="004D7CFA">
      <w:pPr>
        <w:numPr>
          <w:ilvl w:val="0"/>
          <w:numId w:val="35"/>
        </w:numPr>
        <w:spacing w:after="200" w:line="360" w:lineRule="auto"/>
        <w:jc w:val="both"/>
        <w:rPr>
          <w:rFonts w:ascii="Times New Roman" w:hAnsi="Times New Roman" w:cs="Times New Roman"/>
          <w:sz w:val="24"/>
          <w:szCs w:val="24"/>
        </w:rPr>
      </w:pPr>
      <w:r w:rsidRPr="004D7CFA">
        <w:rPr>
          <w:rFonts w:ascii="Times New Roman" w:hAnsi="Times New Roman" w:cs="Times New Roman"/>
          <w:sz w:val="24"/>
          <w:szCs w:val="24"/>
        </w:rPr>
        <w:t>Financially sound.  The Bidder should be solvent and not be in receivership, ban</w:t>
      </w:r>
      <w:r w:rsidR="00C233D7" w:rsidRPr="004D7CFA">
        <w:rPr>
          <w:rFonts w:ascii="Times New Roman" w:hAnsi="Times New Roman" w:cs="Times New Roman"/>
          <w:sz w:val="24"/>
          <w:szCs w:val="24"/>
        </w:rPr>
        <w:t>krupt</w:t>
      </w:r>
      <w:r w:rsidRPr="004D7CFA">
        <w:rPr>
          <w:rFonts w:ascii="Times New Roman" w:hAnsi="Times New Roman" w:cs="Times New Roman"/>
          <w:sz w:val="24"/>
          <w:szCs w:val="24"/>
        </w:rPr>
        <w:t xml:space="preserve"> or wound up. Its affairs administered by a court or a judicial officer</w:t>
      </w:r>
      <w:r w:rsidR="00C233D7" w:rsidRPr="004D7CFA">
        <w:rPr>
          <w:rFonts w:ascii="Times New Roman" w:hAnsi="Times New Roman" w:cs="Times New Roman"/>
          <w:sz w:val="24"/>
          <w:szCs w:val="24"/>
        </w:rPr>
        <w:t>.</w:t>
      </w:r>
    </w:p>
    <w:p w:rsidR="000F743E" w:rsidRPr="004D7CFA" w:rsidRDefault="000F743E" w:rsidP="004D7CFA">
      <w:pPr>
        <w:numPr>
          <w:ilvl w:val="0"/>
          <w:numId w:val="35"/>
        </w:numPr>
        <w:spacing w:after="200" w:line="360" w:lineRule="auto"/>
        <w:jc w:val="both"/>
        <w:rPr>
          <w:rFonts w:ascii="Times New Roman" w:hAnsi="Times New Roman" w:cs="Times New Roman"/>
          <w:sz w:val="24"/>
          <w:szCs w:val="24"/>
        </w:rPr>
      </w:pPr>
      <w:r w:rsidRPr="004D7CFA">
        <w:rPr>
          <w:rFonts w:ascii="Times New Roman" w:hAnsi="Times New Roman" w:cs="Times New Roman"/>
          <w:sz w:val="24"/>
          <w:szCs w:val="24"/>
        </w:rPr>
        <w:t>Up to date on tax obligations and social security issues</w:t>
      </w:r>
    </w:p>
    <w:p w:rsidR="000F743E" w:rsidRPr="004D7CFA" w:rsidRDefault="000F743E" w:rsidP="004D7CFA">
      <w:pPr>
        <w:numPr>
          <w:ilvl w:val="0"/>
          <w:numId w:val="35"/>
        </w:numPr>
        <w:spacing w:after="200" w:line="360" w:lineRule="auto"/>
        <w:jc w:val="both"/>
        <w:rPr>
          <w:rFonts w:ascii="Times New Roman" w:hAnsi="Times New Roman" w:cs="Times New Roman"/>
          <w:sz w:val="24"/>
          <w:szCs w:val="24"/>
        </w:rPr>
      </w:pPr>
      <w:r w:rsidRPr="004D7CFA">
        <w:rPr>
          <w:rFonts w:ascii="Times New Roman" w:hAnsi="Times New Roman" w:cs="Times New Roman"/>
          <w:sz w:val="24"/>
          <w:szCs w:val="24"/>
        </w:rPr>
        <w:t>Not suspended or convicted of professional misconduct within a period of 5 Years</w:t>
      </w:r>
    </w:p>
    <w:p w:rsidR="000F743E" w:rsidRPr="004D7CFA" w:rsidRDefault="000F743E" w:rsidP="004D7CFA">
      <w:pPr>
        <w:numPr>
          <w:ilvl w:val="0"/>
          <w:numId w:val="35"/>
        </w:numPr>
        <w:spacing w:after="200" w:line="360" w:lineRule="auto"/>
        <w:jc w:val="both"/>
        <w:rPr>
          <w:rFonts w:ascii="Times New Roman" w:hAnsi="Times New Roman" w:cs="Times New Roman"/>
          <w:sz w:val="24"/>
          <w:szCs w:val="24"/>
        </w:rPr>
      </w:pPr>
      <w:r w:rsidRPr="004D7CFA">
        <w:rPr>
          <w:rFonts w:ascii="Times New Roman" w:hAnsi="Times New Roman" w:cs="Times New Roman"/>
          <w:sz w:val="24"/>
          <w:szCs w:val="24"/>
        </w:rPr>
        <w:t>A bidder should not have conflict of interest in relation to the procurement requirement</w:t>
      </w:r>
    </w:p>
    <w:p w:rsidR="000F743E" w:rsidRPr="004D7CFA" w:rsidRDefault="00C233D7" w:rsidP="004D7CFA">
      <w:pPr>
        <w:spacing w:line="360" w:lineRule="auto"/>
        <w:jc w:val="both"/>
        <w:rPr>
          <w:rFonts w:ascii="Times New Roman" w:hAnsi="Times New Roman" w:cs="Times New Roman"/>
          <w:b/>
          <w:sz w:val="24"/>
          <w:szCs w:val="24"/>
        </w:rPr>
      </w:pPr>
      <w:r w:rsidRPr="004D7CFA">
        <w:rPr>
          <w:rFonts w:ascii="Times New Roman" w:hAnsi="Times New Roman" w:cs="Times New Roman"/>
          <w:b/>
          <w:sz w:val="24"/>
          <w:szCs w:val="24"/>
        </w:rPr>
        <w:t>Qualification of Bidders- Section 62</w:t>
      </w:r>
    </w:p>
    <w:p w:rsidR="000F743E" w:rsidRPr="004D7CFA" w:rsidRDefault="000F743E" w:rsidP="004D7CFA">
      <w:pPr>
        <w:spacing w:line="360" w:lineRule="auto"/>
        <w:jc w:val="both"/>
        <w:rPr>
          <w:rFonts w:ascii="Times New Roman" w:hAnsi="Times New Roman" w:cs="Times New Roman"/>
          <w:sz w:val="24"/>
          <w:szCs w:val="24"/>
        </w:rPr>
      </w:pPr>
      <w:r w:rsidRPr="004D7CFA">
        <w:rPr>
          <w:rFonts w:ascii="Times New Roman" w:hAnsi="Times New Roman" w:cs="Times New Roman"/>
          <w:sz w:val="24"/>
          <w:szCs w:val="24"/>
        </w:rPr>
        <w:t>It is also a requirement under the Act that Bidders should meet such qualification criteria as the PE considers appropriate to a particular procurement requirement. The onus is on the bidder to prove that they have capacity to perform the contract in terms of;</w:t>
      </w:r>
    </w:p>
    <w:p w:rsidR="000F743E" w:rsidRPr="004D7CFA" w:rsidRDefault="000F743E" w:rsidP="004D7CFA">
      <w:pPr>
        <w:numPr>
          <w:ilvl w:val="0"/>
          <w:numId w:val="36"/>
        </w:numPr>
        <w:spacing w:after="200" w:line="360" w:lineRule="auto"/>
        <w:jc w:val="both"/>
        <w:rPr>
          <w:rFonts w:ascii="Times New Roman" w:hAnsi="Times New Roman" w:cs="Times New Roman"/>
          <w:sz w:val="24"/>
          <w:szCs w:val="24"/>
        </w:rPr>
      </w:pPr>
      <w:r w:rsidRPr="004D7CFA">
        <w:rPr>
          <w:rFonts w:ascii="Times New Roman" w:hAnsi="Times New Roman" w:cs="Times New Roman"/>
          <w:sz w:val="24"/>
          <w:szCs w:val="24"/>
        </w:rPr>
        <w:t>Professional and technical qualifications</w:t>
      </w:r>
    </w:p>
    <w:p w:rsidR="000F743E" w:rsidRPr="004D7CFA" w:rsidRDefault="000F743E" w:rsidP="004D7CFA">
      <w:pPr>
        <w:numPr>
          <w:ilvl w:val="0"/>
          <w:numId w:val="36"/>
        </w:numPr>
        <w:spacing w:after="200" w:line="360" w:lineRule="auto"/>
        <w:jc w:val="both"/>
        <w:rPr>
          <w:rFonts w:ascii="Times New Roman" w:hAnsi="Times New Roman" w:cs="Times New Roman"/>
          <w:sz w:val="24"/>
          <w:szCs w:val="24"/>
        </w:rPr>
      </w:pPr>
      <w:r w:rsidRPr="004D7CFA">
        <w:rPr>
          <w:rFonts w:ascii="Times New Roman" w:hAnsi="Times New Roman" w:cs="Times New Roman"/>
          <w:sz w:val="24"/>
          <w:szCs w:val="24"/>
        </w:rPr>
        <w:t>Financial resources and conditions</w:t>
      </w:r>
    </w:p>
    <w:p w:rsidR="000F743E" w:rsidRPr="004D7CFA" w:rsidRDefault="000F743E" w:rsidP="004D7CFA">
      <w:pPr>
        <w:numPr>
          <w:ilvl w:val="0"/>
          <w:numId w:val="36"/>
        </w:numPr>
        <w:spacing w:after="200" w:line="360" w:lineRule="auto"/>
        <w:jc w:val="both"/>
        <w:rPr>
          <w:rFonts w:ascii="Times New Roman" w:hAnsi="Times New Roman" w:cs="Times New Roman"/>
          <w:sz w:val="24"/>
          <w:szCs w:val="24"/>
        </w:rPr>
      </w:pPr>
      <w:r w:rsidRPr="004D7CFA">
        <w:rPr>
          <w:rFonts w:ascii="Times New Roman" w:hAnsi="Times New Roman" w:cs="Times New Roman"/>
          <w:sz w:val="24"/>
          <w:szCs w:val="24"/>
        </w:rPr>
        <w:t>Equipment and other physical resources</w:t>
      </w:r>
    </w:p>
    <w:p w:rsidR="000F743E" w:rsidRPr="004D7CFA" w:rsidRDefault="000F743E" w:rsidP="004D7CFA">
      <w:pPr>
        <w:numPr>
          <w:ilvl w:val="0"/>
          <w:numId w:val="36"/>
        </w:numPr>
        <w:spacing w:after="200" w:line="360" w:lineRule="auto"/>
        <w:jc w:val="both"/>
        <w:rPr>
          <w:rFonts w:ascii="Times New Roman" w:hAnsi="Times New Roman" w:cs="Times New Roman"/>
          <w:sz w:val="24"/>
          <w:szCs w:val="24"/>
        </w:rPr>
      </w:pPr>
      <w:r w:rsidRPr="004D7CFA">
        <w:rPr>
          <w:rFonts w:ascii="Times New Roman" w:hAnsi="Times New Roman" w:cs="Times New Roman"/>
          <w:sz w:val="24"/>
          <w:szCs w:val="24"/>
        </w:rPr>
        <w:t>Personnel and managerial capability</w:t>
      </w:r>
    </w:p>
    <w:p w:rsidR="000F743E" w:rsidRPr="004D7CFA" w:rsidRDefault="000F743E" w:rsidP="004D7CFA">
      <w:pPr>
        <w:numPr>
          <w:ilvl w:val="0"/>
          <w:numId w:val="36"/>
        </w:numPr>
        <w:spacing w:after="200" w:line="360" w:lineRule="auto"/>
        <w:jc w:val="both"/>
        <w:rPr>
          <w:rFonts w:ascii="Times New Roman" w:hAnsi="Times New Roman" w:cs="Times New Roman"/>
          <w:sz w:val="24"/>
          <w:szCs w:val="24"/>
        </w:rPr>
      </w:pPr>
      <w:r w:rsidRPr="004D7CFA">
        <w:rPr>
          <w:rFonts w:ascii="Times New Roman" w:hAnsi="Times New Roman" w:cs="Times New Roman"/>
          <w:sz w:val="24"/>
          <w:szCs w:val="24"/>
        </w:rPr>
        <w:t xml:space="preserve"> Record of past performance of similar contracts</w:t>
      </w:r>
    </w:p>
    <w:p w:rsidR="000F743E" w:rsidRPr="004D7CFA" w:rsidRDefault="000F743E" w:rsidP="004D7CFA">
      <w:pPr>
        <w:numPr>
          <w:ilvl w:val="0"/>
          <w:numId w:val="36"/>
        </w:numPr>
        <w:spacing w:after="200" w:line="360" w:lineRule="auto"/>
        <w:jc w:val="both"/>
        <w:rPr>
          <w:rFonts w:ascii="Times New Roman" w:hAnsi="Times New Roman" w:cs="Times New Roman"/>
          <w:sz w:val="24"/>
          <w:szCs w:val="24"/>
        </w:rPr>
      </w:pPr>
      <w:r w:rsidRPr="004D7CFA">
        <w:rPr>
          <w:rFonts w:ascii="Times New Roman" w:hAnsi="Times New Roman" w:cs="Times New Roman"/>
          <w:sz w:val="24"/>
          <w:szCs w:val="24"/>
        </w:rPr>
        <w:t>Registration or licensing with the relevant professional Body in Zambia or in the Bidder’s country of origin where so required such as ZPPA  Registration Certificate, CEEC, National Council for construction, professional Insurance Authority among others</w:t>
      </w:r>
    </w:p>
    <w:p w:rsidR="000F743E" w:rsidRPr="004D7CFA" w:rsidRDefault="00C233D7" w:rsidP="004D7CFA">
      <w:pPr>
        <w:spacing w:line="360" w:lineRule="auto"/>
        <w:jc w:val="both"/>
        <w:rPr>
          <w:rFonts w:ascii="Times New Roman" w:hAnsi="Times New Roman" w:cs="Times New Roman"/>
          <w:b/>
          <w:sz w:val="24"/>
          <w:szCs w:val="24"/>
        </w:rPr>
      </w:pPr>
      <w:r w:rsidRPr="004D7CFA">
        <w:rPr>
          <w:rFonts w:ascii="Times New Roman" w:hAnsi="Times New Roman" w:cs="Times New Roman"/>
          <w:b/>
          <w:sz w:val="24"/>
          <w:szCs w:val="24"/>
        </w:rPr>
        <w:t xml:space="preserve">Publication of </w:t>
      </w:r>
      <w:r w:rsidR="00DB691F" w:rsidRPr="004D7CFA">
        <w:rPr>
          <w:rFonts w:ascii="Times New Roman" w:hAnsi="Times New Roman" w:cs="Times New Roman"/>
          <w:b/>
          <w:sz w:val="24"/>
          <w:szCs w:val="24"/>
        </w:rPr>
        <w:t>the</w:t>
      </w:r>
      <w:r w:rsidRPr="004D7CFA">
        <w:rPr>
          <w:rFonts w:ascii="Times New Roman" w:hAnsi="Times New Roman" w:cs="Times New Roman"/>
          <w:b/>
          <w:sz w:val="24"/>
          <w:szCs w:val="24"/>
        </w:rPr>
        <w:t xml:space="preserve"> Best Evaluated Bidder- Section 53</w:t>
      </w:r>
    </w:p>
    <w:p w:rsidR="000F743E" w:rsidRPr="004D7CFA" w:rsidRDefault="000F743E" w:rsidP="004D7CFA">
      <w:pPr>
        <w:spacing w:line="360" w:lineRule="auto"/>
        <w:jc w:val="both"/>
        <w:rPr>
          <w:rFonts w:ascii="Times New Roman" w:hAnsi="Times New Roman" w:cs="Times New Roman"/>
          <w:sz w:val="24"/>
          <w:szCs w:val="24"/>
        </w:rPr>
      </w:pPr>
      <w:r w:rsidRPr="004D7CFA">
        <w:rPr>
          <w:rFonts w:ascii="Times New Roman" w:hAnsi="Times New Roman" w:cs="Times New Roman"/>
          <w:sz w:val="24"/>
          <w:szCs w:val="24"/>
        </w:rPr>
        <w:t>There is a requirement that;</w:t>
      </w:r>
    </w:p>
    <w:p w:rsidR="000F743E" w:rsidRPr="004D7CFA" w:rsidRDefault="000F743E" w:rsidP="004D7CFA">
      <w:pPr>
        <w:numPr>
          <w:ilvl w:val="0"/>
          <w:numId w:val="37"/>
        </w:numPr>
        <w:spacing w:after="200" w:line="360" w:lineRule="auto"/>
        <w:jc w:val="both"/>
        <w:rPr>
          <w:rFonts w:ascii="Times New Roman" w:hAnsi="Times New Roman" w:cs="Times New Roman"/>
          <w:sz w:val="24"/>
          <w:szCs w:val="24"/>
        </w:rPr>
      </w:pPr>
      <w:r w:rsidRPr="004D7CFA">
        <w:rPr>
          <w:rFonts w:ascii="Times New Roman" w:hAnsi="Times New Roman" w:cs="Times New Roman"/>
          <w:sz w:val="24"/>
          <w:szCs w:val="24"/>
        </w:rPr>
        <w:t>Within 7 days after obtaining authority to award of contract, the PE should prepare a notice indicating that the best evaluated Bidder and the value of the proposed contract</w:t>
      </w:r>
    </w:p>
    <w:p w:rsidR="000F743E" w:rsidRPr="004D7CFA" w:rsidRDefault="000F743E" w:rsidP="004D7CFA">
      <w:pPr>
        <w:numPr>
          <w:ilvl w:val="0"/>
          <w:numId w:val="37"/>
        </w:numPr>
        <w:spacing w:after="200" w:line="360" w:lineRule="auto"/>
        <w:jc w:val="both"/>
        <w:rPr>
          <w:rFonts w:ascii="Times New Roman" w:hAnsi="Times New Roman" w:cs="Times New Roman"/>
          <w:sz w:val="24"/>
          <w:szCs w:val="24"/>
        </w:rPr>
      </w:pPr>
      <w:r w:rsidRPr="004D7CFA">
        <w:rPr>
          <w:rFonts w:ascii="Times New Roman" w:hAnsi="Times New Roman" w:cs="Times New Roman"/>
          <w:sz w:val="24"/>
          <w:szCs w:val="24"/>
        </w:rPr>
        <w:t>The Notice shall be sent to all the Bidders who submitted Bids</w:t>
      </w:r>
    </w:p>
    <w:p w:rsidR="000F743E" w:rsidRPr="004D7CFA" w:rsidRDefault="000F743E" w:rsidP="004D7CFA">
      <w:pPr>
        <w:numPr>
          <w:ilvl w:val="0"/>
          <w:numId w:val="37"/>
        </w:numPr>
        <w:spacing w:after="200" w:line="360" w:lineRule="auto"/>
        <w:jc w:val="both"/>
        <w:rPr>
          <w:rFonts w:ascii="Times New Roman" w:hAnsi="Times New Roman" w:cs="Times New Roman"/>
          <w:b/>
          <w:sz w:val="24"/>
          <w:szCs w:val="24"/>
        </w:rPr>
      </w:pPr>
      <w:r w:rsidRPr="004D7CFA">
        <w:rPr>
          <w:rFonts w:ascii="Times New Roman" w:hAnsi="Times New Roman" w:cs="Times New Roman"/>
          <w:sz w:val="24"/>
          <w:szCs w:val="24"/>
        </w:rPr>
        <w:t xml:space="preserve">Please note that </w:t>
      </w:r>
      <w:r w:rsidRPr="004D7CFA">
        <w:rPr>
          <w:rFonts w:ascii="Times New Roman" w:hAnsi="Times New Roman" w:cs="Times New Roman"/>
          <w:b/>
          <w:sz w:val="24"/>
          <w:szCs w:val="24"/>
        </w:rPr>
        <w:t>No award of contract shall be made for a period of 10 days after the publication of the best evaluated Bidder.</w:t>
      </w:r>
      <w:r w:rsidRPr="004D7CFA">
        <w:rPr>
          <w:rFonts w:ascii="Times New Roman" w:hAnsi="Times New Roman" w:cs="Times New Roman"/>
          <w:sz w:val="24"/>
          <w:szCs w:val="24"/>
        </w:rPr>
        <w:t xml:space="preserve"> However, this provision does NOT apply under the following circumstances;</w:t>
      </w:r>
    </w:p>
    <w:p w:rsidR="000F743E" w:rsidRPr="004D7CFA" w:rsidRDefault="000F743E" w:rsidP="004D7CFA">
      <w:pPr>
        <w:numPr>
          <w:ilvl w:val="0"/>
          <w:numId w:val="233"/>
        </w:numPr>
        <w:spacing w:after="200" w:line="360" w:lineRule="auto"/>
        <w:jc w:val="both"/>
        <w:rPr>
          <w:rFonts w:ascii="Times New Roman" w:hAnsi="Times New Roman" w:cs="Times New Roman"/>
          <w:b/>
          <w:sz w:val="24"/>
          <w:szCs w:val="24"/>
        </w:rPr>
      </w:pPr>
      <w:r w:rsidRPr="004D7CFA">
        <w:rPr>
          <w:rFonts w:ascii="Times New Roman" w:hAnsi="Times New Roman" w:cs="Times New Roman"/>
          <w:sz w:val="24"/>
          <w:szCs w:val="24"/>
        </w:rPr>
        <w:t>Procurement using simplified bidding</w:t>
      </w:r>
    </w:p>
    <w:p w:rsidR="000F743E" w:rsidRPr="004D7CFA" w:rsidRDefault="000F743E" w:rsidP="004D7CFA">
      <w:pPr>
        <w:numPr>
          <w:ilvl w:val="0"/>
          <w:numId w:val="233"/>
        </w:numPr>
        <w:spacing w:after="200" w:line="360" w:lineRule="auto"/>
        <w:jc w:val="both"/>
        <w:rPr>
          <w:rFonts w:ascii="Times New Roman" w:hAnsi="Times New Roman" w:cs="Times New Roman"/>
          <w:b/>
          <w:sz w:val="24"/>
          <w:szCs w:val="24"/>
        </w:rPr>
      </w:pPr>
      <w:r w:rsidRPr="004D7CFA">
        <w:rPr>
          <w:rFonts w:ascii="Times New Roman" w:hAnsi="Times New Roman" w:cs="Times New Roman"/>
          <w:sz w:val="24"/>
          <w:szCs w:val="24"/>
        </w:rPr>
        <w:t>Procurement using direct bidding</w:t>
      </w:r>
    </w:p>
    <w:p w:rsidR="000F743E" w:rsidRPr="004D7CFA" w:rsidRDefault="000F743E" w:rsidP="004D7CFA">
      <w:pPr>
        <w:numPr>
          <w:ilvl w:val="0"/>
          <w:numId w:val="233"/>
        </w:numPr>
        <w:spacing w:after="200" w:line="360" w:lineRule="auto"/>
        <w:jc w:val="both"/>
        <w:rPr>
          <w:rFonts w:ascii="Times New Roman" w:hAnsi="Times New Roman" w:cs="Times New Roman"/>
          <w:sz w:val="24"/>
          <w:szCs w:val="24"/>
        </w:rPr>
      </w:pPr>
      <w:r w:rsidRPr="004D7CFA">
        <w:rPr>
          <w:rFonts w:ascii="Times New Roman" w:hAnsi="Times New Roman" w:cs="Times New Roman"/>
          <w:sz w:val="24"/>
          <w:szCs w:val="24"/>
        </w:rPr>
        <w:t>Procurement using limited bidding on grounds where goods, services or works are only available from a limited number of suppliers and where there is an urgent need for consulting services and engaging in open selection will therefore be impractical</w:t>
      </w:r>
    </w:p>
    <w:p w:rsidR="000F743E" w:rsidRPr="004D7CFA" w:rsidRDefault="00541693" w:rsidP="004D7CFA">
      <w:pPr>
        <w:spacing w:line="360" w:lineRule="auto"/>
        <w:jc w:val="both"/>
        <w:rPr>
          <w:rFonts w:ascii="Times New Roman" w:hAnsi="Times New Roman" w:cs="Times New Roman"/>
          <w:b/>
          <w:sz w:val="24"/>
          <w:szCs w:val="24"/>
        </w:rPr>
      </w:pPr>
      <w:r w:rsidRPr="004D7CFA">
        <w:rPr>
          <w:rFonts w:ascii="Times New Roman" w:hAnsi="Times New Roman" w:cs="Times New Roman"/>
          <w:b/>
          <w:sz w:val="24"/>
          <w:szCs w:val="24"/>
        </w:rPr>
        <w:t>3.5 Debriefing</w:t>
      </w:r>
    </w:p>
    <w:p w:rsidR="000F743E" w:rsidRPr="004D7CFA" w:rsidRDefault="000F743E" w:rsidP="004D7CFA">
      <w:pPr>
        <w:spacing w:line="360" w:lineRule="auto"/>
        <w:jc w:val="both"/>
        <w:rPr>
          <w:rFonts w:ascii="Times New Roman" w:hAnsi="Times New Roman" w:cs="Times New Roman"/>
          <w:sz w:val="24"/>
          <w:szCs w:val="24"/>
        </w:rPr>
      </w:pPr>
      <w:r w:rsidRPr="004D7CFA">
        <w:rPr>
          <w:rFonts w:ascii="Times New Roman" w:hAnsi="Times New Roman" w:cs="Times New Roman"/>
          <w:sz w:val="24"/>
          <w:szCs w:val="24"/>
        </w:rPr>
        <w:t>This is the process of informing the unsuccessful bidders that they did not go through and is meant to help losing bidders understand why they lost and encourage them to</w:t>
      </w:r>
      <w:r w:rsidR="00541693" w:rsidRPr="004D7CFA">
        <w:rPr>
          <w:rFonts w:ascii="Times New Roman" w:hAnsi="Times New Roman" w:cs="Times New Roman"/>
          <w:sz w:val="24"/>
          <w:szCs w:val="24"/>
        </w:rPr>
        <w:t xml:space="preserve"> submit improved bids in future</w:t>
      </w:r>
      <w:r w:rsidRPr="004D7CFA">
        <w:rPr>
          <w:rFonts w:ascii="Times New Roman" w:hAnsi="Times New Roman" w:cs="Times New Roman"/>
          <w:sz w:val="24"/>
          <w:szCs w:val="24"/>
        </w:rPr>
        <w:t>.</w:t>
      </w:r>
      <w:r w:rsidR="00541693" w:rsidRPr="004D7CFA">
        <w:rPr>
          <w:rFonts w:ascii="Times New Roman" w:hAnsi="Times New Roman" w:cs="Times New Roman"/>
          <w:sz w:val="24"/>
          <w:szCs w:val="24"/>
        </w:rPr>
        <w:t xml:space="preserve"> </w:t>
      </w:r>
      <w:r w:rsidRPr="004D7CFA">
        <w:rPr>
          <w:rFonts w:ascii="Times New Roman" w:hAnsi="Times New Roman" w:cs="Times New Roman"/>
          <w:sz w:val="24"/>
          <w:szCs w:val="24"/>
        </w:rPr>
        <w:t>Following an award of contract, other Bidders will want to know the reasons why they were not selected.</w:t>
      </w:r>
    </w:p>
    <w:p w:rsidR="000F743E" w:rsidRPr="004D7CFA" w:rsidRDefault="000F743E" w:rsidP="004D7CFA">
      <w:pPr>
        <w:numPr>
          <w:ilvl w:val="0"/>
          <w:numId w:val="38"/>
        </w:numPr>
        <w:spacing w:after="200" w:line="360" w:lineRule="auto"/>
        <w:jc w:val="both"/>
        <w:rPr>
          <w:rFonts w:ascii="Times New Roman" w:hAnsi="Times New Roman" w:cs="Times New Roman"/>
          <w:sz w:val="24"/>
          <w:szCs w:val="24"/>
        </w:rPr>
      </w:pPr>
      <w:r w:rsidRPr="004D7CFA">
        <w:rPr>
          <w:rFonts w:ascii="Times New Roman" w:hAnsi="Times New Roman" w:cs="Times New Roman"/>
          <w:sz w:val="24"/>
          <w:szCs w:val="24"/>
        </w:rPr>
        <w:t>The Procurement Unit shall promptly give each Bidder reasons for the rejection of its Bid. Please not that details of any other bid shall not be disclosed</w:t>
      </w:r>
    </w:p>
    <w:p w:rsidR="000F743E" w:rsidRPr="004D7CFA" w:rsidRDefault="00541693" w:rsidP="004D7CFA">
      <w:pPr>
        <w:spacing w:line="360" w:lineRule="auto"/>
        <w:jc w:val="both"/>
        <w:rPr>
          <w:rFonts w:ascii="Times New Roman" w:hAnsi="Times New Roman" w:cs="Times New Roman"/>
          <w:b/>
          <w:sz w:val="24"/>
          <w:szCs w:val="24"/>
        </w:rPr>
      </w:pPr>
      <w:r w:rsidRPr="004D7CFA">
        <w:rPr>
          <w:rFonts w:ascii="Times New Roman" w:hAnsi="Times New Roman" w:cs="Times New Roman"/>
          <w:b/>
          <w:sz w:val="24"/>
          <w:szCs w:val="24"/>
        </w:rPr>
        <w:t>3.6 Preference Schemes</w:t>
      </w:r>
    </w:p>
    <w:p w:rsidR="000F743E" w:rsidRPr="004D7CFA" w:rsidRDefault="000F743E" w:rsidP="004D7CFA">
      <w:pPr>
        <w:spacing w:line="360" w:lineRule="auto"/>
        <w:jc w:val="both"/>
        <w:rPr>
          <w:rFonts w:ascii="Times New Roman" w:hAnsi="Times New Roman" w:cs="Times New Roman"/>
          <w:sz w:val="24"/>
          <w:szCs w:val="24"/>
        </w:rPr>
      </w:pPr>
      <w:r w:rsidRPr="004D7CFA">
        <w:rPr>
          <w:rFonts w:ascii="Times New Roman" w:hAnsi="Times New Roman" w:cs="Times New Roman"/>
          <w:sz w:val="24"/>
          <w:szCs w:val="24"/>
        </w:rPr>
        <w:t>This is means of promoting certain bidders through giving a margin of preference in evaluation. One of its objective is the development of business owned by certain suppliers through giving such suppliers a margin of preference during financial evaluation.</w:t>
      </w:r>
    </w:p>
    <w:p w:rsidR="000F743E" w:rsidRPr="004D7CFA" w:rsidRDefault="000F743E" w:rsidP="004D7CFA">
      <w:pPr>
        <w:spacing w:line="360" w:lineRule="auto"/>
        <w:jc w:val="both"/>
        <w:rPr>
          <w:rFonts w:ascii="Times New Roman" w:hAnsi="Times New Roman" w:cs="Times New Roman"/>
          <w:sz w:val="24"/>
          <w:szCs w:val="24"/>
        </w:rPr>
      </w:pPr>
      <w:r w:rsidRPr="004D7CFA">
        <w:rPr>
          <w:rFonts w:ascii="Times New Roman" w:hAnsi="Times New Roman" w:cs="Times New Roman"/>
          <w:sz w:val="24"/>
          <w:szCs w:val="24"/>
        </w:rPr>
        <w:t>The procurement regulations have provided the following;</w:t>
      </w:r>
    </w:p>
    <w:p w:rsidR="000F743E" w:rsidRPr="004D7CFA" w:rsidRDefault="000F743E" w:rsidP="004D7CFA">
      <w:pPr>
        <w:numPr>
          <w:ilvl w:val="0"/>
          <w:numId w:val="39"/>
        </w:numPr>
        <w:spacing w:after="200" w:line="360" w:lineRule="auto"/>
        <w:jc w:val="both"/>
        <w:rPr>
          <w:rFonts w:ascii="Times New Roman" w:hAnsi="Times New Roman" w:cs="Times New Roman"/>
          <w:sz w:val="24"/>
          <w:szCs w:val="24"/>
        </w:rPr>
      </w:pPr>
      <w:r w:rsidRPr="004D7CFA">
        <w:rPr>
          <w:rFonts w:ascii="Times New Roman" w:hAnsi="Times New Roman" w:cs="Times New Roman"/>
          <w:sz w:val="24"/>
          <w:szCs w:val="24"/>
        </w:rPr>
        <w:t>Citizen influenced company- 4%</w:t>
      </w:r>
    </w:p>
    <w:p w:rsidR="000F743E" w:rsidRPr="004D7CFA" w:rsidRDefault="000F743E" w:rsidP="004D7CFA">
      <w:pPr>
        <w:numPr>
          <w:ilvl w:val="0"/>
          <w:numId w:val="39"/>
        </w:numPr>
        <w:spacing w:after="200" w:line="360" w:lineRule="auto"/>
        <w:jc w:val="both"/>
        <w:rPr>
          <w:rFonts w:ascii="Times New Roman" w:hAnsi="Times New Roman" w:cs="Times New Roman"/>
          <w:sz w:val="24"/>
          <w:szCs w:val="24"/>
        </w:rPr>
      </w:pPr>
      <w:r w:rsidRPr="004D7CFA">
        <w:rPr>
          <w:rFonts w:ascii="Times New Roman" w:hAnsi="Times New Roman" w:cs="Times New Roman"/>
          <w:sz w:val="24"/>
          <w:szCs w:val="24"/>
        </w:rPr>
        <w:t>Citizen empowered company- 8%</w:t>
      </w:r>
    </w:p>
    <w:p w:rsidR="000F743E" w:rsidRPr="004D7CFA" w:rsidRDefault="000F743E" w:rsidP="004D7CFA">
      <w:pPr>
        <w:numPr>
          <w:ilvl w:val="0"/>
          <w:numId w:val="39"/>
        </w:numPr>
        <w:spacing w:after="200" w:line="360" w:lineRule="auto"/>
        <w:jc w:val="both"/>
        <w:rPr>
          <w:rFonts w:ascii="Times New Roman" w:hAnsi="Times New Roman" w:cs="Times New Roman"/>
          <w:sz w:val="24"/>
          <w:szCs w:val="24"/>
        </w:rPr>
      </w:pPr>
      <w:r w:rsidRPr="004D7CFA">
        <w:rPr>
          <w:rFonts w:ascii="Times New Roman" w:hAnsi="Times New Roman" w:cs="Times New Roman"/>
          <w:sz w:val="24"/>
          <w:szCs w:val="24"/>
        </w:rPr>
        <w:t>Citizen owned company- 12%</w:t>
      </w:r>
    </w:p>
    <w:p w:rsidR="000F743E" w:rsidRPr="004D7CFA" w:rsidRDefault="000F743E" w:rsidP="004D7CFA">
      <w:pPr>
        <w:spacing w:line="360" w:lineRule="auto"/>
        <w:jc w:val="both"/>
        <w:rPr>
          <w:rFonts w:ascii="Times New Roman" w:hAnsi="Times New Roman" w:cs="Times New Roman"/>
          <w:sz w:val="24"/>
          <w:szCs w:val="24"/>
        </w:rPr>
      </w:pPr>
      <w:r w:rsidRPr="004D7CFA">
        <w:rPr>
          <w:rFonts w:ascii="Times New Roman" w:hAnsi="Times New Roman" w:cs="Times New Roman"/>
          <w:sz w:val="24"/>
          <w:szCs w:val="24"/>
        </w:rPr>
        <w:t>NB. Take note of the following:</w:t>
      </w:r>
    </w:p>
    <w:p w:rsidR="000F743E" w:rsidRPr="004D7CFA" w:rsidRDefault="000F743E" w:rsidP="004D7CFA">
      <w:pPr>
        <w:numPr>
          <w:ilvl w:val="0"/>
          <w:numId w:val="40"/>
        </w:numPr>
        <w:spacing w:after="200" w:line="360" w:lineRule="auto"/>
        <w:jc w:val="both"/>
        <w:rPr>
          <w:rFonts w:ascii="Times New Roman" w:hAnsi="Times New Roman" w:cs="Times New Roman"/>
          <w:sz w:val="24"/>
          <w:szCs w:val="24"/>
        </w:rPr>
      </w:pPr>
      <w:r w:rsidRPr="004D7CFA">
        <w:rPr>
          <w:rFonts w:ascii="Times New Roman" w:hAnsi="Times New Roman" w:cs="Times New Roman"/>
          <w:sz w:val="24"/>
          <w:szCs w:val="24"/>
        </w:rPr>
        <w:t>Citizen influenced company. 5- 25% of equity owned by citizens</w:t>
      </w:r>
    </w:p>
    <w:p w:rsidR="000F743E" w:rsidRPr="004D7CFA" w:rsidRDefault="000F743E" w:rsidP="004D7CFA">
      <w:pPr>
        <w:numPr>
          <w:ilvl w:val="0"/>
          <w:numId w:val="40"/>
        </w:numPr>
        <w:spacing w:after="200" w:line="360" w:lineRule="auto"/>
        <w:jc w:val="both"/>
        <w:rPr>
          <w:rFonts w:ascii="Times New Roman" w:hAnsi="Times New Roman" w:cs="Times New Roman"/>
          <w:sz w:val="24"/>
          <w:szCs w:val="24"/>
        </w:rPr>
      </w:pPr>
      <w:r w:rsidRPr="004D7CFA">
        <w:rPr>
          <w:rFonts w:ascii="Times New Roman" w:hAnsi="Times New Roman" w:cs="Times New Roman"/>
          <w:sz w:val="24"/>
          <w:szCs w:val="24"/>
        </w:rPr>
        <w:t>Citizen empowered company. 25-50% equity owned by Citizen and citizen have significant control of management of the company</w:t>
      </w:r>
    </w:p>
    <w:p w:rsidR="000F743E" w:rsidRPr="004D7CFA" w:rsidRDefault="000F743E" w:rsidP="004D7CFA">
      <w:pPr>
        <w:numPr>
          <w:ilvl w:val="0"/>
          <w:numId w:val="40"/>
        </w:numPr>
        <w:spacing w:after="200" w:line="360" w:lineRule="auto"/>
        <w:jc w:val="both"/>
        <w:rPr>
          <w:rFonts w:ascii="Times New Roman" w:hAnsi="Times New Roman" w:cs="Times New Roman"/>
          <w:sz w:val="24"/>
          <w:szCs w:val="24"/>
        </w:rPr>
      </w:pPr>
      <w:r w:rsidRPr="004D7CFA">
        <w:rPr>
          <w:rFonts w:ascii="Times New Roman" w:hAnsi="Times New Roman" w:cs="Times New Roman"/>
          <w:sz w:val="24"/>
          <w:szCs w:val="24"/>
        </w:rPr>
        <w:t xml:space="preserve">Citizen owned </w:t>
      </w:r>
      <w:r w:rsidR="00087026" w:rsidRPr="004D7CFA">
        <w:rPr>
          <w:rFonts w:ascii="Times New Roman" w:hAnsi="Times New Roman" w:cs="Times New Roman"/>
          <w:sz w:val="24"/>
          <w:szCs w:val="24"/>
        </w:rPr>
        <w:t xml:space="preserve">company. </w:t>
      </w:r>
      <w:r w:rsidRPr="004D7CFA">
        <w:rPr>
          <w:rFonts w:ascii="Times New Roman" w:hAnsi="Times New Roman" w:cs="Times New Roman"/>
          <w:sz w:val="24"/>
          <w:szCs w:val="24"/>
        </w:rPr>
        <w:t>At least 50.1% of equity owned by Citizens and Citizens have significant control of management of the company</w:t>
      </w:r>
    </w:p>
    <w:p w:rsidR="000F743E" w:rsidRPr="004D7CFA" w:rsidRDefault="000F743E" w:rsidP="004D7CFA">
      <w:pPr>
        <w:numPr>
          <w:ilvl w:val="0"/>
          <w:numId w:val="40"/>
        </w:numPr>
        <w:spacing w:after="200" w:line="360" w:lineRule="auto"/>
        <w:jc w:val="both"/>
        <w:rPr>
          <w:rFonts w:ascii="Times New Roman" w:hAnsi="Times New Roman" w:cs="Times New Roman"/>
          <w:sz w:val="24"/>
          <w:szCs w:val="24"/>
        </w:rPr>
      </w:pPr>
      <w:r w:rsidRPr="004D7CFA">
        <w:rPr>
          <w:rFonts w:ascii="Times New Roman" w:hAnsi="Times New Roman" w:cs="Times New Roman"/>
          <w:sz w:val="24"/>
          <w:szCs w:val="24"/>
        </w:rPr>
        <w:t>The Citizen Economic Empowerment Commission undertakes registration for certain suppliers and they issue Certificates to this effect.</w:t>
      </w:r>
    </w:p>
    <w:p w:rsidR="000F743E" w:rsidRPr="004D7CFA" w:rsidRDefault="000F743E" w:rsidP="004D7CFA">
      <w:pPr>
        <w:numPr>
          <w:ilvl w:val="0"/>
          <w:numId w:val="40"/>
        </w:numPr>
        <w:spacing w:after="200" w:line="360" w:lineRule="auto"/>
        <w:jc w:val="both"/>
        <w:rPr>
          <w:rFonts w:ascii="Times New Roman" w:hAnsi="Times New Roman" w:cs="Times New Roman"/>
          <w:sz w:val="24"/>
          <w:szCs w:val="24"/>
        </w:rPr>
      </w:pPr>
      <w:r w:rsidRPr="004D7CFA">
        <w:rPr>
          <w:rFonts w:ascii="Times New Roman" w:hAnsi="Times New Roman" w:cs="Times New Roman"/>
          <w:sz w:val="24"/>
          <w:szCs w:val="24"/>
        </w:rPr>
        <w:t>The public procurement regulations have also provided a 15% preference for domestically produced goods and the nationality of the Bidder is not a condition for such eligibility</w:t>
      </w:r>
    </w:p>
    <w:p w:rsidR="000F743E" w:rsidRPr="004D7CFA" w:rsidRDefault="000F743E" w:rsidP="004D7CFA">
      <w:pPr>
        <w:numPr>
          <w:ilvl w:val="0"/>
          <w:numId w:val="40"/>
        </w:numPr>
        <w:spacing w:after="200" w:line="360" w:lineRule="auto"/>
        <w:jc w:val="both"/>
        <w:rPr>
          <w:rFonts w:ascii="Times New Roman" w:hAnsi="Times New Roman" w:cs="Times New Roman"/>
          <w:sz w:val="24"/>
          <w:szCs w:val="24"/>
        </w:rPr>
      </w:pPr>
      <w:r w:rsidRPr="004D7CFA">
        <w:rPr>
          <w:rFonts w:ascii="Times New Roman" w:hAnsi="Times New Roman" w:cs="Times New Roman"/>
          <w:sz w:val="24"/>
          <w:szCs w:val="24"/>
        </w:rPr>
        <w:t>The applicable margins of preference for Citizen Bidders and domestically produced goods are for evaluation purposes only.</w:t>
      </w:r>
    </w:p>
    <w:p w:rsidR="00541693" w:rsidRPr="004D7CFA" w:rsidRDefault="00541693" w:rsidP="004D7CFA">
      <w:pPr>
        <w:spacing w:line="360" w:lineRule="auto"/>
        <w:jc w:val="both"/>
        <w:rPr>
          <w:rFonts w:ascii="Times New Roman" w:hAnsi="Times New Roman" w:cs="Times New Roman"/>
          <w:b/>
          <w:sz w:val="24"/>
          <w:szCs w:val="24"/>
        </w:rPr>
      </w:pPr>
    </w:p>
    <w:p w:rsidR="00541693" w:rsidRPr="004D7CFA" w:rsidRDefault="00541693" w:rsidP="004D7CFA">
      <w:pPr>
        <w:spacing w:line="360" w:lineRule="auto"/>
        <w:jc w:val="both"/>
        <w:rPr>
          <w:rFonts w:ascii="Times New Roman" w:hAnsi="Times New Roman" w:cs="Times New Roman"/>
          <w:b/>
          <w:sz w:val="24"/>
          <w:szCs w:val="24"/>
        </w:rPr>
      </w:pPr>
    </w:p>
    <w:p w:rsidR="000F743E" w:rsidRPr="004D7CFA" w:rsidRDefault="00541693" w:rsidP="004D7CFA">
      <w:pPr>
        <w:spacing w:line="360" w:lineRule="auto"/>
        <w:jc w:val="both"/>
        <w:rPr>
          <w:rFonts w:ascii="Times New Roman" w:hAnsi="Times New Roman" w:cs="Times New Roman"/>
          <w:b/>
          <w:sz w:val="24"/>
          <w:szCs w:val="24"/>
        </w:rPr>
      </w:pPr>
      <w:r w:rsidRPr="004D7CFA">
        <w:rPr>
          <w:rFonts w:ascii="Times New Roman" w:hAnsi="Times New Roman" w:cs="Times New Roman"/>
          <w:b/>
          <w:sz w:val="24"/>
          <w:szCs w:val="24"/>
        </w:rPr>
        <w:t>3.7 Reservation Schemes</w:t>
      </w:r>
    </w:p>
    <w:p w:rsidR="000F743E" w:rsidRPr="004D7CFA" w:rsidRDefault="00541693" w:rsidP="004D7CFA">
      <w:pPr>
        <w:spacing w:line="360" w:lineRule="auto"/>
        <w:jc w:val="both"/>
        <w:rPr>
          <w:rFonts w:ascii="Times New Roman" w:hAnsi="Times New Roman" w:cs="Times New Roman"/>
          <w:sz w:val="24"/>
          <w:szCs w:val="24"/>
        </w:rPr>
      </w:pPr>
      <w:r w:rsidRPr="004D7CFA">
        <w:rPr>
          <w:rFonts w:ascii="Times New Roman" w:hAnsi="Times New Roman" w:cs="Times New Roman"/>
          <w:sz w:val="24"/>
          <w:szCs w:val="24"/>
        </w:rPr>
        <w:t>This</w:t>
      </w:r>
      <w:r w:rsidR="000F743E" w:rsidRPr="004D7CFA">
        <w:rPr>
          <w:rFonts w:ascii="Times New Roman" w:hAnsi="Times New Roman" w:cs="Times New Roman"/>
          <w:sz w:val="24"/>
          <w:szCs w:val="24"/>
        </w:rPr>
        <w:t xml:space="preserve"> means or restricting certain contracts for specified target groups. Its objective is the development of business among target groups by reserving certain contracts for such groups. The target </w:t>
      </w:r>
      <w:r w:rsidR="00A13897" w:rsidRPr="004D7CFA">
        <w:rPr>
          <w:rFonts w:ascii="Times New Roman" w:hAnsi="Times New Roman" w:cs="Times New Roman"/>
          <w:sz w:val="24"/>
          <w:szCs w:val="24"/>
        </w:rPr>
        <w:t>groups include</w:t>
      </w:r>
      <w:r w:rsidR="000F743E" w:rsidRPr="004D7CFA">
        <w:rPr>
          <w:rFonts w:ascii="Times New Roman" w:hAnsi="Times New Roman" w:cs="Times New Roman"/>
          <w:sz w:val="24"/>
          <w:szCs w:val="24"/>
        </w:rPr>
        <w:t>;</w:t>
      </w:r>
    </w:p>
    <w:p w:rsidR="000F743E" w:rsidRPr="004D7CFA" w:rsidRDefault="000F743E" w:rsidP="004D7CFA">
      <w:pPr>
        <w:numPr>
          <w:ilvl w:val="0"/>
          <w:numId w:val="41"/>
        </w:numPr>
        <w:spacing w:after="200" w:line="360" w:lineRule="auto"/>
        <w:jc w:val="both"/>
        <w:rPr>
          <w:rFonts w:ascii="Times New Roman" w:hAnsi="Times New Roman" w:cs="Times New Roman"/>
          <w:sz w:val="24"/>
          <w:szCs w:val="24"/>
        </w:rPr>
      </w:pPr>
      <w:r w:rsidRPr="004D7CFA">
        <w:rPr>
          <w:rFonts w:ascii="Times New Roman" w:hAnsi="Times New Roman" w:cs="Times New Roman"/>
          <w:sz w:val="24"/>
          <w:szCs w:val="24"/>
        </w:rPr>
        <w:t>Citizen or local companies</w:t>
      </w:r>
    </w:p>
    <w:p w:rsidR="000F743E" w:rsidRPr="004D7CFA" w:rsidRDefault="000F743E" w:rsidP="004D7CFA">
      <w:pPr>
        <w:numPr>
          <w:ilvl w:val="0"/>
          <w:numId w:val="41"/>
        </w:numPr>
        <w:spacing w:after="200" w:line="360" w:lineRule="auto"/>
        <w:jc w:val="both"/>
        <w:rPr>
          <w:rFonts w:ascii="Times New Roman" w:hAnsi="Times New Roman" w:cs="Times New Roman"/>
          <w:sz w:val="24"/>
          <w:szCs w:val="24"/>
        </w:rPr>
      </w:pPr>
      <w:r w:rsidRPr="004D7CFA">
        <w:rPr>
          <w:rFonts w:ascii="Times New Roman" w:hAnsi="Times New Roman" w:cs="Times New Roman"/>
          <w:sz w:val="24"/>
          <w:szCs w:val="24"/>
        </w:rPr>
        <w:t>Goods manufactured in or provided from Zambia</w:t>
      </w:r>
    </w:p>
    <w:p w:rsidR="000F743E" w:rsidRPr="004D7CFA" w:rsidRDefault="000F743E" w:rsidP="004D7CFA">
      <w:pPr>
        <w:numPr>
          <w:ilvl w:val="0"/>
          <w:numId w:val="41"/>
        </w:numPr>
        <w:spacing w:after="200" w:line="360" w:lineRule="auto"/>
        <w:jc w:val="both"/>
        <w:rPr>
          <w:rFonts w:ascii="Times New Roman" w:hAnsi="Times New Roman" w:cs="Times New Roman"/>
          <w:sz w:val="24"/>
          <w:szCs w:val="24"/>
        </w:rPr>
      </w:pPr>
      <w:r w:rsidRPr="004D7CFA">
        <w:rPr>
          <w:rFonts w:ascii="Times New Roman" w:hAnsi="Times New Roman" w:cs="Times New Roman"/>
          <w:sz w:val="24"/>
          <w:szCs w:val="24"/>
        </w:rPr>
        <w:t>Zambian suppliers in a particular industry or economic sector</w:t>
      </w:r>
    </w:p>
    <w:p w:rsidR="000F743E" w:rsidRPr="004D7CFA" w:rsidRDefault="000F743E" w:rsidP="004D7CFA">
      <w:pPr>
        <w:numPr>
          <w:ilvl w:val="0"/>
          <w:numId w:val="41"/>
        </w:numPr>
        <w:spacing w:after="200" w:line="360" w:lineRule="auto"/>
        <w:jc w:val="both"/>
        <w:rPr>
          <w:rFonts w:ascii="Times New Roman" w:hAnsi="Times New Roman" w:cs="Times New Roman"/>
          <w:sz w:val="24"/>
          <w:szCs w:val="24"/>
        </w:rPr>
      </w:pPr>
      <w:r w:rsidRPr="004D7CFA">
        <w:rPr>
          <w:rFonts w:ascii="Times New Roman" w:hAnsi="Times New Roman" w:cs="Times New Roman"/>
          <w:sz w:val="24"/>
          <w:szCs w:val="24"/>
        </w:rPr>
        <w:t>Small and medium size enterprises</w:t>
      </w:r>
    </w:p>
    <w:p w:rsidR="000F743E" w:rsidRPr="004D7CFA" w:rsidRDefault="000F743E" w:rsidP="004D7CFA">
      <w:pPr>
        <w:numPr>
          <w:ilvl w:val="0"/>
          <w:numId w:val="41"/>
        </w:numPr>
        <w:spacing w:after="200" w:line="360" w:lineRule="auto"/>
        <w:jc w:val="both"/>
        <w:rPr>
          <w:rFonts w:ascii="Times New Roman" w:hAnsi="Times New Roman" w:cs="Times New Roman"/>
          <w:sz w:val="24"/>
          <w:szCs w:val="24"/>
        </w:rPr>
      </w:pPr>
      <w:r w:rsidRPr="004D7CFA">
        <w:rPr>
          <w:rFonts w:ascii="Times New Roman" w:hAnsi="Times New Roman" w:cs="Times New Roman"/>
          <w:sz w:val="24"/>
          <w:szCs w:val="24"/>
        </w:rPr>
        <w:t>Enterprises owned by women</w:t>
      </w:r>
    </w:p>
    <w:p w:rsidR="000F743E" w:rsidRPr="004D7CFA" w:rsidRDefault="000F743E" w:rsidP="004D7CFA">
      <w:pPr>
        <w:spacing w:line="360" w:lineRule="auto"/>
        <w:jc w:val="both"/>
        <w:rPr>
          <w:rFonts w:ascii="Times New Roman" w:hAnsi="Times New Roman" w:cs="Times New Roman"/>
          <w:sz w:val="24"/>
          <w:szCs w:val="24"/>
        </w:rPr>
      </w:pPr>
      <w:r w:rsidRPr="004D7CFA">
        <w:rPr>
          <w:rFonts w:ascii="Times New Roman" w:hAnsi="Times New Roman" w:cs="Times New Roman"/>
          <w:sz w:val="24"/>
          <w:szCs w:val="24"/>
        </w:rPr>
        <w:t>It is important to not</w:t>
      </w:r>
      <w:r w:rsidR="00541693" w:rsidRPr="004D7CFA">
        <w:rPr>
          <w:rFonts w:ascii="Times New Roman" w:hAnsi="Times New Roman" w:cs="Times New Roman"/>
          <w:sz w:val="24"/>
          <w:szCs w:val="24"/>
        </w:rPr>
        <w:t>e</w:t>
      </w:r>
      <w:r w:rsidRPr="004D7CFA">
        <w:rPr>
          <w:rFonts w:ascii="Times New Roman" w:hAnsi="Times New Roman" w:cs="Times New Roman"/>
          <w:sz w:val="24"/>
          <w:szCs w:val="24"/>
        </w:rPr>
        <w:t xml:space="preserve"> that procurements under reservation schemes requires competition among eligible bidders and requires the supplier to be qualified to perform the contract.</w:t>
      </w:r>
    </w:p>
    <w:p w:rsidR="000F743E" w:rsidRPr="004D7CFA" w:rsidRDefault="00541693" w:rsidP="004D7CFA">
      <w:pPr>
        <w:spacing w:line="360" w:lineRule="auto"/>
        <w:jc w:val="both"/>
        <w:rPr>
          <w:rFonts w:ascii="Times New Roman" w:hAnsi="Times New Roman" w:cs="Times New Roman"/>
          <w:b/>
          <w:sz w:val="24"/>
          <w:szCs w:val="24"/>
        </w:rPr>
      </w:pPr>
      <w:r w:rsidRPr="004D7CFA">
        <w:rPr>
          <w:rFonts w:ascii="Times New Roman" w:hAnsi="Times New Roman" w:cs="Times New Roman"/>
          <w:b/>
          <w:sz w:val="24"/>
          <w:szCs w:val="24"/>
        </w:rPr>
        <w:t>3.8 Suspension of Bidders/Supplies</w:t>
      </w:r>
      <w:r w:rsidR="000F743E" w:rsidRPr="004D7CFA">
        <w:rPr>
          <w:rFonts w:ascii="Times New Roman" w:hAnsi="Times New Roman" w:cs="Times New Roman"/>
          <w:b/>
          <w:sz w:val="24"/>
          <w:szCs w:val="24"/>
        </w:rPr>
        <w:t>- Section 65</w:t>
      </w:r>
    </w:p>
    <w:p w:rsidR="000F743E" w:rsidRPr="004D7CFA" w:rsidRDefault="000F743E" w:rsidP="004D7CFA">
      <w:pPr>
        <w:spacing w:line="360" w:lineRule="auto"/>
        <w:jc w:val="both"/>
        <w:rPr>
          <w:rFonts w:ascii="Times New Roman" w:hAnsi="Times New Roman" w:cs="Times New Roman"/>
          <w:sz w:val="24"/>
          <w:szCs w:val="24"/>
        </w:rPr>
      </w:pPr>
      <w:r w:rsidRPr="004D7CFA">
        <w:rPr>
          <w:rFonts w:ascii="Times New Roman" w:hAnsi="Times New Roman" w:cs="Times New Roman"/>
          <w:sz w:val="24"/>
          <w:szCs w:val="24"/>
        </w:rPr>
        <w:t>Suppliers may be suspended from participating in public procurement on the following grounds;</w:t>
      </w:r>
    </w:p>
    <w:p w:rsidR="000F743E" w:rsidRPr="004D7CFA" w:rsidRDefault="000F743E" w:rsidP="004D7CFA">
      <w:pPr>
        <w:numPr>
          <w:ilvl w:val="0"/>
          <w:numId w:val="42"/>
        </w:numPr>
        <w:spacing w:after="200" w:line="360" w:lineRule="auto"/>
        <w:jc w:val="both"/>
        <w:rPr>
          <w:rFonts w:ascii="Times New Roman" w:hAnsi="Times New Roman" w:cs="Times New Roman"/>
          <w:sz w:val="24"/>
          <w:szCs w:val="24"/>
        </w:rPr>
      </w:pPr>
      <w:r w:rsidRPr="004D7CFA">
        <w:rPr>
          <w:rFonts w:ascii="Times New Roman" w:hAnsi="Times New Roman" w:cs="Times New Roman"/>
          <w:sz w:val="24"/>
          <w:szCs w:val="24"/>
        </w:rPr>
        <w:t>Providing false information in a bid or any other document submitted to the procuring entity in connection to the procurement process or contract.</w:t>
      </w:r>
    </w:p>
    <w:p w:rsidR="000F743E" w:rsidRPr="004D7CFA" w:rsidRDefault="000F743E" w:rsidP="004D7CFA">
      <w:pPr>
        <w:numPr>
          <w:ilvl w:val="0"/>
          <w:numId w:val="42"/>
        </w:numPr>
        <w:spacing w:after="200" w:line="360" w:lineRule="auto"/>
        <w:jc w:val="both"/>
        <w:rPr>
          <w:rFonts w:ascii="Times New Roman" w:hAnsi="Times New Roman" w:cs="Times New Roman"/>
          <w:sz w:val="24"/>
          <w:szCs w:val="24"/>
        </w:rPr>
      </w:pPr>
      <w:r w:rsidRPr="004D7CFA">
        <w:rPr>
          <w:rFonts w:ascii="Times New Roman" w:hAnsi="Times New Roman" w:cs="Times New Roman"/>
          <w:sz w:val="24"/>
          <w:szCs w:val="24"/>
        </w:rPr>
        <w:t xml:space="preserve">Connivance to interfere with the participation of </w:t>
      </w:r>
      <w:r w:rsidR="00A13897" w:rsidRPr="004D7CFA">
        <w:rPr>
          <w:rFonts w:ascii="Times New Roman" w:hAnsi="Times New Roman" w:cs="Times New Roman"/>
          <w:sz w:val="24"/>
          <w:szCs w:val="24"/>
        </w:rPr>
        <w:t>their</w:t>
      </w:r>
      <w:r w:rsidRPr="004D7CFA">
        <w:rPr>
          <w:rFonts w:ascii="Times New Roman" w:hAnsi="Times New Roman" w:cs="Times New Roman"/>
          <w:sz w:val="24"/>
          <w:szCs w:val="24"/>
        </w:rPr>
        <w:t xml:space="preserve"> bidders</w:t>
      </w:r>
    </w:p>
    <w:p w:rsidR="000F743E" w:rsidRPr="004D7CFA" w:rsidRDefault="000F743E" w:rsidP="004D7CFA">
      <w:pPr>
        <w:numPr>
          <w:ilvl w:val="0"/>
          <w:numId w:val="42"/>
        </w:numPr>
        <w:spacing w:after="200" w:line="360" w:lineRule="auto"/>
        <w:jc w:val="both"/>
        <w:rPr>
          <w:rFonts w:ascii="Times New Roman" w:hAnsi="Times New Roman" w:cs="Times New Roman"/>
          <w:sz w:val="24"/>
          <w:szCs w:val="24"/>
        </w:rPr>
      </w:pPr>
      <w:r w:rsidRPr="004D7CFA">
        <w:rPr>
          <w:rFonts w:ascii="Times New Roman" w:hAnsi="Times New Roman" w:cs="Times New Roman"/>
          <w:sz w:val="24"/>
          <w:szCs w:val="24"/>
        </w:rPr>
        <w:t>Refusal to sign a contract or to furnish a performance contract in accordance with the terms in the solicitation document and bid, if required to do so and;</w:t>
      </w:r>
    </w:p>
    <w:p w:rsidR="000F743E" w:rsidRPr="004D7CFA" w:rsidRDefault="000F743E" w:rsidP="004D7CFA">
      <w:pPr>
        <w:numPr>
          <w:ilvl w:val="0"/>
          <w:numId w:val="42"/>
        </w:numPr>
        <w:spacing w:after="200" w:line="360" w:lineRule="auto"/>
        <w:jc w:val="both"/>
        <w:rPr>
          <w:rFonts w:ascii="Times New Roman" w:hAnsi="Times New Roman" w:cs="Times New Roman"/>
          <w:sz w:val="24"/>
          <w:szCs w:val="24"/>
        </w:rPr>
      </w:pPr>
      <w:r w:rsidRPr="004D7CFA">
        <w:rPr>
          <w:rFonts w:ascii="Times New Roman" w:hAnsi="Times New Roman" w:cs="Times New Roman"/>
          <w:sz w:val="24"/>
          <w:szCs w:val="24"/>
        </w:rPr>
        <w:t>Failure to comply with a bid securing declaration</w:t>
      </w:r>
    </w:p>
    <w:p w:rsidR="000F743E" w:rsidRPr="004D7CFA" w:rsidRDefault="000F743E" w:rsidP="004D7CFA">
      <w:pPr>
        <w:spacing w:line="360" w:lineRule="auto"/>
        <w:jc w:val="both"/>
        <w:rPr>
          <w:rFonts w:ascii="Times New Roman" w:hAnsi="Times New Roman" w:cs="Times New Roman"/>
          <w:sz w:val="24"/>
          <w:szCs w:val="24"/>
        </w:rPr>
      </w:pPr>
      <w:r w:rsidRPr="004D7CFA">
        <w:rPr>
          <w:rFonts w:ascii="Times New Roman" w:hAnsi="Times New Roman" w:cs="Times New Roman"/>
          <w:sz w:val="24"/>
          <w:szCs w:val="24"/>
        </w:rPr>
        <w:t>A bidder or supplier can only be suspended after following a certain procedure and this is only done by ZPPA. The process which include;</w:t>
      </w:r>
    </w:p>
    <w:p w:rsidR="000F743E" w:rsidRPr="004D7CFA" w:rsidRDefault="000F743E" w:rsidP="004D7CFA">
      <w:pPr>
        <w:numPr>
          <w:ilvl w:val="0"/>
          <w:numId w:val="43"/>
        </w:numPr>
        <w:spacing w:after="200" w:line="360" w:lineRule="auto"/>
        <w:jc w:val="both"/>
        <w:rPr>
          <w:rFonts w:ascii="Times New Roman" w:hAnsi="Times New Roman" w:cs="Times New Roman"/>
          <w:sz w:val="24"/>
          <w:szCs w:val="24"/>
        </w:rPr>
      </w:pPr>
      <w:r w:rsidRPr="004D7CFA">
        <w:rPr>
          <w:rFonts w:ascii="Times New Roman" w:hAnsi="Times New Roman" w:cs="Times New Roman"/>
          <w:sz w:val="24"/>
          <w:szCs w:val="24"/>
        </w:rPr>
        <w:t>A reasonable notice should be given to the bidder/ supplier of the grounds for the proposed suspension and the details of the alleged grounds.</w:t>
      </w:r>
    </w:p>
    <w:p w:rsidR="000F743E" w:rsidRPr="004D7CFA" w:rsidRDefault="000F743E" w:rsidP="004D7CFA">
      <w:pPr>
        <w:numPr>
          <w:ilvl w:val="0"/>
          <w:numId w:val="43"/>
        </w:numPr>
        <w:spacing w:after="200" w:line="360" w:lineRule="auto"/>
        <w:jc w:val="both"/>
        <w:rPr>
          <w:rFonts w:ascii="Times New Roman" w:hAnsi="Times New Roman" w:cs="Times New Roman"/>
          <w:sz w:val="24"/>
          <w:szCs w:val="24"/>
        </w:rPr>
      </w:pPr>
      <w:r w:rsidRPr="004D7CFA">
        <w:rPr>
          <w:rFonts w:ascii="Times New Roman" w:hAnsi="Times New Roman" w:cs="Times New Roman"/>
          <w:sz w:val="24"/>
          <w:szCs w:val="24"/>
        </w:rPr>
        <w:t>Reasonable grounds has been given to the bidder or supplier to respond to the alleged grounds and provide information in defense; and</w:t>
      </w:r>
    </w:p>
    <w:p w:rsidR="000F743E" w:rsidRPr="004D7CFA" w:rsidRDefault="000F743E" w:rsidP="004D7CFA">
      <w:pPr>
        <w:numPr>
          <w:ilvl w:val="0"/>
          <w:numId w:val="43"/>
        </w:numPr>
        <w:spacing w:after="200" w:line="360" w:lineRule="auto"/>
        <w:jc w:val="both"/>
        <w:rPr>
          <w:rFonts w:ascii="Times New Roman" w:hAnsi="Times New Roman" w:cs="Times New Roman"/>
          <w:sz w:val="24"/>
          <w:szCs w:val="24"/>
        </w:rPr>
      </w:pPr>
      <w:r w:rsidRPr="004D7CFA">
        <w:rPr>
          <w:rFonts w:ascii="Times New Roman" w:hAnsi="Times New Roman" w:cs="Times New Roman"/>
          <w:sz w:val="24"/>
          <w:szCs w:val="24"/>
        </w:rPr>
        <w:t>A thorough investigation of the facts of the case has been undertaken by the authority</w:t>
      </w:r>
    </w:p>
    <w:p w:rsidR="000F743E" w:rsidRPr="004D7CFA" w:rsidRDefault="000F743E" w:rsidP="004D7CFA">
      <w:pPr>
        <w:spacing w:line="360" w:lineRule="auto"/>
        <w:jc w:val="both"/>
        <w:rPr>
          <w:rFonts w:ascii="Times New Roman" w:hAnsi="Times New Roman" w:cs="Times New Roman"/>
          <w:sz w:val="24"/>
          <w:szCs w:val="24"/>
        </w:rPr>
      </w:pPr>
      <w:r w:rsidRPr="004D7CFA">
        <w:rPr>
          <w:rFonts w:ascii="Times New Roman" w:hAnsi="Times New Roman" w:cs="Times New Roman"/>
          <w:sz w:val="24"/>
          <w:szCs w:val="24"/>
        </w:rPr>
        <w:t>The period of suspension is:</w:t>
      </w:r>
    </w:p>
    <w:p w:rsidR="000F743E" w:rsidRPr="004D7CFA" w:rsidRDefault="00541693" w:rsidP="004D7CFA">
      <w:pPr>
        <w:numPr>
          <w:ilvl w:val="0"/>
          <w:numId w:val="44"/>
        </w:numPr>
        <w:spacing w:after="200" w:line="360" w:lineRule="auto"/>
        <w:jc w:val="both"/>
        <w:rPr>
          <w:rFonts w:ascii="Times New Roman" w:hAnsi="Times New Roman" w:cs="Times New Roman"/>
          <w:sz w:val="24"/>
          <w:szCs w:val="24"/>
        </w:rPr>
      </w:pPr>
      <w:r w:rsidRPr="004D7CFA">
        <w:rPr>
          <w:rFonts w:ascii="Times New Roman" w:hAnsi="Times New Roman" w:cs="Times New Roman"/>
          <w:sz w:val="24"/>
          <w:szCs w:val="24"/>
        </w:rPr>
        <w:t>Minimum period: 1</w:t>
      </w:r>
      <w:r w:rsidR="000F743E" w:rsidRPr="004D7CFA">
        <w:rPr>
          <w:rFonts w:ascii="Times New Roman" w:hAnsi="Times New Roman" w:cs="Times New Roman"/>
          <w:sz w:val="24"/>
          <w:szCs w:val="24"/>
        </w:rPr>
        <w:t xml:space="preserve"> year</w:t>
      </w:r>
    </w:p>
    <w:p w:rsidR="000F743E" w:rsidRPr="004D7CFA" w:rsidRDefault="000F743E" w:rsidP="004D7CFA">
      <w:pPr>
        <w:numPr>
          <w:ilvl w:val="0"/>
          <w:numId w:val="44"/>
        </w:numPr>
        <w:spacing w:after="200" w:line="360" w:lineRule="auto"/>
        <w:jc w:val="both"/>
        <w:rPr>
          <w:rFonts w:ascii="Times New Roman" w:hAnsi="Times New Roman" w:cs="Times New Roman"/>
          <w:sz w:val="24"/>
          <w:szCs w:val="24"/>
        </w:rPr>
      </w:pPr>
      <w:r w:rsidRPr="004D7CFA">
        <w:rPr>
          <w:rFonts w:ascii="Times New Roman" w:hAnsi="Times New Roman" w:cs="Times New Roman"/>
          <w:sz w:val="24"/>
          <w:szCs w:val="24"/>
        </w:rPr>
        <w:t>Maximum period: 5 years</w:t>
      </w:r>
    </w:p>
    <w:p w:rsidR="000F743E" w:rsidRPr="004D7CFA" w:rsidRDefault="000F743E" w:rsidP="004D7CFA">
      <w:pPr>
        <w:spacing w:line="360" w:lineRule="auto"/>
        <w:jc w:val="both"/>
        <w:rPr>
          <w:rFonts w:ascii="Times New Roman" w:hAnsi="Times New Roman" w:cs="Times New Roman"/>
          <w:sz w:val="24"/>
          <w:szCs w:val="24"/>
        </w:rPr>
      </w:pPr>
      <w:r w:rsidRPr="004D7CFA">
        <w:rPr>
          <w:rFonts w:ascii="Times New Roman" w:hAnsi="Times New Roman" w:cs="Times New Roman"/>
          <w:sz w:val="24"/>
          <w:szCs w:val="24"/>
        </w:rPr>
        <w:t>The supplier or Bidder can be permanently barred from participation in public under the following;</w:t>
      </w:r>
    </w:p>
    <w:p w:rsidR="00360EBB" w:rsidRPr="004D7CFA" w:rsidRDefault="000F743E" w:rsidP="004D7CFA">
      <w:pPr>
        <w:spacing w:line="360" w:lineRule="auto"/>
        <w:jc w:val="both"/>
        <w:rPr>
          <w:rFonts w:ascii="Times New Roman" w:hAnsi="Times New Roman" w:cs="Times New Roman"/>
          <w:b/>
          <w:sz w:val="24"/>
          <w:szCs w:val="24"/>
        </w:rPr>
      </w:pPr>
      <w:r w:rsidRPr="004D7CFA">
        <w:rPr>
          <w:rFonts w:ascii="Times New Roman" w:hAnsi="Times New Roman" w:cs="Times New Roman"/>
          <w:sz w:val="24"/>
          <w:szCs w:val="24"/>
        </w:rPr>
        <w:t>Misconduct relating to the submission of bids, including corrupt, fraudulent, collusive or coercive practices, price fixing, a pattern of under pricing of bids and breach of confid</w:t>
      </w:r>
      <w:r w:rsidR="00360EBB" w:rsidRPr="004D7CFA">
        <w:rPr>
          <w:rFonts w:ascii="Times New Roman" w:hAnsi="Times New Roman" w:cs="Times New Roman"/>
          <w:sz w:val="24"/>
          <w:szCs w:val="24"/>
        </w:rPr>
        <w:t>ence</w:t>
      </w:r>
      <w:r w:rsidR="00541693" w:rsidRPr="004D7CFA">
        <w:rPr>
          <w:rFonts w:ascii="Times New Roman" w:hAnsi="Times New Roman" w:cs="Times New Roman"/>
          <w:b/>
          <w:sz w:val="24"/>
          <w:szCs w:val="24"/>
        </w:rPr>
        <w:t xml:space="preserve"> </w:t>
      </w:r>
    </w:p>
    <w:p w:rsidR="000F743E" w:rsidRPr="004D7CFA" w:rsidRDefault="00360EBB" w:rsidP="004D7CFA">
      <w:pPr>
        <w:spacing w:line="360" w:lineRule="auto"/>
        <w:jc w:val="both"/>
        <w:rPr>
          <w:rFonts w:ascii="Times New Roman" w:hAnsi="Times New Roman" w:cs="Times New Roman"/>
          <w:b/>
          <w:sz w:val="24"/>
          <w:szCs w:val="24"/>
        </w:rPr>
      </w:pPr>
      <w:r w:rsidRPr="004D7CFA">
        <w:rPr>
          <w:rFonts w:ascii="Times New Roman" w:hAnsi="Times New Roman" w:cs="Times New Roman"/>
          <w:b/>
          <w:sz w:val="24"/>
          <w:szCs w:val="24"/>
        </w:rPr>
        <w:t>3.8 Administrative Review and Appeals Mechanism</w:t>
      </w:r>
    </w:p>
    <w:p w:rsidR="000F743E" w:rsidRPr="004D7CFA" w:rsidRDefault="000F743E" w:rsidP="004D7CFA">
      <w:pPr>
        <w:numPr>
          <w:ilvl w:val="0"/>
          <w:numId w:val="45"/>
        </w:numPr>
        <w:spacing w:after="200" w:line="360" w:lineRule="auto"/>
        <w:jc w:val="both"/>
        <w:rPr>
          <w:rFonts w:ascii="Times New Roman" w:hAnsi="Times New Roman" w:cs="Times New Roman"/>
          <w:sz w:val="24"/>
          <w:szCs w:val="24"/>
        </w:rPr>
      </w:pPr>
      <w:r w:rsidRPr="004D7CFA">
        <w:rPr>
          <w:rFonts w:ascii="Times New Roman" w:hAnsi="Times New Roman" w:cs="Times New Roman"/>
          <w:sz w:val="24"/>
          <w:szCs w:val="24"/>
        </w:rPr>
        <w:t xml:space="preserve">Substantial non-performance or under-performance of contractual obligations provided that the no-performance or under performance is not due to any </w:t>
      </w:r>
      <w:r w:rsidRPr="004D7CFA">
        <w:rPr>
          <w:rFonts w:ascii="Times New Roman" w:hAnsi="Times New Roman" w:cs="Times New Roman"/>
          <w:b/>
          <w:sz w:val="24"/>
          <w:szCs w:val="24"/>
        </w:rPr>
        <w:t>force majeure</w:t>
      </w:r>
    </w:p>
    <w:p w:rsidR="000F743E" w:rsidRPr="004D7CFA" w:rsidRDefault="000F743E" w:rsidP="004D7CFA">
      <w:pPr>
        <w:numPr>
          <w:ilvl w:val="0"/>
          <w:numId w:val="45"/>
        </w:numPr>
        <w:spacing w:after="200" w:line="360" w:lineRule="auto"/>
        <w:jc w:val="both"/>
        <w:rPr>
          <w:rFonts w:ascii="Times New Roman" w:hAnsi="Times New Roman" w:cs="Times New Roman"/>
          <w:sz w:val="24"/>
          <w:szCs w:val="24"/>
        </w:rPr>
      </w:pPr>
      <w:r w:rsidRPr="004D7CFA">
        <w:rPr>
          <w:rFonts w:ascii="Times New Roman" w:hAnsi="Times New Roman" w:cs="Times New Roman"/>
          <w:sz w:val="24"/>
          <w:szCs w:val="24"/>
        </w:rPr>
        <w:t>Conviction of a criminal offense relating to obtaining or attempting to obtain a contract or subcontract or</w:t>
      </w:r>
    </w:p>
    <w:p w:rsidR="000F743E" w:rsidRPr="004D7CFA" w:rsidRDefault="000F743E" w:rsidP="004D7CFA">
      <w:pPr>
        <w:numPr>
          <w:ilvl w:val="0"/>
          <w:numId w:val="45"/>
        </w:numPr>
        <w:spacing w:after="200" w:line="360" w:lineRule="auto"/>
        <w:jc w:val="both"/>
        <w:rPr>
          <w:rFonts w:ascii="Times New Roman" w:hAnsi="Times New Roman" w:cs="Times New Roman"/>
          <w:sz w:val="24"/>
          <w:szCs w:val="24"/>
        </w:rPr>
      </w:pPr>
      <w:r w:rsidRPr="004D7CFA">
        <w:rPr>
          <w:rFonts w:ascii="Times New Roman" w:hAnsi="Times New Roman" w:cs="Times New Roman"/>
          <w:sz w:val="24"/>
          <w:szCs w:val="24"/>
        </w:rPr>
        <w:t>Conviction of a crime related to business or professional misconduct.</w:t>
      </w:r>
    </w:p>
    <w:p w:rsidR="000F743E" w:rsidRPr="004D7CFA" w:rsidRDefault="000F743E" w:rsidP="004D7CFA">
      <w:pPr>
        <w:spacing w:line="360" w:lineRule="auto"/>
        <w:jc w:val="both"/>
        <w:rPr>
          <w:rFonts w:ascii="Times New Roman" w:hAnsi="Times New Roman" w:cs="Times New Roman"/>
          <w:sz w:val="24"/>
          <w:szCs w:val="24"/>
        </w:rPr>
      </w:pPr>
      <w:r w:rsidRPr="004D7CFA">
        <w:rPr>
          <w:rFonts w:ascii="Times New Roman" w:hAnsi="Times New Roman" w:cs="Times New Roman"/>
          <w:sz w:val="24"/>
          <w:szCs w:val="24"/>
        </w:rPr>
        <w:t>The purpose of the administrative and appeals mechanism is to provide rapid resolution of complaints and is a cost effective way of reviewing procurement decisions by the Procuring Entities. The procedure is that;</w:t>
      </w:r>
    </w:p>
    <w:p w:rsidR="000F743E" w:rsidRPr="004D7CFA" w:rsidRDefault="000F743E" w:rsidP="004D7CFA">
      <w:pPr>
        <w:numPr>
          <w:ilvl w:val="0"/>
          <w:numId w:val="46"/>
        </w:numPr>
        <w:spacing w:after="200" w:line="360" w:lineRule="auto"/>
        <w:jc w:val="both"/>
        <w:rPr>
          <w:rFonts w:ascii="Times New Roman" w:hAnsi="Times New Roman" w:cs="Times New Roman"/>
          <w:sz w:val="24"/>
          <w:szCs w:val="24"/>
        </w:rPr>
      </w:pPr>
      <w:r w:rsidRPr="004D7CFA">
        <w:rPr>
          <w:rFonts w:ascii="Times New Roman" w:hAnsi="Times New Roman" w:cs="Times New Roman"/>
          <w:sz w:val="24"/>
          <w:szCs w:val="24"/>
        </w:rPr>
        <w:t>Bidders aggrieved with a procuring entity’s decision may seek Review of that decision in writing to the Controlling officer or CEO</w:t>
      </w:r>
    </w:p>
    <w:p w:rsidR="000F743E" w:rsidRPr="004D7CFA" w:rsidRDefault="000F743E" w:rsidP="004D7CFA">
      <w:pPr>
        <w:numPr>
          <w:ilvl w:val="0"/>
          <w:numId w:val="46"/>
        </w:numPr>
        <w:spacing w:after="200" w:line="360" w:lineRule="auto"/>
        <w:jc w:val="both"/>
        <w:rPr>
          <w:rFonts w:ascii="Times New Roman" w:hAnsi="Times New Roman" w:cs="Times New Roman"/>
          <w:sz w:val="24"/>
          <w:szCs w:val="24"/>
        </w:rPr>
      </w:pPr>
      <w:r w:rsidRPr="004D7CFA">
        <w:rPr>
          <w:rFonts w:ascii="Times New Roman" w:hAnsi="Times New Roman" w:cs="Times New Roman"/>
          <w:sz w:val="24"/>
          <w:szCs w:val="24"/>
        </w:rPr>
        <w:t>A bidder not satisfied with the decision of the Controlling officer or CEO may appear to ZPPA</w:t>
      </w:r>
    </w:p>
    <w:p w:rsidR="000F743E" w:rsidRPr="004D7CFA" w:rsidRDefault="000F743E" w:rsidP="004D7CFA">
      <w:pPr>
        <w:numPr>
          <w:ilvl w:val="0"/>
          <w:numId w:val="46"/>
        </w:numPr>
        <w:spacing w:after="200" w:line="360" w:lineRule="auto"/>
        <w:jc w:val="both"/>
        <w:rPr>
          <w:rFonts w:ascii="Times New Roman" w:hAnsi="Times New Roman" w:cs="Times New Roman"/>
          <w:sz w:val="24"/>
          <w:szCs w:val="24"/>
        </w:rPr>
      </w:pPr>
      <w:r w:rsidRPr="004D7CFA">
        <w:rPr>
          <w:rFonts w:ascii="Times New Roman" w:hAnsi="Times New Roman" w:cs="Times New Roman"/>
          <w:sz w:val="24"/>
          <w:szCs w:val="24"/>
        </w:rPr>
        <w:t>An application to ZPPA shall be made in a prescribed manner upon payment of a prescribed fee</w:t>
      </w:r>
    </w:p>
    <w:p w:rsidR="000F743E" w:rsidRPr="004D7CFA" w:rsidRDefault="000F743E" w:rsidP="004D7CFA">
      <w:pPr>
        <w:numPr>
          <w:ilvl w:val="0"/>
          <w:numId w:val="46"/>
        </w:numPr>
        <w:spacing w:after="200" w:line="360" w:lineRule="auto"/>
        <w:jc w:val="both"/>
        <w:rPr>
          <w:rFonts w:ascii="Times New Roman" w:hAnsi="Times New Roman" w:cs="Times New Roman"/>
          <w:sz w:val="24"/>
          <w:szCs w:val="24"/>
        </w:rPr>
      </w:pPr>
      <w:r w:rsidRPr="004D7CFA">
        <w:rPr>
          <w:rFonts w:ascii="Times New Roman" w:hAnsi="Times New Roman" w:cs="Times New Roman"/>
          <w:sz w:val="24"/>
          <w:szCs w:val="24"/>
        </w:rPr>
        <w:t>ZPPA will not accept the application unless it submitted within 10 working days from the date the bidder submitting the application was informed of or became aware of the circumstances giving rise to the application or the date from the time the bidder should have become aware of those circumstance, whichever is earlier.</w:t>
      </w:r>
    </w:p>
    <w:p w:rsidR="000F743E" w:rsidRPr="004D7CFA" w:rsidRDefault="000F743E" w:rsidP="004D7CFA">
      <w:pPr>
        <w:numPr>
          <w:ilvl w:val="0"/>
          <w:numId w:val="46"/>
        </w:numPr>
        <w:spacing w:after="200" w:line="360" w:lineRule="auto"/>
        <w:jc w:val="both"/>
        <w:rPr>
          <w:rFonts w:ascii="Times New Roman" w:hAnsi="Times New Roman" w:cs="Times New Roman"/>
          <w:sz w:val="24"/>
          <w:szCs w:val="24"/>
        </w:rPr>
      </w:pPr>
      <w:r w:rsidRPr="004D7CFA">
        <w:rPr>
          <w:rFonts w:ascii="Times New Roman" w:hAnsi="Times New Roman" w:cs="Times New Roman"/>
          <w:sz w:val="24"/>
          <w:szCs w:val="24"/>
        </w:rPr>
        <w:t>ZPPA shall upon receipt of the application;</w:t>
      </w:r>
    </w:p>
    <w:p w:rsidR="000F743E" w:rsidRPr="004D7CFA" w:rsidRDefault="000F743E" w:rsidP="004D7CFA">
      <w:pPr>
        <w:numPr>
          <w:ilvl w:val="0"/>
          <w:numId w:val="234"/>
        </w:numPr>
        <w:spacing w:after="200" w:line="360" w:lineRule="auto"/>
        <w:jc w:val="both"/>
        <w:rPr>
          <w:rFonts w:ascii="Times New Roman" w:hAnsi="Times New Roman" w:cs="Times New Roman"/>
          <w:sz w:val="24"/>
          <w:szCs w:val="24"/>
        </w:rPr>
      </w:pPr>
      <w:r w:rsidRPr="004D7CFA">
        <w:rPr>
          <w:rFonts w:ascii="Times New Roman" w:hAnsi="Times New Roman" w:cs="Times New Roman"/>
          <w:sz w:val="24"/>
          <w:szCs w:val="24"/>
        </w:rPr>
        <w:t>Institute an investigation</w:t>
      </w:r>
    </w:p>
    <w:p w:rsidR="000F743E" w:rsidRPr="004D7CFA" w:rsidRDefault="000F743E" w:rsidP="004D7CFA">
      <w:pPr>
        <w:numPr>
          <w:ilvl w:val="0"/>
          <w:numId w:val="234"/>
        </w:numPr>
        <w:spacing w:after="200" w:line="360" w:lineRule="auto"/>
        <w:jc w:val="both"/>
        <w:rPr>
          <w:rFonts w:ascii="Times New Roman" w:hAnsi="Times New Roman" w:cs="Times New Roman"/>
          <w:sz w:val="24"/>
          <w:szCs w:val="24"/>
        </w:rPr>
      </w:pPr>
      <w:r w:rsidRPr="004D7CFA">
        <w:rPr>
          <w:rFonts w:ascii="Times New Roman" w:hAnsi="Times New Roman" w:cs="Times New Roman"/>
          <w:sz w:val="24"/>
          <w:szCs w:val="24"/>
        </w:rPr>
        <w:t>Ensure that No contract award is made prior to the resolution of award; and</w:t>
      </w:r>
    </w:p>
    <w:p w:rsidR="000F743E" w:rsidRPr="004D7CFA" w:rsidRDefault="000F743E" w:rsidP="004D7CFA">
      <w:pPr>
        <w:numPr>
          <w:ilvl w:val="0"/>
          <w:numId w:val="234"/>
        </w:numPr>
        <w:spacing w:after="200" w:line="360" w:lineRule="auto"/>
        <w:jc w:val="both"/>
        <w:rPr>
          <w:rFonts w:ascii="Times New Roman" w:hAnsi="Times New Roman" w:cs="Times New Roman"/>
          <w:sz w:val="24"/>
          <w:szCs w:val="24"/>
        </w:rPr>
      </w:pPr>
      <w:r w:rsidRPr="004D7CFA">
        <w:rPr>
          <w:rFonts w:ascii="Times New Roman" w:hAnsi="Times New Roman" w:cs="Times New Roman"/>
          <w:sz w:val="24"/>
          <w:szCs w:val="24"/>
        </w:rPr>
        <w:t>Issue a written decision, within 10 working days after submission of the application.</w:t>
      </w:r>
    </w:p>
    <w:p w:rsidR="000F743E" w:rsidRPr="004D7CFA" w:rsidRDefault="004E5961" w:rsidP="004D7CFA">
      <w:pPr>
        <w:spacing w:line="360" w:lineRule="auto"/>
        <w:jc w:val="both"/>
        <w:rPr>
          <w:rFonts w:ascii="Times New Roman" w:hAnsi="Times New Roman" w:cs="Times New Roman"/>
          <w:b/>
          <w:sz w:val="24"/>
          <w:szCs w:val="24"/>
        </w:rPr>
      </w:pPr>
      <w:r w:rsidRPr="004D7CFA">
        <w:rPr>
          <w:rFonts w:ascii="Times New Roman" w:hAnsi="Times New Roman" w:cs="Times New Roman"/>
          <w:b/>
          <w:sz w:val="24"/>
          <w:szCs w:val="24"/>
        </w:rPr>
        <w:t>3.9 Records of Procurement</w:t>
      </w:r>
    </w:p>
    <w:p w:rsidR="000F743E" w:rsidRPr="004D7CFA" w:rsidRDefault="000F743E" w:rsidP="004D7CFA">
      <w:pPr>
        <w:spacing w:line="360" w:lineRule="auto"/>
        <w:jc w:val="both"/>
        <w:rPr>
          <w:rFonts w:ascii="Times New Roman" w:hAnsi="Times New Roman" w:cs="Times New Roman"/>
          <w:sz w:val="24"/>
          <w:szCs w:val="24"/>
        </w:rPr>
      </w:pPr>
      <w:r w:rsidRPr="004D7CFA">
        <w:rPr>
          <w:rFonts w:ascii="Times New Roman" w:hAnsi="Times New Roman" w:cs="Times New Roman"/>
          <w:sz w:val="24"/>
          <w:szCs w:val="24"/>
        </w:rPr>
        <w:t>The procuring Entity shall maintain records of all procurement proceedings. The records required shall be maintained for a period of seven (7) years from;</w:t>
      </w:r>
    </w:p>
    <w:p w:rsidR="000F743E" w:rsidRPr="004D7CFA" w:rsidRDefault="000F743E" w:rsidP="004D7CFA">
      <w:pPr>
        <w:numPr>
          <w:ilvl w:val="0"/>
          <w:numId w:val="235"/>
        </w:numPr>
        <w:spacing w:after="200" w:line="360" w:lineRule="auto"/>
        <w:jc w:val="both"/>
        <w:rPr>
          <w:rFonts w:ascii="Times New Roman" w:hAnsi="Times New Roman" w:cs="Times New Roman"/>
          <w:sz w:val="24"/>
          <w:szCs w:val="24"/>
        </w:rPr>
      </w:pPr>
      <w:r w:rsidRPr="004D7CFA">
        <w:rPr>
          <w:rFonts w:ascii="Times New Roman" w:hAnsi="Times New Roman" w:cs="Times New Roman"/>
          <w:sz w:val="24"/>
          <w:szCs w:val="24"/>
        </w:rPr>
        <w:t>Contract completion or termination</w:t>
      </w:r>
    </w:p>
    <w:p w:rsidR="000F743E" w:rsidRPr="004D7CFA" w:rsidRDefault="000F743E" w:rsidP="004D7CFA">
      <w:pPr>
        <w:numPr>
          <w:ilvl w:val="0"/>
          <w:numId w:val="235"/>
        </w:numPr>
        <w:spacing w:after="200" w:line="360" w:lineRule="auto"/>
        <w:jc w:val="both"/>
        <w:rPr>
          <w:rFonts w:ascii="Times New Roman" w:hAnsi="Times New Roman" w:cs="Times New Roman"/>
          <w:sz w:val="24"/>
          <w:szCs w:val="24"/>
        </w:rPr>
      </w:pPr>
      <w:r w:rsidRPr="004D7CFA">
        <w:rPr>
          <w:rFonts w:ascii="Times New Roman" w:hAnsi="Times New Roman" w:cs="Times New Roman"/>
          <w:sz w:val="24"/>
          <w:szCs w:val="24"/>
        </w:rPr>
        <w:t>The decision to terminate the procurement decisions</w:t>
      </w:r>
    </w:p>
    <w:p w:rsidR="000F743E" w:rsidRPr="004D7CFA" w:rsidRDefault="000F743E" w:rsidP="004D7CFA">
      <w:pPr>
        <w:numPr>
          <w:ilvl w:val="0"/>
          <w:numId w:val="235"/>
        </w:numPr>
        <w:spacing w:after="200" w:line="360" w:lineRule="auto"/>
        <w:jc w:val="both"/>
        <w:rPr>
          <w:rFonts w:ascii="Times New Roman" w:hAnsi="Times New Roman" w:cs="Times New Roman"/>
          <w:sz w:val="24"/>
          <w:szCs w:val="24"/>
        </w:rPr>
      </w:pPr>
      <w:r w:rsidRPr="004D7CFA">
        <w:rPr>
          <w:rFonts w:ascii="Times New Roman" w:hAnsi="Times New Roman" w:cs="Times New Roman"/>
          <w:sz w:val="24"/>
          <w:szCs w:val="24"/>
        </w:rPr>
        <w:t>The settlement of any disputes under the contract or</w:t>
      </w:r>
    </w:p>
    <w:p w:rsidR="000F743E" w:rsidRPr="004D7CFA" w:rsidRDefault="000F743E" w:rsidP="004D7CFA">
      <w:pPr>
        <w:numPr>
          <w:ilvl w:val="0"/>
          <w:numId w:val="235"/>
        </w:numPr>
        <w:spacing w:after="200" w:line="360" w:lineRule="auto"/>
        <w:jc w:val="both"/>
        <w:rPr>
          <w:rFonts w:ascii="Times New Roman" w:hAnsi="Times New Roman" w:cs="Times New Roman"/>
          <w:sz w:val="24"/>
          <w:szCs w:val="24"/>
        </w:rPr>
      </w:pPr>
      <w:r w:rsidRPr="004D7CFA">
        <w:rPr>
          <w:rFonts w:ascii="Times New Roman" w:hAnsi="Times New Roman" w:cs="Times New Roman"/>
          <w:sz w:val="24"/>
          <w:szCs w:val="24"/>
        </w:rPr>
        <w:t>The resolution of any complaint or appeal made.</w:t>
      </w:r>
    </w:p>
    <w:p w:rsidR="00502F99" w:rsidRPr="004D7CFA" w:rsidRDefault="00E313B6" w:rsidP="004D7CFA">
      <w:pPr>
        <w:pStyle w:val="ListParagraph"/>
        <w:numPr>
          <w:ilvl w:val="1"/>
          <w:numId w:val="255"/>
        </w:numPr>
        <w:spacing w:line="360" w:lineRule="auto"/>
        <w:jc w:val="both"/>
        <w:rPr>
          <w:rFonts w:ascii="Times New Roman" w:hAnsi="Times New Roman" w:cs="Times New Roman"/>
          <w:b/>
          <w:sz w:val="24"/>
          <w:szCs w:val="24"/>
        </w:rPr>
      </w:pPr>
      <w:r w:rsidRPr="004D7CFA">
        <w:rPr>
          <w:rFonts w:ascii="Times New Roman" w:hAnsi="Times New Roman" w:cs="Times New Roman"/>
          <w:b/>
          <w:sz w:val="24"/>
          <w:szCs w:val="24"/>
        </w:rPr>
        <w:t xml:space="preserve"> </w:t>
      </w:r>
      <w:r w:rsidR="00CA29F2" w:rsidRPr="004D7CFA">
        <w:rPr>
          <w:rFonts w:ascii="Times New Roman" w:hAnsi="Times New Roman" w:cs="Times New Roman"/>
          <w:b/>
          <w:sz w:val="24"/>
          <w:szCs w:val="24"/>
        </w:rPr>
        <w:t xml:space="preserve">Summary </w:t>
      </w:r>
    </w:p>
    <w:p w:rsidR="00CA29F2" w:rsidRPr="004D7CFA" w:rsidRDefault="00CA29F2" w:rsidP="004D7CFA">
      <w:pPr>
        <w:spacing w:line="360" w:lineRule="auto"/>
        <w:jc w:val="both"/>
        <w:rPr>
          <w:rFonts w:ascii="Times New Roman" w:hAnsi="Times New Roman" w:cs="Times New Roman"/>
          <w:sz w:val="24"/>
          <w:szCs w:val="24"/>
        </w:rPr>
      </w:pPr>
      <w:r w:rsidRPr="004D7CFA">
        <w:rPr>
          <w:rFonts w:ascii="Times New Roman" w:hAnsi="Times New Roman" w:cs="Times New Roman"/>
          <w:sz w:val="24"/>
          <w:szCs w:val="24"/>
        </w:rPr>
        <w:t>Congratulation for reaching this far and am sure we are now confident in discussing procurement planning and why it procurement planning is important. Further</w:t>
      </w:r>
      <w:r w:rsidR="00A13897">
        <w:rPr>
          <w:rFonts w:ascii="Times New Roman" w:hAnsi="Times New Roman" w:cs="Times New Roman"/>
          <w:sz w:val="24"/>
          <w:szCs w:val="24"/>
        </w:rPr>
        <w:t>,</w:t>
      </w:r>
      <w:r w:rsidRPr="004D7CFA">
        <w:rPr>
          <w:rFonts w:ascii="Times New Roman" w:hAnsi="Times New Roman" w:cs="Times New Roman"/>
          <w:sz w:val="24"/>
          <w:szCs w:val="24"/>
        </w:rPr>
        <w:t xml:space="preserve"> we can clearly elaborate bidder evaluation and administrative review and appeals mechanism. Furthermore illustrate record keeping in procurement.</w:t>
      </w:r>
    </w:p>
    <w:p w:rsidR="00502F99" w:rsidRPr="004D7CFA" w:rsidRDefault="00502F99" w:rsidP="004D7CFA">
      <w:pPr>
        <w:spacing w:line="360" w:lineRule="auto"/>
        <w:jc w:val="both"/>
        <w:rPr>
          <w:rFonts w:ascii="Times New Roman" w:hAnsi="Times New Roman" w:cs="Times New Roman"/>
          <w:b/>
          <w:sz w:val="24"/>
          <w:szCs w:val="24"/>
        </w:rPr>
      </w:pPr>
    </w:p>
    <w:p w:rsidR="00E3040D" w:rsidRDefault="00E3040D" w:rsidP="004D7CFA">
      <w:pPr>
        <w:spacing w:line="360" w:lineRule="auto"/>
        <w:jc w:val="both"/>
        <w:rPr>
          <w:rFonts w:ascii="Times New Roman" w:hAnsi="Times New Roman" w:cs="Times New Roman"/>
          <w:b/>
          <w:sz w:val="24"/>
          <w:szCs w:val="24"/>
        </w:rPr>
      </w:pPr>
    </w:p>
    <w:p w:rsidR="00E3040D" w:rsidRDefault="00E3040D" w:rsidP="004D7CFA">
      <w:pPr>
        <w:spacing w:line="360" w:lineRule="auto"/>
        <w:jc w:val="both"/>
        <w:rPr>
          <w:rFonts w:ascii="Times New Roman" w:hAnsi="Times New Roman" w:cs="Times New Roman"/>
          <w:b/>
          <w:sz w:val="24"/>
          <w:szCs w:val="24"/>
        </w:rPr>
      </w:pPr>
      <w:r w:rsidRPr="00E3040D">
        <w:rPr>
          <w:rFonts w:ascii="Times New Roman" w:hAnsi="Times New Roman" w:cs="Times New Roman"/>
          <w:b/>
          <w:noProof/>
          <w:sz w:val="24"/>
          <w:szCs w:val="24"/>
        </w:rPr>
        <w:drawing>
          <wp:inline distT="0" distB="0" distL="0" distR="0">
            <wp:extent cx="666750" cy="571500"/>
            <wp:effectExtent l="19050" t="0" r="0" b="0"/>
            <wp:docPr id="1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srcRect/>
                    <a:stretch>
                      <a:fillRect/>
                    </a:stretch>
                  </pic:blipFill>
                  <pic:spPr bwMode="auto">
                    <a:xfrm>
                      <a:off x="0" y="0"/>
                      <a:ext cx="666750" cy="571500"/>
                    </a:xfrm>
                    <a:prstGeom prst="rect">
                      <a:avLst/>
                    </a:prstGeom>
                    <a:noFill/>
                    <a:ln w="9525">
                      <a:noFill/>
                      <a:miter lim="800000"/>
                      <a:headEnd/>
                      <a:tailEnd/>
                    </a:ln>
                  </pic:spPr>
                </pic:pic>
              </a:graphicData>
            </a:graphic>
          </wp:inline>
        </w:drawing>
      </w:r>
    </w:p>
    <w:p w:rsidR="00502F99" w:rsidRPr="004D7CFA" w:rsidRDefault="008F4187" w:rsidP="004D7CFA">
      <w:pPr>
        <w:spacing w:line="360" w:lineRule="auto"/>
        <w:jc w:val="both"/>
        <w:rPr>
          <w:rFonts w:ascii="Times New Roman" w:hAnsi="Times New Roman" w:cs="Times New Roman"/>
          <w:b/>
          <w:sz w:val="24"/>
          <w:szCs w:val="24"/>
        </w:rPr>
      </w:pPr>
      <w:r w:rsidRPr="004D7CFA">
        <w:rPr>
          <w:rFonts w:ascii="Times New Roman" w:hAnsi="Times New Roman" w:cs="Times New Roman"/>
          <w:b/>
          <w:sz w:val="24"/>
          <w:szCs w:val="24"/>
        </w:rPr>
        <w:t>3</w:t>
      </w:r>
      <w:r w:rsidR="00E313B6" w:rsidRPr="004D7CFA">
        <w:rPr>
          <w:rFonts w:ascii="Times New Roman" w:hAnsi="Times New Roman" w:cs="Times New Roman"/>
          <w:b/>
          <w:sz w:val="24"/>
          <w:szCs w:val="24"/>
        </w:rPr>
        <w:t xml:space="preserve">.1 Activities </w:t>
      </w:r>
    </w:p>
    <w:p w:rsidR="00E313B6" w:rsidRPr="004D7CFA" w:rsidRDefault="00E313B6" w:rsidP="004D7CFA">
      <w:pPr>
        <w:pStyle w:val="ListParagraph"/>
        <w:numPr>
          <w:ilvl w:val="0"/>
          <w:numId w:val="256"/>
        </w:numPr>
        <w:spacing w:line="360" w:lineRule="auto"/>
        <w:jc w:val="both"/>
        <w:rPr>
          <w:rFonts w:ascii="Times New Roman" w:hAnsi="Times New Roman" w:cs="Times New Roman"/>
          <w:sz w:val="24"/>
          <w:szCs w:val="24"/>
        </w:rPr>
      </w:pPr>
      <w:r w:rsidRPr="004D7CFA">
        <w:rPr>
          <w:rFonts w:ascii="Times New Roman" w:hAnsi="Times New Roman" w:cs="Times New Roman"/>
          <w:sz w:val="24"/>
          <w:szCs w:val="24"/>
        </w:rPr>
        <w:t>Explain the procurement planning.</w:t>
      </w:r>
    </w:p>
    <w:p w:rsidR="00E313B6" w:rsidRPr="004D7CFA" w:rsidRDefault="00E313B6" w:rsidP="004D7CFA">
      <w:pPr>
        <w:pStyle w:val="ListParagraph"/>
        <w:numPr>
          <w:ilvl w:val="0"/>
          <w:numId w:val="256"/>
        </w:numPr>
        <w:spacing w:line="360" w:lineRule="auto"/>
        <w:jc w:val="both"/>
        <w:rPr>
          <w:rFonts w:ascii="Times New Roman" w:hAnsi="Times New Roman" w:cs="Times New Roman"/>
          <w:sz w:val="24"/>
          <w:szCs w:val="24"/>
        </w:rPr>
      </w:pPr>
      <w:r w:rsidRPr="004D7CFA">
        <w:rPr>
          <w:rFonts w:ascii="Times New Roman" w:hAnsi="Times New Roman" w:cs="Times New Roman"/>
          <w:sz w:val="24"/>
          <w:szCs w:val="24"/>
        </w:rPr>
        <w:t xml:space="preserve">Discuss why procurement planning is important. </w:t>
      </w:r>
    </w:p>
    <w:p w:rsidR="00E313B6" w:rsidRPr="004D7CFA" w:rsidRDefault="00E313B6" w:rsidP="004D7CFA">
      <w:pPr>
        <w:pStyle w:val="ListParagraph"/>
        <w:numPr>
          <w:ilvl w:val="0"/>
          <w:numId w:val="256"/>
        </w:numPr>
        <w:spacing w:line="360" w:lineRule="auto"/>
        <w:jc w:val="both"/>
        <w:rPr>
          <w:rFonts w:ascii="Times New Roman" w:hAnsi="Times New Roman" w:cs="Times New Roman"/>
          <w:sz w:val="24"/>
          <w:szCs w:val="24"/>
        </w:rPr>
      </w:pPr>
      <w:r w:rsidRPr="004D7CFA">
        <w:rPr>
          <w:rFonts w:ascii="Times New Roman" w:hAnsi="Times New Roman" w:cs="Times New Roman"/>
          <w:sz w:val="24"/>
          <w:szCs w:val="24"/>
        </w:rPr>
        <w:t xml:space="preserve">Discuss the bidder evaluation. </w:t>
      </w:r>
    </w:p>
    <w:p w:rsidR="00E313B6" w:rsidRPr="004D7CFA" w:rsidRDefault="00E313B6" w:rsidP="004D7CFA">
      <w:pPr>
        <w:pStyle w:val="ListParagraph"/>
        <w:numPr>
          <w:ilvl w:val="0"/>
          <w:numId w:val="256"/>
        </w:numPr>
        <w:spacing w:line="360" w:lineRule="auto"/>
        <w:jc w:val="both"/>
        <w:rPr>
          <w:rFonts w:ascii="Times New Roman" w:hAnsi="Times New Roman" w:cs="Times New Roman"/>
          <w:sz w:val="24"/>
          <w:szCs w:val="24"/>
        </w:rPr>
      </w:pPr>
      <w:r w:rsidRPr="004D7CFA">
        <w:rPr>
          <w:rFonts w:ascii="Times New Roman" w:hAnsi="Times New Roman" w:cs="Times New Roman"/>
          <w:sz w:val="24"/>
          <w:szCs w:val="24"/>
        </w:rPr>
        <w:t>Illustrate record keeping in procurement.</w:t>
      </w:r>
    </w:p>
    <w:p w:rsidR="00502F99" w:rsidRPr="004D7CFA" w:rsidRDefault="00502F99" w:rsidP="004D7CFA">
      <w:pPr>
        <w:spacing w:line="360" w:lineRule="auto"/>
        <w:jc w:val="both"/>
        <w:rPr>
          <w:rFonts w:ascii="Times New Roman" w:hAnsi="Times New Roman" w:cs="Times New Roman"/>
          <w:b/>
          <w:sz w:val="24"/>
          <w:szCs w:val="24"/>
        </w:rPr>
      </w:pPr>
    </w:p>
    <w:p w:rsidR="00502F99" w:rsidRPr="004D7CFA" w:rsidRDefault="00502F99" w:rsidP="004D7CFA">
      <w:pPr>
        <w:spacing w:line="360" w:lineRule="auto"/>
        <w:jc w:val="both"/>
        <w:rPr>
          <w:rFonts w:ascii="Times New Roman" w:hAnsi="Times New Roman" w:cs="Times New Roman"/>
          <w:b/>
          <w:sz w:val="24"/>
          <w:szCs w:val="24"/>
        </w:rPr>
      </w:pPr>
    </w:p>
    <w:p w:rsidR="00D80479" w:rsidRPr="004D7CFA" w:rsidRDefault="00D80479" w:rsidP="004D7CFA">
      <w:pPr>
        <w:spacing w:line="360" w:lineRule="auto"/>
        <w:jc w:val="both"/>
        <w:rPr>
          <w:rFonts w:ascii="Times New Roman" w:hAnsi="Times New Roman" w:cs="Times New Roman"/>
          <w:b/>
          <w:sz w:val="24"/>
          <w:szCs w:val="24"/>
        </w:rPr>
      </w:pPr>
    </w:p>
    <w:p w:rsidR="00D80479" w:rsidRPr="004D7CFA" w:rsidRDefault="00D80479" w:rsidP="004D7CFA">
      <w:pPr>
        <w:spacing w:line="360" w:lineRule="auto"/>
        <w:jc w:val="both"/>
        <w:rPr>
          <w:rFonts w:ascii="Times New Roman" w:hAnsi="Times New Roman" w:cs="Times New Roman"/>
          <w:b/>
          <w:sz w:val="24"/>
          <w:szCs w:val="24"/>
        </w:rPr>
      </w:pPr>
    </w:p>
    <w:p w:rsidR="00CA29F2" w:rsidRDefault="00CA29F2" w:rsidP="004D7CFA">
      <w:pPr>
        <w:spacing w:line="360" w:lineRule="auto"/>
        <w:jc w:val="both"/>
        <w:rPr>
          <w:rFonts w:ascii="Times New Roman" w:hAnsi="Times New Roman" w:cs="Times New Roman"/>
          <w:b/>
          <w:sz w:val="24"/>
          <w:szCs w:val="24"/>
        </w:rPr>
      </w:pPr>
    </w:p>
    <w:p w:rsidR="007C45C3" w:rsidRDefault="007C45C3" w:rsidP="004D7CFA">
      <w:pPr>
        <w:spacing w:line="360" w:lineRule="auto"/>
        <w:jc w:val="both"/>
        <w:rPr>
          <w:rFonts w:ascii="Times New Roman" w:hAnsi="Times New Roman" w:cs="Times New Roman"/>
          <w:b/>
          <w:sz w:val="24"/>
          <w:szCs w:val="24"/>
        </w:rPr>
      </w:pPr>
    </w:p>
    <w:p w:rsidR="007C45C3" w:rsidRDefault="007C45C3" w:rsidP="004D7CFA">
      <w:pPr>
        <w:spacing w:line="360" w:lineRule="auto"/>
        <w:jc w:val="both"/>
        <w:rPr>
          <w:rFonts w:ascii="Times New Roman" w:hAnsi="Times New Roman" w:cs="Times New Roman"/>
          <w:b/>
          <w:sz w:val="24"/>
          <w:szCs w:val="24"/>
        </w:rPr>
      </w:pPr>
    </w:p>
    <w:p w:rsidR="007C45C3" w:rsidRDefault="007C45C3" w:rsidP="004D7CFA">
      <w:pPr>
        <w:spacing w:line="360" w:lineRule="auto"/>
        <w:jc w:val="both"/>
        <w:rPr>
          <w:rFonts w:ascii="Times New Roman" w:hAnsi="Times New Roman" w:cs="Times New Roman"/>
          <w:b/>
          <w:sz w:val="24"/>
          <w:szCs w:val="24"/>
        </w:rPr>
      </w:pPr>
    </w:p>
    <w:p w:rsidR="007C45C3" w:rsidRDefault="007C45C3" w:rsidP="004D7CFA">
      <w:pPr>
        <w:spacing w:line="360" w:lineRule="auto"/>
        <w:jc w:val="both"/>
        <w:rPr>
          <w:rFonts w:ascii="Times New Roman" w:hAnsi="Times New Roman" w:cs="Times New Roman"/>
          <w:b/>
          <w:sz w:val="24"/>
          <w:szCs w:val="24"/>
        </w:rPr>
      </w:pPr>
    </w:p>
    <w:p w:rsidR="007C45C3" w:rsidRDefault="007C45C3" w:rsidP="004D7CFA">
      <w:pPr>
        <w:spacing w:line="360" w:lineRule="auto"/>
        <w:jc w:val="both"/>
        <w:rPr>
          <w:rFonts w:ascii="Times New Roman" w:hAnsi="Times New Roman" w:cs="Times New Roman"/>
          <w:b/>
          <w:sz w:val="24"/>
          <w:szCs w:val="24"/>
        </w:rPr>
      </w:pPr>
    </w:p>
    <w:p w:rsidR="007C45C3" w:rsidRDefault="007C45C3" w:rsidP="004D7CFA">
      <w:pPr>
        <w:spacing w:line="360" w:lineRule="auto"/>
        <w:jc w:val="both"/>
        <w:rPr>
          <w:rFonts w:ascii="Times New Roman" w:hAnsi="Times New Roman" w:cs="Times New Roman"/>
          <w:b/>
          <w:sz w:val="24"/>
          <w:szCs w:val="24"/>
        </w:rPr>
      </w:pPr>
    </w:p>
    <w:p w:rsidR="007C45C3" w:rsidRDefault="007C45C3" w:rsidP="004D7CFA">
      <w:pPr>
        <w:spacing w:line="360" w:lineRule="auto"/>
        <w:jc w:val="both"/>
        <w:rPr>
          <w:rFonts w:ascii="Times New Roman" w:hAnsi="Times New Roman" w:cs="Times New Roman"/>
          <w:b/>
          <w:sz w:val="24"/>
          <w:szCs w:val="24"/>
        </w:rPr>
      </w:pPr>
    </w:p>
    <w:p w:rsidR="007C45C3" w:rsidRDefault="007C45C3" w:rsidP="004D7CFA">
      <w:pPr>
        <w:spacing w:line="360" w:lineRule="auto"/>
        <w:jc w:val="both"/>
        <w:rPr>
          <w:rFonts w:ascii="Times New Roman" w:hAnsi="Times New Roman" w:cs="Times New Roman"/>
          <w:b/>
          <w:sz w:val="24"/>
          <w:szCs w:val="24"/>
        </w:rPr>
      </w:pPr>
    </w:p>
    <w:p w:rsidR="007C45C3" w:rsidRDefault="007C45C3" w:rsidP="004D7CFA">
      <w:pPr>
        <w:spacing w:line="360" w:lineRule="auto"/>
        <w:jc w:val="both"/>
        <w:rPr>
          <w:rFonts w:ascii="Times New Roman" w:hAnsi="Times New Roman" w:cs="Times New Roman"/>
          <w:b/>
          <w:sz w:val="24"/>
          <w:szCs w:val="24"/>
        </w:rPr>
      </w:pPr>
    </w:p>
    <w:p w:rsidR="007C45C3" w:rsidRPr="004D7CFA" w:rsidRDefault="007C45C3" w:rsidP="004D7CFA">
      <w:pPr>
        <w:spacing w:line="360" w:lineRule="auto"/>
        <w:jc w:val="both"/>
        <w:rPr>
          <w:rFonts w:ascii="Times New Roman" w:hAnsi="Times New Roman" w:cs="Times New Roman"/>
          <w:b/>
          <w:sz w:val="24"/>
          <w:szCs w:val="24"/>
        </w:rPr>
      </w:pPr>
    </w:p>
    <w:p w:rsidR="00502F99" w:rsidRPr="004D7CFA" w:rsidRDefault="000C7581" w:rsidP="004D7CFA">
      <w:pPr>
        <w:pStyle w:val="Heading1"/>
        <w:spacing w:line="360" w:lineRule="auto"/>
        <w:rPr>
          <w:rFonts w:ascii="Times New Roman" w:hAnsi="Times New Roman" w:cs="Times New Roman"/>
          <w:color w:val="auto"/>
          <w:sz w:val="24"/>
          <w:szCs w:val="24"/>
        </w:rPr>
      </w:pPr>
      <w:bookmarkStart w:id="40" w:name="_Toc25305594"/>
      <w:r w:rsidRPr="004D7CFA">
        <w:rPr>
          <w:rFonts w:ascii="Times New Roman" w:hAnsi="Times New Roman" w:cs="Times New Roman"/>
          <w:color w:val="auto"/>
          <w:sz w:val="24"/>
          <w:szCs w:val="24"/>
        </w:rPr>
        <w:t>Unit 4</w:t>
      </w:r>
      <w:r w:rsidR="00502F99" w:rsidRPr="004D7CFA">
        <w:rPr>
          <w:rFonts w:ascii="Times New Roman" w:hAnsi="Times New Roman" w:cs="Times New Roman"/>
          <w:color w:val="auto"/>
          <w:sz w:val="24"/>
          <w:szCs w:val="24"/>
        </w:rPr>
        <w:t xml:space="preserve"> – Methods of Procurement</w:t>
      </w:r>
      <w:bookmarkEnd w:id="40"/>
      <w:r w:rsidR="00502F99" w:rsidRPr="004D7CFA">
        <w:rPr>
          <w:rFonts w:ascii="Times New Roman" w:hAnsi="Times New Roman" w:cs="Times New Roman"/>
          <w:color w:val="auto"/>
          <w:sz w:val="24"/>
          <w:szCs w:val="24"/>
        </w:rPr>
        <w:t xml:space="preserve"> </w:t>
      </w:r>
    </w:p>
    <w:p w:rsidR="00502F99" w:rsidRPr="004D7CFA" w:rsidRDefault="00502F99" w:rsidP="004D7CFA">
      <w:pPr>
        <w:pStyle w:val="ListParagraph"/>
        <w:numPr>
          <w:ilvl w:val="1"/>
          <w:numId w:val="236"/>
        </w:numPr>
        <w:spacing w:line="360" w:lineRule="auto"/>
        <w:jc w:val="both"/>
        <w:rPr>
          <w:rFonts w:ascii="Times New Roman" w:hAnsi="Times New Roman" w:cs="Times New Roman"/>
          <w:b/>
          <w:sz w:val="24"/>
          <w:szCs w:val="24"/>
        </w:rPr>
      </w:pPr>
      <w:r w:rsidRPr="004D7CFA">
        <w:rPr>
          <w:rFonts w:ascii="Times New Roman" w:hAnsi="Times New Roman" w:cs="Times New Roman"/>
          <w:b/>
          <w:sz w:val="24"/>
          <w:szCs w:val="24"/>
        </w:rPr>
        <w:t xml:space="preserve">Introduction </w:t>
      </w:r>
    </w:p>
    <w:p w:rsidR="000C7581" w:rsidRPr="004D7CFA" w:rsidRDefault="00037EF8" w:rsidP="004D7CFA">
      <w:pPr>
        <w:spacing w:line="360" w:lineRule="auto"/>
        <w:ind w:left="90"/>
        <w:jc w:val="both"/>
        <w:rPr>
          <w:rFonts w:ascii="Times New Roman" w:hAnsi="Times New Roman" w:cs="Times New Roman"/>
          <w:sz w:val="24"/>
          <w:szCs w:val="24"/>
        </w:rPr>
      </w:pPr>
      <w:r w:rsidRPr="004D7CFA">
        <w:rPr>
          <w:rFonts w:ascii="Times New Roman" w:hAnsi="Times New Roman" w:cs="Times New Roman"/>
          <w:sz w:val="24"/>
          <w:szCs w:val="24"/>
        </w:rPr>
        <w:t xml:space="preserve">Welcome to unit 4 of this module, let us </w:t>
      </w:r>
      <w:r w:rsidR="00A13897">
        <w:rPr>
          <w:rFonts w:ascii="Times New Roman" w:hAnsi="Times New Roman" w:cs="Times New Roman"/>
          <w:sz w:val="24"/>
          <w:szCs w:val="24"/>
        </w:rPr>
        <w:t xml:space="preserve">now </w:t>
      </w:r>
      <w:r w:rsidRPr="004D7CFA">
        <w:rPr>
          <w:rFonts w:ascii="Times New Roman" w:hAnsi="Times New Roman" w:cs="Times New Roman"/>
          <w:sz w:val="24"/>
          <w:szCs w:val="24"/>
        </w:rPr>
        <w:t>look at the methods of procurement</w:t>
      </w:r>
      <w:r w:rsidR="00A13897">
        <w:rPr>
          <w:rFonts w:ascii="Times New Roman" w:hAnsi="Times New Roman" w:cs="Times New Roman"/>
          <w:sz w:val="24"/>
          <w:szCs w:val="24"/>
        </w:rPr>
        <w:t>.</w:t>
      </w:r>
      <w:r w:rsidRPr="004D7CFA">
        <w:rPr>
          <w:rFonts w:ascii="Times New Roman" w:hAnsi="Times New Roman" w:cs="Times New Roman"/>
          <w:sz w:val="24"/>
          <w:szCs w:val="24"/>
        </w:rPr>
        <w:t xml:space="preserve"> </w:t>
      </w:r>
    </w:p>
    <w:p w:rsidR="00037EF8" w:rsidRPr="004D7CFA" w:rsidRDefault="00037EF8" w:rsidP="004D7CFA">
      <w:pPr>
        <w:spacing w:line="360" w:lineRule="auto"/>
        <w:jc w:val="both"/>
        <w:rPr>
          <w:rFonts w:ascii="Times New Roman" w:hAnsi="Times New Roman" w:cs="Times New Roman"/>
          <w:b/>
          <w:sz w:val="24"/>
          <w:szCs w:val="24"/>
        </w:rPr>
      </w:pPr>
      <w:r w:rsidRPr="004D7CFA">
        <w:rPr>
          <w:rFonts w:ascii="Times New Roman" w:hAnsi="Times New Roman" w:cs="Times New Roman"/>
          <w:b/>
          <w:noProof/>
          <w:sz w:val="24"/>
          <w:szCs w:val="24"/>
        </w:rPr>
        <w:drawing>
          <wp:inline distT="0" distB="0" distL="0" distR="0">
            <wp:extent cx="532397" cy="514350"/>
            <wp:effectExtent l="19050" t="0" r="1003" b="0"/>
            <wp:docPr id="6" name="Picture 15" descr="Outcom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Outcomes"/>
                    <pic:cNvPicPr>
                      <a:picLocks noChangeAspect="1" noChangeArrowheads="1"/>
                    </pic:cNvPicPr>
                  </pic:nvPicPr>
                  <pic:blipFill>
                    <a:blip r:embed="rId14"/>
                    <a:srcRect/>
                    <a:stretch>
                      <a:fillRect/>
                    </a:stretch>
                  </pic:blipFill>
                  <pic:spPr bwMode="auto">
                    <a:xfrm>
                      <a:off x="0" y="0"/>
                      <a:ext cx="532397" cy="514350"/>
                    </a:xfrm>
                    <a:prstGeom prst="rect">
                      <a:avLst/>
                    </a:prstGeom>
                    <a:noFill/>
                    <a:ln w="9525">
                      <a:noFill/>
                      <a:miter lim="800000"/>
                      <a:headEnd/>
                      <a:tailEnd/>
                    </a:ln>
                  </pic:spPr>
                </pic:pic>
              </a:graphicData>
            </a:graphic>
          </wp:inline>
        </w:drawing>
      </w:r>
    </w:p>
    <w:p w:rsidR="00037EF8" w:rsidRPr="004D7CFA" w:rsidRDefault="00037EF8" w:rsidP="004D7CFA">
      <w:pPr>
        <w:spacing w:line="360" w:lineRule="auto"/>
        <w:jc w:val="both"/>
        <w:rPr>
          <w:rFonts w:ascii="Times New Roman" w:hAnsi="Times New Roman" w:cs="Times New Roman"/>
          <w:b/>
          <w:sz w:val="24"/>
          <w:szCs w:val="24"/>
        </w:rPr>
      </w:pPr>
      <w:r w:rsidRPr="004D7CFA">
        <w:rPr>
          <w:rFonts w:ascii="Times New Roman" w:hAnsi="Times New Roman" w:cs="Times New Roman"/>
          <w:b/>
          <w:sz w:val="24"/>
          <w:szCs w:val="24"/>
        </w:rPr>
        <w:t xml:space="preserve">4.2 </w:t>
      </w:r>
      <w:r w:rsidR="00A13897" w:rsidRPr="004D7CFA">
        <w:rPr>
          <w:rFonts w:ascii="Times New Roman" w:hAnsi="Times New Roman" w:cs="Times New Roman"/>
          <w:b/>
          <w:sz w:val="24"/>
          <w:szCs w:val="24"/>
        </w:rPr>
        <w:t>Learning Outcome</w:t>
      </w:r>
    </w:p>
    <w:p w:rsidR="00037EF8" w:rsidRPr="004D7CFA" w:rsidRDefault="00037EF8" w:rsidP="004D7CFA">
      <w:pPr>
        <w:spacing w:line="360" w:lineRule="auto"/>
        <w:jc w:val="both"/>
        <w:rPr>
          <w:rFonts w:ascii="Times New Roman" w:hAnsi="Times New Roman" w:cs="Times New Roman"/>
          <w:sz w:val="24"/>
          <w:szCs w:val="24"/>
        </w:rPr>
      </w:pPr>
      <w:r w:rsidRPr="004D7CFA">
        <w:rPr>
          <w:rFonts w:ascii="Times New Roman" w:hAnsi="Times New Roman" w:cs="Times New Roman"/>
          <w:sz w:val="24"/>
          <w:szCs w:val="24"/>
        </w:rPr>
        <w:t>By the end of this unit, you should be able to;</w:t>
      </w:r>
    </w:p>
    <w:p w:rsidR="00037EF8" w:rsidRPr="004D7CFA" w:rsidRDefault="00037EF8" w:rsidP="004D7CFA">
      <w:pPr>
        <w:pStyle w:val="ListParagraph"/>
        <w:numPr>
          <w:ilvl w:val="0"/>
          <w:numId w:val="237"/>
        </w:numPr>
        <w:spacing w:line="360" w:lineRule="auto"/>
        <w:jc w:val="both"/>
        <w:rPr>
          <w:rFonts w:ascii="Times New Roman" w:hAnsi="Times New Roman" w:cs="Times New Roman"/>
          <w:sz w:val="24"/>
          <w:szCs w:val="24"/>
        </w:rPr>
      </w:pPr>
      <w:r w:rsidRPr="004D7CFA">
        <w:rPr>
          <w:rFonts w:ascii="Times New Roman" w:hAnsi="Times New Roman" w:cs="Times New Roman"/>
          <w:sz w:val="24"/>
          <w:szCs w:val="24"/>
        </w:rPr>
        <w:t>describe the methods of procurement</w:t>
      </w:r>
      <w:r w:rsidR="00A13897">
        <w:rPr>
          <w:rFonts w:ascii="Times New Roman" w:hAnsi="Times New Roman" w:cs="Times New Roman"/>
          <w:sz w:val="24"/>
          <w:szCs w:val="24"/>
        </w:rPr>
        <w:t>.</w:t>
      </w:r>
      <w:r w:rsidRPr="004D7CFA">
        <w:rPr>
          <w:rFonts w:ascii="Times New Roman" w:hAnsi="Times New Roman" w:cs="Times New Roman"/>
          <w:sz w:val="24"/>
          <w:szCs w:val="24"/>
        </w:rPr>
        <w:t xml:space="preserve"> </w:t>
      </w:r>
    </w:p>
    <w:p w:rsidR="00037EF8" w:rsidRPr="004D7CFA" w:rsidRDefault="00037EF8" w:rsidP="004D7CFA">
      <w:pPr>
        <w:keepNext/>
        <w:keepLines/>
        <w:spacing w:before="240" w:line="360" w:lineRule="auto"/>
        <w:jc w:val="both"/>
        <w:outlineLvl w:val="0"/>
        <w:rPr>
          <w:rFonts w:ascii="Times New Roman" w:eastAsiaTheme="majorEastAsia" w:hAnsi="Times New Roman" w:cs="Times New Roman"/>
          <w:sz w:val="24"/>
          <w:szCs w:val="24"/>
        </w:rPr>
      </w:pPr>
      <w:r w:rsidRPr="004D7CFA">
        <w:rPr>
          <w:rFonts w:ascii="Times New Roman" w:hAnsi="Times New Roman" w:cs="Times New Roman"/>
          <w:noProof/>
          <w:sz w:val="24"/>
          <w:szCs w:val="24"/>
        </w:rPr>
        <w:drawing>
          <wp:inline distT="0" distB="0" distL="0" distR="0">
            <wp:extent cx="540068" cy="514350"/>
            <wp:effectExtent l="19050" t="0" r="0" b="0"/>
            <wp:docPr id="7" name="Picture 21" descr="Ti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Time"/>
                    <pic:cNvPicPr>
                      <a:picLocks noChangeAspect="1" noChangeArrowheads="1"/>
                    </pic:cNvPicPr>
                  </pic:nvPicPr>
                  <pic:blipFill>
                    <a:blip r:embed="rId15"/>
                    <a:srcRect/>
                    <a:stretch>
                      <a:fillRect/>
                    </a:stretch>
                  </pic:blipFill>
                  <pic:spPr bwMode="auto">
                    <a:xfrm>
                      <a:off x="0" y="0"/>
                      <a:ext cx="540068" cy="514350"/>
                    </a:xfrm>
                    <a:prstGeom prst="rect">
                      <a:avLst/>
                    </a:prstGeom>
                    <a:noFill/>
                    <a:ln w="9525">
                      <a:noFill/>
                      <a:miter lim="800000"/>
                      <a:headEnd/>
                      <a:tailEnd/>
                    </a:ln>
                  </pic:spPr>
                </pic:pic>
              </a:graphicData>
            </a:graphic>
          </wp:inline>
        </w:drawing>
      </w:r>
    </w:p>
    <w:p w:rsidR="00037EF8" w:rsidRPr="004D7CFA" w:rsidRDefault="00037EF8" w:rsidP="004D7CFA">
      <w:pPr>
        <w:keepNext/>
        <w:keepLines/>
        <w:spacing w:before="240" w:line="360" w:lineRule="auto"/>
        <w:jc w:val="both"/>
        <w:outlineLvl w:val="0"/>
        <w:rPr>
          <w:rFonts w:ascii="Times New Roman" w:eastAsiaTheme="majorEastAsia" w:hAnsi="Times New Roman" w:cs="Times New Roman"/>
          <w:sz w:val="24"/>
          <w:szCs w:val="24"/>
        </w:rPr>
      </w:pPr>
      <w:bookmarkStart w:id="41" w:name="_Toc25305595"/>
      <w:r w:rsidRPr="004D7CFA">
        <w:rPr>
          <w:rFonts w:ascii="Times New Roman" w:eastAsiaTheme="majorEastAsia" w:hAnsi="Times New Roman" w:cs="Times New Roman"/>
          <w:b/>
          <w:sz w:val="24"/>
          <w:szCs w:val="24"/>
        </w:rPr>
        <w:t>4.3 Time Frame</w:t>
      </w:r>
      <w:r w:rsidRPr="004D7CFA">
        <w:rPr>
          <w:rFonts w:ascii="Times New Roman" w:eastAsiaTheme="majorEastAsia" w:hAnsi="Times New Roman" w:cs="Times New Roman"/>
          <w:sz w:val="24"/>
          <w:szCs w:val="24"/>
        </w:rPr>
        <w:t>:</w:t>
      </w:r>
      <w:bookmarkEnd w:id="41"/>
      <w:r w:rsidRPr="004D7CFA">
        <w:rPr>
          <w:rFonts w:ascii="Times New Roman" w:eastAsiaTheme="majorEastAsia" w:hAnsi="Times New Roman" w:cs="Times New Roman"/>
          <w:sz w:val="24"/>
          <w:szCs w:val="24"/>
        </w:rPr>
        <w:t xml:space="preserve"> </w:t>
      </w:r>
    </w:p>
    <w:p w:rsidR="00037EF8" w:rsidRPr="004D7CFA" w:rsidRDefault="00037EF8" w:rsidP="004D7CFA">
      <w:pPr>
        <w:keepNext/>
        <w:keepLines/>
        <w:spacing w:before="240" w:line="360" w:lineRule="auto"/>
        <w:jc w:val="both"/>
        <w:outlineLvl w:val="0"/>
        <w:rPr>
          <w:rFonts w:ascii="Times New Roman" w:eastAsiaTheme="majorEastAsia" w:hAnsi="Times New Roman" w:cs="Times New Roman"/>
          <w:sz w:val="24"/>
          <w:szCs w:val="24"/>
        </w:rPr>
      </w:pPr>
      <w:bookmarkStart w:id="42" w:name="_Toc25305596"/>
      <w:r w:rsidRPr="004D7CFA">
        <w:rPr>
          <w:rFonts w:ascii="Times New Roman" w:eastAsiaTheme="majorEastAsia" w:hAnsi="Times New Roman" w:cs="Times New Roman"/>
          <w:sz w:val="24"/>
          <w:szCs w:val="24"/>
        </w:rPr>
        <w:t>You will cover the following time;</w:t>
      </w:r>
      <w:bookmarkEnd w:id="42"/>
    </w:p>
    <w:p w:rsidR="00037EF8" w:rsidRPr="004D7CFA" w:rsidRDefault="00037EF8" w:rsidP="004D7CFA">
      <w:pPr>
        <w:pStyle w:val="ListParagraph"/>
        <w:keepNext/>
        <w:keepLines/>
        <w:numPr>
          <w:ilvl w:val="0"/>
          <w:numId w:val="211"/>
        </w:numPr>
        <w:spacing w:before="240" w:line="360" w:lineRule="auto"/>
        <w:jc w:val="both"/>
        <w:outlineLvl w:val="0"/>
        <w:rPr>
          <w:rFonts w:ascii="Times New Roman" w:eastAsiaTheme="majorEastAsia" w:hAnsi="Times New Roman" w:cs="Times New Roman"/>
          <w:sz w:val="24"/>
          <w:szCs w:val="24"/>
        </w:rPr>
      </w:pPr>
      <w:bookmarkStart w:id="43" w:name="_Toc25305597"/>
      <w:r w:rsidRPr="004D7CFA">
        <w:rPr>
          <w:rFonts w:ascii="Times New Roman" w:eastAsiaTheme="majorEastAsia" w:hAnsi="Times New Roman" w:cs="Times New Roman"/>
          <w:sz w:val="24"/>
          <w:szCs w:val="24"/>
        </w:rPr>
        <w:t>2 hour 30 minutes’ study time</w:t>
      </w:r>
      <w:bookmarkEnd w:id="43"/>
    </w:p>
    <w:p w:rsidR="00502F99" w:rsidRPr="004D7CFA" w:rsidRDefault="00037EF8" w:rsidP="004D7CFA">
      <w:pPr>
        <w:pStyle w:val="ListParagraph"/>
        <w:keepNext/>
        <w:keepLines/>
        <w:numPr>
          <w:ilvl w:val="0"/>
          <w:numId w:val="211"/>
        </w:numPr>
        <w:spacing w:before="240" w:after="0" w:line="360" w:lineRule="auto"/>
        <w:jc w:val="both"/>
        <w:outlineLvl w:val="0"/>
        <w:rPr>
          <w:rFonts w:ascii="Times New Roman" w:eastAsiaTheme="majorEastAsia" w:hAnsi="Times New Roman" w:cs="Times New Roman"/>
          <w:sz w:val="24"/>
          <w:szCs w:val="24"/>
        </w:rPr>
      </w:pPr>
      <w:bookmarkStart w:id="44" w:name="_Toc25305598"/>
      <w:r w:rsidRPr="004D7CFA">
        <w:rPr>
          <w:rFonts w:ascii="Times New Roman" w:eastAsiaTheme="majorEastAsia" w:hAnsi="Times New Roman" w:cs="Times New Roman"/>
          <w:sz w:val="24"/>
          <w:szCs w:val="24"/>
        </w:rPr>
        <w:t>2 hours in class</w:t>
      </w:r>
      <w:bookmarkEnd w:id="44"/>
      <w:r w:rsidRPr="004D7CFA">
        <w:rPr>
          <w:rFonts w:ascii="Times New Roman" w:eastAsiaTheme="majorEastAsia" w:hAnsi="Times New Roman" w:cs="Times New Roman"/>
          <w:sz w:val="24"/>
          <w:szCs w:val="24"/>
        </w:rPr>
        <w:t xml:space="preserve"> </w:t>
      </w:r>
    </w:p>
    <w:p w:rsidR="00037EF8" w:rsidRPr="004D7CFA" w:rsidRDefault="00037EF8" w:rsidP="004D7CFA">
      <w:pPr>
        <w:pStyle w:val="ListParagraph"/>
        <w:keepNext/>
        <w:keepLines/>
        <w:spacing w:before="240" w:after="0" w:line="360" w:lineRule="auto"/>
        <w:ind w:left="360"/>
        <w:jc w:val="both"/>
        <w:outlineLvl w:val="0"/>
        <w:rPr>
          <w:rFonts w:ascii="Times New Roman" w:eastAsiaTheme="majorEastAsia" w:hAnsi="Times New Roman" w:cs="Times New Roman"/>
          <w:sz w:val="24"/>
          <w:szCs w:val="24"/>
        </w:rPr>
      </w:pPr>
    </w:p>
    <w:p w:rsidR="000F743E" w:rsidRPr="004D7CFA" w:rsidRDefault="00037EF8" w:rsidP="004D7CFA">
      <w:pPr>
        <w:spacing w:line="360" w:lineRule="auto"/>
        <w:jc w:val="both"/>
        <w:rPr>
          <w:rFonts w:ascii="Times New Roman" w:hAnsi="Times New Roman" w:cs="Times New Roman"/>
          <w:b/>
          <w:sz w:val="24"/>
          <w:szCs w:val="24"/>
        </w:rPr>
      </w:pPr>
      <w:r w:rsidRPr="004D7CFA">
        <w:rPr>
          <w:rFonts w:ascii="Times New Roman" w:hAnsi="Times New Roman" w:cs="Times New Roman"/>
          <w:b/>
          <w:sz w:val="24"/>
          <w:szCs w:val="24"/>
        </w:rPr>
        <w:t>4.4 Methods of Procurement</w:t>
      </w:r>
    </w:p>
    <w:p w:rsidR="000F743E" w:rsidRPr="004D7CFA" w:rsidRDefault="000F743E" w:rsidP="004D7CFA">
      <w:pPr>
        <w:spacing w:line="360" w:lineRule="auto"/>
        <w:jc w:val="both"/>
        <w:rPr>
          <w:rFonts w:ascii="Times New Roman" w:hAnsi="Times New Roman" w:cs="Times New Roman"/>
          <w:sz w:val="24"/>
          <w:szCs w:val="24"/>
        </w:rPr>
      </w:pPr>
      <w:r w:rsidRPr="004D7CFA">
        <w:rPr>
          <w:rFonts w:ascii="Times New Roman" w:hAnsi="Times New Roman" w:cs="Times New Roman"/>
          <w:sz w:val="24"/>
          <w:szCs w:val="24"/>
        </w:rPr>
        <w:t xml:space="preserve">As already discussed , the public procurement Act provides for the methods of procurement that should be used wherever the procuring entity is undertaking any procurement as defined under </w:t>
      </w:r>
      <w:r w:rsidRPr="004D7CFA">
        <w:rPr>
          <w:rFonts w:ascii="Times New Roman" w:hAnsi="Times New Roman" w:cs="Times New Roman"/>
          <w:b/>
          <w:sz w:val="24"/>
          <w:szCs w:val="24"/>
        </w:rPr>
        <w:t>Part iv of the PPA Act No. 12 of 2008 section 25-36</w:t>
      </w:r>
      <w:r w:rsidRPr="004D7CFA">
        <w:rPr>
          <w:rFonts w:ascii="Times New Roman" w:hAnsi="Times New Roman" w:cs="Times New Roman"/>
          <w:sz w:val="24"/>
          <w:szCs w:val="24"/>
        </w:rPr>
        <w:t>. The methods are as follows;</w:t>
      </w:r>
    </w:p>
    <w:p w:rsidR="000F743E" w:rsidRPr="004D7CFA" w:rsidRDefault="000F743E" w:rsidP="004D7CFA">
      <w:pPr>
        <w:numPr>
          <w:ilvl w:val="0"/>
          <w:numId w:val="47"/>
        </w:numPr>
        <w:spacing w:after="200" w:line="360" w:lineRule="auto"/>
        <w:jc w:val="both"/>
        <w:rPr>
          <w:rFonts w:ascii="Times New Roman" w:hAnsi="Times New Roman" w:cs="Times New Roman"/>
          <w:sz w:val="24"/>
          <w:szCs w:val="24"/>
        </w:rPr>
      </w:pPr>
      <w:r w:rsidRPr="004D7CFA">
        <w:rPr>
          <w:rFonts w:ascii="Times New Roman" w:hAnsi="Times New Roman" w:cs="Times New Roman"/>
          <w:sz w:val="24"/>
          <w:szCs w:val="24"/>
        </w:rPr>
        <w:t>Open bidding/ selection</w:t>
      </w:r>
    </w:p>
    <w:p w:rsidR="000F743E" w:rsidRPr="004D7CFA" w:rsidRDefault="000F743E" w:rsidP="004D7CFA">
      <w:pPr>
        <w:numPr>
          <w:ilvl w:val="0"/>
          <w:numId w:val="47"/>
        </w:numPr>
        <w:spacing w:after="200" w:line="360" w:lineRule="auto"/>
        <w:jc w:val="both"/>
        <w:rPr>
          <w:rFonts w:ascii="Times New Roman" w:hAnsi="Times New Roman" w:cs="Times New Roman"/>
          <w:sz w:val="24"/>
          <w:szCs w:val="24"/>
        </w:rPr>
      </w:pPr>
      <w:r w:rsidRPr="004D7CFA">
        <w:rPr>
          <w:rFonts w:ascii="Times New Roman" w:hAnsi="Times New Roman" w:cs="Times New Roman"/>
          <w:sz w:val="24"/>
          <w:szCs w:val="24"/>
        </w:rPr>
        <w:t>Limited Bidding/ selection</w:t>
      </w:r>
    </w:p>
    <w:p w:rsidR="000F743E" w:rsidRPr="004D7CFA" w:rsidRDefault="000F743E" w:rsidP="004D7CFA">
      <w:pPr>
        <w:numPr>
          <w:ilvl w:val="0"/>
          <w:numId w:val="47"/>
        </w:numPr>
        <w:spacing w:after="200" w:line="360" w:lineRule="auto"/>
        <w:jc w:val="both"/>
        <w:rPr>
          <w:rFonts w:ascii="Times New Roman" w:hAnsi="Times New Roman" w:cs="Times New Roman"/>
          <w:sz w:val="24"/>
          <w:szCs w:val="24"/>
        </w:rPr>
      </w:pPr>
      <w:r w:rsidRPr="004D7CFA">
        <w:rPr>
          <w:rFonts w:ascii="Times New Roman" w:hAnsi="Times New Roman" w:cs="Times New Roman"/>
          <w:sz w:val="24"/>
          <w:szCs w:val="24"/>
        </w:rPr>
        <w:t>Simplified bidding</w:t>
      </w:r>
    </w:p>
    <w:p w:rsidR="000F743E" w:rsidRPr="004D7CFA" w:rsidRDefault="000F743E" w:rsidP="004D7CFA">
      <w:pPr>
        <w:numPr>
          <w:ilvl w:val="0"/>
          <w:numId w:val="47"/>
        </w:numPr>
        <w:spacing w:after="200" w:line="360" w:lineRule="auto"/>
        <w:jc w:val="both"/>
        <w:rPr>
          <w:rFonts w:ascii="Times New Roman" w:hAnsi="Times New Roman" w:cs="Times New Roman"/>
          <w:sz w:val="24"/>
          <w:szCs w:val="24"/>
        </w:rPr>
      </w:pPr>
      <w:r w:rsidRPr="004D7CFA">
        <w:rPr>
          <w:rFonts w:ascii="Times New Roman" w:hAnsi="Times New Roman" w:cs="Times New Roman"/>
          <w:sz w:val="24"/>
          <w:szCs w:val="24"/>
        </w:rPr>
        <w:t>Direct bidding</w:t>
      </w:r>
    </w:p>
    <w:p w:rsidR="000F743E" w:rsidRPr="004D7CFA" w:rsidRDefault="000F743E" w:rsidP="004D7CFA">
      <w:pPr>
        <w:numPr>
          <w:ilvl w:val="0"/>
          <w:numId w:val="47"/>
        </w:numPr>
        <w:spacing w:after="200" w:line="360" w:lineRule="auto"/>
        <w:jc w:val="both"/>
        <w:rPr>
          <w:rFonts w:ascii="Times New Roman" w:hAnsi="Times New Roman" w:cs="Times New Roman"/>
          <w:sz w:val="24"/>
          <w:szCs w:val="24"/>
        </w:rPr>
      </w:pPr>
      <w:r w:rsidRPr="004D7CFA">
        <w:rPr>
          <w:rFonts w:ascii="Times New Roman" w:hAnsi="Times New Roman" w:cs="Times New Roman"/>
          <w:sz w:val="24"/>
          <w:szCs w:val="24"/>
        </w:rPr>
        <w:t>Force account</w:t>
      </w:r>
    </w:p>
    <w:p w:rsidR="000F743E" w:rsidRPr="004D7CFA" w:rsidRDefault="000F743E" w:rsidP="004D7CFA">
      <w:pPr>
        <w:numPr>
          <w:ilvl w:val="0"/>
          <w:numId w:val="47"/>
        </w:numPr>
        <w:spacing w:after="200" w:line="360" w:lineRule="auto"/>
        <w:jc w:val="both"/>
        <w:rPr>
          <w:rFonts w:ascii="Times New Roman" w:hAnsi="Times New Roman" w:cs="Times New Roman"/>
          <w:sz w:val="24"/>
          <w:szCs w:val="24"/>
        </w:rPr>
      </w:pPr>
      <w:r w:rsidRPr="004D7CFA">
        <w:rPr>
          <w:rFonts w:ascii="Times New Roman" w:hAnsi="Times New Roman" w:cs="Times New Roman"/>
          <w:sz w:val="24"/>
          <w:szCs w:val="24"/>
        </w:rPr>
        <w:t>Public Private partnership (PPP)</w:t>
      </w:r>
    </w:p>
    <w:p w:rsidR="000F743E" w:rsidRPr="004D7CFA" w:rsidRDefault="000F743E" w:rsidP="004D7CFA">
      <w:pPr>
        <w:numPr>
          <w:ilvl w:val="0"/>
          <w:numId w:val="47"/>
        </w:numPr>
        <w:spacing w:after="200" w:line="360" w:lineRule="auto"/>
        <w:jc w:val="both"/>
        <w:rPr>
          <w:rFonts w:ascii="Times New Roman" w:hAnsi="Times New Roman" w:cs="Times New Roman"/>
          <w:sz w:val="24"/>
          <w:szCs w:val="24"/>
        </w:rPr>
      </w:pPr>
      <w:r w:rsidRPr="004D7CFA">
        <w:rPr>
          <w:rFonts w:ascii="Times New Roman" w:hAnsi="Times New Roman" w:cs="Times New Roman"/>
          <w:sz w:val="24"/>
          <w:szCs w:val="24"/>
        </w:rPr>
        <w:t>Community participation</w:t>
      </w:r>
    </w:p>
    <w:p w:rsidR="000F743E" w:rsidRPr="004D7CFA" w:rsidRDefault="000F743E" w:rsidP="004D7CFA">
      <w:pPr>
        <w:spacing w:line="360" w:lineRule="auto"/>
        <w:jc w:val="both"/>
        <w:rPr>
          <w:rFonts w:ascii="Times New Roman" w:hAnsi="Times New Roman" w:cs="Times New Roman"/>
          <w:sz w:val="24"/>
          <w:szCs w:val="24"/>
        </w:rPr>
      </w:pPr>
      <w:r w:rsidRPr="004D7CFA">
        <w:rPr>
          <w:rFonts w:ascii="Times New Roman" w:hAnsi="Times New Roman" w:cs="Times New Roman"/>
          <w:sz w:val="24"/>
          <w:szCs w:val="24"/>
        </w:rPr>
        <w:t>The choice of the procurement method to be used is determined by a number of factors which include;</w:t>
      </w:r>
    </w:p>
    <w:p w:rsidR="000F743E" w:rsidRPr="004D7CFA" w:rsidRDefault="000F743E" w:rsidP="004D7CFA">
      <w:pPr>
        <w:numPr>
          <w:ilvl w:val="0"/>
          <w:numId w:val="48"/>
        </w:numPr>
        <w:spacing w:after="200" w:line="360" w:lineRule="auto"/>
        <w:jc w:val="both"/>
        <w:rPr>
          <w:rFonts w:ascii="Times New Roman" w:hAnsi="Times New Roman" w:cs="Times New Roman"/>
          <w:sz w:val="24"/>
          <w:szCs w:val="24"/>
        </w:rPr>
      </w:pPr>
      <w:r w:rsidRPr="004D7CFA">
        <w:rPr>
          <w:rFonts w:ascii="Times New Roman" w:hAnsi="Times New Roman" w:cs="Times New Roman"/>
          <w:sz w:val="24"/>
          <w:szCs w:val="24"/>
        </w:rPr>
        <w:t>Estimated value of the procurement</w:t>
      </w:r>
    </w:p>
    <w:p w:rsidR="000F743E" w:rsidRPr="004D7CFA" w:rsidRDefault="000F743E" w:rsidP="004D7CFA">
      <w:pPr>
        <w:numPr>
          <w:ilvl w:val="0"/>
          <w:numId w:val="48"/>
        </w:numPr>
        <w:spacing w:after="200" w:line="360" w:lineRule="auto"/>
        <w:jc w:val="both"/>
        <w:rPr>
          <w:rFonts w:ascii="Times New Roman" w:hAnsi="Times New Roman" w:cs="Times New Roman"/>
          <w:sz w:val="24"/>
          <w:szCs w:val="24"/>
        </w:rPr>
      </w:pPr>
      <w:r w:rsidRPr="004D7CFA">
        <w:rPr>
          <w:rFonts w:ascii="Times New Roman" w:hAnsi="Times New Roman" w:cs="Times New Roman"/>
          <w:sz w:val="24"/>
          <w:szCs w:val="24"/>
        </w:rPr>
        <w:t>Nature of the procurement. That is, whether it is goods, services , works or consulting services</w:t>
      </w:r>
    </w:p>
    <w:p w:rsidR="000F743E" w:rsidRPr="004D7CFA" w:rsidRDefault="000F743E" w:rsidP="004D7CFA">
      <w:pPr>
        <w:numPr>
          <w:ilvl w:val="0"/>
          <w:numId w:val="48"/>
        </w:numPr>
        <w:spacing w:after="200" w:line="360" w:lineRule="auto"/>
        <w:jc w:val="both"/>
        <w:rPr>
          <w:rFonts w:ascii="Times New Roman" w:hAnsi="Times New Roman" w:cs="Times New Roman"/>
          <w:sz w:val="24"/>
          <w:szCs w:val="24"/>
        </w:rPr>
      </w:pPr>
      <w:r w:rsidRPr="004D7CFA">
        <w:rPr>
          <w:rFonts w:ascii="Times New Roman" w:hAnsi="Times New Roman" w:cs="Times New Roman"/>
          <w:sz w:val="24"/>
          <w:szCs w:val="24"/>
        </w:rPr>
        <w:t>Circumstances. That is urgency, contract extension or limited number of sources</w:t>
      </w:r>
    </w:p>
    <w:p w:rsidR="000F743E" w:rsidRPr="004D7CFA" w:rsidRDefault="000F743E" w:rsidP="004D7CFA">
      <w:pPr>
        <w:spacing w:line="360" w:lineRule="auto"/>
        <w:jc w:val="both"/>
        <w:rPr>
          <w:rFonts w:ascii="Times New Roman" w:hAnsi="Times New Roman" w:cs="Times New Roman"/>
          <w:sz w:val="24"/>
          <w:szCs w:val="24"/>
        </w:rPr>
      </w:pPr>
      <w:r w:rsidRPr="004D7CFA">
        <w:rPr>
          <w:rFonts w:ascii="Times New Roman" w:hAnsi="Times New Roman" w:cs="Times New Roman"/>
          <w:sz w:val="24"/>
          <w:szCs w:val="24"/>
        </w:rPr>
        <w:t>Where the choice of the procurement method is determined by circumstances, the Procurement Committee’s role is to control use of such circumstances.</w:t>
      </w:r>
    </w:p>
    <w:p w:rsidR="000F743E" w:rsidRPr="004D7CFA" w:rsidRDefault="000F743E" w:rsidP="004D7CFA">
      <w:pPr>
        <w:numPr>
          <w:ilvl w:val="0"/>
          <w:numId w:val="49"/>
        </w:numPr>
        <w:spacing w:after="200" w:line="360" w:lineRule="auto"/>
        <w:jc w:val="both"/>
        <w:rPr>
          <w:rFonts w:ascii="Times New Roman" w:hAnsi="Times New Roman" w:cs="Times New Roman"/>
          <w:b/>
          <w:sz w:val="24"/>
          <w:szCs w:val="24"/>
        </w:rPr>
      </w:pPr>
      <w:r w:rsidRPr="004D7CFA">
        <w:rPr>
          <w:rFonts w:ascii="Times New Roman" w:hAnsi="Times New Roman" w:cs="Times New Roman"/>
          <w:b/>
          <w:sz w:val="24"/>
          <w:szCs w:val="24"/>
        </w:rPr>
        <w:t>Open bidding/ selection</w:t>
      </w:r>
    </w:p>
    <w:p w:rsidR="000F743E" w:rsidRPr="004D7CFA" w:rsidRDefault="000F743E" w:rsidP="004D7CFA">
      <w:pPr>
        <w:spacing w:line="360" w:lineRule="auto"/>
        <w:jc w:val="both"/>
        <w:rPr>
          <w:rFonts w:ascii="Times New Roman" w:hAnsi="Times New Roman" w:cs="Times New Roman"/>
          <w:sz w:val="24"/>
          <w:szCs w:val="24"/>
        </w:rPr>
      </w:pPr>
      <w:r w:rsidRPr="004D7CFA">
        <w:rPr>
          <w:rFonts w:ascii="Times New Roman" w:hAnsi="Times New Roman" w:cs="Times New Roman"/>
          <w:sz w:val="24"/>
          <w:szCs w:val="24"/>
        </w:rPr>
        <w:t>According to PPA Act, Open Bidding means “ a procurement methods for goods, works and non consulting services which is open to participation on equal terms by all eligible Bidders through advertisement of the opportunity.”</w:t>
      </w:r>
    </w:p>
    <w:p w:rsidR="000F743E" w:rsidRPr="004D7CFA" w:rsidRDefault="000F743E" w:rsidP="004D7CFA">
      <w:pPr>
        <w:spacing w:line="360" w:lineRule="auto"/>
        <w:jc w:val="both"/>
        <w:rPr>
          <w:rFonts w:ascii="Times New Roman" w:hAnsi="Times New Roman" w:cs="Times New Roman"/>
          <w:sz w:val="24"/>
          <w:szCs w:val="24"/>
        </w:rPr>
      </w:pPr>
      <w:r w:rsidRPr="004D7CFA">
        <w:rPr>
          <w:rFonts w:ascii="Times New Roman" w:hAnsi="Times New Roman" w:cs="Times New Roman"/>
          <w:sz w:val="24"/>
          <w:szCs w:val="24"/>
        </w:rPr>
        <w:t xml:space="preserve">While Open selection means </w:t>
      </w:r>
      <w:r w:rsidR="00037EF8" w:rsidRPr="004D7CFA">
        <w:rPr>
          <w:rFonts w:ascii="Times New Roman" w:hAnsi="Times New Roman" w:cs="Times New Roman"/>
          <w:sz w:val="24"/>
          <w:szCs w:val="24"/>
        </w:rPr>
        <w:t>a</w:t>
      </w:r>
      <w:r w:rsidRPr="004D7CFA">
        <w:rPr>
          <w:rFonts w:ascii="Times New Roman" w:hAnsi="Times New Roman" w:cs="Times New Roman"/>
          <w:sz w:val="24"/>
          <w:szCs w:val="24"/>
        </w:rPr>
        <w:t xml:space="preserve"> procurement method for consulting services which is open to applications for short-listing on equal terms by all bidders through advertisement of the opportunity.</w:t>
      </w:r>
    </w:p>
    <w:p w:rsidR="000F743E" w:rsidRPr="004D7CFA" w:rsidRDefault="000F743E" w:rsidP="004D7CFA">
      <w:pPr>
        <w:spacing w:line="360" w:lineRule="auto"/>
        <w:jc w:val="both"/>
        <w:rPr>
          <w:rFonts w:ascii="Times New Roman" w:hAnsi="Times New Roman" w:cs="Times New Roman"/>
          <w:sz w:val="24"/>
          <w:szCs w:val="24"/>
        </w:rPr>
      </w:pPr>
      <w:r w:rsidRPr="004D7CFA">
        <w:rPr>
          <w:rFonts w:ascii="Times New Roman" w:hAnsi="Times New Roman" w:cs="Times New Roman"/>
          <w:sz w:val="24"/>
          <w:szCs w:val="24"/>
        </w:rPr>
        <w:t xml:space="preserve">Please note that </w:t>
      </w:r>
      <w:r w:rsidRPr="004D7CFA">
        <w:rPr>
          <w:rFonts w:ascii="Times New Roman" w:hAnsi="Times New Roman" w:cs="Times New Roman"/>
          <w:b/>
          <w:sz w:val="24"/>
          <w:szCs w:val="24"/>
        </w:rPr>
        <w:t>open bidding and open selection</w:t>
      </w:r>
      <w:r w:rsidRPr="004D7CFA">
        <w:rPr>
          <w:rFonts w:ascii="Times New Roman" w:hAnsi="Times New Roman" w:cs="Times New Roman"/>
          <w:sz w:val="24"/>
          <w:szCs w:val="24"/>
        </w:rPr>
        <w:t xml:space="preserve"> is basically the same method. The difference comes in on the type of procurement you are under taking. For instance when procuring goods, works or non consulting services, we use the term “ Open Bidding” while when procuring consulting services we use the term “ Open selection”</w:t>
      </w:r>
    </w:p>
    <w:p w:rsidR="000F743E" w:rsidRPr="004D7CFA" w:rsidRDefault="000F743E" w:rsidP="004D7CFA">
      <w:pPr>
        <w:spacing w:line="360" w:lineRule="auto"/>
        <w:jc w:val="both"/>
        <w:rPr>
          <w:rFonts w:ascii="Times New Roman" w:hAnsi="Times New Roman" w:cs="Times New Roman"/>
          <w:sz w:val="24"/>
          <w:szCs w:val="24"/>
        </w:rPr>
      </w:pPr>
      <w:r w:rsidRPr="004D7CFA">
        <w:rPr>
          <w:rFonts w:ascii="Times New Roman" w:hAnsi="Times New Roman" w:cs="Times New Roman"/>
          <w:sz w:val="24"/>
          <w:szCs w:val="24"/>
        </w:rPr>
        <w:t>The objective of open bidding is to obtain value for money and promote private sector participation through the maximum possible competition while the objective of open selection is to promote private sector participation to obtain the best possible short-list in order to obtain value for money.</w:t>
      </w:r>
    </w:p>
    <w:p w:rsidR="000F743E" w:rsidRPr="004D7CFA" w:rsidRDefault="000F743E" w:rsidP="004D7CFA">
      <w:pPr>
        <w:spacing w:line="360" w:lineRule="auto"/>
        <w:jc w:val="both"/>
        <w:rPr>
          <w:rFonts w:ascii="Times New Roman" w:hAnsi="Times New Roman" w:cs="Times New Roman"/>
          <w:sz w:val="24"/>
          <w:szCs w:val="24"/>
        </w:rPr>
      </w:pPr>
      <w:r w:rsidRPr="004D7CFA">
        <w:rPr>
          <w:rFonts w:ascii="Times New Roman" w:hAnsi="Times New Roman" w:cs="Times New Roman"/>
          <w:sz w:val="24"/>
          <w:szCs w:val="24"/>
        </w:rPr>
        <w:t xml:space="preserve">Open bidding/ selection is used for high value procurements which is above </w:t>
      </w:r>
      <w:r w:rsidR="00710CCD" w:rsidRPr="004D7CFA">
        <w:rPr>
          <w:rFonts w:ascii="Times New Roman" w:hAnsi="Times New Roman" w:cs="Times New Roman"/>
          <w:sz w:val="24"/>
          <w:szCs w:val="24"/>
        </w:rPr>
        <w:t>K</w:t>
      </w:r>
      <w:r w:rsidRPr="004D7CFA">
        <w:rPr>
          <w:rFonts w:ascii="Times New Roman" w:hAnsi="Times New Roman" w:cs="Times New Roman"/>
          <w:sz w:val="24"/>
          <w:szCs w:val="24"/>
        </w:rPr>
        <w:t xml:space="preserve">500,000 for goods, works and consulting services and above </w:t>
      </w:r>
      <w:r w:rsidR="00710CCD" w:rsidRPr="004D7CFA">
        <w:rPr>
          <w:rFonts w:ascii="Times New Roman" w:hAnsi="Times New Roman" w:cs="Times New Roman"/>
          <w:sz w:val="24"/>
          <w:szCs w:val="24"/>
        </w:rPr>
        <w:t>K</w:t>
      </w:r>
      <w:r w:rsidRPr="004D7CFA">
        <w:rPr>
          <w:rFonts w:ascii="Times New Roman" w:hAnsi="Times New Roman" w:cs="Times New Roman"/>
          <w:sz w:val="24"/>
          <w:szCs w:val="24"/>
        </w:rPr>
        <w:t>300,000 for consulting services.</w:t>
      </w:r>
    </w:p>
    <w:p w:rsidR="000F743E" w:rsidRPr="004D7CFA" w:rsidRDefault="000F743E" w:rsidP="004D7CFA">
      <w:pPr>
        <w:spacing w:line="360" w:lineRule="auto"/>
        <w:jc w:val="both"/>
        <w:rPr>
          <w:rFonts w:ascii="Times New Roman" w:hAnsi="Times New Roman" w:cs="Times New Roman"/>
          <w:sz w:val="24"/>
          <w:szCs w:val="24"/>
        </w:rPr>
      </w:pPr>
      <w:r w:rsidRPr="004D7CFA">
        <w:rPr>
          <w:rFonts w:ascii="Times New Roman" w:hAnsi="Times New Roman" w:cs="Times New Roman"/>
          <w:sz w:val="24"/>
          <w:szCs w:val="24"/>
        </w:rPr>
        <w:t>Open bidding and selection can done under International Competitive Bidding (ICB) and International Competitive Selection (ICS) for goods, works and no</w:t>
      </w:r>
      <w:r w:rsidR="006004CA">
        <w:rPr>
          <w:rFonts w:ascii="Times New Roman" w:hAnsi="Times New Roman" w:cs="Times New Roman"/>
          <w:sz w:val="24"/>
          <w:szCs w:val="24"/>
        </w:rPr>
        <w:t>n-</w:t>
      </w:r>
      <w:r w:rsidRPr="004D7CFA">
        <w:rPr>
          <w:rFonts w:ascii="Times New Roman" w:hAnsi="Times New Roman" w:cs="Times New Roman"/>
          <w:sz w:val="24"/>
          <w:szCs w:val="24"/>
        </w:rPr>
        <w:t xml:space="preserve"> consulting services, and consulting </w:t>
      </w:r>
      <w:r w:rsidR="00F3692D" w:rsidRPr="004D7CFA">
        <w:rPr>
          <w:rFonts w:ascii="Times New Roman" w:hAnsi="Times New Roman" w:cs="Times New Roman"/>
          <w:sz w:val="24"/>
          <w:szCs w:val="24"/>
        </w:rPr>
        <w:t>service</w:t>
      </w:r>
      <w:r w:rsidR="006004CA">
        <w:rPr>
          <w:rFonts w:ascii="Times New Roman" w:hAnsi="Times New Roman" w:cs="Times New Roman"/>
          <w:sz w:val="24"/>
          <w:szCs w:val="24"/>
        </w:rPr>
        <w:t>s</w:t>
      </w:r>
      <w:r w:rsidRPr="004D7CFA">
        <w:rPr>
          <w:rFonts w:ascii="Times New Roman" w:hAnsi="Times New Roman" w:cs="Times New Roman"/>
          <w:sz w:val="24"/>
          <w:szCs w:val="24"/>
        </w:rPr>
        <w:t xml:space="preserve"> respectively. The same methods can also be used under National competitive Bidding (NCB) and National Competitive Selection </w:t>
      </w:r>
      <w:r w:rsidR="00F3692D" w:rsidRPr="004D7CFA">
        <w:rPr>
          <w:rFonts w:ascii="Times New Roman" w:hAnsi="Times New Roman" w:cs="Times New Roman"/>
          <w:sz w:val="24"/>
          <w:szCs w:val="24"/>
        </w:rPr>
        <w:t>(NCS</w:t>
      </w:r>
      <w:r w:rsidRPr="004D7CFA">
        <w:rPr>
          <w:rFonts w:ascii="Times New Roman" w:hAnsi="Times New Roman" w:cs="Times New Roman"/>
          <w:sz w:val="24"/>
          <w:szCs w:val="24"/>
        </w:rPr>
        <w:t>).</w:t>
      </w:r>
    </w:p>
    <w:p w:rsidR="000F743E" w:rsidRPr="004D7CFA" w:rsidRDefault="000F743E" w:rsidP="004D7CFA">
      <w:pPr>
        <w:spacing w:line="360" w:lineRule="auto"/>
        <w:jc w:val="both"/>
        <w:rPr>
          <w:rFonts w:ascii="Times New Roman" w:hAnsi="Times New Roman" w:cs="Times New Roman"/>
          <w:sz w:val="24"/>
          <w:szCs w:val="24"/>
        </w:rPr>
      </w:pPr>
      <w:r w:rsidRPr="004D7CFA">
        <w:rPr>
          <w:rFonts w:ascii="Times New Roman" w:hAnsi="Times New Roman" w:cs="Times New Roman"/>
          <w:sz w:val="24"/>
          <w:szCs w:val="24"/>
        </w:rPr>
        <w:t xml:space="preserve">International Competitive Bidding/ selection are methods of procurement commonly used by most Government agencies around the world. Tenders are publicly advertised </w:t>
      </w:r>
      <w:r w:rsidR="00F3692D" w:rsidRPr="004D7CFA">
        <w:rPr>
          <w:rFonts w:ascii="Times New Roman" w:hAnsi="Times New Roman" w:cs="Times New Roman"/>
          <w:sz w:val="24"/>
          <w:szCs w:val="24"/>
        </w:rPr>
        <w:t>competitively;</w:t>
      </w:r>
      <w:r w:rsidRPr="004D7CFA">
        <w:rPr>
          <w:rFonts w:ascii="Times New Roman" w:hAnsi="Times New Roman" w:cs="Times New Roman"/>
          <w:sz w:val="24"/>
          <w:szCs w:val="24"/>
        </w:rPr>
        <w:t xml:space="preserve"> open to all eligible and qualified bidder. The </w:t>
      </w:r>
      <w:r w:rsidR="00F3692D">
        <w:rPr>
          <w:rFonts w:ascii="Times New Roman" w:hAnsi="Times New Roman" w:cs="Times New Roman"/>
          <w:sz w:val="24"/>
          <w:szCs w:val="24"/>
        </w:rPr>
        <w:t>procedure is variously called “</w:t>
      </w:r>
      <w:r w:rsidRPr="004D7CFA">
        <w:rPr>
          <w:rFonts w:ascii="Times New Roman" w:hAnsi="Times New Roman" w:cs="Times New Roman"/>
          <w:sz w:val="24"/>
          <w:szCs w:val="24"/>
        </w:rPr>
        <w:t>Public Bidding/ selection or open Tender/ selection” the reasons for its predominance use are obvious. First, where use of public funds is involved, a public agency is bound to produce an equal opportunity for all qualified bidders in eligible countries through international notification of opportunity, use of appropriate standards and specifications, absence of constraint discrimination against any a particular group or nationality in such countries, and disclosure of precise criteria for selection of successful bidder in an open process. ICB and ICS when conducted in a fair and open fashion also serves as a safe guard against corruption and favouritism.</w:t>
      </w:r>
    </w:p>
    <w:p w:rsidR="000F743E" w:rsidRPr="004D7CFA" w:rsidRDefault="000F743E" w:rsidP="004D7CFA">
      <w:pPr>
        <w:spacing w:line="360" w:lineRule="auto"/>
        <w:jc w:val="both"/>
        <w:rPr>
          <w:rFonts w:ascii="Times New Roman" w:hAnsi="Times New Roman" w:cs="Times New Roman"/>
          <w:sz w:val="24"/>
          <w:szCs w:val="24"/>
        </w:rPr>
      </w:pPr>
      <w:r w:rsidRPr="004D7CFA">
        <w:rPr>
          <w:rFonts w:ascii="Times New Roman" w:hAnsi="Times New Roman" w:cs="Times New Roman"/>
          <w:sz w:val="24"/>
          <w:szCs w:val="24"/>
        </w:rPr>
        <w:t>The ICB/ ICS is used where;</w:t>
      </w:r>
    </w:p>
    <w:p w:rsidR="000F743E" w:rsidRPr="004D7CFA" w:rsidRDefault="000F743E" w:rsidP="004D7CFA">
      <w:pPr>
        <w:numPr>
          <w:ilvl w:val="0"/>
          <w:numId w:val="50"/>
        </w:numPr>
        <w:spacing w:after="200" w:line="360" w:lineRule="auto"/>
        <w:jc w:val="both"/>
        <w:rPr>
          <w:rFonts w:ascii="Times New Roman" w:hAnsi="Times New Roman" w:cs="Times New Roman"/>
          <w:sz w:val="24"/>
          <w:szCs w:val="24"/>
        </w:rPr>
      </w:pPr>
      <w:r w:rsidRPr="004D7CFA">
        <w:rPr>
          <w:rFonts w:ascii="Times New Roman" w:hAnsi="Times New Roman" w:cs="Times New Roman"/>
          <w:sz w:val="24"/>
          <w:szCs w:val="24"/>
        </w:rPr>
        <w:t xml:space="preserve">The estimated value exceed the prescribed threshold i. above </w:t>
      </w:r>
      <w:r w:rsidR="00710CCD" w:rsidRPr="004D7CFA">
        <w:rPr>
          <w:rFonts w:ascii="Times New Roman" w:hAnsi="Times New Roman" w:cs="Times New Roman"/>
          <w:sz w:val="24"/>
          <w:szCs w:val="24"/>
        </w:rPr>
        <w:t>K</w:t>
      </w:r>
      <w:r w:rsidRPr="004D7CFA">
        <w:rPr>
          <w:rFonts w:ascii="Times New Roman" w:hAnsi="Times New Roman" w:cs="Times New Roman"/>
          <w:sz w:val="24"/>
          <w:szCs w:val="24"/>
        </w:rPr>
        <w:t>50</w:t>
      </w:r>
      <w:r w:rsidR="002D7F4C">
        <w:rPr>
          <w:rFonts w:ascii="Times New Roman" w:hAnsi="Times New Roman" w:cs="Times New Roman"/>
          <w:sz w:val="24"/>
          <w:szCs w:val="24"/>
        </w:rPr>
        <w:t>0</w:t>
      </w:r>
      <w:r w:rsidRPr="004D7CFA">
        <w:rPr>
          <w:rFonts w:ascii="Times New Roman" w:hAnsi="Times New Roman" w:cs="Times New Roman"/>
          <w:sz w:val="24"/>
          <w:szCs w:val="24"/>
        </w:rPr>
        <w:t>,000. This is the current value</w:t>
      </w:r>
    </w:p>
    <w:p w:rsidR="000F743E" w:rsidRPr="004D7CFA" w:rsidRDefault="000F743E" w:rsidP="004D7CFA">
      <w:pPr>
        <w:numPr>
          <w:ilvl w:val="0"/>
          <w:numId w:val="50"/>
        </w:numPr>
        <w:spacing w:after="200" w:line="360" w:lineRule="auto"/>
        <w:jc w:val="both"/>
        <w:rPr>
          <w:rFonts w:ascii="Times New Roman" w:hAnsi="Times New Roman" w:cs="Times New Roman"/>
          <w:sz w:val="24"/>
          <w:szCs w:val="24"/>
        </w:rPr>
      </w:pPr>
      <w:r w:rsidRPr="004D7CFA">
        <w:rPr>
          <w:rFonts w:ascii="Times New Roman" w:hAnsi="Times New Roman" w:cs="Times New Roman"/>
          <w:sz w:val="24"/>
          <w:szCs w:val="24"/>
        </w:rPr>
        <w:t>The goods, works or non consulting services are not available under competitive price from at least three suppliers in Zambia</w:t>
      </w:r>
    </w:p>
    <w:p w:rsidR="000F743E" w:rsidRPr="004D7CFA" w:rsidRDefault="000F743E" w:rsidP="004D7CFA">
      <w:pPr>
        <w:numPr>
          <w:ilvl w:val="0"/>
          <w:numId w:val="50"/>
        </w:numPr>
        <w:spacing w:after="200" w:line="360" w:lineRule="auto"/>
        <w:jc w:val="both"/>
        <w:rPr>
          <w:rFonts w:ascii="Times New Roman" w:hAnsi="Times New Roman" w:cs="Times New Roman"/>
          <w:sz w:val="24"/>
          <w:szCs w:val="24"/>
        </w:rPr>
      </w:pPr>
      <w:r w:rsidRPr="004D7CFA">
        <w:rPr>
          <w:rFonts w:ascii="Times New Roman" w:hAnsi="Times New Roman" w:cs="Times New Roman"/>
          <w:sz w:val="24"/>
          <w:szCs w:val="24"/>
        </w:rPr>
        <w:t>Regional or international participation is required in accordance with an agreement entered into by the Government</w:t>
      </w:r>
    </w:p>
    <w:p w:rsidR="000F743E" w:rsidRPr="004D7CFA" w:rsidRDefault="000F743E" w:rsidP="004D7CFA">
      <w:pPr>
        <w:spacing w:line="360" w:lineRule="auto"/>
        <w:jc w:val="both"/>
        <w:rPr>
          <w:rFonts w:ascii="Times New Roman" w:hAnsi="Times New Roman" w:cs="Times New Roman"/>
          <w:sz w:val="24"/>
          <w:szCs w:val="24"/>
        </w:rPr>
      </w:pPr>
      <w:r w:rsidRPr="004D7CFA">
        <w:rPr>
          <w:rFonts w:ascii="Times New Roman" w:hAnsi="Times New Roman" w:cs="Times New Roman"/>
          <w:sz w:val="24"/>
          <w:szCs w:val="24"/>
        </w:rPr>
        <w:t>Please note that participation in NCB and NCS is only open to citizens and local suppliers while participation in ICB and ICS is open to all eligible bidders including citizens, local suppliers and foreign Bidders.</w:t>
      </w:r>
    </w:p>
    <w:p w:rsidR="006004CA" w:rsidRDefault="006004CA" w:rsidP="004D7CFA">
      <w:pPr>
        <w:spacing w:line="360" w:lineRule="auto"/>
        <w:jc w:val="both"/>
        <w:rPr>
          <w:rFonts w:ascii="Times New Roman" w:hAnsi="Times New Roman" w:cs="Times New Roman"/>
          <w:b/>
          <w:sz w:val="24"/>
          <w:szCs w:val="24"/>
        </w:rPr>
      </w:pPr>
    </w:p>
    <w:p w:rsidR="000F743E" w:rsidRPr="004D7CFA" w:rsidRDefault="00037EF8" w:rsidP="004D7CFA">
      <w:pPr>
        <w:spacing w:line="360" w:lineRule="auto"/>
        <w:jc w:val="both"/>
        <w:rPr>
          <w:rFonts w:ascii="Times New Roman" w:hAnsi="Times New Roman" w:cs="Times New Roman"/>
          <w:b/>
          <w:sz w:val="24"/>
          <w:szCs w:val="24"/>
        </w:rPr>
      </w:pPr>
      <w:r w:rsidRPr="004D7CFA">
        <w:rPr>
          <w:rFonts w:ascii="Times New Roman" w:hAnsi="Times New Roman" w:cs="Times New Roman"/>
          <w:b/>
          <w:sz w:val="24"/>
          <w:szCs w:val="24"/>
        </w:rPr>
        <w:t xml:space="preserve">Procedures for </w:t>
      </w:r>
      <w:r w:rsidR="000F743E" w:rsidRPr="004D7CFA">
        <w:rPr>
          <w:rFonts w:ascii="Times New Roman" w:hAnsi="Times New Roman" w:cs="Times New Roman"/>
          <w:b/>
          <w:sz w:val="24"/>
          <w:szCs w:val="24"/>
        </w:rPr>
        <w:t xml:space="preserve">ICB </w:t>
      </w:r>
      <w:r w:rsidRPr="004D7CFA">
        <w:rPr>
          <w:rFonts w:ascii="Times New Roman" w:hAnsi="Times New Roman" w:cs="Times New Roman"/>
          <w:b/>
          <w:sz w:val="24"/>
          <w:szCs w:val="24"/>
        </w:rPr>
        <w:t>and</w:t>
      </w:r>
      <w:r w:rsidR="000F743E" w:rsidRPr="004D7CFA">
        <w:rPr>
          <w:rFonts w:ascii="Times New Roman" w:hAnsi="Times New Roman" w:cs="Times New Roman"/>
          <w:b/>
          <w:sz w:val="24"/>
          <w:szCs w:val="24"/>
        </w:rPr>
        <w:t xml:space="preserve"> ICS</w:t>
      </w:r>
    </w:p>
    <w:p w:rsidR="000F743E" w:rsidRPr="004D7CFA" w:rsidRDefault="000F743E" w:rsidP="004D7CFA">
      <w:pPr>
        <w:spacing w:line="360" w:lineRule="auto"/>
        <w:jc w:val="both"/>
        <w:rPr>
          <w:rFonts w:ascii="Times New Roman" w:hAnsi="Times New Roman" w:cs="Times New Roman"/>
          <w:sz w:val="24"/>
          <w:szCs w:val="24"/>
        </w:rPr>
      </w:pPr>
      <w:r w:rsidRPr="004D7CFA">
        <w:rPr>
          <w:rFonts w:ascii="Times New Roman" w:hAnsi="Times New Roman" w:cs="Times New Roman"/>
          <w:sz w:val="24"/>
          <w:szCs w:val="24"/>
        </w:rPr>
        <w:t>There are formal procedures that are followed whenever ICB/ICS procurements are being done. These are;</w:t>
      </w:r>
    </w:p>
    <w:p w:rsidR="000F743E" w:rsidRPr="004D7CFA" w:rsidRDefault="000F743E" w:rsidP="004D7CFA">
      <w:pPr>
        <w:numPr>
          <w:ilvl w:val="0"/>
          <w:numId w:val="51"/>
        </w:numPr>
        <w:spacing w:after="200" w:line="360" w:lineRule="auto"/>
        <w:jc w:val="both"/>
        <w:rPr>
          <w:rFonts w:ascii="Times New Roman" w:hAnsi="Times New Roman" w:cs="Times New Roman"/>
          <w:sz w:val="24"/>
          <w:szCs w:val="24"/>
        </w:rPr>
      </w:pPr>
      <w:r w:rsidRPr="004D7CFA">
        <w:rPr>
          <w:rFonts w:ascii="Times New Roman" w:hAnsi="Times New Roman" w:cs="Times New Roman"/>
          <w:sz w:val="24"/>
          <w:szCs w:val="24"/>
        </w:rPr>
        <w:t>Detailed invitation to bid document</w:t>
      </w:r>
    </w:p>
    <w:p w:rsidR="000F743E" w:rsidRPr="004D7CFA" w:rsidRDefault="000F743E" w:rsidP="004D7CFA">
      <w:pPr>
        <w:numPr>
          <w:ilvl w:val="0"/>
          <w:numId w:val="51"/>
        </w:numPr>
        <w:spacing w:after="200" w:line="360" w:lineRule="auto"/>
        <w:jc w:val="both"/>
        <w:rPr>
          <w:rFonts w:ascii="Times New Roman" w:hAnsi="Times New Roman" w:cs="Times New Roman"/>
          <w:sz w:val="24"/>
          <w:szCs w:val="24"/>
        </w:rPr>
      </w:pPr>
      <w:r w:rsidRPr="004D7CFA">
        <w:rPr>
          <w:rFonts w:ascii="Times New Roman" w:hAnsi="Times New Roman" w:cs="Times New Roman"/>
          <w:sz w:val="24"/>
          <w:szCs w:val="24"/>
        </w:rPr>
        <w:t>Publication of the Bid Notice</w:t>
      </w:r>
    </w:p>
    <w:p w:rsidR="000F743E" w:rsidRPr="004D7CFA" w:rsidRDefault="000F743E" w:rsidP="004D7CFA">
      <w:pPr>
        <w:numPr>
          <w:ilvl w:val="0"/>
          <w:numId w:val="51"/>
        </w:numPr>
        <w:spacing w:after="200" w:line="360" w:lineRule="auto"/>
        <w:jc w:val="both"/>
        <w:rPr>
          <w:rFonts w:ascii="Times New Roman" w:hAnsi="Times New Roman" w:cs="Times New Roman"/>
          <w:sz w:val="24"/>
          <w:szCs w:val="24"/>
        </w:rPr>
      </w:pPr>
      <w:r w:rsidRPr="004D7CFA">
        <w:rPr>
          <w:rFonts w:ascii="Times New Roman" w:hAnsi="Times New Roman" w:cs="Times New Roman"/>
          <w:sz w:val="24"/>
          <w:szCs w:val="24"/>
        </w:rPr>
        <w:t>Public bid opening</w:t>
      </w:r>
    </w:p>
    <w:p w:rsidR="000F743E" w:rsidRPr="004D7CFA" w:rsidRDefault="000F743E" w:rsidP="004D7CFA">
      <w:pPr>
        <w:numPr>
          <w:ilvl w:val="0"/>
          <w:numId w:val="51"/>
        </w:numPr>
        <w:spacing w:after="200" w:line="360" w:lineRule="auto"/>
        <w:jc w:val="both"/>
        <w:rPr>
          <w:rFonts w:ascii="Times New Roman" w:hAnsi="Times New Roman" w:cs="Times New Roman"/>
          <w:sz w:val="24"/>
          <w:szCs w:val="24"/>
        </w:rPr>
      </w:pPr>
      <w:r w:rsidRPr="004D7CFA">
        <w:rPr>
          <w:rFonts w:ascii="Times New Roman" w:hAnsi="Times New Roman" w:cs="Times New Roman"/>
          <w:sz w:val="24"/>
          <w:szCs w:val="24"/>
        </w:rPr>
        <w:t>Notification of best evaluated Bidder</w:t>
      </w:r>
    </w:p>
    <w:p w:rsidR="000F743E" w:rsidRPr="004D7CFA" w:rsidRDefault="000F743E" w:rsidP="004D7CFA">
      <w:pPr>
        <w:numPr>
          <w:ilvl w:val="0"/>
          <w:numId w:val="51"/>
        </w:numPr>
        <w:spacing w:after="200" w:line="360" w:lineRule="auto"/>
        <w:jc w:val="both"/>
        <w:rPr>
          <w:rFonts w:ascii="Times New Roman" w:hAnsi="Times New Roman" w:cs="Times New Roman"/>
          <w:sz w:val="24"/>
          <w:szCs w:val="24"/>
        </w:rPr>
      </w:pPr>
      <w:r w:rsidRPr="004D7CFA">
        <w:rPr>
          <w:rFonts w:ascii="Times New Roman" w:hAnsi="Times New Roman" w:cs="Times New Roman"/>
          <w:sz w:val="24"/>
          <w:szCs w:val="24"/>
        </w:rPr>
        <w:t xml:space="preserve">Public Notice of contract award which exceed prescribed threshold. </w:t>
      </w:r>
      <w:r w:rsidR="00710CCD" w:rsidRPr="004D7CFA">
        <w:rPr>
          <w:rFonts w:ascii="Times New Roman" w:hAnsi="Times New Roman" w:cs="Times New Roman"/>
          <w:sz w:val="24"/>
          <w:szCs w:val="24"/>
        </w:rPr>
        <w:t>K</w:t>
      </w:r>
      <w:r w:rsidRPr="004D7CFA">
        <w:rPr>
          <w:rFonts w:ascii="Times New Roman" w:hAnsi="Times New Roman" w:cs="Times New Roman"/>
          <w:sz w:val="24"/>
          <w:szCs w:val="24"/>
        </w:rPr>
        <w:t>500,000</w:t>
      </w:r>
    </w:p>
    <w:p w:rsidR="000F743E" w:rsidRPr="004D7CFA" w:rsidRDefault="000F743E" w:rsidP="004D7CFA">
      <w:pPr>
        <w:spacing w:line="360" w:lineRule="auto"/>
        <w:jc w:val="both"/>
        <w:rPr>
          <w:rFonts w:ascii="Times New Roman" w:hAnsi="Times New Roman" w:cs="Times New Roman"/>
          <w:b/>
          <w:sz w:val="24"/>
          <w:szCs w:val="24"/>
        </w:rPr>
      </w:pPr>
      <w:r w:rsidRPr="004D7CFA">
        <w:rPr>
          <w:rFonts w:ascii="Times New Roman" w:hAnsi="Times New Roman" w:cs="Times New Roman"/>
          <w:b/>
          <w:sz w:val="24"/>
          <w:szCs w:val="24"/>
        </w:rPr>
        <w:t>The notice can be published in the following media;</w:t>
      </w:r>
    </w:p>
    <w:p w:rsidR="000F743E" w:rsidRPr="004D7CFA" w:rsidRDefault="000F743E" w:rsidP="004D7CFA">
      <w:pPr>
        <w:numPr>
          <w:ilvl w:val="0"/>
          <w:numId w:val="52"/>
        </w:numPr>
        <w:spacing w:after="200" w:line="360" w:lineRule="auto"/>
        <w:jc w:val="both"/>
        <w:rPr>
          <w:rFonts w:ascii="Times New Roman" w:hAnsi="Times New Roman" w:cs="Times New Roman"/>
          <w:b/>
          <w:sz w:val="24"/>
          <w:szCs w:val="24"/>
        </w:rPr>
      </w:pPr>
      <w:r w:rsidRPr="004D7CFA">
        <w:rPr>
          <w:rFonts w:ascii="Times New Roman" w:hAnsi="Times New Roman" w:cs="Times New Roman"/>
          <w:sz w:val="24"/>
          <w:szCs w:val="24"/>
        </w:rPr>
        <w:t>Government Gazette</w:t>
      </w:r>
    </w:p>
    <w:p w:rsidR="000F743E" w:rsidRPr="004D7CFA" w:rsidRDefault="000F743E" w:rsidP="004D7CFA">
      <w:pPr>
        <w:numPr>
          <w:ilvl w:val="0"/>
          <w:numId w:val="52"/>
        </w:numPr>
        <w:spacing w:after="200" w:line="360" w:lineRule="auto"/>
        <w:jc w:val="both"/>
        <w:rPr>
          <w:rFonts w:ascii="Times New Roman" w:hAnsi="Times New Roman" w:cs="Times New Roman"/>
          <w:b/>
          <w:sz w:val="24"/>
          <w:szCs w:val="24"/>
        </w:rPr>
      </w:pPr>
      <w:r w:rsidRPr="004D7CFA">
        <w:rPr>
          <w:rFonts w:ascii="Times New Roman" w:hAnsi="Times New Roman" w:cs="Times New Roman"/>
          <w:sz w:val="24"/>
          <w:szCs w:val="24"/>
        </w:rPr>
        <w:t>Local daily newspapers</w:t>
      </w:r>
    </w:p>
    <w:p w:rsidR="000F743E" w:rsidRPr="004D7CFA" w:rsidRDefault="000F743E" w:rsidP="004D7CFA">
      <w:pPr>
        <w:numPr>
          <w:ilvl w:val="0"/>
          <w:numId w:val="52"/>
        </w:numPr>
        <w:spacing w:after="200" w:line="360" w:lineRule="auto"/>
        <w:jc w:val="both"/>
        <w:rPr>
          <w:rFonts w:ascii="Times New Roman" w:hAnsi="Times New Roman" w:cs="Times New Roman"/>
          <w:b/>
          <w:sz w:val="24"/>
          <w:szCs w:val="24"/>
        </w:rPr>
      </w:pPr>
      <w:r w:rsidRPr="004D7CFA">
        <w:rPr>
          <w:rFonts w:ascii="Times New Roman" w:hAnsi="Times New Roman" w:cs="Times New Roman"/>
          <w:sz w:val="24"/>
          <w:szCs w:val="24"/>
        </w:rPr>
        <w:t>Internet/ website</w:t>
      </w:r>
    </w:p>
    <w:p w:rsidR="000F743E" w:rsidRPr="004D7CFA" w:rsidRDefault="000F743E" w:rsidP="004D7CFA">
      <w:pPr>
        <w:numPr>
          <w:ilvl w:val="0"/>
          <w:numId w:val="52"/>
        </w:numPr>
        <w:spacing w:after="200" w:line="360" w:lineRule="auto"/>
        <w:jc w:val="both"/>
        <w:rPr>
          <w:rFonts w:ascii="Times New Roman" w:hAnsi="Times New Roman" w:cs="Times New Roman"/>
          <w:b/>
          <w:sz w:val="24"/>
          <w:szCs w:val="24"/>
        </w:rPr>
      </w:pPr>
      <w:r w:rsidRPr="004D7CFA">
        <w:rPr>
          <w:rFonts w:ascii="Times New Roman" w:hAnsi="Times New Roman" w:cs="Times New Roman"/>
          <w:sz w:val="24"/>
          <w:szCs w:val="24"/>
        </w:rPr>
        <w:t>International Journal/ magazine</w:t>
      </w:r>
    </w:p>
    <w:p w:rsidR="000F743E" w:rsidRPr="004D7CFA" w:rsidRDefault="000F743E" w:rsidP="004D7CFA">
      <w:pPr>
        <w:numPr>
          <w:ilvl w:val="0"/>
          <w:numId w:val="52"/>
        </w:numPr>
        <w:spacing w:after="200" w:line="360" w:lineRule="auto"/>
        <w:jc w:val="both"/>
        <w:rPr>
          <w:rFonts w:ascii="Times New Roman" w:hAnsi="Times New Roman" w:cs="Times New Roman"/>
          <w:b/>
          <w:sz w:val="24"/>
          <w:szCs w:val="24"/>
        </w:rPr>
      </w:pPr>
      <w:r w:rsidRPr="004D7CFA">
        <w:rPr>
          <w:rFonts w:ascii="Times New Roman" w:hAnsi="Times New Roman" w:cs="Times New Roman"/>
          <w:sz w:val="24"/>
          <w:szCs w:val="24"/>
        </w:rPr>
        <w:t>Embassies</w:t>
      </w:r>
    </w:p>
    <w:p w:rsidR="000F743E" w:rsidRPr="004D7CFA" w:rsidRDefault="000F743E" w:rsidP="004D7CFA">
      <w:pPr>
        <w:numPr>
          <w:ilvl w:val="0"/>
          <w:numId w:val="52"/>
        </w:numPr>
        <w:spacing w:after="200" w:line="360" w:lineRule="auto"/>
        <w:jc w:val="both"/>
        <w:rPr>
          <w:rFonts w:ascii="Times New Roman" w:hAnsi="Times New Roman" w:cs="Times New Roman"/>
          <w:b/>
          <w:sz w:val="24"/>
          <w:szCs w:val="24"/>
        </w:rPr>
      </w:pPr>
      <w:r w:rsidRPr="004D7CFA">
        <w:rPr>
          <w:rFonts w:ascii="Times New Roman" w:hAnsi="Times New Roman" w:cs="Times New Roman"/>
          <w:sz w:val="24"/>
          <w:szCs w:val="24"/>
        </w:rPr>
        <w:t>Notice Board of Procuring Entities</w:t>
      </w:r>
    </w:p>
    <w:p w:rsidR="000F743E" w:rsidRPr="004D7CFA" w:rsidRDefault="000F743E" w:rsidP="004D7CFA">
      <w:pPr>
        <w:spacing w:line="360" w:lineRule="auto"/>
        <w:jc w:val="both"/>
        <w:rPr>
          <w:rFonts w:ascii="Times New Roman" w:hAnsi="Times New Roman" w:cs="Times New Roman"/>
          <w:sz w:val="24"/>
          <w:szCs w:val="24"/>
        </w:rPr>
      </w:pPr>
      <w:r w:rsidRPr="004D7CFA">
        <w:rPr>
          <w:rFonts w:ascii="Times New Roman" w:hAnsi="Times New Roman" w:cs="Times New Roman"/>
          <w:sz w:val="24"/>
          <w:szCs w:val="24"/>
        </w:rPr>
        <w:t>The minimum periods of advertising are as follows;</w:t>
      </w:r>
    </w:p>
    <w:p w:rsidR="000F743E" w:rsidRPr="004D7CFA" w:rsidRDefault="000F743E" w:rsidP="004D7CFA">
      <w:pPr>
        <w:numPr>
          <w:ilvl w:val="0"/>
          <w:numId w:val="53"/>
        </w:numPr>
        <w:spacing w:after="200" w:line="360" w:lineRule="auto"/>
        <w:jc w:val="both"/>
        <w:rPr>
          <w:rFonts w:ascii="Times New Roman" w:hAnsi="Times New Roman" w:cs="Times New Roman"/>
          <w:sz w:val="24"/>
          <w:szCs w:val="24"/>
        </w:rPr>
      </w:pPr>
      <w:r w:rsidRPr="004D7CFA">
        <w:rPr>
          <w:rFonts w:ascii="Times New Roman" w:hAnsi="Times New Roman" w:cs="Times New Roman"/>
          <w:sz w:val="24"/>
          <w:szCs w:val="24"/>
        </w:rPr>
        <w:t>International Competitive Section ICS Pre qualification Minimum- 2 Weeks</w:t>
      </w:r>
    </w:p>
    <w:p w:rsidR="000F743E" w:rsidRPr="004D7CFA" w:rsidRDefault="000F743E" w:rsidP="004D7CFA">
      <w:pPr>
        <w:numPr>
          <w:ilvl w:val="0"/>
          <w:numId w:val="53"/>
        </w:numPr>
        <w:spacing w:after="200" w:line="360" w:lineRule="auto"/>
        <w:jc w:val="both"/>
        <w:rPr>
          <w:rFonts w:ascii="Times New Roman" w:hAnsi="Times New Roman" w:cs="Times New Roman"/>
          <w:sz w:val="24"/>
          <w:szCs w:val="24"/>
        </w:rPr>
      </w:pPr>
      <w:r w:rsidRPr="004D7CFA">
        <w:rPr>
          <w:rFonts w:ascii="Times New Roman" w:hAnsi="Times New Roman" w:cs="Times New Roman"/>
          <w:sz w:val="24"/>
          <w:szCs w:val="24"/>
        </w:rPr>
        <w:t>International Competitive Section ICS Pre qualification Maximum- 3 Weeks</w:t>
      </w:r>
    </w:p>
    <w:p w:rsidR="000F743E" w:rsidRPr="004D7CFA" w:rsidRDefault="000F743E" w:rsidP="004D7CFA">
      <w:pPr>
        <w:numPr>
          <w:ilvl w:val="0"/>
          <w:numId w:val="53"/>
        </w:numPr>
        <w:spacing w:after="200" w:line="360" w:lineRule="auto"/>
        <w:jc w:val="both"/>
        <w:rPr>
          <w:rFonts w:ascii="Times New Roman" w:hAnsi="Times New Roman" w:cs="Times New Roman"/>
          <w:sz w:val="24"/>
          <w:szCs w:val="24"/>
        </w:rPr>
      </w:pPr>
      <w:r w:rsidRPr="004D7CFA">
        <w:rPr>
          <w:rFonts w:ascii="Times New Roman" w:hAnsi="Times New Roman" w:cs="Times New Roman"/>
          <w:sz w:val="24"/>
          <w:szCs w:val="24"/>
        </w:rPr>
        <w:t>International Competitive Bidding Minimum- 4 Weeks</w:t>
      </w:r>
    </w:p>
    <w:p w:rsidR="00B25848" w:rsidRPr="004D7CFA" w:rsidRDefault="000F743E" w:rsidP="004D7CFA">
      <w:pPr>
        <w:numPr>
          <w:ilvl w:val="0"/>
          <w:numId w:val="53"/>
        </w:numPr>
        <w:spacing w:after="200" w:line="360" w:lineRule="auto"/>
        <w:jc w:val="both"/>
        <w:rPr>
          <w:rFonts w:ascii="Times New Roman" w:hAnsi="Times New Roman" w:cs="Times New Roman"/>
          <w:sz w:val="24"/>
          <w:szCs w:val="24"/>
        </w:rPr>
      </w:pPr>
      <w:r w:rsidRPr="004D7CFA">
        <w:rPr>
          <w:rFonts w:ascii="Times New Roman" w:hAnsi="Times New Roman" w:cs="Times New Roman"/>
          <w:sz w:val="24"/>
          <w:szCs w:val="24"/>
        </w:rPr>
        <w:t>International Competitive Bidding (ICB) Maximum - 6 Weeks</w:t>
      </w:r>
    </w:p>
    <w:p w:rsidR="00B25848" w:rsidRPr="004D7CFA" w:rsidRDefault="00B25848" w:rsidP="004D7CFA">
      <w:pPr>
        <w:spacing w:after="200" w:line="360" w:lineRule="auto"/>
        <w:ind w:left="360"/>
        <w:jc w:val="both"/>
        <w:rPr>
          <w:rFonts w:ascii="Times New Roman" w:hAnsi="Times New Roman" w:cs="Times New Roman"/>
          <w:sz w:val="24"/>
          <w:szCs w:val="24"/>
        </w:rPr>
      </w:pPr>
    </w:p>
    <w:p w:rsidR="000F743E" w:rsidRPr="004D7CFA" w:rsidRDefault="000F743E" w:rsidP="004D7CFA">
      <w:pPr>
        <w:spacing w:after="200" w:line="360" w:lineRule="auto"/>
        <w:jc w:val="both"/>
        <w:rPr>
          <w:rFonts w:ascii="Times New Roman" w:hAnsi="Times New Roman" w:cs="Times New Roman"/>
          <w:sz w:val="24"/>
          <w:szCs w:val="24"/>
        </w:rPr>
      </w:pPr>
      <w:r w:rsidRPr="004D7CFA">
        <w:rPr>
          <w:rFonts w:ascii="Times New Roman" w:hAnsi="Times New Roman" w:cs="Times New Roman"/>
          <w:sz w:val="24"/>
          <w:szCs w:val="24"/>
        </w:rPr>
        <w:t>Opening Bidding / selection is a preferred procurement method because;</w:t>
      </w:r>
    </w:p>
    <w:p w:rsidR="000F743E" w:rsidRPr="004D7CFA" w:rsidRDefault="000F743E" w:rsidP="004D7CFA">
      <w:pPr>
        <w:numPr>
          <w:ilvl w:val="0"/>
          <w:numId w:val="54"/>
        </w:numPr>
        <w:spacing w:after="200" w:line="360" w:lineRule="auto"/>
        <w:jc w:val="both"/>
        <w:rPr>
          <w:rFonts w:ascii="Times New Roman" w:hAnsi="Times New Roman" w:cs="Times New Roman"/>
          <w:sz w:val="24"/>
          <w:szCs w:val="24"/>
        </w:rPr>
      </w:pPr>
      <w:r w:rsidRPr="004D7CFA">
        <w:rPr>
          <w:rFonts w:ascii="Times New Roman" w:hAnsi="Times New Roman" w:cs="Times New Roman"/>
          <w:sz w:val="24"/>
          <w:szCs w:val="24"/>
        </w:rPr>
        <w:t>The invitation reaches widest possible market</w:t>
      </w:r>
    </w:p>
    <w:p w:rsidR="000F743E" w:rsidRPr="004D7CFA" w:rsidRDefault="000F743E" w:rsidP="004D7CFA">
      <w:pPr>
        <w:numPr>
          <w:ilvl w:val="0"/>
          <w:numId w:val="54"/>
        </w:numPr>
        <w:spacing w:after="200" w:line="360" w:lineRule="auto"/>
        <w:jc w:val="both"/>
        <w:rPr>
          <w:rFonts w:ascii="Times New Roman" w:hAnsi="Times New Roman" w:cs="Times New Roman"/>
          <w:sz w:val="24"/>
          <w:szCs w:val="24"/>
        </w:rPr>
      </w:pPr>
      <w:r w:rsidRPr="004D7CFA">
        <w:rPr>
          <w:rFonts w:ascii="Times New Roman" w:hAnsi="Times New Roman" w:cs="Times New Roman"/>
          <w:sz w:val="24"/>
          <w:szCs w:val="24"/>
        </w:rPr>
        <w:t>It enhances competition</w:t>
      </w:r>
    </w:p>
    <w:p w:rsidR="000F743E" w:rsidRPr="004D7CFA" w:rsidRDefault="000F743E" w:rsidP="004D7CFA">
      <w:pPr>
        <w:numPr>
          <w:ilvl w:val="0"/>
          <w:numId w:val="54"/>
        </w:numPr>
        <w:spacing w:after="200" w:line="360" w:lineRule="auto"/>
        <w:jc w:val="both"/>
        <w:rPr>
          <w:rFonts w:ascii="Times New Roman" w:hAnsi="Times New Roman" w:cs="Times New Roman"/>
          <w:sz w:val="24"/>
          <w:szCs w:val="24"/>
        </w:rPr>
      </w:pPr>
      <w:r w:rsidRPr="004D7CFA">
        <w:rPr>
          <w:rFonts w:ascii="Times New Roman" w:hAnsi="Times New Roman" w:cs="Times New Roman"/>
          <w:sz w:val="24"/>
          <w:szCs w:val="24"/>
        </w:rPr>
        <w:t>It enhances value for money (VFM)</w:t>
      </w:r>
    </w:p>
    <w:p w:rsidR="000F743E" w:rsidRPr="004D7CFA" w:rsidRDefault="000F743E" w:rsidP="004D7CFA">
      <w:pPr>
        <w:numPr>
          <w:ilvl w:val="0"/>
          <w:numId w:val="54"/>
        </w:numPr>
        <w:spacing w:after="200" w:line="360" w:lineRule="auto"/>
        <w:jc w:val="both"/>
        <w:rPr>
          <w:rFonts w:ascii="Times New Roman" w:hAnsi="Times New Roman" w:cs="Times New Roman"/>
          <w:sz w:val="24"/>
          <w:szCs w:val="24"/>
        </w:rPr>
      </w:pPr>
      <w:r w:rsidRPr="004D7CFA">
        <w:rPr>
          <w:rFonts w:ascii="Times New Roman" w:hAnsi="Times New Roman" w:cs="Times New Roman"/>
          <w:sz w:val="24"/>
          <w:szCs w:val="24"/>
        </w:rPr>
        <w:t>It ensure transparency</w:t>
      </w:r>
    </w:p>
    <w:p w:rsidR="000F743E" w:rsidRPr="004D7CFA" w:rsidRDefault="000F743E" w:rsidP="004D7CFA">
      <w:pPr>
        <w:spacing w:line="360" w:lineRule="auto"/>
        <w:jc w:val="both"/>
        <w:rPr>
          <w:rFonts w:ascii="Times New Roman" w:hAnsi="Times New Roman" w:cs="Times New Roman"/>
          <w:sz w:val="24"/>
          <w:szCs w:val="24"/>
        </w:rPr>
      </w:pPr>
      <w:r w:rsidRPr="004D7CFA">
        <w:rPr>
          <w:rFonts w:ascii="Times New Roman" w:hAnsi="Times New Roman" w:cs="Times New Roman"/>
          <w:sz w:val="24"/>
          <w:szCs w:val="24"/>
        </w:rPr>
        <w:t xml:space="preserve">Open bidding / selection has also some </w:t>
      </w:r>
      <w:r w:rsidR="00BF59C8">
        <w:rPr>
          <w:rFonts w:ascii="Times New Roman" w:hAnsi="Times New Roman" w:cs="Times New Roman"/>
          <w:sz w:val="24"/>
          <w:szCs w:val="24"/>
        </w:rPr>
        <w:t>dis</w:t>
      </w:r>
      <w:r w:rsidRPr="004D7CFA">
        <w:rPr>
          <w:rFonts w:ascii="Times New Roman" w:hAnsi="Times New Roman" w:cs="Times New Roman"/>
          <w:sz w:val="24"/>
          <w:szCs w:val="24"/>
        </w:rPr>
        <w:t>advantages which include;</w:t>
      </w:r>
    </w:p>
    <w:p w:rsidR="000F743E" w:rsidRPr="004D7CFA" w:rsidRDefault="000F743E" w:rsidP="004D7CFA">
      <w:pPr>
        <w:numPr>
          <w:ilvl w:val="0"/>
          <w:numId w:val="55"/>
        </w:numPr>
        <w:spacing w:after="200" w:line="360" w:lineRule="auto"/>
        <w:jc w:val="both"/>
        <w:rPr>
          <w:rFonts w:ascii="Times New Roman" w:hAnsi="Times New Roman" w:cs="Times New Roman"/>
          <w:sz w:val="24"/>
          <w:szCs w:val="24"/>
        </w:rPr>
      </w:pPr>
      <w:r w:rsidRPr="004D7CFA">
        <w:rPr>
          <w:rFonts w:ascii="Times New Roman" w:hAnsi="Times New Roman" w:cs="Times New Roman"/>
          <w:sz w:val="24"/>
          <w:szCs w:val="24"/>
        </w:rPr>
        <w:t>Slow and formal stages to follow</w:t>
      </w:r>
    </w:p>
    <w:p w:rsidR="000F743E" w:rsidRPr="004D7CFA" w:rsidRDefault="000F743E" w:rsidP="004D7CFA">
      <w:pPr>
        <w:numPr>
          <w:ilvl w:val="0"/>
          <w:numId w:val="55"/>
        </w:numPr>
        <w:spacing w:after="200" w:line="360" w:lineRule="auto"/>
        <w:jc w:val="both"/>
        <w:rPr>
          <w:rFonts w:ascii="Times New Roman" w:hAnsi="Times New Roman" w:cs="Times New Roman"/>
          <w:sz w:val="24"/>
          <w:szCs w:val="24"/>
        </w:rPr>
      </w:pPr>
      <w:r w:rsidRPr="004D7CFA">
        <w:rPr>
          <w:rFonts w:ascii="Times New Roman" w:hAnsi="Times New Roman" w:cs="Times New Roman"/>
          <w:sz w:val="24"/>
          <w:szCs w:val="24"/>
        </w:rPr>
        <w:t>Not suitable for emergency situations</w:t>
      </w:r>
    </w:p>
    <w:p w:rsidR="000F743E" w:rsidRPr="004D7CFA" w:rsidRDefault="00491E69" w:rsidP="004D7CFA">
      <w:pPr>
        <w:numPr>
          <w:ilvl w:val="0"/>
          <w:numId w:val="55"/>
        </w:numPr>
        <w:spacing w:after="200" w:line="360" w:lineRule="auto"/>
        <w:jc w:val="both"/>
        <w:rPr>
          <w:rFonts w:ascii="Times New Roman" w:hAnsi="Times New Roman" w:cs="Times New Roman"/>
          <w:sz w:val="24"/>
          <w:szCs w:val="24"/>
        </w:rPr>
      </w:pPr>
      <w:r w:rsidRPr="004D7CFA">
        <w:rPr>
          <w:rFonts w:ascii="Times New Roman" w:hAnsi="Times New Roman" w:cs="Times New Roman"/>
          <w:sz w:val="24"/>
          <w:szCs w:val="24"/>
        </w:rPr>
        <w:t>It’s</w:t>
      </w:r>
      <w:r w:rsidR="000F743E" w:rsidRPr="004D7CFA">
        <w:rPr>
          <w:rFonts w:ascii="Times New Roman" w:hAnsi="Times New Roman" w:cs="Times New Roman"/>
          <w:sz w:val="24"/>
          <w:szCs w:val="24"/>
        </w:rPr>
        <w:t xml:space="preserve"> expensive to conduct. Why do you think so?</w:t>
      </w:r>
    </w:p>
    <w:p w:rsidR="000F743E" w:rsidRPr="004D7CFA" w:rsidRDefault="000F743E" w:rsidP="004D7CFA">
      <w:pPr>
        <w:numPr>
          <w:ilvl w:val="0"/>
          <w:numId w:val="49"/>
        </w:numPr>
        <w:spacing w:after="200" w:line="360" w:lineRule="auto"/>
        <w:jc w:val="both"/>
        <w:rPr>
          <w:rFonts w:ascii="Times New Roman" w:hAnsi="Times New Roman" w:cs="Times New Roman"/>
          <w:b/>
          <w:sz w:val="24"/>
          <w:szCs w:val="24"/>
        </w:rPr>
      </w:pPr>
      <w:r w:rsidRPr="004D7CFA">
        <w:rPr>
          <w:rFonts w:ascii="Times New Roman" w:hAnsi="Times New Roman" w:cs="Times New Roman"/>
          <w:b/>
          <w:sz w:val="24"/>
          <w:szCs w:val="24"/>
        </w:rPr>
        <w:t>Limited Bidding/ selection</w:t>
      </w:r>
    </w:p>
    <w:p w:rsidR="000F743E" w:rsidRPr="004D7CFA" w:rsidRDefault="000F743E" w:rsidP="004D7CFA">
      <w:pPr>
        <w:spacing w:line="360" w:lineRule="auto"/>
        <w:jc w:val="both"/>
        <w:rPr>
          <w:rFonts w:ascii="Times New Roman" w:hAnsi="Times New Roman" w:cs="Times New Roman"/>
          <w:sz w:val="24"/>
          <w:szCs w:val="24"/>
        </w:rPr>
      </w:pPr>
      <w:r w:rsidRPr="004D7CFA">
        <w:rPr>
          <w:rFonts w:ascii="Times New Roman" w:hAnsi="Times New Roman" w:cs="Times New Roman"/>
          <w:sz w:val="24"/>
          <w:szCs w:val="24"/>
        </w:rPr>
        <w:t>Limited Bidding / selection is a procurement method for goods, works and non consulting services, and consulting services (selection) where bids are obtained by direct invitation to a short list of bidders, without open advertisement/ competition.</w:t>
      </w:r>
    </w:p>
    <w:p w:rsidR="000F743E" w:rsidRPr="004D7CFA" w:rsidRDefault="000F743E" w:rsidP="004D7CFA">
      <w:pPr>
        <w:spacing w:line="360" w:lineRule="auto"/>
        <w:jc w:val="both"/>
        <w:rPr>
          <w:rFonts w:ascii="Times New Roman" w:hAnsi="Times New Roman" w:cs="Times New Roman"/>
          <w:sz w:val="24"/>
          <w:szCs w:val="24"/>
        </w:rPr>
      </w:pPr>
      <w:r w:rsidRPr="004D7CFA">
        <w:rPr>
          <w:rFonts w:ascii="Times New Roman" w:hAnsi="Times New Roman" w:cs="Times New Roman"/>
          <w:sz w:val="24"/>
          <w:szCs w:val="24"/>
        </w:rPr>
        <w:t>The objective of open bidding/ selection is to obtain competition and value for money (VFM) to the extent possible where the circumstances do not justify or permit the use of open bidding/ selection</w:t>
      </w:r>
    </w:p>
    <w:p w:rsidR="000F743E" w:rsidRPr="004D7CFA" w:rsidRDefault="000F743E" w:rsidP="004D7CFA">
      <w:pPr>
        <w:spacing w:line="360" w:lineRule="auto"/>
        <w:jc w:val="both"/>
        <w:rPr>
          <w:rFonts w:ascii="Times New Roman" w:hAnsi="Times New Roman" w:cs="Times New Roman"/>
          <w:sz w:val="24"/>
          <w:szCs w:val="24"/>
        </w:rPr>
      </w:pPr>
      <w:r w:rsidRPr="004D7CFA">
        <w:rPr>
          <w:rFonts w:ascii="Times New Roman" w:hAnsi="Times New Roman" w:cs="Times New Roman"/>
          <w:sz w:val="24"/>
          <w:szCs w:val="24"/>
        </w:rPr>
        <w:t>This method is appropriate where;</w:t>
      </w:r>
    </w:p>
    <w:p w:rsidR="000F743E" w:rsidRPr="004D7CFA" w:rsidRDefault="000F743E" w:rsidP="004D7CFA">
      <w:pPr>
        <w:numPr>
          <w:ilvl w:val="0"/>
          <w:numId w:val="56"/>
        </w:numPr>
        <w:spacing w:after="200" w:line="360" w:lineRule="auto"/>
        <w:jc w:val="both"/>
        <w:rPr>
          <w:rFonts w:ascii="Times New Roman" w:hAnsi="Times New Roman" w:cs="Times New Roman"/>
          <w:sz w:val="24"/>
          <w:szCs w:val="24"/>
        </w:rPr>
      </w:pPr>
      <w:r w:rsidRPr="004D7CFA">
        <w:rPr>
          <w:rFonts w:ascii="Times New Roman" w:hAnsi="Times New Roman" w:cs="Times New Roman"/>
          <w:sz w:val="24"/>
          <w:szCs w:val="24"/>
        </w:rPr>
        <w:t>Requirement is of specialized nature</w:t>
      </w:r>
    </w:p>
    <w:p w:rsidR="000F743E" w:rsidRPr="004D7CFA" w:rsidRDefault="000F743E" w:rsidP="004D7CFA">
      <w:pPr>
        <w:numPr>
          <w:ilvl w:val="0"/>
          <w:numId w:val="56"/>
        </w:numPr>
        <w:spacing w:after="200" w:line="360" w:lineRule="auto"/>
        <w:jc w:val="both"/>
        <w:rPr>
          <w:rFonts w:ascii="Times New Roman" w:hAnsi="Times New Roman" w:cs="Times New Roman"/>
          <w:sz w:val="24"/>
          <w:szCs w:val="24"/>
        </w:rPr>
      </w:pPr>
      <w:r w:rsidRPr="004D7CFA">
        <w:rPr>
          <w:rFonts w:ascii="Times New Roman" w:hAnsi="Times New Roman" w:cs="Times New Roman"/>
          <w:sz w:val="24"/>
          <w:szCs w:val="24"/>
        </w:rPr>
        <w:t>Public safety or public security considerations</w:t>
      </w:r>
    </w:p>
    <w:p w:rsidR="000F743E" w:rsidRPr="004D7CFA" w:rsidRDefault="000F743E" w:rsidP="004D7CFA">
      <w:pPr>
        <w:numPr>
          <w:ilvl w:val="0"/>
          <w:numId w:val="56"/>
        </w:numPr>
        <w:spacing w:after="200" w:line="360" w:lineRule="auto"/>
        <w:jc w:val="both"/>
        <w:rPr>
          <w:rFonts w:ascii="Times New Roman" w:hAnsi="Times New Roman" w:cs="Times New Roman"/>
          <w:sz w:val="24"/>
          <w:szCs w:val="24"/>
        </w:rPr>
      </w:pPr>
      <w:r w:rsidRPr="004D7CFA">
        <w:rPr>
          <w:rFonts w:ascii="Times New Roman" w:hAnsi="Times New Roman" w:cs="Times New Roman"/>
          <w:sz w:val="24"/>
          <w:szCs w:val="24"/>
        </w:rPr>
        <w:t>Urgency of the procurement</w:t>
      </w:r>
    </w:p>
    <w:p w:rsidR="000F743E" w:rsidRPr="004D7CFA" w:rsidRDefault="000F743E" w:rsidP="004D7CFA">
      <w:pPr>
        <w:numPr>
          <w:ilvl w:val="0"/>
          <w:numId w:val="56"/>
        </w:numPr>
        <w:spacing w:after="200" w:line="360" w:lineRule="auto"/>
        <w:jc w:val="both"/>
        <w:rPr>
          <w:rFonts w:ascii="Times New Roman" w:hAnsi="Times New Roman" w:cs="Times New Roman"/>
          <w:sz w:val="24"/>
          <w:szCs w:val="24"/>
        </w:rPr>
      </w:pPr>
      <w:r w:rsidRPr="004D7CFA">
        <w:rPr>
          <w:rFonts w:ascii="Times New Roman" w:hAnsi="Times New Roman" w:cs="Times New Roman"/>
          <w:sz w:val="24"/>
          <w:szCs w:val="24"/>
        </w:rPr>
        <w:t xml:space="preserve">Limited number of potential firms </w:t>
      </w:r>
    </w:p>
    <w:p w:rsidR="000F743E" w:rsidRPr="004D7CFA" w:rsidRDefault="000F743E" w:rsidP="004D7CFA">
      <w:pPr>
        <w:numPr>
          <w:ilvl w:val="0"/>
          <w:numId w:val="56"/>
        </w:numPr>
        <w:spacing w:after="200" w:line="360" w:lineRule="auto"/>
        <w:jc w:val="both"/>
        <w:rPr>
          <w:rFonts w:ascii="Times New Roman" w:hAnsi="Times New Roman" w:cs="Times New Roman"/>
          <w:sz w:val="24"/>
          <w:szCs w:val="24"/>
        </w:rPr>
      </w:pPr>
      <w:r w:rsidRPr="004D7CFA">
        <w:rPr>
          <w:rFonts w:ascii="Times New Roman" w:hAnsi="Times New Roman" w:cs="Times New Roman"/>
          <w:sz w:val="24"/>
          <w:szCs w:val="24"/>
        </w:rPr>
        <w:t>Open bidding/selection have failed to bring an award of contract</w:t>
      </w:r>
    </w:p>
    <w:p w:rsidR="000F743E" w:rsidRPr="004D7CFA" w:rsidRDefault="000F743E" w:rsidP="004D7CFA">
      <w:pPr>
        <w:spacing w:line="360" w:lineRule="auto"/>
        <w:jc w:val="both"/>
        <w:rPr>
          <w:rFonts w:ascii="Times New Roman" w:hAnsi="Times New Roman" w:cs="Times New Roman"/>
          <w:sz w:val="24"/>
          <w:szCs w:val="24"/>
        </w:rPr>
      </w:pPr>
      <w:r w:rsidRPr="004D7CFA">
        <w:rPr>
          <w:rFonts w:ascii="Times New Roman" w:hAnsi="Times New Roman" w:cs="Times New Roman"/>
          <w:sz w:val="24"/>
          <w:szCs w:val="24"/>
        </w:rPr>
        <w:t xml:space="preserve"> Note that where limited bidding/selection is used on grounds of a limited number of suppliers or sources. A notice shall be published stating;</w:t>
      </w:r>
    </w:p>
    <w:p w:rsidR="000F743E" w:rsidRPr="004D7CFA" w:rsidRDefault="000F743E" w:rsidP="004D7CFA">
      <w:pPr>
        <w:numPr>
          <w:ilvl w:val="0"/>
          <w:numId w:val="57"/>
        </w:numPr>
        <w:spacing w:after="200" w:line="360" w:lineRule="auto"/>
        <w:jc w:val="both"/>
        <w:rPr>
          <w:rFonts w:ascii="Times New Roman" w:hAnsi="Times New Roman" w:cs="Times New Roman"/>
          <w:sz w:val="24"/>
          <w:szCs w:val="24"/>
        </w:rPr>
      </w:pPr>
      <w:r w:rsidRPr="004D7CFA">
        <w:rPr>
          <w:rFonts w:ascii="Times New Roman" w:hAnsi="Times New Roman" w:cs="Times New Roman"/>
          <w:sz w:val="24"/>
          <w:szCs w:val="24"/>
        </w:rPr>
        <w:t>The nature of the procurement requirement</w:t>
      </w:r>
    </w:p>
    <w:p w:rsidR="000F743E" w:rsidRPr="004D7CFA" w:rsidRDefault="000F743E" w:rsidP="004D7CFA">
      <w:pPr>
        <w:numPr>
          <w:ilvl w:val="0"/>
          <w:numId w:val="57"/>
        </w:numPr>
        <w:spacing w:after="200" w:line="360" w:lineRule="auto"/>
        <w:jc w:val="both"/>
        <w:rPr>
          <w:rFonts w:ascii="Times New Roman" w:hAnsi="Times New Roman" w:cs="Times New Roman"/>
          <w:sz w:val="24"/>
          <w:szCs w:val="24"/>
        </w:rPr>
      </w:pPr>
      <w:r w:rsidRPr="004D7CFA">
        <w:rPr>
          <w:rFonts w:ascii="Times New Roman" w:hAnsi="Times New Roman" w:cs="Times New Roman"/>
          <w:sz w:val="24"/>
          <w:szCs w:val="24"/>
        </w:rPr>
        <w:t>That limited bidding/selection is being used on grounds of limited number of sources.</w:t>
      </w:r>
    </w:p>
    <w:p w:rsidR="000F743E" w:rsidRPr="004D7CFA" w:rsidRDefault="000F743E" w:rsidP="004D7CFA">
      <w:pPr>
        <w:numPr>
          <w:ilvl w:val="0"/>
          <w:numId w:val="57"/>
        </w:numPr>
        <w:spacing w:after="200" w:line="360" w:lineRule="auto"/>
        <w:jc w:val="both"/>
        <w:rPr>
          <w:rFonts w:ascii="Times New Roman" w:hAnsi="Times New Roman" w:cs="Times New Roman"/>
          <w:sz w:val="24"/>
          <w:szCs w:val="24"/>
        </w:rPr>
      </w:pPr>
      <w:r w:rsidRPr="004D7CFA">
        <w:rPr>
          <w:rFonts w:ascii="Times New Roman" w:hAnsi="Times New Roman" w:cs="Times New Roman"/>
          <w:sz w:val="24"/>
          <w:szCs w:val="24"/>
        </w:rPr>
        <w:t>The proposed short list</w:t>
      </w:r>
    </w:p>
    <w:p w:rsidR="000F743E" w:rsidRPr="004D7CFA" w:rsidRDefault="000F743E" w:rsidP="004D7CFA">
      <w:pPr>
        <w:numPr>
          <w:ilvl w:val="0"/>
          <w:numId w:val="57"/>
        </w:numPr>
        <w:spacing w:after="200" w:line="360" w:lineRule="auto"/>
        <w:jc w:val="both"/>
        <w:rPr>
          <w:rFonts w:ascii="Times New Roman" w:hAnsi="Times New Roman" w:cs="Times New Roman"/>
          <w:sz w:val="24"/>
          <w:szCs w:val="24"/>
        </w:rPr>
      </w:pPr>
      <w:r w:rsidRPr="004D7CFA">
        <w:rPr>
          <w:rFonts w:ascii="Times New Roman" w:hAnsi="Times New Roman" w:cs="Times New Roman"/>
          <w:sz w:val="24"/>
          <w:szCs w:val="24"/>
        </w:rPr>
        <w:t>That any potential bidder intending to participate may request to be included on the short list</w:t>
      </w:r>
    </w:p>
    <w:p w:rsidR="000F743E" w:rsidRPr="004D7CFA" w:rsidRDefault="000F743E" w:rsidP="004D7CFA">
      <w:pPr>
        <w:spacing w:line="360" w:lineRule="auto"/>
        <w:jc w:val="both"/>
        <w:rPr>
          <w:rFonts w:ascii="Times New Roman" w:hAnsi="Times New Roman" w:cs="Times New Roman"/>
          <w:sz w:val="24"/>
          <w:szCs w:val="24"/>
        </w:rPr>
      </w:pPr>
      <w:r w:rsidRPr="004D7CFA">
        <w:rPr>
          <w:rFonts w:ascii="Times New Roman" w:hAnsi="Times New Roman" w:cs="Times New Roman"/>
          <w:sz w:val="24"/>
          <w:szCs w:val="24"/>
        </w:rPr>
        <w:t>An appropriate authority shall then authorize the proposed short- list before issuing the Solicitation documents.</w:t>
      </w:r>
    </w:p>
    <w:p w:rsidR="000F743E" w:rsidRPr="004D7CFA" w:rsidRDefault="000F743E" w:rsidP="004D7CFA">
      <w:pPr>
        <w:numPr>
          <w:ilvl w:val="0"/>
          <w:numId w:val="49"/>
        </w:numPr>
        <w:spacing w:after="200" w:line="360" w:lineRule="auto"/>
        <w:jc w:val="both"/>
        <w:rPr>
          <w:rFonts w:ascii="Times New Roman" w:hAnsi="Times New Roman" w:cs="Times New Roman"/>
          <w:b/>
          <w:sz w:val="24"/>
          <w:szCs w:val="24"/>
        </w:rPr>
      </w:pPr>
      <w:r w:rsidRPr="004D7CFA">
        <w:rPr>
          <w:rFonts w:ascii="Times New Roman" w:hAnsi="Times New Roman" w:cs="Times New Roman"/>
          <w:b/>
          <w:sz w:val="24"/>
          <w:szCs w:val="24"/>
        </w:rPr>
        <w:t>Simplified Bidding- Section 31</w:t>
      </w:r>
    </w:p>
    <w:p w:rsidR="000F743E" w:rsidRPr="004D7CFA" w:rsidRDefault="000F743E" w:rsidP="004D7CFA">
      <w:pPr>
        <w:autoSpaceDE w:val="0"/>
        <w:autoSpaceDN w:val="0"/>
        <w:adjustRightInd w:val="0"/>
        <w:spacing w:after="0" w:line="360" w:lineRule="auto"/>
        <w:jc w:val="both"/>
        <w:rPr>
          <w:rFonts w:ascii="Times New Roman" w:hAnsi="Times New Roman" w:cs="Times New Roman"/>
          <w:sz w:val="24"/>
          <w:szCs w:val="24"/>
        </w:rPr>
      </w:pPr>
      <w:r w:rsidRPr="004D7CFA">
        <w:rPr>
          <w:rFonts w:ascii="Times New Roman" w:hAnsi="Times New Roman" w:cs="Times New Roman"/>
          <w:sz w:val="24"/>
          <w:szCs w:val="24"/>
        </w:rPr>
        <w:t>Simplified Bidding” means a procurement method which compares quotations from</w:t>
      </w:r>
      <w:r w:rsidR="00C35728" w:rsidRPr="004D7CFA">
        <w:rPr>
          <w:rFonts w:ascii="Times New Roman" w:hAnsi="Times New Roman" w:cs="Times New Roman"/>
          <w:sz w:val="24"/>
          <w:szCs w:val="24"/>
        </w:rPr>
        <w:t xml:space="preserve"> v</w:t>
      </w:r>
      <w:r w:rsidRPr="004D7CFA">
        <w:rPr>
          <w:rFonts w:ascii="Times New Roman" w:hAnsi="Times New Roman" w:cs="Times New Roman"/>
          <w:sz w:val="24"/>
          <w:szCs w:val="24"/>
        </w:rPr>
        <w:t>a number of bidders. Also known as shopping</w:t>
      </w:r>
    </w:p>
    <w:p w:rsidR="000F743E" w:rsidRPr="004D7CFA" w:rsidRDefault="000F743E" w:rsidP="004D7CFA">
      <w:pPr>
        <w:autoSpaceDE w:val="0"/>
        <w:autoSpaceDN w:val="0"/>
        <w:adjustRightInd w:val="0"/>
        <w:spacing w:after="0" w:line="360" w:lineRule="auto"/>
        <w:jc w:val="both"/>
        <w:rPr>
          <w:rFonts w:ascii="Times New Roman" w:hAnsi="Times New Roman" w:cs="Times New Roman"/>
          <w:sz w:val="24"/>
          <w:szCs w:val="24"/>
        </w:rPr>
      </w:pPr>
      <w:r w:rsidRPr="004D7CFA">
        <w:rPr>
          <w:rFonts w:ascii="Times New Roman" w:hAnsi="Times New Roman" w:cs="Times New Roman"/>
          <w:sz w:val="24"/>
          <w:szCs w:val="24"/>
        </w:rPr>
        <w:t>The objective of simplified bidding is to obtain competition and value for money to the</w:t>
      </w:r>
      <w:r w:rsidR="00C35728" w:rsidRPr="004D7CFA">
        <w:rPr>
          <w:rFonts w:ascii="Times New Roman" w:hAnsi="Times New Roman" w:cs="Times New Roman"/>
          <w:sz w:val="24"/>
          <w:szCs w:val="24"/>
        </w:rPr>
        <w:t xml:space="preserve"> </w:t>
      </w:r>
      <w:r w:rsidRPr="004D7CFA">
        <w:rPr>
          <w:rFonts w:ascii="Times New Roman" w:hAnsi="Times New Roman" w:cs="Times New Roman"/>
          <w:sz w:val="24"/>
          <w:szCs w:val="24"/>
        </w:rPr>
        <w:t>extent possible, while maintaining economy and efficiency, where the circumstances do not justify the use of open bidding.</w:t>
      </w:r>
    </w:p>
    <w:p w:rsidR="000F743E" w:rsidRPr="004D7CFA" w:rsidRDefault="000F743E" w:rsidP="004D7CFA">
      <w:pPr>
        <w:autoSpaceDE w:val="0"/>
        <w:autoSpaceDN w:val="0"/>
        <w:adjustRightInd w:val="0"/>
        <w:spacing w:after="0" w:line="360" w:lineRule="auto"/>
        <w:jc w:val="both"/>
        <w:rPr>
          <w:rFonts w:ascii="Times New Roman" w:hAnsi="Times New Roman" w:cs="Times New Roman"/>
          <w:sz w:val="24"/>
          <w:szCs w:val="24"/>
        </w:rPr>
      </w:pPr>
      <w:r w:rsidRPr="004D7CFA">
        <w:rPr>
          <w:rFonts w:ascii="Times New Roman" w:hAnsi="Times New Roman" w:cs="Times New Roman"/>
          <w:sz w:val="24"/>
          <w:szCs w:val="24"/>
        </w:rPr>
        <w:t>Simplified bidding may be used where the estimated value of the goods, works or consulting or</w:t>
      </w:r>
    </w:p>
    <w:p w:rsidR="000F743E" w:rsidRPr="004D7CFA" w:rsidRDefault="000F743E" w:rsidP="004D7CFA">
      <w:pPr>
        <w:autoSpaceDE w:val="0"/>
        <w:autoSpaceDN w:val="0"/>
        <w:adjustRightInd w:val="0"/>
        <w:spacing w:after="0" w:line="360" w:lineRule="auto"/>
        <w:jc w:val="both"/>
        <w:rPr>
          <w:rFonts w:ascii="Times New Roman" w:hAnsi="Times New Roman" w:cs="Times New Roman"/>
          <w:sz w:val="24"/>
          <w:szCs w:val="24"/>
        </w:rPr>
      </w:pPr>
      <w:r w:rsidRPr="004D7CFA">
        <w:rPr>
          <w:rFonts w:ascii="Times New Roman" w:hAnsi="Times New Roman" w:cs="Times New Roman"/>
          <w:sz w:val="24"/>
          <w:szCs w:val="24"/>
        </w:rPr>
        <w:t>non consulting services does not exceed the prescribed threshold K500,000 and K300,000, respectively.</w:t>
      </w:r>
    </w:p>
    <w:p w:rsidR="000F743E" w:rsidRPr="004D7CFA" w:rsidRDefault="000F743E" w:rsidP="004D7CFA">
      <w:pPr>
        <w:numPr>
          <w:ilvl w:val="0"/>
          <w:numId w:val="58"/>
        </w:numPr>
        <w:autoSpaceDE w:val="0"/>
        <w:autoSpaceDN w:val="0"/>
        <w:adjustRightInd w:val="0"/>
        <w:spacing w:after="0" w:line="360" w:lineRule="auto"/>
        <w:jc w:val="both"/>
        <w:rPr>
          <w:rFonts w:ascii="Times New Roman" w:hAnsi="Times New Roman" w:cs="Times New Roman"/>
          <w:sz w:val="24"/>
          <w:szCs w:val="24"/>
        </w:rPr>
      </w:pPr>
      <w:r w:rsidRPr="004D7CFA">
        <w:rPr>
          <w:rFonts w:ascii="Times New Roman" w:hAnsi="Times New Roman" w:cs="Times New Roman"/>
          <w:sz w:val="24"/>
          <w:szCs w:val="24"/>
        </w:rPr>
        <w:t>Mostly used on readily available off-shelf goods</w:t>
      </w:r>
    </w:p>
    <w:p w:rsidR="000F743E" w:rsidRPr="004D7CFA" w:rsidRDefault="000F743E" w:rsidP="004D7CFA">
      <w:pPr>
        <w:numPr>
          <w:ilvl w:val="0"/>
          <w:numId w:val="58"/>
        </w:numPr>
        <w:autoSpaceDE w:val="0"/>
        <w:autoSpaceDN w:val="0"/>
        <w:adjustRightInd w:val="0"/>
        <w:spacing w:after="0" w:line="360" w:lineRule="auto"/>
        <w:jc w:val="both"/>
        <w:rPr>
          <w:rFonts w:ascii="Times New Roman" w:hAnsi="Times New Roman" w:cs="Times New Roman"/>
          <w:sz w:val="24"/>
          <w:szCs w:val="24"/>
        </w:rPr>
      </w:pPr>
      <w:r w:rsidRPr="004D7CFA">
        <w:rPr>
          <w:rFonts w:ascii="Times New Roman" w:hAnsi="Times New Roman" w:cs="Times New Roman"/>
          <w:sz w:val="24"/>
          <w:szCs w:val="24"/>
        </w:rPr>
        <w:t>Not published in Gazette or newspapers</w:t>
      </w:r>
    </w:p>
    <w:p w:rsidR="000F743E" w:rsidRPr="004D7CFA" w:rsidRDefault="000F743E" w:rsidP="004D7CFA">
      <w:pPr>
        <w:numPr>
          <w:ilvl w:val="0"/>
          <w:numId w:val="58"/>
        </w:numPr>
        <w:autoSpaceDE w:val="0"/>
        <w:autoSpaceDN w:val="0"/>
        <w:adjustRightInd w:val="0"/>
        <w:spacing w:after="0" w:line="360" w:lineRule="auto"/>
        <w:jc w:val="both"/>
        <w:rPr>
          <w:rFonts w:ascii="Times New Roman" w:hAnsi="Times New Roman" w:cs="Times New Roman"/>
          <w:sz w:val="24"/>
          <w:szCs w:val="24"/>
        </w:rPr>
      </w:pPr>
      <w:r w:rsidRPr="004D7CFA">
        <w:rPr>
          <w:rFonts w:ascii="Times New Roman" w:hAnsi="Times New Roman" w:cs="Times New Roman"/>
          <w:sz w:val="24"/>
          <w:szCs w:val="24"/>
        </w:rPr>
        <w:t>Minimum three (3) Quotations</w:t>
      </w:r>
    </w:p>
    <w:p w:rsidR="000F743E" w:rsidRPr="004D7CFA" w:rsidRDefault="000F743E" w:rsidP="004D7CFA">
      <w:pPr>
        <w:autoSpaceDE w:val="0"/>
        <w:autoSpaceDN w:val="0"/>
        <w:adjustRightInd w:val="0"/>
        <w:spacing w:after="0" w:line="360" w:lineRule="auto"/>
        <w:jc w:val="both"/>
        <w:rPr>
          <w:rFonts w:ascii="Times New Roman" w:hAnsi="Times New Roman" w:cs="Times New Roman"/>
          <w:sz w:val="24"/>
          <w:szCs w:val="24"/>
        </w:rPr>
      </w:pPr>
    </w:p>
    <w:p w:rsidR="000F743E" w:rsidRPr="004D7CFA" w:rsidRDefault="000F743E" w:rsidP="004D7CFA">
      <w:pPr>
        <w:numPr>
          <w:ilvl w:val="0"/>
          <w:numId w:val="49"/>
        </w:numPr>
        <w:autoSpaceDE w:val="0"/>
        <w:autoSpaceDN w:val="0"/>
        <w:adjustRightInd w:val="0"/>
        <w:spacing w:after="0" w:line="360" w:lineRule="auto"/>
        <w:jc w:val="both"/>
        <w:rPr>
          <w:rFonts w:ascii="Times New Roman" w:hAnsi="Times New Roman" w:cs="Times New Roman"/>
          <w:b/>
          <w:sz w:val="24"/>
          <w:szCs w:val="24"/>
        </w:rPr>
      </w:pPr>
      <w:r w:rsidRPr="004D7CFA">
        <w:rPr>
          <w:rFonts w:ascii="Times New Roman" w:hAnsi="Times New Roman" w:cs="Times New Roman"/>
          <w:b/>
          <w:sz w:val="24"/>
          <w:szCs w:val="24"/>
        </w:rPr>
        <w:t xml:space="preserve">Direct Bidding- section 32 </w:t>
      </w:r>
    </w:p>
    <w:p w:rsidR="000F743E" w:rsidRPr="004D7CFA" w:rsidRDefault="000F743E" w:rsidP="004D7CFA">
      <w:pPr>
        <w:autoSpaceDE w:val="0"/>
        <w:autoSpaceDN w:val="0"/>
        <w:adjustRightInd w:val="0"/>
        <w:spacing w:after="0" w:line="360" w:lineRule="auto"/>
        <w:jc w:val="both"/>
        <w:rPr>
          <w:rFonts w:ascii="Times New Roman" w:hAnsi="Times New Roman" w:cs="Times New Roman"/>
          <w:sz w:val="24"/>
          <w:szCs w:val="24"/>
        </w:rPr>
      </w:pPr>
    </w:p>
    <w:p w:rsidR="000F743E" w:rsidRPr="004D7CFA" w:rsidRDefault="000F743E" w:rsidP="004D7CFA">
      <w:pPr>
        <w:autoSpaceDE w:val="0"/>
        <w:autoSpaceDN w:val="0"/>
        <w:adjustRightInd w:val="0"/>
        <w:spacing w:after="0" w:line="360" w:lineRule="auto"/>
        <w:jc w:val="both"/>
        <w:rPr>
          <w:rFonts w:ascii="Times New Roman" w:hAnsi="Times New Roman" w:cs="Times New Roman"/>
          <w:sz w:val="24"/>
          <w:szCs w:val="24"/>
        </w:rPr>
      </w:pPr>
      <w:r w:rsidRPr="004D7CFA">
        <w:rPr>
          <w:rFonts w:ascii="Times New Roman" w:hAnsi="Times New Roman" w:cs="Times New Roman"/>
          <w:sz w:val="24"/>
          <w:szCs w:val="24"/>
        </w:rPr>
        <w:t>Direct Bidding means a procurement method where a bid is obtained directly from a</w:t>
      </w:r>
      <w:r w:rsidR="00C35728" w:rsidRPr="004D7CFA">
        <w:rPr>
          <w:rFonts w:ascii="Times New Roman" w:hAnsi="Times New Roman" w:cs="Times New Roman"/>
          <w:sz w:val="24"/>
          <w:szCs w:val="24"/>
        </w:rPr>
        <w:t xml:space="preserve"> </w:t>
      </w:r>
      <w:r w:rsidRPr="004D7CFA">
        <w:rPr>
          <w:rFonts w:ascii="Times New Roman" w:hAnsi="Times New Roman" w:cs="Times New Roman"/>
          <w:sz w:val="24"/>
          <w:szCs w:val="24"/>
        </w:rPr>
        <w:t>single bidder, without competition.</w:t>
      </w:r>
    </w:p>
    <w:p w:rsidR="000F743E" w:rsidRPr="004D7CFA" w:rsidRDefault="000F743E" w:rsidP="004D7CFA">
      <w:pPr>
        <w:autoSpaceDE w:val="0"/>
        <w:autoSpaceDN w:val="0"/>
        <w:adjustRightInd w:val="0"/>
        <w:spacing w:after="0" w:line="360" w:lineRule="auto"/>
        <w:jc w:val="both"/>
        <w:rPr>
          <w:rFonts w:ascii="Times New Roman" w:hAnsi="Times New Roman" w:cs="Times New Roman"/>
          <w:sz w:val="24"/>
          <w:szCs w:val="24"/>
        </w:rPr>
      </w:pPr>
    </w:p>
    <w:p w:rsidR="000F743E" w:rsidRPr="004D7CFA" w:rsidRDefault="000F743E" w:rsidP="004D7CFA">
      <w:pPr>
        <w:autoSpaceDE w:val="0"/>
        <w:autoSpaceDN w:val="0"/>
        <w:adjustRightInd w:val="0"/>
        <w:spacing w:after="0" w:line="360" w:lineRule="auto"/>
        <w:jc w:val="both"/>
        <w:rPr>
          <w:rFonts w:ascii="Times New Roman" w:hAnsi="Times New Roman" w:cs="Times New Roman"/>
          <w:sz w:val="24"/>
          <w:szCs w:val="24"/>
        </w:rPr>
      </w:pPr>
      <w:r w:rsidRPr="004D7CFA">
        <w:rPr>
          <w:rFonts w:ascii="Times New Roman" w:hAnsi="Times New Roman" w:cs="Times New Roman"/>
          <w:sz w:val="24"/>
          <w:szCs w:val="24"/>
        </w:rPr>
        <w:t>The objective of direct bidding is to achieve timely and efficient procurement, where the circumstances or value do not justify or permit the use of competition.</w:t>
      </w:r>
    </w:p>
    <w:p w:rsidR="000F743E" w:rsidRPr="004D7CFA" w:rsidRDefault="000F743E" w:rsidP="004D7CFA">
      <w:pPr>
        <w:numPr>
          <w:ilvl w:val="0"/>
          <w:numId w:val="59"/>
        </w:numPr>
        <w:autoSpaceDE w:val="0"/>
        <w:autoSpaceDN w:val="0"/>
        <w:adjustRightInd w:val="0"/>
        <w:spacing w:after="0" w:line="360" w:lineRule="auto"/>
        <w:jc w:val="both"/>
        <w:rPr>
          <w:rFonts w:ascii="Times New Roman" w:hAnsi="Times New Roman" w:cs="Times New Roman"/>
          <w:sz w:val="24"/>
          <w:szCs w:val="24"/>
        </w:rPr>
      </w:pPr>
      <w:r w:rsidRPr="004D7CFA">
        <w:rPr>
          <w:rFonts w:ascii="Times New Roman" w:hAnsi="Times New Roman" w:cs="Times New Roman"/>
          <w:sz w:val="24"/>
          <w:szCs w:val="24"/>
        </w:rPr>
        <w:t>Sole/single source identified and invited to submit offer</w:t>
      </w:r>
    </w:p>
    <w:p w:rsidR="000F743E" w:rsidRPr="004D7CFA" w:rsidRDefault="000F743E" w:rsidP="004D7CFA">
      <w:pPr>
        <w:numPr>
          <w:ilvl w:val="0"/>
          <w:numId w:val="59"/>
        </w:numPr>
        <w:autoSpaceDE w:val="0"/>
        <w:autoSpaceDN w:val="0"/>
        <w:adjustRightInd w:val="0"/>
        <w:spacing w:after="0" w:line="360" w:lineRule="auto"/>
        <w:jc w:val="both"/>
        <w:rPr>
          <w:rFonts w:ascii="Times New Roman" w:hAnsi="Times New Roman" w:cs="Times New Roman"/>
          <w:sz w:val="24"/>
          <w:szCs w:val="24"/>
        </w:rPr>
      </w:pPr>
      <w:r w:rsidRPr="004D7CFA">
        <w:rPr>
          <w:rFonts w:ascii="Times New Roman" w:hAnsi="Times New Roman" w:cs="Times New Roman"/>
          <w:sz w:val="24"/>
          <w:szCs w:val="24"/>
        </w:rPr>
        <w:t xml:space="preserve">No public bid opening </w:t>
      </w:r>
    </w:p>
    <w:p w:rsidR="000F743E" w:rsidRPr="004D7CFA" w:rsidRDefault="000F743E" w:rsidP="004D7CFA">
      <w:pPr>
        <w:numPr>
          <w:ilvl w:val="0"/>
          <w:numId w:val="59"/>
        </w:numPr>
        <w:autoSpaceDE w:val="0"/>
        <w:autoSpaceDN w:val="0"/>
        <w:adjustRightInd w:val="0"/>
        <w:spacing w:after="0" w:line="360" w:lineRule="auto"/>
        <w:jc w:val="both"/>
        <w:rPr>
          <w:rFonts w:ascii="Times New Roman" w:hAnsi="Times New Roman" w:cs="Times New Roman"/>
          <w:sz w:val="24"/>
          <w:szCs w:val="24"/>
        </w:rPr>
      </w:pPr>
      <w:r w:rsidRPr="004D7CFA">
        <w:rPr>
          <w:rFonts w:ascii="Times New Roman" w:hAnsi="Times New Roman" w:cs="Times New Roman"/>
          <w:sz w:val="24"/>
          <w:szCs w:val="24"/>
        </w:rPr>
        <w:t>Negotiation may be required with the Bidder before contract award</w:t>
      </w:r>
    </w:p>
    <w:p w:rsidR="00C35728" w:rsidRPr="004D7CFA" w:rsidRDefault="00C35728" w:rsidP="004D7CFA">
      <w:pPr>
        <w:autoSpaceDE w:val="0"/>
        <w:autoSpaceDN w:val="0"/>
        <w:adjustRightInd w:val="0"/>
        <w:spacing w:after="0" w:line="360" w:lineRule="auto"/>
        <w:ind w:left="450"/>
        <w:jc w:val="both"/>
        <w:rPr>
          <w:rFonts w:ascii="Times New Roman" w:hAnsi="Times New Roman" w:cs="Times New Roman"/>
          <w:sz w:val="24"/>
          <w:szCs w:val="24"/>
        </w:rPr>
      </w:pPr>
    </w:p>
    <w:p w:rsidR="000F743E" w:rsidRPr="004D7CFA" w:rsidRDefault="000F743E" w:rsidP="004D7CFA">
      <w:pPr>
        <w:autoSpaceDE w:val="0"/>
        <w:autoSpaceDN w:val="0"/>
        <w:adjustRightInd w:val="0"/>
        <w:spacing w:after="0" w:line="360" w:lineRule="auto"/>
        <w:jc w:val="both"/>
        <w:rPr>
          <w:rFonts w:ascii="Times New Roman" w:hAnsi="Times New Roman" w:cs="Times New Roman"/>
          <w:sz w:val="24"/>
          <w:szCs w:val="24"/>
        </w:rPr>
      </w:pPr>
      <w:r w:rsidRPr="004D7CFA">
        <w:rPr>
          <w:rFonts w:ascii="Times New Roman" w:hAnsi="Times New Roman" w:cs="Times New Roman"/>
          <w:sz w:val="24"/>
          <w:szCs w:val="24"/>
        </w:rPr>
        <w:t>Di</w:t>
      </w:r>
      <w:r w:rsidR="00C35728" w:rsidRPr="004D7CFA">
        <w:rPr>
          <w:rFonts w:ascii="Times New Roman" w:hAnsi="Times New Roman" w:cs="Times New Roman"/>
          <w:sz w:val="24"/>
          <w:szCs w:val="24"/>
        </w:rPr>
        <w:t>rect bidding may be used where;</w:t>
      </w:r>
    </w:p>
    <w:p w:rsidR="000F743E" w:rsidRPr="004D7CFA" w:rsidRDefault="000F743E" w:rsidP="004D7CFA">
      <w:pPr>
        <w:autoSpaceDE w:val="0"/>
        <w:autoSpaceDN w:val="0"/>
        <w:adjustRightInd w:val="0"/>
        <w:spacing w:after="0" w:line="360" w:lineRule="auto"/>
        <w:jc w:val="both"/>
        <w:rPr>
          <w:rFonts w:ascii="Times New Roman" w:hAnsi="Times New Roman" w:cs="Times New Roman"/>
          <w:sz w:val="24"/>
          <w:szCs w:val="24"/>
        </w:rPr>
      </w:pPr>
    </w:p>
    <w:p w:rsidR="000F743E" w:rsidRPr="004D7CFA" w:rsidRDefault="000F743E" w:rsidP="004D7CFA">
      <w:pPr>
        <w:pStyle w:val="ListParagraph"/>
        <w:numPr>
          <w:ilvl w:val="0"/>
          <w:numId w:val="238"/>
        </w:numPr>
        <w:autoSpaceDE w:val="0"/>
        <w:autoSpaceDN w:val="0"/>
        <w:adjustRightInd w:val="0"/>
        <w:spacing w:after="0" w:line="360" w:lineRule="auto"/>
        <w:jc w:val="both"/>
        <w:rPr>
          <w:rFonts w:ascii="Times New Roman" w:hAnsi="Times New Roman" w:cs="Times New Roman"/>
          <w:sz w:val="24"/>
          <w:szCs w:val="24"/>
        </w:rPr>
      </w:pPr>
      <w:r w:rsidRPr="004D7CFA">
        <w:rPr>
          <w:rFonts w:ascii="Times New Roman" w:hAnsi="Times New Roman" w:cs="Times New Roman"/>
          <w:sz w:val="24"/>
          <w:szCs w:val="24"/>
        </w:rPr>
        <w:t>the goods</w:t>
      </w:r>
      <w:r w:rsidR="00C35728" w:rsidRPr="004D7CFA">
        <w:rPr>
          <w:rFonts w:ascii="Times New Roman" w:hAnsi="Times New Roman" w:cs="Times New Roman"/>
          <w:sz w:val="24"/>
          <w:szCs w:val="24"/>
        </w:rPr>
        <w:t>, works or consulting o</w:t>
      </w:r>
      <w:r w:rsidRPr="004D7CFA">
        <w:rPr>
          <w:rFonts w:ascii="Times New Roman" w:hAnsi="Times New Roman" w:cs="Times New Roman"/>
          <w:sz w:val="24"/>
          <w:szCs w:val="24"/>
        </w:rPr>
        <w:t>r non-consulting services are only available from a single source and no reasonable alternative or substitute exists;</w:t>
      </w:r>
    </w:p>
    <w:p w:rsidR="000F743E" w:rsidRPr="004D7CFA" w:rsidRDefault="000F743E" w:rsidP="004D7CFA">
      <w:pPr>
        <w:autoSpaceDE w:val="0"/>
        <w:autoSpaceDN w:val="0"/>
        <w:adjustRightInd w:val="0"/>
        <w:spacing w:after="0" w:line="360" w:lineRule="auto"/>
        <w:ind w:left="720"/>
        <w:jc w:val="both"/>
        <w:rPr>
          <w:rFonts w:ascii="Times New Roman" w:hAnsi="Times New Roman" w:cs="Times New Roman"/>
          <w:sz w:val="24"/>
          <w:szCs w:val="24"/>
        </w:rPr>
      </w:pPr>
    </w:p>
    <w:p w:rsidR="000F743E" w:rsidRPr="004D7CFA" w:rsidRDefault="000F743E" w:rsidP="004D7CFA">
      <w:pPr>
        <w:pStyle w:val="ListParagraph"/>
        <w:numPr>
          <w:ilvl w:val="0"/>
          <w:numId w:val="238"/>
        </w:numPr>
        <w:autoSpaceDE w:val="0"/>
        <w:autoSpaceDN w:val="0"/>
        <w:adjustRightInd w:val="0"/>
        <w:spacing w:after="0" w:line="360" w:lineRule="auto"/>
        <w:jc w:val="both"/>
        <w:rPr>
          <w:rFonts w:ascii="Times New Roman" w:hAnsi="Times New Roman" w:cs="Times New Roman"/>
          <w:sz w:val="24"/>
          <w:szCs w:val="24"/>
        </w:rPr>
      </w:pPr>
      <w:r w:rsidRPr="004D7CFA">
        <w:rPr>
          <w:rFonts w:ascii="Times New Roman" w:hAnsi="Times New Roman" w:cs="Times New Roman"/>
          <w:sz w:val="24"/>
          <w:szCs w:val="24"/>
        </w:rPr>
        <w:t>due to an emergency, there is urgent need for the goods, works</w:t>
      </w:r>
      <w:r w:rsidR="00C35728" w:rsidRPr="004D7CFA">
        <w:rPr>
          <w:rFonts w:ascii="Times New Roman" w:hAnsi="Times New Roman" w:cs="Times New Roman"/>
          <w:sz w:val="24"/>
          <w:szCs w:val="24"/>
        </w:rPr>
        <w:t xml:space="preserve"> </w:t>
      </w:r>
      <w:r w:rsidRPr="004D7CFA">
        <w:rPr>
          <w:rFonts w:ascii="Times New Roman" w:hAnsi="Times New Roman" w:cs="Times New Roman"/>
          <w:sz w:val="24"/>
          <w:szCs w:val="24"/>
        </w:rPr>
        <w:t>or services making it impractical to use other methods of procurement because of the time involved in using those methods;</w:t>
      </w:r>
    </w:p>
    <w:p w:rsidR="000F743E" w:rsidRPr="004D7CFA" w:rsidRDefault="000F743E" w:rsidP="004D7CFA">
      <w:pPr>
        <w:autoSpaceDE w:val="0"/>
        <w:autoSpaceDN w:val="0"/>
        <w:adjustRightInd w:val="0"/>
        <w:spacing w:after="0" w:line="360" w:lineRule="auto"/>
        <w:ind w:left="360" w:firstLine="360"/>
        <w:jc w:val="both"/>
        <w:rPr>
          <w:rFonts w:ascii="Times New Roman" w:hAnsi="Times New Roman" w:cs="Times New Roman"/>
          <w:sz w:val="24"/>
          <w:szCs w:val="24"/>
        </w:rPr>
      </w:pPr>
    </w:p>
    <w:p w:rsidR="000F743E" w:rsidRPr="004D7CFA" w:rsidRDefault="000F743E" w:rsidP="004D7CFA">
      <w:pPr>
        <w:pStyle w:val="ListParagraph"/>
        <w:numPr>
          <w:ilvl w:val="0"/>
          <w:numId w:val="238"/>
        </w:numPr>
        <w:autoSpaceDE w:val="0"/>
        <w:autoSpaceDN w:val="0"/>
        <w:adjustRightInd w:val="0"/>
        <w:spacing w:after="0" w:line="360" w:lineRule="auto"/>
        <w:jc w:val="both"/>
        <w:rPr>
          <w:rFonts w:ascii="Times New Roman" w:hAnsi="Times New Roman" w:cs="Times New Roman"/>
          <w:sz w:val="24"/>
          <w:szCs w:val="24"/>
        </w:rPr>
      </w:pPr>
      <w:r w:rsidRPr="004D7CFA">
        <w:rPr>
          <w:rFonts w:ascii="Times New Roman" w:hAnsi="Times New Roman" w:cs="Times New Roman"/>
          <w:sz w:val="24"/>
          <w:szCs w:val="24"/>
        </w:rPr>
        <w:t>additional goods, works or services must be procured from the same</w:t>
      </w:r>
      <w:r w:rsidR="00C35728" w:rsidRPr="004D7CFA">
        <w:rPr>
          <w:rFonts w:ascii="Times New Roman" w:hAnsi="Times New Roman" w:cs="Times New Roman"/>
          <w:sz w:val="24"/>
          <w:szCs w:val="24"/>
        </w:rPr>
        <w:t xml:space="preserve"> </w:t>
      </w:r>
      <w:r w:rsidRPr="004D7CFA">
        <w:rPr>
          <w:rFonts w:ascii="Times New Roman" w:hAnsi="Times New Roman" w:cs="Times New Roman"/>
          <w:sz w:val="24"/>
          <w:szCs w:val="24"/>
        </w:rPr>
        <w:t>source because of the need for compatibility, standardization or continuity;</w:t>
      </w:r>
    </w:p>
    <w:p w:rsidR="000F743E" w:rsidRPr="004D7CFA" w:rsidRDefault="000F743E" w:rsidP="004D7CFA">
      <w:pPr>
        <w:autoSpaceDE w:val="0"/>
        <w:autoSpaceDN w:val="0"/>
        <w:adjustRightInd w:val="0"/>
        <w:spacing w:after="0" w:line="360" w:lineRule="auto"/>
        <w:jc w:val="both"/>
        <w:rPr>
          <w:rFonts w:ascii="Times New Roman" w:hAnsi="Times New Roman" w:cs="Times New Roman"/>
          <w:sz w:val="24"/>
          <w:szCs w:val="24"/>
        </w:rPr>
      </w:pPr>
    </w:p>
    <w:p w:rsidR="000F743E" w:rsidRPr="004D7CFA" w:rsidRDefault="000F743E" w:rsidP="004D7CFA">
      <w:pPr>
        <w:pStyle w:val="ListParagraph"/>
        <w:numPr>
          <w:ilvl w:val="0"/>
          <w:numId w:val="238"/>
        </w:numPr>
        <w:autoSpaceDE w:val="0"/>
        <w:autoSpaceDN w:val="0"/>
        <w:adjustRightInd w:val="0"/>
        <w:spacing w:after="0" w:line="360" w:lineRule="auto"/>
        <w:jc w:val="both"/>
        <w:rPr>
          <w:rFonts w:ascii="Times New Roman" w:hAnsi="Times New Roman" w:cs="Times New Roman"/>
          <w:sz w:val="24"/>
          <w:szCs w:val="24"/>
        </w:rPr>
      </w:pPr>
      <w:r w:rsidRPr="004D7CFA">
        <w:rPr>
          <w:rFonts w:ascii="Times New Roman" w:hAnsi="Times New Roman" w:cs="Times New Roman"/>
          <w:sz w:val="24"/>
          <w:szCs w:val="24"/>
        </w:rPr>
        <w:t xml:space="preserve">an existing contract could be extended for additional goods, works or services of a </w:t>
      </w:r>
      <w:r w:rsidR="00C35728" w:rsidRPr="004D7CFA">
        <w:rPr>
          <w:rFonts w:ascii="Times New Roman" w:hAnsi="Times New Roman" w:cs="Times New Roman"/>
          <w:sz w:val="24"/>
          <w:szCs w:val="24"/>
        </w:rPr>
        <w:t xml:space="preserve"> </w:t>
      </w:r>
      <w:r w:rsidRPr="004D7CFA">
        <w:rPr>
          <w:rFonts w:ascii="Times New Roman" w:hAnsi="Times New Roman" w:cs="Times New Roman"/>
          <w:sz w:val="24"/>
          <w:szCs w:val="24"/>
        </w:rPr>
        <w:t>similar nature and no advantage could be obtained by further competition; or</w:t>
      </w:r>
    </w:p>
    <w:p w:rsidR="000F743E" w:rsidRPr="004D7CFA" w:rsidRDefault="000F743E" w:rsidP="004D7CFA">
      <w:pPr>
        <w:autoSpaceDE w:val="0"/>
        <w:autoSpaceDN w:val="0"/>
        <w:adjustRightInd w:val="0"/>
        <w:spacing w:after="0" w:line="360" w:lineRule="auto"/>
        <w:ind w:firstLine="720"/>
        <w:jc w:val="both"/>
        <w:rPr>
          <w:rFonts w:ascii="Times New Roman" w:hAnsi="Times New Roman" w:cs="Times New Roman"/>
          <w:sz w:val="24"/>
          <w:szCs w:val="24"/>
        </w:rPr>
      </w:pPr>
    </w:p>
    <w:p w:rsidR="000F743E" w:rsidRPr="004D7CFA" w:rsidRDefault="000F743E" w:rsidP="004D7CFA">
      <w:pPr>
        <w:pStyle w:val="ListParagraph"/>
        <w:numPr>
          <w:ilvl w:val="0"/>
          <w:numId w:val="238"/>
        </w:numPr>
        <w:autoSpaceDE w:val="0"/>
        <w:autoSpaceDN w:val="0"/>
        <w:adjustRightInd w:val="0"/>
        <w:spacing w:after="0" w:line="360" w:lineRule="auto"/>
        <w:jc w:val="both"/>
        <w:rPr>
          <w:rFonts w:ascii="Times New Roman" w:hAnsi="Times New Roman" w:cs="Times New Roman"/>
          <w:sz w:val="24"/>
          <w:szCs w:val="24"/>
        </w:rPr>
      </w:pPr>
      <w:r w:rsidRPr="004D7CFA">
        <w:rPr>
          <w:rFonts w:ascii="Times New Roman" w:hAnsi="Times New Roman" w:cs="Times New Roman"/>
          <w:sz w:val="24"/>
          <w:szCs w:val="24"/>
        </w:rPr>
        <w:t xml:space="preserve">the estimated value of the goods, works or services does not exceed the prescribed    </w:t>
      </w:r>
      <w:r w:rsidR="00C35728" w:rsidRPr="004D7CFA">
        <w:rPr>
          <w:rFonts w:ascii="Times New Roman" w:hAnsi="Times New Roman" w:cs="Times New Roman"/>
          <w:sz w:val="24"/>
          <w:szCs w:val="24"/>
        </w:rPr>
        <w:t xml:space="preserve"> </w:t>
      </w:r>
      <w:r w:rsidRPr="004D7CFA">
        <w:rPr>
          <w:rFonts w:ascii="Times New Roman" w:hAnsi="Times New Roman" w:cs="Times New Roman"/>
          <w:sz w:val="24"/>
          <w:szCs w:val="24"/>
        </w:rPr>
        <w:t xml:space="preserve">threshold.( Currently </w:t>
      </w:r>
      <w:r w:rsidR="00710CCD" w:rsidRPr="004D7CFA">
        <w:rPr>
          <w:rFonts w:ascii="Times New Roman" w:hAnsi="Times New Roman" w:cs="Times New Roman"/>
          <w:sz w:val="24"/>
          <w:szCs w:val="24"/>
        </w:rPr>
        <w:t>K</w:t>
      </w:r>
      <w:r w:rsidRPr="004D7CFA">
        <w:rPr>
          <w:rFonts w:ascii="Times New Roman" w:hAnsi="Times New Roman" w:cs="Times New Roman"/>
          <w:sz w:val="24"/>
          <w:szCs w:val="24"/>
        </w:rPr>
        <w:t>10,000.00)</w:t>
      </w:r>
    </w:p>
    <w:p w:rsidR="00C35728" w:rsidRPr="004D7CFA" w:rsidRDefault="00C35728" w:rsidP="004D7CFA">
      <w:pPr>
        <w:spacing w:line="360" w:lineRule="auto"/>
        <w:jc w:val="both"/>
        <w:rPr>
          <w:rFonts w:ascii="Times New Roman" w:hAnsi="Times New Roman" w:cs="Times New Roman"/>
          <w:sz w:val="24"/>
          <w:szCs w:val="24"/>
        </w:rPr>
      </w:pPr>
    </w:p>
    <w:p w:rsidR="000F743E" w:rsidRPr="004D7CFA" w:rsidRDefault="000F743E" w:rsidP="004D7CFA">
      <w:pPr>
        <w:spacing w:line="360" w:lineRule="auto"/>
        <w:jc w:val="both"/>
        <w:rPr>
          <w:rFonts w:ascii="Times New Roman" w:hAnsi="Times New Roman" w:cs="Times New Roman"/>
          <w:sz w:val="24"/>
          <w:szCs w:val="24"/>
        </w:rPr>
      </w:pPr>
      <w:r w:rsidRPr="004D7CFA">
        <w:rPr>
          <w:rFonts w:ascii="Times New Roman" w:hAnsi="Times New Roman" w:cs="Times New Roman"/>
          <w:sz w:val="24"/>
          <w:szCs w:val="24"/>
        </w:rPr>
        <w:t>Please Not that where Direct Bidding is used other than on account of Value (</w:t>
      </w:r>
      <w:r w:rsidR="00710CCD" w:rsidRPr="004D7CFA">
        <w:rPr>
          <w:rFonts w:ascii="Times New Roman" w:hAnsi="Times New Roman" w:cs="Times New Roman"/>
          <w:sz w:val="24"/>
          <w:szCs w:val="24"/>
        </w:rPr>
        <w:t>K</w:t>
      </w:r>
      <w:r w:rsidRPr="004D7CFA">
        <w:rPr>
          <w:rFonts w:ascii="Times New Roman" w:hAnsi="Times New Roman" w:cs="Times New Roman"/>
          <w:sz w:val="24"/>
          <w:szCs w:val="24"/>
        </w:rPr>
        <w:t>10</w:t>
      </w:r>
      <w:r w:rsidR="00C35728" w:rsidRPr="004D7CFA">
        <w:rPr>
          <w:rFonts w:ascii="Times New Roman" w:hAnsi="Times New Roman" w:cs="Times New Roman"/>
          <w:sz w:val="24"/>
          <w:szCs w:val="24"/>
        </w:rPr>
        <w:t>, 000.00</w:t>
      </w:r>
      <w:r w:rsidRPr="004D7CFA">
        <w:rPr>
          <w:rFonts w:ascii="Times New Roman" w:hAnsi="Times New Roman" w:cs="Times New Roman"/>
          <w:sz w:val="24"/>
          <w:szCs w:val="24"/>
        </w:rPr>
        <w:t>), a “No” objection must be obtained from ZPPA prior to commencement of the Procurement process.</w:t>
      </w:r>
    </w:p>
    <w:p w:rsidR="000F743E" w:rsidRPr="004D7CFA" w:rsidRDefault="000F743E" w:rsidP="004D7CFA">
      <w:pPr>
        <w:numPr>
          <w:ilvl w:val="0"/>
          <w:numId w:val="49"/>
        </w:numPr>
        <w:spacing w:after="200" w:line="360" w:lineRule="auto"/>
        <w:jc w:val="both"/>
        <w:rPr>
          <w:rFonts w:ascii="Times New Roman" w:hAnsi="Times New Roman" w:cs="Times New Roman"/>
          <w:b/>
          <w:sz w:val="24"/>
          <w:szCs w:val="24"/>
        </w:rPr>
      </w:pPr>
      <w:r w:rsidRPr="004D7CFA">
        <w:rPr>
          <w:rFonts w:ascii="Times New Roman" w:hAnsi="Times New Roman" w:cs="Times New Roman"/>
          <w:b/>
          <w:sz w:val="24"/>
          <w:szCs w:val="24"/>
        </w:rPr>
        <w:t>Force Account</w:t>
      </w:r>
    </w:p>
    <w:p w:rsidR="000F743E" w:rsidRPr="004D7CFA" w:rsidRDefault="000F743E" w:rsidP="004D7CFA">
      <w:pPr>
        <w:autoSpaceDE w:val="0"/>
        <w:autoSpaceDN w:val="0"/>
        <w:adjustRightInd w:val="0"/>
        <w:spacing w:after="0" w:line="360" w:lineRule="auto"/>
        <w:jc w:val="both"/>
        <w:rPr>
          <w:rFonts w:ascii="Times New Roman" w:hAnsi="Times New Roman" w:cs="Times New Roman"/>
          <w:sz w:val="24"/>
          <w:szCs w:val="24"/>
        </w:rPr>
      </w:pPr>
      <w:r w:rsidRPr="004D7CFA">
        <w:rPr>
          <w:rFonts w:ascii="Times New Roman" w:hAnsi="Times New Roman" w:cs="Times New Roman"/>
          <w:sz w:val="24"/>
          <w:szCs w:val="24"/>
        </w:rPr>
        <w:t>Force Account means construction by the use of the procuring entity’s own</w:t>
      </w:r>
      <w:r w:rsidR="00C35728" w:rsidRPr="004D7CFA">
        <w:rPr>
          <w:rFonts w:ascii="Times New Roman" w:hAnsi="Times New Roman" w:cs="Times New Roman"/>
          <w:sz w:val="24"/>
          <w:szCs w:val="24"/>
        </w:rPr>
        <w:t xml:space="preserve"> </w:t>
      </w:r>
      <w:r w:rsidRPr="004D7CFA">
        <w:rPr>
          <w:rFonts w:ascii="Times New Roman" w:hAnsi="Times New Roman" w:cs="Times New Roman"/>
          <w:sz w:val="24"/>
          <w:szCs w:val="24"/>
        </w:rPr>
        <w:t>personnel and equipment, may be the only practical method of constructing some kind of works.</w:t>
      </w:r>
    </w:p>
    <w:p w:rsidR="000F743E" w:rsidRPr="004D7CFA" w:rsidRDefault="000F743E" w:rsidP="004D7CFA">
      <w:pPr>
        <w:autoSpaceDE w:val="0"/>
        <w:autoSpaceDN w:val="0"/>
        <w:adjustRightInd w:val="0"/>
        <w:spacing w:after="0" w:line="360" w:lineRule="auto"/>
        <w:jc w:val="both"/>
        <w:rPr>
          <w:rFonts w:ascii="Times New Roman" w:hAnsi="Times New Roman" w:cs="Times New Roman"/>
          <w:sz w:val="24"/>
          <w:szCs w:val="24"/>
        </w:rPr>
      </w:pPr>
      <w:r w:rsidRPr="004D7CFA">
        <w:rPr>
          <w:rFonts w:ascii="Times New Roman" w:hAnsi="Times New Roman" w:cs="Times New Roman"/>
          <w:sz w:val="24"/>
          <w:szCs w:val="24"/>
        </w:rPr>
        <w:t>Force account is appropriate where;</w:t>
      </w:r>
    </w:p>
    <w:p w:rsidR="000F743E" w:rsidRPr="004D7CFA" w:rsidRDefault="000F743E" w:rsidP="004D7CFA">
      <w:pPr>
        <w:numPr>
          <w:ilvl w:val="0"/>
          <w:numId w:val="60"/>
        </w:numPr>
        <w:autoSpaceDE w:val="0"/>
        <w:autoSpaceDN w:val="0"/>
        <w:adjustRightInd w:val="0"/>
        <w:spacing w:after="0" w:line="360" w:lineRule="auto"/>
        <w:jc w:val="both"/>
        <w:rPr>
          <w:rFonts w:ascii="Times New Roman" w:hAnsi="Times New Roman" w:cs="Times New Roman"/>
          <w:sz w:val="24"/>
          <w:szCs w:val="24"/>
        </w:rPr>
      </w:pPr>
      <w:r w:rsidRPr="004D7CFA">
        <w:rPr>
          <w:rFonts w:ascii="Times New Roman" w:hAnsi="Times New Roman" w:cs="Times New Roman"/>
          <w:sz w:val="24"/>
          <w:szCs w:val="24"/>
        </w:rPr>
        <w:t>Work involved can not be defined in advance</w:t>
      </w:r>
    </w:p>
    <w:p w:rsidR="000F743E" w:rsidRPr="004D7CFA" w:rsidRDefault="000F743E" w:rsidP="004D7CFA">
      <w:pPr>
        <w:numPr>
          <w:ilvl w:val="0"/>
          <w:numId w:val="60"/>
        </w:numPr>
        <w:autoSpaceDE w:val="0"/>
        <w:autoSpaceDN w:val="0"/>
        <w:adjustRightInd w:val="0"/>
        <w:spacing w:after="0" w:line="360" w:lineRule="auto"/>
        <w:jc w:val="both"/>
        <w:rPr>
          <w:rFonts w:ascii="Times New Roman" w:hAnsi="Times New Roman" w:cs="Times New Roman"/>
          <w:sz w:val="24"/>
          <w:szCs w:val="24"/>
        </w:rPr>
      </w:pPr>
      <w:r w:rsidRPr="004D7CFA">
        <w:rPr>
          <w:rFonts w:ascii="Times New Roman" w:hAnsi="Times New Roman" w:cs="Times New Roman"/>
          <w:sz w:val="24"/>
          <w:szCs w:val="24"/>
        </w:rPr>
        <w:t>Works are small and scattered or in remote locations</w:t>
      </w:r>
    </w:p>
    <w:p w:rsidR="000F743E" w:rsidRPr="004D7CFA" w:rsidRDefault="000F743E" w:rsidP="004D7CFA">
      <w:pPr>
        <w:numPr>
          <w:ilvl w:val="0"/>
          <w:numId w:val="60"/>
        </w:numPr>
        <w:autoSpaceDE w:val="0"/>
        <w:autoSpaceDN w:val="0"/>
        <w:adjustRightInd w:val="0"/>
        <w:spacing w:after="0" w:line="360" w:lineRule="auto"/>
        <w:jc w:val="both"/>
        <w:rPr>
          <w:rFonts w:ascii="Times New Roman" w:hAnsi="Times New Roman" w:cs="Times New Roman"/>
          <w:sz w:val="24"/>
          <w:szCs w:val="24"/>
        </w:rPr>
      </w:pPr>
      <w:r w:rsidRPr="004D7CFA">
        <w:rPr>
          <w:rFonts w:ascii="Times New Roman" w:hAnsi="Times New Roman" w:cs="Times New Roman"/>
          <w:sz w:val="24"/>
          <w:szCs w:val="24"/>
        </w:rPr>
        <w:t>Works required without disrupting ongoing operations</w:t>
      </w:r>
    </w:p>
    <w:p w:rsidR="000F743E" w:rsidRPr="004D7CFA" w:rsidRDefault="000F743E" w:rsidP="004D7CFA">
      <w:pPr>
        <w:numPr>
          <w:ilvl w:val="0"/>
          <w:numId w:val="60"/>
        </w:numPr>
        <w:autoSpaceDE w:val="0"/>
        <w:autoSpaceDN w:val="0"/>
        <w:adjustRightInd w:val="0"/>
        <w:spacing w:after="0" w:line="360" w:lineRule="auto"/>
        <w:jc w:val="both"/>
        <w:rPr>
          <w:rFonts w:ascii="Times New Roman" w:hAnsi="Times New Roman" w:cs="Times New Roman"/>
          <w:sz w:val="24"/>
          <w:szCs w:val="24"/>
        </w:rPr>
      </w:pPr>
      <w:r w:rsidRPr="004D7CFA">
        <w:rPr>
          <w:rFonts w:ascii="Times New Roman" w:hAnsi="Times New Roman" w:cs="Times New Roman"/>
          <w:sz w:val="24"/>
          <w:szCs w:val="24"/>
        </w:rPr>
        <w:t>There is an emergency</w:t>
      </w:r>
    </w:p>
    <w:p w:rsidR="000F743E" w:rsidRPr="004D7CFA" w:rsidRDefault="000F743E" w:rsidP="004D7CFA">
      <w:pPr>
        <w:autoSpaceDE w:val="0"/>
        <w:autoSpaceDN w:val="0"/>
        <w:adjustRightInd w:val="0"/>
        <w:spacing w:after="0" w:line="360" w:lineRule="auto"/>
        <w:jc w:val="both"/>
        <w:rPr>
          <w:rFonts w:ascii="Times New Roman" w:hAnsi="Times New Roman" w:cs="Times New Roman"/>
          <w:sz w:val="24"/>
          <w:szCs w:val="24"/>
        </w:rPr>
      </w:pPr>
      <w:r w:rsidRPr="004D7CFA">
        <w:rPr>
          <w:rFonts w:ascii="Times New Roman" w:hAnsi="Times New Roman" w:cs="Times New Roman"/>
          <w:sz w:val="24"/>
          <w:szCs w:val="24"/>
        </w:rPr>
        <w:t>What are the disadvantages of using Force account?</w:t>
      </w:r>
    </w:p>
    <w:p w:rsidR="000F743E" w:rsidRPr="004D7CFA" w:rsidRDefault="000F743E" w:rsidP="004D7CFA">
      <w:pPr>
        <w:autoSpaceDE w:val="0"/>
        <w:autoSpaceDN w:val="0"/>
        <w:adjustRightInd w:val="0"/>
        <w:spacing w:after="0" w:line="360" w:lineRule="auto"/>
        <w:jc w:val="both"/>
        <w:rPr>
          <w:rFonts w:ascii="Times New Roman" w:hAnsi="Times New Roman" w:cs="Times New Roman"/>
          <w:sz w:val="24"/>
          <w:szCs w:val="24"/>
        </w:rPr>
      </w:pPr>
    </w:p>
    <w:p w:rsidR="000F743E" w:rsidRPr="004D7CFA" w:rsidRDefault="000F743E" w:rsidP="004D7CFA">
      <w:pPr>
        <w:numPr>
          <w:ilvl w:val="0"/>
          <w:numId w:val="61"/>
        </w:numPr>
        <w:autoSpaceDE w:val="0"/>
        <w:autoSpaceDN w:val="0"/>
        <w:adjustRightInd w:val="0"/>
        <w:spacing w:after="0" w:line="360" w:lineRule="auto"/>
        <w:jc w:val="both"/>
        <w:rPr>
          <w:rFonts w:ascii="Times New Roman" w:hAnsi="Times New Roman" w:cs="Times New Roman"/>
          <w:sz w:val="24"/>
          <w:szCs w:val="24"/>
        </w:rPr>
      </w:pPr>
      <w:r w:rsidRPr="004D7CFA">
        <w:rPr>
          <w:rFonts w:ascii="Times New Roman" w:hAnsi="Times New Roman" w:cs="Times New Roman"/>
          <w:sz w:val="24"/>
          <w:szCs w:val="24"/>
        </w:rPr>
        <w:t>Quality may be compromised</w:t>
      </w:r>
    </w:p>
    <w:p w:rsidR="000F743E" w:rsidRPr="004D7CFA" w:rsidRDefault="000F743E" w:rsidP="004D7CFA">
      <w:pPr>
        <w:numPr>
          <w:ilvl w:val="0"/>
          <w:numId w:val="61"/>
        </w:numPr>
        <w:autoSpaceDE w:val="0"/>
        <w:autoSpaceDN w:val="0"/>
        <w:adjustRightInd w:val="0"/>
        <w:spacing w:after="0" w:line="360" w:lineRule="auto"/>
        <w:jc w:val="both"/>
        <w:rPr>
          <w:rFonts w:ascii="Times New Roman" w:hAnsi="Times New Roman" w:cs="Times New Roman"/>
          <w:sz w:val="24"/>
          <w:szCs w:val="24"/>
        </w:rPr>
      </w:pPr>
      <w:r w:rsidRPr="004D7CFA">
        <w:rPr>
          <w:rFonts w:ascii="Times New Roman" w:hAnsi="Times New Roman" w:cs="Times New Roman"/>
          <w:sz w:val="24"/>
          <w:szCs w:val="24"/>
        </w:rPr>
        <w:t>Works may not be done timely</w:t>
      </w:r>
    </w:p>
    <w:p w:rsidR="000F743E" w:rsidRPr="004D7CFA" w:rsidRDefault="000F743E" w:rsidP="004D7CFA">
      <w:pPr>
        <w:numPr>
          <w:ilvl w:val="0"/>
          <w:numId w:val="61"/>
        </w:numPr>
        <w:autoSpaceDE w:val="0"/>
        <w:autoSpaceDN w:val="0"/>
        <w:adjustRightInd w:val="0"/>
        <w:spacing w:after="0" w:line="360" w:lineRule="auto"/>
        <w:jc w:val="both"/>
        <w:rPr>
          <w:rFonts w:ascii="Times New Roman" w:hAnsi="Times New Roman" w:cs="Times New Roman"/>
          <w:sz w:val="24"/>
          <w:szCs w:val="24"/>
        </w:rPr>
      </w:pPr>
      <w:r w:rsidRPr="004D7CFA">
        <w:rPr>
          <w:rFonts w:ascii="Times New Roman" w:hAnsi="Times New Roman" w:cs="Times New Roman"/>
          <w:sz w:val="24"/>
          <w:szCs w:val="24"/>
        </w:rPr>
        <w:t>Works may exceed the estimated cost</w:t>
      </w:r>
    </w:p>
    <w:p w:rsidR="000F743E" w:rsidRPr="004D7CFA" w:rsidRDefault="000F743E" w:rsidP="004D7CFA">
      <w:pPr>
        <w:autoSpaceDE w:val="0"/>
        <w:autoSpaceDN w:val="0"/>
        <w:adjustRightInd w:val="0"/>
        <w:spacing w:after="0" w:line="360" w:lineRule="auto"/>
        <w:jc w:val="both"/>
        <w:rPr>
          <w:rFonts w:ascii="Times New Roman" w:hAnsi="Times New Roman" w:cs="Times New Roman"/>
          <w:sz w:val="24"/>
          <w:szCs w:val="24"/>
        </w:rPr>
      </w:pPr>
    </w:p>
    <w:p w:rsidR="000F743E" w:rsidRPr="004D7CFA" w:rsidRDefault="000F743E" w:rsidP="004D7CFA">
      <w:pPr>
        <w:numPr>
          <w:ilvl w:val="0"/>
          <w:numId w:val="49"/>
        </w:numPr>
        <w:spacing w:after="200" w:line="360" w:lineRule="auto"/>
        <w:jc w:val="both"/>
        <w:rPr>
          <w:rFonts w:ascii="Times New Roman" w:hAnsi="Times New Roman" w:cs="Times New Roman"/>
          <w:b/>
          <w:sz w:val="24"/>
          <w:szCs w:val="24"/>
        </w:rPr>
      </w:pPr>
      <w:r w:rsidRPr="004D7CFA">
        <w:rPr>
          <w:rFonts w:ascii="Times New Roman" w:hAnsi="Times New Roman" w:cs="Times New Roman"/>
          <w:b/>
          <w:sz w:val="24"/>
          <w:szCs w:val="24"/>
        </w:rPr>
        <w:t>Public Private Partnership (PPP – Section 35)</w:t>
      </w:r>
    </w:p>
    <w:p w:rsidR="000F743E" w:rsidRPr="004D7CFA" w:rsidRDefault="000F743E" w:rsidP="004D7CFA">
      <w:pPr>
        <w:spacing w:line="360" w:lineRule="auto"/>
        <w:jc w:val="both"/>
        <w:rPr>
          <w:rFonts w:ascii="Times New Roman" w:hAnsi="Times New Roman" w:cs="Times New Roman"/>
          <w:sz w:val="24"/>
          <w:szCs w:val="24"/>
        </w:rPr>
      </w:pPr>
      <w:r w:rsidRPr="004D7CFA">
        <w:rPr>
          <w:rFonts w:ascii="Times New Roman" w:hAnsi="Times New Roman" w:cs="Times New Roman"/>
          <w:sz w:val="24"/>
          <w:szCs w:val="24"/>
        </w:rPr>
        <w:t>Public Private Partnership (PPP) means investment through private sector participation in an infrastructure project or infrastructure facility. It usually involves partnerships b</w:t>
      </w:r>
      <w:r w:rsidR="00C35728" w:rsidRPr="004D7CFA">
        <w:rPr>
          <w:rFonts w:ascii="Times New Roman" w:hAnsi="Times New Roman" w:cs="Times New Roman"/>
          <w:sz w:val="24"/>
          <w:szCs w:val="24"/>
        </w:rPr>
        <w:t xml:space="preserve">etween public </w:t>
      </w:r>
      <w:r w:rsidRPr="004D7CFA">
        <w:rPr>
          <w:rFonts w:ascii="Times New Roman" w:hAnsi="Times New Roman" w:cs="Times New Roman"/>
          <w:sz w:val="24"/>
          <w:szCs w:val="24"/>
        </w:rPr>
        <w:t>and private sectors for the purpose of Design, Finance, B</w:t>
      </w:r>
      <w:r w:rsidR="00C35728" w:rsidRPr="004D7CFA">
        <w:rPr>
          <w:rFonts w:ascii="Times New Roman" w:hAnsi="Times New Roman" w:cs="Times New Roman"/>
          <w:sz w:val="24"/>
          <w:szCs w:val="24"/>
        </w:rPr>
        <w:t xml:space="preserve">uild, Operate and Transfer (the </w:t>
      </w:r>
      <w:r w:rsidRPr="004D7CFA">
        <w:rPr>
          <w:rFonts w:ascii="Times New Roman" w:hAnsi="Times New Roman" w:cs="Times New Roman"/>
          <w:sz w:val="24"/>
          <w:szCs w:val="24"/>
        </w:rPr>
        <w:t>“DFBOT) basis projects which would traditionally be regarded as falling within the remit of the public sector. This procurement is covered under the Public- Private Partnership Act No. 14 of 2009.</w:t>
      </w:r>
    </w:p>
    <w:p w:rsidR="000F743E" w:rsidRPr="004D7CFA" w:rsidRDefault="000F743E" w:rsidP="004D7CFA">
      <w:pPr>
        <w:spacing w:line="360" w:lineRule="auto"/>
        <w:jc w:val="both"/>
        <w:rPr>
          <w:rFonts w:ascii="Times New Roman" w:hAnsi="Times New Roman" w:cs="Times New Roman"/>
          <w:sz w:val="24"/>
          <w:szCs w:val="24"/>
        </w:rPr>
      </w:pPr>
      <w:r w:rsidRPr="004D7CFA">
        <w:rPr>
          <w:rFonts w:ascii="Times New Roman" w:hAnsi="Times New Roman" w:cs="Times New Roman"/>
          <w:sz w:val="24"/>
          <w:szCs w:val="24"/>
        </w:rPr>
        <w:t>The key features of Public Private Partnership (PPP) are;</w:t>
      </w:r>
    </w:p>
    <w:p w:rsidR="000F743E" w:rsidRPr="004D7CFA" w:rsidRDefault="000F743E" w:rsidP="004D7CFA">
      <w:pPr>
        <w:pStyle w:val="ListParagraph"/>
        <w:numPr>
          <w:ilvl w:val="0"/>
          <w:numId w:val="239"/>
        </w:numPr>
        <w:spacing w:after="200" w:line="360" w:lineRule="auto"/>
        <w:jc w:val="both"/>
        <w:rPr>
          <w:rFonts w:ascii="Times New Roman" w:hAnsi="Times New Roman" w:cs="Times New Roman"/>
          <w:sz w:val="24"/>
          <w:szCs w:val="24"/>
        </w:rPr>
      </w:pPr>
      <w:r w:rsidRPr="004D7CFA">
        <w:rPr>
          <w:rFonts w:ascii="Times New Roman" w:hAnsi="Times New Roman" w:cs="Times New Roman"/>
          <w:sz w:val="24"/>
          <w:szCs w:val="24"/>
        </w:rPr>
        <w:t>A private partner invests in public infrastructure and provides services to government or to the community on government’s behalf. i.e Student Hostels</w:t>
      </w:r>
    </w:p>
    <w:p w:rsidR="000F743E" w:rsidRPr="004D7CFA" w:rsidRDefault="000F743E" w:rsidP="004D7CFA">
      <w:pPr>
        <w:pStyle w:val="ListParagraph"/>
        <w:numPr>
          <w:ilvl w:val="0"/>
          <w:numId w:val="239"/>
        </w:numPr>
        <w:spacing w:after="200" w:line="360" w:lineRule="auto"/>
        <w:jc w:val="both"/>
        <w:rPr>
          <w:rFonts w:ascii="Times New Roman" w:hAnsi="Times New Roman" w:cs="Times New Roman"/>
          <w:sz w:val="24"/>
          <w:szCs w:val="24"/>
        </w:rPr>
      </w:pPr>
      <w:r w:rsidRPr="004D7CFA">
        <w:rPr>
          <w:rFonts w:ascii="Times New Roman" w:hAnsi="Times New Roman" w:cs="Times New Roman"/>
          <w:sz w:val="24"/>
          <w:szCs w:val="24"/>
        </w:rPr>
        <w:t>Government retains responsibility for delivery of core services. i.e Education</w:t>
      </w:r>
    </w:p>
    <w:p w:rsidR="000F743E" w:rsidRPr="004D7CFA" w:rsidRDefault="000F743E" w:rsidP="004D7CFA">
      <w:pPr>
        <w:pStyle w:val="ListParagraph"/>
        <w:numPr>
          <w:ilvl w:val="0"/>
          <w:numId w:val="239"/>
        </w:numPr>
        <w:spacing w:after="200" w:line="360" w:lineRule="auto"/>
        <w:jc w:val="both"/>
        <w:rPr>
          <w:rFonts w:ascii="Times New Roman" w:hAnsi="Times New Roman" w:cs="Times New Roman"/>
          <w:sz w:val="24"/>
          <w:szCs w:val="24"/>
        </w:rPr>
      </w:pPr>
      <w:r w:rsidRPr="004D7CFA">
        <w:rPr>
          <w:rFonts w:ascii="Times New Roman" w:hAnsi="Times New Roman" w:cs="Times New Roman"/>
          <w:sz w:val="24"/>
          <w:szCs w:val="24"/>
        </w:rPr>
        <w:t>Government and private sector working together under long term contract. 10,15,20 1tc years</w:t>
      </w:r>
    </w:p>
    <w:p w:rsidR="000F743E" w:rsidRPr="004D7CFA" w:rsidRDefault="000F743E" w:rsidP="004D7CFA">
      <w:pPr>
        <w:spacing w:line="360" w:lineRule="auto"/>
        <w:jc w:val="both"/>
        <w:rPr>
          <w:rFonts w:ascii="Times New Roman" w:hAnsi="Times New Roman" w:cs="Times New Roman"/>
          <w:b/>
          <w:sz w:val="24"/>
          <w:szCs w:val="24"/>
        </w:rPr>
      </w:pPr>
      <w:r w:rsidRPr="004D7CFA">
        <w:rPr>
          <w:rFonts w:ascii="Times New Roman" w:hAnsi="Times New Roman" w:cs="Times New Roman"/>
          <w:b/>
          <w:sz w:val="24"/>
          <w:szCs w:val="24"/>
        </w:rPr>
        <w:t>Types of PPPS</w:t>
      </w:r>
    </w:p>
    <w:p w:rsidR="000F743E" w:rsidRPr="004D7CFA" w:rsidRDefault="000F743E" w:rsidP="004D7CFA">
      <w:pPr>
        <w:spacing w:line="360" w:lineRule="auto"/>
        <w:jc w:val="both"/>
        <w:rPr>
          <w:rFonts w:ascii="Times New Roman" w:hAnsi="Times New Roman" w:cs="Times New Roman"/>
          <w:sz w:val="24"/>
          <w:szCs w:val="24"/>
        </w:rPr>
      </w:pPr>
      <w:r w:rsidRPr="004D7CFA">
        <w:rPr>
          <w:rFonts w:ascii="Times New Roman" w:hAnsi="Times New Roman" w:cs="Times New Roman"/>
          <w:sz w:val="24"/>
          <w:szCs w:val="24"/>
        </w:rPr>
        <w:t>The types include service contracts, management contracts, Lease, Concession, Build Operate Transfer (BOT),  Divestiture and BOOs.</w:t>
      </w:r>
    </w:p>
    <w:p w:rsidR="000F743E" w:rsidRPr="004D7CFA" w:rsidRDefault="000F743E" w:rsidP="004D7CFA">
      <w:pPr>
        <w:numPr>
          <w:ilvl w:val="0"/>
          <w:numId w:val="65"/>
        </w:numPr>
        <w:spacing w:after="200" w:line="360" w:lineRule="auto"/>
        <w:jc w:val="both"/>
        <w:rPr>
          <w:rFonts w:ascii="Times New Roman" w:hAnsi="Times New Roman" w:cs="Times New Roman"/>
          <w:b/>
          <w:sz w:val="24"/>
          <w:szCs w:val="24"/>
        </w:rPr>
      </w:pPr>
      <w:r w:rsidRPr="004D7CFA">
        <w:rPr>
          <w:rFonts w:ascii="Times New Roman" w:hAnsi="Times New Roman" w:cs="Times New Roman"/>
          <w:b/>
          <w:sz w:val="24"/>
          <w:szCs w:val="24"/>
        </w:rPr>
        <w:t>Service Contract.</w:t>
      </w:r>
    </w:p>
    <w:p w:rsidR="000F743E" w:rsidRPr="004D7CFA" w:rsidRDefault="000F743E" w:rsidP="004D7CFA">
      <w:pPr>
        <w:pStyle w:val="ListParagraph"/>
        <w:numPr>
          <w:ilvl w:val="0"/>
          <w:numId w:val="240"/>
        </w:numPr>
        <w:spacing w:after="200" w:line="360" w:lineRule="auto"/>
        <w:jc w:val="both"/>
        <w:rPr>
          <w:rFonts w:ascii="Times New Roman" w:hAnsi="Times New Roman" w:cs="Times New Roman"/>
          <w:sz w:val="24"/>
          <w:szCs w:val="24"/>
        </w:rPr>
      </w:pPr>
      <w:r w:rsidRPr="004D7CFA">
        <w:rPr>
          <w:rFonts w:ascii="Times New Roman" w:hAnsi="Times New Roman" w:cs="Times New Roman"/>
          <w:sz w:val="24"/>
          <w:szCs w:val="24"/>
        </w:rPr>
        <w:t>Contracting out</w:t>
      </w:r>
    </w:p>
    <w:p w:rsidR="000F743E" w:rsidRPr="004D7CFA" w:rsidRDefault="000F743E" w:rsidP="004D7CFA">
      <w:pPr>
        <w:pStyle w:val="ListParagraph"/>
        <w:numPr>
          <w:ilvl w:val="0"/>
          <w:numId w:val="240"/>
        </w:numPr>
        <w:spacing w:after="200" w:line="360" w:lineRule="auto"/>
        <w:jc w:val="both"/>
        <w:rPr>
          <w:rFonts w:ascii="Times New Roman" w:hAnsi="Times New Roman" w:cs="Times New Roman"/>
          <w:sz w:val="24"/>
          <w:szCs w:val="24"/>
        </w:rPr>
      </w:pPr>
      <w:r w:rsidRPr="004D7CFA">
        <w:rPr>
          <w:rFonts w:ascii="Times New Roman" w:hAnsi="Times New Roman" w:cs="Times New Roman"/>
          <w:sz w:val="24"/>
          <w:szCs w:val="24"/>
        </w:rPr>
        <w:t>Private sector performs a service for a fee</w:t>
      </w:r>
    </w:p>
    <w:p w:rsidR="000F743E" w:rsidRPr="004D7CFA" w:rsidRDefault="000F743E" w:rsidP="004D7CFA">
      <w:pPr>
        <w:pStyle w:val="ListParagraph"/>
        <w:numPr>
          <w:ilvl w:val="0"/>
          <w:numId w:val="240"/>
        </w:numPr>
        <w:spacing w:after="200" w:line="360" w:lineRule="auto"/>
        <w:jc w:val="both"/>
        <w:rPr>
          <w:rFonts w:ascii="Times New Roman" w:hAnsi="Times New Roman" w:cs="Times New Roman"/>
          <w:sz w:val="24"/>
          <w:szCs w:val="24"/>
        </w:rPr>
      </w:pPr>
      <w:r w:rsidRPr="004D7CFA">
        <w:rPr>
          <w:rFonts w:ascii="Times New Roman" w:hAnsi="Times New Roman" w:cs="Times New Roman"/>
          <w:sz w:val="24"/>
          <w:szCs w:val="24"/>
        </w:rPr>
        <w:t>Used to reduce cost of noncore function of the public entity</w:t>
      </w:r>
    </w:p>
    <w:p w:rsidR="000F743E" w:rsidRPr="004D7CFA" w:rsidRDefault="000F743E" w:rsidP="004D7CFA">
      <w:pPr>
        <w:pStyle w:val="ListParagraph"/>
        <w:numPr>
          <w:ilvl w:val="0"/>
          <w:numId w:val="240"/>
        </w:numPr>
        <w:spacing w:after="200" w:line="360" w:lineRule="auto"/>
        <w:jc w:val="both"/>
        <w:rPr>
          <w:rFonts w:ascii="Times New Roman" w:hAnsi="Times New Roman" w:cs="Times New Roman"/>
          <w:sz w:val="24"/>
          <w:szCs w:val="24"/>
        </w:rPr>
      </w:pPr>
      <w:r w:rsidRPr="004D7CFA">
        <w:rPr>
          <w:rFonts w:ascii="Times New Roman" w:hAnsi="Times New Roman" w:cs="Times New Roman"/>
          <w:sz w:val="24"/>
          <w:szCs w:val="24"/>
        </w:rPr>
        <w:t>Examples- Meter reading, bill collecting, security services</w:t>
      </w:r>
    </w:p>
    <w:p w:rsidR="000F743E" w:rsidRPr="004D7CFA" w:rsidRDefault="000F743E" w:rsidP="004D7CFA">
      <w:pPr>
        <w:pStyle w:val="ListParagraph"/>
        <w:numPr>
          <w:ilvl w:val="0"/>
          <w:numId w:val="240"/>
        </w:numPr>
        <w:spacing w:after="200" w:line="360" w:lineRule="auto"/>
        <w:jc w:val="both"/>
        <w:rPr>
          <w:rFonts w:ascii="Times New Roman" w:hAnsi="Times New Roman" w:cs="Times New Roman"/>
          <w:sz w:val="24"/>
          <w:szCs w:val="24"/>
        </w:rPr>
      </w:pPr>
      <w:r w:rsidRPr="004D7CFA">
        <w:rPr>
          <w:rFonts w:ascii="Times New Roman" w:hAnsi="Times New Roman" w:cs="Times New Roman"/>
          <w:sz w:val="24"/>
          <w:szCs w:val="24"/>
        </w:rPr>
        <w:t>Contracts usually for 1- 2 years</w:t>
      </w:r>
    </w:p>
    <w:p w:rsidR="000F743E" w:rsidRPr="004D7CFA" w:rsidRDefault="000F743E" w:rsidP="004D7CFA">
      <w:pPr>
        <w:numPr>
          <w:ilvl w:val="0"/>
          <w:numId w:val="66"/>
        </w:numPr>
        <w:spacing w:after="200" w:line="360" w:lineRule="auto"/>
        <w:jc w:val="both"/>
        <w:rPr>
          <w:rFonts w:ascii="Times New Roman" w:hAnsi="Times New Roman" w:cs="Times New Roman"/>
          <w:b/>
          <w:sz w:val="24"/>
          <w:szCs w:val="24"/>
        </w:rPr>
      </w:pPr>
      <w:r w:rsidRPr="004D7CFA">
        <w:rPr>
          <w:rFonts w:ascii="Times New Roman" w:hAnsi="Times New Roman" w:cs="Times New Roman"/>
          <w:b/>
          <w:sz w:val="24"/>
          <w:szCs w:val="24"/>
        </w:rPr>
        <w:t>Management Contract.</w:t>
      </w:r>
    </w:p>
    <w:p w:rsidR="000F743E" w:rsidRPr="004D7CFA" w:rsidRDefault="000F743E" w:rsidP="004D7CFA">
      <w:pPr>
        <w:pStyle w:val="ListParagraph"/>
        <w:numPr>
          <w:ilvl w:val="0"/>
          <w:numId w:val="241"/>
        </w:numPr>
        <w:spacing w:after="200" w:line="360" w:lineRule="auto"/>
        <w:jc w:val="both"/>
        <w:rPr>
          <w:rFonts w:ascii="Times New Roman" w:hAnsi="Times New Roman" w:cs="Times New Roman"/>
          <w:sz w:val="24"/>
          <w:szCs w:val="24"/>
        </w:rPr>
      </w:pPr>
      <w:r w:rsidRPr="004D7CFA">
        <w:rPr>
          <w:rFonts w:ascii="Times New Roman" w:hAnsi="Times New Roman" w:cs="Times New Roman"/>
          <w:sz w:val="24"/>
          <w:szCs w:val="24"/>
        </w:rPr>
        <w:t>This is where the private entity is paid a fee for operating and maintaining a government service delivery system</w:t>
      </w:r>
    </w:p>
    <w:p w:rsidR="000F743E" w:rsidRPr="004D7CFA" w:rsidRDefault="000F743E" w:rsidP="004D7CFA">
      <w:pPr>
        <w:pStyle w:val="ListParagraph"/>
        <w:numPr>
          <w:ilvl w:val="0"/>
          <w:numId w:val="241"/>
        </w:numPr>
        <w:spacing w:after="200" w:line="360" w:lineRule="auto"/>
        <w:jc w:val="both"/>
        <w:rPr>
          <w:rFonts w:ascii="Times New Roman" w:hAnsi="Times New Roman" w:cs="Times New Roman"/>
          <w:sz w:val="24"/>
          <w:szCs w:val="24"/>
        </w:rPr>
      </w:pPr>
      <w:r w:rsidRPr="004D7CFA">
        <w:rPr>
          <w:rFonts w:ascii="Times New Roman" w:hAnsi="Times New Roman" w:cs="Times New Roman"/>
          <w:sz w:val="24"/>
          <w:szCs w:val="24"/>
        </w:rPr>
        <w:t>Private entity is responsible for to day-to-day manage</w:t>
      </w:r>
      <w:r w:rsidR="00723D9B" w:rsidRPr="004D7CFA">
        <w:rPr>
          <w:rFonts w:ascii="Times New Roman" w:hAnsi="Times New Roman" w:cs="Times New Roman"/>
          <w:sz w:val="24"/>
          <w:szCs w:val="24"/>
        </w:rPr>
        <w:t>ment in line with set targets. i.</w:t>
      </w:r>
      <w:r w:rsidRPr="004D7CFA">
        <w:rPr>
          <w:rFonts w:ascii="Times New Roman" w:hAnsi="Times New Roman" w:cs="Times New Roman"/>
          <w:sz w:val="24"/>
          <w:szCs w:val="24"/>
        </w:rPr>
        <w:t xml:space="preserve">e </w:t>
      </w:r>
      <w:r w:rsidR="00723D9B" w:rsidRPr="004D7CFA">
        <w:rPr>
          <w:rFonts w:ascii="Times New Roman" w:hAnsi="Times New Roman" w:cs="Times New Roman"/>
          <w:sz w:val="24"/>
          <w:szCs w:val="24"/>
        </w:rPr>
        <w:t>Necor Zambia Ltd. w</w:t>
      </w:r>
      <w:r w:rsidRPr="004D7CFA">
        <w:rPr>
          <w:rFonts w:ascii="Times New Roman" w:hAnsi="Times New Roman" w:cs="Times New Roman"/>
          <w:sz w:val="24"/>
          <w:szCs w:val="24"/>
        </w:rPr>
        <w:t>ith Asycuda at ZRA offices</w:t>
      </w:r>
    </w:p>
    <w:p w:rsidR="000F743E" w:rsidRPr="004D7CFA" w:rsidRDefault="000F743E" w:rsidP="004D7CFA">
      <w:pPr>
        <w:pStyle w:val="ListParagraph"/>
        <w:numPr>
          <w:ilvl w:val="0"/>
          <w:numId w:val="241"/>
        </w:numPr>
        <w:spacing w:after="200" w:line="360" w:lineRule="auto"/>
        <w:jc w:val="both"/>
        <w:rPr>
          <w:rFonts w:ascii="Times New Roman" w:hAnsi="Times New Roman" w:cs="Times New Roman"/>
          <w:sz w:val="24"/>
          <w:szCs w:val="24"/>
        </w:rPr>
      </w:pPr>
      <w:r w:rsidRPr="004D7CFA">
        <w:rPr>
          <w:rFonts w:ascii="Times New Roman" w:hAnsi="Times New Roman" w:cs="Times New Roman"/>
          <w:sz w:val="24"/>
          <w:szCs w:val="24"/>
        </w:rPr>
        <w:t>Contracts usually for 3-5 years</w:t>
      </w:r>
    </w:p>
    <w:p w:rsidR="000F743E" w:rsidRPr="004D7CFA" w:rsidRDefault="000F743E" w:rsidP="004D7CFA">
      <w:pPr>
        <w:numPr>
          <w:ilvl w:val="0"/>
          <w:numId w:val="4"/>
        </w:numPr>
        <w:spacing w:after="200" w:line="360" w:lineRule="auto"/>
        <w:jc w:val="both"/>
        <w:rPr>
          <w:rFonts w:ascii="Times New Roman" w:hAnsi="Times New Roman" w:cs="Times New Roman"/>
          <w:b/>
          <w:sz w:val="24"/>
          <w:szCs w:val="24"/>
        </w:rPr>
      </w:pPr>
      <w:r w:rsidRPr="004D7CFA">
        <w:rPr>
          <w:rFonts w:ascii="Times New Roman" w:hAnsi="Times New Roman" w:cs="Times New Roman"/>
          <w:b/>
          <w:sz w:val="24"/>
          <w:szCs w:val="24"/>
        </w:rPr>
        <w:t>Lease</w:t>
      </w:r>
    </w:p>
    <w:p w:rsidR="000F743E" w:rsidRPr="004D7CFA" w:rsidRDefault="000F743E" w:rsidP="004D7CFA">
      <w:pPr>
        <w:pStyle w:val="ListParagraph"/>
        <w:numPr>
          <w:ilvl w:val="0"/>
          <w:numId w:val="242"/>
        </w:numPr>
        <w:spacing w:after="200" w:line="360" w:lineRule="auto"/>
        <w:jc w:val="both"/>
        <w:rPr>
          <w:rFonts w:ascii="Times New Roman" w:hAnsi="Times New Roman" w:cs="Times New Roman"/>
          <w:sz w:val="24"/>
          <w:szCs w:val="24"/>
        </w:rPr>
      </w:pPr>
      <w:r w:rsidRPr="004D7CFA">
        <w:rPr>
          <w:rFonts w:ascii="Times New Roman" w:hAnsi="Times New Roman" w:cs="Times New Roman"/>
          <w:sz w:val="24"/>
          <w:szCs w:val="24"/>
        </w:rPr>
        <w:t>Private entity is responsible for operations while the government retains ownership of the facilities</w:t>
      </w:r>
    </w:p>
    <w:p w:rsidR="000F743E" w:rsidRPr="004D7CFA" w:rsidRDefault="000F743E" w:rsidP="004D7CFA">
      <w:pPr>
        <w:pStyle w:val="ListParagraph"/>
        <w:numPr>
          <w:ilvl w:val="0"/>
          <w:numId w:val="242"/>
        </w:numPr>
        <w:spacing w:after="200" w:line="360" w:lineRule="auto"/>
        <w:jc w:val="both"/>
        <w:rPr>
          <w:rFonts w:ascii="Times New Roman" w:hAnsi="Times New Roman" w:cs="Times New Roman"/>
          <w:sz w:val="24"/>
          <w:szCs w:val="24"/>
        </w:rPr>
      </w:pPr>
      <w:r w:rsidRPr="004D7CFA">
        <w:rPr>
          <w:rFonts w:ascii="Times New Roman" w:hAnsi="Times New Roman" w:cs="Times New Roman"/>
          <w:sz w:val="24"/>
          <w:szCs w:val="24"/>
        </w:rPr>
        <w:t>Private entity also responsible for providing working capital and funding for replacement or upgrading of certain assets</w:t>
      </w:r>
    </w:p>
    <w:p w:rsidR="000F743E" w:rsidRPr="004D7CFA" w:rsidRDefault="000F743E" w:rsidP="004D7CFA">
      <w:pPr>
        <w:pStyle w:val="ListParagraph"/>
        <w:numPr>
          <w:ilvl w:val="0"/>
          <w:numId w:val="242"/>
        </w:numPr>
        <w:spacing w:after="200" w:line="360" w:lineRule="auto"/>
        <w:jc w:val="both"/>
        <w:rPr>
          <w:rFonts w:ascii="Times New Roman" w:hAnsi="Times New Roman" w:cs="Times New Roman"/>
          <w:sz w:val="24"/>
          <w:szCs w:val="24"/>
        </w:rPr>
      </w:pPr>
      <w:r w:rsidRPr="004D7CFA">
        <w:rPr>
          <w:rFonts w:ascii="Times New Roman" w:hAnsi="Times New Roman" w:cs="Times New Roman"/>
          <w:sz w:val="24"/>
          <w:szCs w:val="24"/>
        </w:rPr>
        <w:t>Duration of lease between 5-10 years depending on payback period</w:t>
      </w:r>
    </w:p>
    <w:p w:rsidR="000F743E" w:rsidRPr="004D7CFA" w:rsidRDefault="000F743E" w:rsidP="004D7CFA">
      <w:pPr>
        <w:pStyle w:val="ListParagraph"/>
        <w:numPr>
          <w:ilvl w:val="0"/>
          <w:numId w:val="242"/>
        </w:numPr>
        <w:spacing w:after="200" w:line="360" w:lineRule="auto"/>
        <w:jc w:val="both"/>
        <w:rPr>
          <w:rFonts w:ascii="Times New Roman" w:hAnsi="Times New Roman" w:cs="Times New Roman"/>
          <w:sz w:val="24"/>
          <w:szCs w:val="24"/>
        </w:rPr>
      </w:pPr>
      <w:r w:rsidRPr="004D7CFA">
        <w:rPr>
          <w:rFonts w:ascii="Times New Roman" w:hAnsi="Times New Roman" w:cs="Times New Roman"/>
          <w:sz w:val="24"/>
          <w:szCs w:val="24"/>
        </w:rPr>
        <w:t>Private entity forms a special purpose company</w:t>
      </w:r>
    </w:p>
    <w:p w:rsidR="000F743E" w:rsidRPr="004D7CFA" w:rsidRDefault="000F743E" w:rsidP="004D7CFA">
      <w:pPr>
        <w:numPr>
          <w:ilvl w:val="0"/>
          <w:numId w:val="4"/>
        </w:numPr>
        <w:spacing w:after="200" w:line="360" w:lineRule="auto"/>
        <w:jc w:val="both"/>
        <w:rPr>
          <w:rFonts w:ascii="Times New Roman" w:hAnsi="Times New Roman" w:cs="Times New Roman"/>
          <w:b/>
          <w:sz w:val="24"/>
          <w:szCs w:val="24"/>
        </w:rPr>
      </w:pPr>
      <w:r w:rsidRPr="004D7CFA">
        <w:rPr>
          <w:rFonts w:ascii="Times New Roman" w:hAnsi="Times New Roman" w:cs="Times New Roman"/>
          <w:b/>
          <w:sz w:val="24"/>
          <w:szCs w:val="24"/>
        </w:rPr>
        <w:t>Concession</w:t>
      </w:r>
    </w:p>
    <w:p w:rsidR="000F743E" w:rsidRPr="004D7CFA" w:rsidRDefault="000F743E" w:rsidP="004D7CFA">
      <w:pPr>
        <w:pStyle w:val="ListParagraph"/>
        <w:numPr>
          <w:ilvl w:val="0"/>
          <w:numId w:val="243"/>
        </w:numPr>
        <w:spacing w:after="200" w:line="360" w:lineRule="auto"/>
        <w:jc w:val="both"/>
        <w:rPr>
          <w:rFonts w:ascii="Times New Roman" w:hAnsi="Times New Roman" w:cs="Times New Roman"/>
          <w:sz w:val="24"/>
          <w:szCs w:val="24"/>
        </w:rPr>
      </w:pPr>
      <w:r w:rsidRPr="004D7CFA">
        <w:rPr>
          <w:rFonts w:ascii="Times New Roman" w:hAnsi="Times New Roman" w:cs="Times New Roman"/>
          <w:sz w:val="24"/>
          <w:szCs w:val="24"/>
        </w:rPr>
        <w:t xml:space="preserve">Private entity finances a project and is responsible for operations and </w:t>
      </w:r>
      <w:r w:rsidR="0081657B" w:rsidRPr="004D7CFA">
        <w:rPr>
          <w:rFonts w:ascii="Times New Roman" w:hAnsi="Times New Roman" w:cs="Times New Roman"/>
          <w:sz w:val="24"/>
          <w:szCs w:val="24"/>
        </w:rPr>
        <w:t>maintenance</w:t>
      </w:r>
      <w:r w:rsidRPr="004D7CFA">
        <w:rPr>
          <w:rFonts w:ascii="Times New Roman" w:hAnsi="Times New Roman" w:cs="Times New Roman"/>
          <w:sz w:val="24"/>
          <w:szCs w:val="24"/>
        </w:rPr>
        <w:t xml:space="preserve"> while the government retains ownership</w:t>
      </w:r>
    </w:p>
    <w:p w:rsidR="000F743E" w:rsidRPr="004D7CFA" w:rsidRDefault="000F743E" w:rsidP="004D7CFA">
      <w:pPr>
        <w:pStyle w:val="ListParagraph"/>
        <w:numPr>
          <w:ilvl w:val="0"/>
          <w:numId w:val="243"/>
        </w:numPr>
        <w:spacing w:after="200" w:line="360" w:lineRule="auto"/>
        <w:jc w:val="both"/>
        <w:rPr>
          <w:rFonts w:ascii="Times New Roman" w:hAnsi="Times New Roman" w:cs="Times New Roman"/>
          <w:sz w:val="24"/>
          <w:szCs w:val="24"/>
        </w:rPr>
      </w:pPr>
      <w:r w:rsidRPr="004D7CFA">
        <w:rPr>
          <w:rFonts w:ascii="Times New Roman" w:hAnsi="Times New Roman" w:cs="Times New Roman"/>
          <w:sz w:val="24"/>
          <w:szCs w:val="24"/>
        </w:rPr>
        <w:t>Private entity to provide long term investment capital in return for fees from service users</w:t>
      </w:r>
    </w:p>
    <w:p w:rsidR="000F743E" w:rsidRPr="004D7CFA" w:rsidRDefault="000F743E" w:rsidP="004D7CFA">
      <w:pPr>
        <w:pStyle w:val="ListParagraph"/>
        <w:numPr>
          <w:ilvl w:val="0"/>
          <w:numId w:val="243"/>
        </w:numPr>
        <w:spacing w:after="200" w:line="360" w:lineRule="auto"/>
        <w:jc w:val="both"/>
        <w:rPr>
          <w:rFonts w:ascii="Times New Roman" w:hAnsi="Times New Roman" w:cs="Times New Roman"/>
          <w:sz w:val="24"/>
          <w:szCs w:val="24"/>
        </w:rPr>
      </w:pPr>
      <w:r w:rsidRPr="004D7CFA">
        <w:rPr>
          <w:rFonts w:ascii="Times New Roman" w:hAnsi="Times New Roman" w:cs="Times New Roman"/>
          <w:sz w:val="24"/>
          <w:szCs w:val="24"/>
        </w:rPr>
        <w:t>Full use rights revert to government after agreed period of time, usually 1- -30 years.</w:t>
      </w:r>
    </w:p>
    <w:p w:rsidR="000F743E" w:rsidRPr="004D7CFA" w:rsidRDefault="000F743E" w:rsidP="004D7CFA">
      <w:pPr>
        <w:pStyle w:val="ListParagraph"/>
        <w:numPr>
          <w:ilvl w:val="0"/>
          <w:numId w:val="243"/>
        </w:numPr>
        <w:spacing w:after="200" w:line="360" w:lineRule="auto"/>
        <w:jc w:val="both"/>
        <w:rPr>
          <w:rFonts w:ascii="Times New Roman" w:hAnsi="Times New Roman" w:cs="Times New Roman"/>
          <w:sz w:val="24"/>
          <w:szCs w:val="24"/>
        </w:rPr>
      </w:pPr>
      <w:r w:rsidRPr="004D7CFA">
        <w:rPr>
          <w:rFonts w:ascii="Times New Roman" w:hAnsi="Times New Roman" w:cs="Times New Roman"/>
          <w:sz w:val="24"/>
          <w:szCs w:val="24"/>
        </w:rPr>
        <w:t>Private entity forms a special purpose company to carry out the services</w:t>
      </w:r>
    </w:p>
    <w:p w:rsidR="000F743E" w:rsidRPr="004D7CFA" w:rsidRDefault="000F743E" w:rsidP="004D7CFA">
      <w:pPr>
        <w:numPr>
          <w:ilvl w:val="0"/>
          <w:numId w:val="4"/>
        </w:numPr>
        <w:spacing w:after="200" w:line="360" w:lineRule="auto"/>
        <w:jc w:val="both"/>
        <w:rPr>
          <w:rFonts w:ascii="Times New Roman" w:hAnsi="Times New Roman" w:cs="Times New Roman"/>
          <w:b/>
          <w:sz w:val="24"/>
          <w:szCs w:val="24"/>
        </w:rPr>
      </w:pPr>
      <w:r w:rsidRPr="004D7CFA">
        <w:rPr>
          <w:rFonts w:ascii="Times New Roman" w:hAnsi="Times New Roman" w:cs="Times New Roman"/>
          <w:b/>
          <w:sz w:val="24"/>
          <w:szCs w:val="24"/>
        </w:rPr>
        <w:t>Build operate Transfer</w:t>
      </w:r>
    </w:p>
    <w:p w:rsidR="000F743E" w:rsidRPr="004D7CFA" w:rsidRDefault="000F743E" w:rsidP="004D7CFA">
      <w:pPr>
        <w:numPr>
          <w:ilvl w:val="0"/>
          <w:numId w:val="62"/>
        </w:numPr>
        <w:spacing w:after="200" w:line="360" w:lineRule="auto"/>
        <w:jc w:val="both"/>
        <w:rPr>
          <w:rFonts w:ascii="Times New Roman" w:hAnsi="Times New Roman" w:cs="Times New Roman"/>
          <w:sz w:val="24"/>
          <w:szCs w:val="24"/>
        </w:rPr>
      </w:pPr>
      <w:r w:rsidRPr="004D7CFA">
        <w:rPr>
          <w:rFonts w:ascii="Times New Roman" w:hAnsi="Times New Roman" w:cs="Times New Roman"/>
          <w:sz w:val="24"/>
          <w:szCs w:val="24"/>
        </w:rPr>
        <w:t>The key obligations of private entity include;</w:t>
      </w:r>
    </w:p>
    <w:p w:rsidR="000F743E" w:rsidRPr="004D7CFA" w:rsidRDefault="000F743E" w:rsidP="004D7CFA">
      <w:pPr>
        <w:numPr>
          <w:ilvl w:val="0"/>
          <w:numId w:val="63"/>
        </w:numPr>
        <w:spacing w:after="200" w:line="360" w:lineRule="auto"/>
        <w:jc w:val="both"/>
        <w:rPr>
          <w:rFonts w:ascii="Times New Roman" w:hAnsi="Times New Roman" w:cs="Times New Roman"/>
          <w:sz w:val="24"/>
          <w:szCs w:val="24"/>
        </w:rPr>
      </w:pPr>
      <w:r w:rsidRPr="004D7CFA">
        <w:rPr>
          <w:rFonts w:ascii="Times New Roman" w:hAnsi="Times New Roman" w:cs="Times New Roman"/>
          <w:sz w:val="24"/>
          <w:szCs w:val="24"/>
        </w:rPr>
        <w:t>Designing the infrastructure</w:t>
      </w:r>
    </w:p>
    <w:p w:rsidR="000F743E" w:rsidRPr="004D7CFA" w:rsidRDefault="000F743E" w:rsidP="004D7CFA">
      <w:pPr>
        <w:numPr>
          <w:ilvl w:val="0"/>
          <w:numId w:val="63"/>
        </w:numPr>
        <w:spacing w:after="200" w:line="360" w:lineRule="auto"/>
        <w:jc w:val="both"/>
        <w:rPr>
          <w:rFonts w:ascii="Times New Roman" w:hAnsi="Times New Roman" w:cs="Times New Roman"/>
          <w:sz w:val="24"/>
          <w:szCs w:val="24"/>
        </w:rPr>
      </w:pPr>
      <w:r w:rsidRPr="004D7CFA">
        <w:rPr>
          <w:rFonts w:ascii="Times New Roman" w:hAnsi="Times New Roman" w:cs="Times New Roman"/>
          <w:sz w:val="24"/>
          <w:szCs w:val="24"/>
        </w:rPr>
        <w:t>Financing the infrastructure</w:t>
      </w:r>
    </w:p>
    <w:p w:rsidR="000F743E" w:rsidRPr="004D7CFA" w:rsidRDefault="000F743E" w:rsidP="004D7CFA">
      <w:pPr>
        <w:numPr>
          <w:ilvl w:val="0"/>
          <w:numId w:val="63"/>
        </w:numPr>
        <w:spacing w:after="200" w:line="360" w:lineRule="auto"/>
        <w:jc w:val="both"/>
        <w:rPr>
          <w:rFonts w:ascii="Times New Roman" w:hAnsi="Times New Roman" w:cs="Times New Roman"/>
          <w:sz w:val="24"/>
          <w:szCs w:val="24"/>
        </w:rPr>
      </w:pPr>
      <w:r w:rsidRPr="004D7CFA">
        <w:rPr>
          <w:rFonts w:ascii="Times New Roman" w:hAnsi="Times New Roman" w:cs="Times New Roman"/>
          <w:sz w:val="24"/>
          <w:szCs w:val="24"/>
        </w:rPr>
        <w:t>Building the infrastructure</w:t>
      </w:r>
    </w:p>
    <w:p w:rsidR="000F743E" w:rsidRPr="004D7CFA" w:rsidRDefault="000F743E" w:rsidP="004D7CFA">
      <w:pPr>
        <w:numPr>
          <w:ilvl w:val="0"/>
          <w:numId w:val="63"/>
        </w:numPr>
        <w:spacing w:after="200" w:line="360" w:lineRule="auto"/>
        <w:jc w:val="both"/>
        <w:rPr>
          <w:rFonts w:ascii="Times New Roman" w:hAnsi="Times New Roman" w:cs="Times New Roman"/>
          <w:sz w:val="24"/>
          <w:szCs w:val="24"/>
        </w:rPr>
      </w:pPr>
      <w:r w:rsidRPr="004D7CFA">
        <w:rPr>
          <w:rFonts w:ascii="Times New Roman" w:hAnsi="Times New Roman" w:cs="Times New Roman"/>
          <w:sz w:val="24"/>
          <w:szCs w:val="24"/>
        </w:rPr>
        <w:t>Maintenance of the infrastructure</w:t>
      </w:r>
    </w:p>
    <w:p w:rsidR="000F743E" w:rsidRPr="004D7CFA" w:rsidRDefault="000F743E" w:rsidP="004D7CFA">
      <w:pPr>
        <w:numPr>
          <w:ilvl w:val="0"/>
          <w:numId w:val="63"/>
        </w:numPr>
        <w:spacing w:after="200" w:line="360" w:lineRule="auto"/>
        <w:jc w:val="both"/>
        <w:rPr>
          <w:rFonts w:ascii="Times New Roman" w:hAnsi="Times New Roman" w:cs="Times New Roman"/>
          <w:sz w:val="24"/>
          <w:szCs w:val="24"/>
        </w:rPr>
      </w:pPr>
      <w:r w:rsidRPr="004D7CFA">
        <w:rPr>
          <w:rFonts w:ascii="Times New Roman" w:hAnsi="Times New Roman" w:cs="Times New Roman"/>
          <w:sz w:val="24"/>
          <w:szCs w:val="24"/>
        </w:rPr>
        <w:t>Providing services; and</w:t>
      </w:r>
    </w:p>
    <w:p w:rsidR="000F743E" w:rsidRPr="004D7CFA" w:rsidRDefault="000F743E" w:rsidP="004D7CFA">
      <w:pPr>
        <w:numPr>
          <w:ilvl w:val="0"/>
          <w:numId w:val="63"/>
        </w:numPr>
        <w:spacing w:after="200" w:line="360" w:lineRule="auto"/>
        <w:jc w:val="both"/>
        <w:rPr>
          <w:rFonts w:ascii="Times New Roman" w:hAnsi="Times New Roman" w:cs="Times New Roman"/>
          <w:sz w:val="24"/>
          <w:szCs w:val="24"/>
        </w:rPr>
      </w:pPr>
      <w:r w:rsidRPr="004D7CFA">
        <w:rPr>
          <w:rFonts w:ascii="Times New Roman" w:hAnsi="Times New Roman" w:cs="Times New Roman"/>
          <w:sz w:val="24"/>
          <w:szCs w:val="24"/>
        </w:rPr>
        <w:t>Transferring control of facilities to government after expiry of contract period</w:t>
      </w:r>
    </w:p>
    <w:p w:rsidR="000F743E" w:rsidRPr="004D7CFA" w:rsidRDefault="000F743E" w:rsidP="004D7CFA">
      <w:pPr>
        <w:numPr>
          <w:ilvl w:val="0"/>
          <w:numId w:val="62"/>
        </w:numPr>
        <w:spacing w:after="200" w:line="360" w:lineRule="auto"/>
        <w:jc w:val="both"/>
        <w:rPr>
          <w:rFonts w:ascii="Times New Roman" w:hAnsi="Times New Roman" w:cs="Times New Roman"/>
          <w:sz w:val="24"/>
          <w:szCs w:val="24"/>
        </w:rPr>
      </w:pPr>
      <w:r w:rsidRPr="004D7CFA">
        <w:rPr>
          <w:rFonts w:ascii="Times New Roman" w:hAnsi="Times New Roman" w:cs="Times New Roman"/>
          <w:sz w:val="24"/>
          <w:szCs w:val="24"/>
        </w:rPr>
        <w:t>Contract period usually 20 – 30 years</w:t>
      </w:r>
    </w:p>
    <w:p w:rsidR="000F743E" w:rsidRPr="004D7CFA" w:rsidRDefault="000F743E" w:rsidP="004D7CFA">
      <w:pPr>
        <w:numPr>
          <w:ilvl w:val="0"/>
          <w:numId w:val="4"/>
        </w:numPr>
        <w:spacing w:after="200" w:line="360" w:lineRule="auto"/>
        <w:jc w:val="both"/>
        <w:rPr>
          <w:rFonts w:ascii="Times New Roman" w:hAnsi="Times New Roman" w:cs="Times New Roman"/>
          <w:b/>
          <w:sz w:val="24"/>
          <w:szCs w:val="24"/>
        </w:rPr>
      </w:pPr>
      <w:r w:rsidRPr="004D7CFA">
        <w:rPr>
          <w:rFonts w:ascii="Times New Roman" w:hAnsi="Times New Roman" w:cs="Times New Roman"/>
          <w:b/>
          <w:sz w:val="24"/>
          <w:szCs w:val="24"/>
        </w:rPr>
        <w:t>Divesture and BOOs</w:t>
      </w:r>
    </w:p>
    <w:p w:rsidR="000F743E" w:rsidRPr="004D7CFA" w:rsidRDefault="000F743E" w:rsidP="004D7CFA">
      <w:pPr>
        <w:pStyle w:val="ListParagraph"/>
        <w:numPr>
          <w:ilvl w:val="0"/>
          <w:numId w:val="244"/>
        </w:numPr>
        <w:spacing w:after="200" w:line="360" w:lineRule="auto"/>
        <w:jc w:val="both"/>
        <w:rPr>
          <w:rFonts w:ascii="Times New Roman" w:hAnsi="Times New Roman" w:cs="Times New Roman"/>
          <w:sz w:val="24"/>
          <w:szCs w:val="24"/>
        </w:rPr>
      </w:pPr>
      <w:r w:rsidRPr="004D7CFA">
        <w:rPr>
          <w:rFonts w:ascii="Times New Roman" w:hAnsi="Times New Roman" w:cs="Times New Roman"/>
          <w:sz w:val="24"/>
          <w:szCs w:val="24"/>
        </w:rPr>
        <w:t>This is also referred to as Privatization</w:t>
      </w:r>
    </w:p>
    <w:p w:rsidR="000F743E" w:rsidRPr="004D7CFA" w:rsidRDefault="000F743E" w:rsidP="004D7CFA">
      <w:pPr>
        <w:pStyle w:val="ListParagraph"/>
        <w:numPr>
          <w:ilvl w:val="0"/>
          <w:numId w:val="244"/>
        </w:numPr>
        <w:spacing w:after="200" w:line="360" w:lineRule="auto"/>
        <w:jc w:val="both"/>
        <w:rPr>
          <w:rFonts w:ascii="Times New Roman" w:hAnsi="Times New Roman" w:cs="Times New Roman"/>
          <w:sz w:val="24"/>
          <w:szCs w:val="24"/>
        </w:rPr>
      </w:pPr>
      <w:r w:rsidRPr="004D7CFA">
        <w:rPr>
          <w:rFonts w:ascii="Times New Roman" w:hAnsi="Times New Roman" w:cs="Times New Roman"/>
          <w:sz w:val="24"/>
          <w:szCs w:val="24"/>
        </w:rPr>
        <w:t>May be partial or complete divestiture</w:t>
      </w:r>
    </w:p>
    <w:p w:rsidR="000F743E" w:rsidRPr="004D7CFA" w:rsidRDefault="000F743E" w:rsidP="004D7CFA">
      <w:pPr>
        <w:pStyle w:val="ListParagraph"/>
        <w:numPr>
          <w:ilvl w:val="0"/>
          <w:numId w:val="244"/>
        </w:numPr>
        <w:spacing w:after="200" w:line="360" w:lineRule="auto"/>
        <w:jc w:val="both"/>
        <w:rPr>
          <w:rFonts w:ascii="Times New Roman" w:hAnsi="Times New Roman" w:cs="Times New Roman"/>
          <w:sz w:val="24"/>
          <w:szCs w:val="24"/>
        </w:rPr>
      </w:pPr>
      <w:r w:rsidRPr="004D7CFA">
        <w:rPr>
          <w:rFonts w:ascii="Times New Roman" w:hAnsi="Times New Roman" w:cs="Times New Roman"/>
          <w:sz w:val="24"/>
          <w:szCs w:val="24"/>
        </w:rPr>
        <w:t>Transfer ownership of assets to the private sector</w:t>
      </w:r>
    </w:p>
    <w:p w:rsidR="000F743E" w:rsidRPr="004D7CFA" w:rsidRDefault="000F743E" w:rsidP="004D7CFA">
      <w:pPr>
        <w:spacing w:line="360" w:lineRule="auto"/>
        <w:jc w:val="both"/>
        <w:rPr>
          <w:rFonts w:ascii="Times New Roman" w:hAnsi="Times New Roman" w:cs="Times New Roman"/>
          <w:sz w:val="24"/>
          <w:szCs w:val="24"/>
        </w:rPr>
      </w:pPr>
      <w:r w:rsidRPr="004D7CFA">
        <w:rPr>
          <w:rFonts w:ascii="Times New Roman" w:hAnsi="Times New Roman" w:cs="Times New Roman"/>
          <w:sz w:val="24"/>
          <w:szCs w:val="24"/>
        </w:rPr>
        <w:t>Benefits of Private – Public partnership include;</w:t>
      </w:r>
    </w:p>
    <w:p w:rsidR="000F743E" w:rsidRPr="004D7CFA" w:rsidRDefault="000F743E" w:rsidP="004D7CFA">
      <w:pPr>
        <w:numPr>
          <w:ilvl w:val="0"/>
          <w:numId w:val="64"/>
        </w:numPr>
        <w:spacing w:after="200" w:line="360" w:lineRule="auto"/>
        <w:jc w:val="both"/>
        <w:rPr>
          <w:rFonts w:ascii="Times New Roman" w:hAnsi="Times New Roman" w:cs="Times New Roman"/>
          <w:sz w:val="24"/>
          <w:szCs w:val="24"/>
        </w:rPr>
      </w:pPr>
      <w:r w:rsidRPr="004D7CFA">
        <w:rPr>
          <w:rFonts w:ascii="Times New Roman" w:hAnsi="Times New Roman" w:cs="Times New Roman"/>
          <w:sz w:val="24"/>
          <w:szCs w:val="24"/>
        </w:rPr>
        <w:t>Acceleration of infrastructure development through mobilization of private sector capital</w:t>
      </w:r>
    </w:p>
    <w:p w:rsidR="000F743E" w:rsidRPr="004D7CFA" w:rsidRDefault="000F743E" w:rsidP="004D7CFA">
      <w:pPr>
        <w:numPr>
          <w:ilvl w:val="0"/>
          <w:numId w:val="64"/>
        </w:numPr>
        <w:spacing w:after="200" w:line="360" w:lineRule="auto"/>
        <w:jc w:val="both"/>
        <w:rPr>
          <w:rFonts w:ascii="Times New Roman" w:hAnsi="Times New Roman" w:cs="Times New Roman"/>
          <w:sz w:val="24"/>
          <w:szCs w:val="24"/>
        </w:rPr>
      </w:pPr>
      <w:r w:rsidRPr="004D7CFA">
        <w:rPr>
          <w:rFonts w:ascii="Times New Roman" w:hAnsi="Times New Roman" w:cs="Times New Roman"/>
          <w:sz w:val="24"/>
          <w:szCs w:val="24"/>
        </w:rPr>
        <w:t>Reduced cost because of private sector efficiencies</w:t>
      </w:r>
    </w:p>
    <w:p w:rsidR="000F743E" w:rsidRPr="004D7CFA" w:rsidRDefault="000F743E" w:rsidP="004D7CFA">
      <w:pPr>
        <w:numPr>
          <w:ilvl w:val="0"/>
          <w:numId w:val="64"/>
        </w:numPr>
        <w:spacing w:after="200" w:line="360" w:lineRule="auto"/>
        <w:jc w:val="both"/>
        <w:rPr>
          <w:rFonts w:ascii="Times New Roman" w:hAnsi="Times New Roman" w:cs="Times New Roman"/>
          <w:sz w:val="24"/>
          <w:szCs w:val="24"/>
        </w:rPr>
      </w:pPr>
      <w:r w:rsidRPr="004D7CFA">
        <w:rPr>
          <w:rFonts w:ascii="Times New Roman" w:hAnsi="Times New Roman" w:cs="Times New Roman"/>
          <w:sz w:val="24"/>
          <w:szCs w:val="24"/>
        </w:rPr>
        <w:t>Improved quality of service</w:t>
      </w:r>
    </w:p>
    <w:p w:rsidR="000F743E" w:rsidRPr="004D7CFA" w:rsidRDefault="000F743E" w:rsidP="004D7CFA">
      <w:pPr>
        <w:numPr>
          <w:ilvl w:val="0"/>
          <w:numId w:val="64"/>
        </w:numPr>
        <w:spacing w:after="200" w:line="360" w:lineRule="auto"/>
        <w:jc w:val="both"/>
        <w:rPr>
          <w:rFonts w:ascii="Times New Roman" w:hAnsi="Times New Roman" w:cs="Times New Roman"/>
          <w:sz w:val="24"/>
          <w:szCs w:val="24"/>
        </w:rPr>
      </w:pPr>
      <w:r w:rsidRPr="004D7CFA">
        <w:rPr>
          <w:rFonts w:ascii="Times New Roman" w:hAnsi="Times New Roman" w:cs="Times New Roman"/>
          <w:sz w:val="24"/>
          <w:szCs w:val="24"/>
        </w:rPr>
        <w:t>Frees government funds for other projects</w:t>
      </w:r>
    </w:p>
    <w:p w:rsidR="000F743E" w:rsidRPr="004D7CFA" w:rsidRDefault="000F743E" w:rsidP="004D7CFA">
      <w:pPr>
        <w:numPr>
          <w:ilvl w:val="0"/>
          <w:numId w:val="64"/>
        </w:numPr>
        <w:spacing w:after="200" w:line="360" w:lineRule="auto"/>
        <w:jc w:val="both"/>
        <w:rPr>
          <w:rFonts w:ascii="Times New Roman" w:hAnsi="Times New Roman" w:cs="Times New Roman"/>
          <w:sz w:val="24"/>
          <w:szCs w:val="24"/>
        </w:rPr>
      </w:pPr>
      <w:r w:rsidRPr="004D7CFA">
        <w:rPr>
          <w:rFonts w:ascii="Times New Roman" w:hAnsi="Times New Roman" w:cs="Times New Roman"/>
          <w:sz w:val="24"/>
          <w:szCs w:val="24"/>
        </w:rPr>
        <w:t>Risk transfer.</w:t>
      </w:r>
    </w:p>
    <w:p w:rsidR="000F743E" w:rsidRPr="004D7CFA" w:rsidRDefault="000F743E" w:rsidP="004D7CFA">
      <w:pPr>
        <w:numPr>
          <w:ilvl w:val="0"/>
          <w:numId w:val="49"/>
        </w:numPr>
        <w:spacing w:after="200" w:line="360" w:lineRule="auto"/>
        <w:jc w:val="both"/>
        <w:rPr>
          <w:rFonts w:ascii="Times New Roman" w:hAnsi="Times New Roman" w:cs="Times New Roman"/>
          <w:b/>
          <w:sz w:val="24"/>
          <w:szCs w:val="24"/>
        </w:rPr>
      </w:pPr>
      <w:r w:rsidRPr="004D7CFA">
        <w:rPr>
          <w:rFonts w:ascii="Times New Roman" w:hAnsi="Times New Roman" w:cs="Times New Roman"/>
          <w:b/>
          <w:sz w:val="24"/>
          <w:szCs w:val="24"/>
        </w:rPr>
        <w:t>Community participation in Procurement</w:t>
      </w:r>
    </w:p>
    <w:p w:rsidR="000F743E" w:rsidRPr="004D7CFA" w:rsidRDefault="000F743E" w:rsidP="004D7CFA">
      <w:pPr>
        <w:autoSpaceDE w:val="0"/>
        <w:autoSpaceDN w:val="0"/>
        <w:adjustRightInd w:val="0"/>
        <w:spacing w:after="0" w:line="360" w:lineRule="auto"/>
        <w:jc w:val="both"/>
        <w:rPr>
          <w:rFonts w:ascii="Times New Roman" w:hAnsi="Times New Roman" w:cs="Times New Roman"/>
          <w:sz w:val="24"/>
          <w:szCs w:val="24"/>
        </w:rPr>
      </w:pPr>
      <w:r w:rsidRPr="004D7CFA">
        <w:rPr>
          <w:rFonts w:ascii="Times New Roman" w:hAnsi="Times New Roman" w:cs="Times New Roman"/>
          <w:sz w:val="24"/>
          <w:szCs w:val="24"/>
        </w:rPr>
        <w:t>This happens where, in the interest of project sustainability, or to achieve certain specific social objectives of the project, it is desirable in selected project components to -</w:t>
      </w:r>
    </w:p>
    <w:p w:rsidR="000F743E" w:rsidRPr="004D7CFA" w:rsidRDefault="000F743E" w:rsidP="004D7CFA">
      <w:pPr>
        <w:pStyle w:val="ListParagraph"/>
        <w:numPr>
          <w:ilvl w:val="1"/>
          <w:numId w:val="245"/>
        </w:numPr>
        <w:autoSpaceDE w:val="0"/>
        <w:autoSpaceDN w:val="0"/>
        <w:adjustRightInd w:val="0"/>
        <w:spacing w:after="0" w:line="360" w:lineRule="auto"/>
        <w:jc w:val="both"/>
        <w:rPr>
          <w:rFonts w:ascii="Times New Roman" w:hAnsi="Times New Roman" w:cs="Times New Roman"/>
          <w:sz w:val="24"/>
          <w:szCs w:val="24"/>
        </w:rPr>
      </w:pPr>
      <w:r w:rsidRPr="004D7CFA">
        <w:rPr>
          <w:rFonts w:ascii="Times New Roman" w:hAnsi="Times New Roman" w:cs="Times New Roman"/>
          <w:sz w:val="24"/>
          <w:szCs w:val="24"/>
        </w:rPr>
        <w:t>call for participation of local communities and nongovernmental organizations;</w:t>
      </w:r>
    </w:p>
    <w:p w:rsidR="000F743E" w:rsidRPr="004D7CFA" w:rsidRDefault="000F743E" w:rsidP="004D7CFA">
      <w:pPr>
        <w:pStyle w:val="ListParagraph"/>
        <w:numPr>
          <w:ilvl w:val="1"/>
          <w:numId w:val="245"/>
        </w:numPr>
        <w:autoSpaceDE w:val="0"/>
        <w:autoSpaceDN w:val="0"/>
        <w:adjustRightInd w:val="0"/>
        <w:spacing w:after="0" w:line="360" w:lineRule="auto"/>
        <w:jc w:val="both"/>
        <w:rPr>
          <w:rFonts w:ascii="Times New Roman" w:hAnsi="Times New Roman" w:cs="Times New Roman"/>
          <w:sz w:val="24"/>
          <w:szCs w:val="24"/>
        </w:rPr>
      </w:pPr>
      <w:r w:rsidRPr="004D7CFA">
        <w:rPr>
          <w:rFonts w:ascii="Times New Roman" w:hAnsi="Times New Roman" w:cs="Times New Roman"/>
          <w:sz w:val="24"/>
          <w:szCs w:val="24"/>
        </w:rPr>
        <w:t>increase the utilization of local know-how and materials; and</w:t>
      </w:r>
    </w:p>
    <w:p w:rsidR="000F743E" w:rsidRPr="004D7CFA" w:rsidRDefault="000F743E" w:rsidP="004D7CFA">
      <w:pPr>
        <w:pStyle w:val="ListParagraph"/>
        <w:numPr>
          <w:ilvl w:val="1"/>
          <w:numId w:val="245"/>
        </w:numPr>
        <w:autoSpaceDE w:val="0"/>
        <w:autoSpaceDN w:val="0"/>
        <w:adjustRightInd w:val="0"/>
        <w:spacing w:after="0" w:line="360" w:lineRule="auto"/>
        <w:jc w:val="both"/>
        <w:rPr>
          <w:rFonts w:ascii="Times New Roman" w:hAnsi="Times New Roman" w:cs="Times New Roman"/>
          <w:sz w:val="24"/>
          <w:szCs w:val="24"/>
        </w:rPr>
      </w:pPr>
      <w:r w:rsidRPr="004D7CFA">
        <w:rPr>
          <w:rFonts w:ascii="Times New Roman" w:hAnsi="Times New Roman" w:cs="Times New Roman"/>
          <w:sz w:val="24"/>
          <w:szCs w:val="24"/>
        </w:rPr>
        <w:t>employ labour-intensive and other appropriate technologies;</w:t>
      </w:r>
    </w:p>
    <w:p w:rsidR="002F6B5B" w:rsidRPr="004D7CFA" w:rsidRDefault="002F6B5B" w:rsidP="004D7CFA">
      <w:pPr>
        <w:autoSpaceDE w:val="0"/>
        <w:autoSpaceDN w:val="0"/>
        <w:adjustRightInd w:val="0"/>
        <w:spacing w:after="0" w:line="360" w:lineRule="auto"/>
        <w:jc w:val="both"/>
        <w:rPr>
          <w:rFonts w:ascii="Times New Roman" w:hAnsi="Times New Roman" w:cs="Times New Roman"/>
          <w:sz w:val="24"/>
          <w:szCs w:val="24"/>
        </w:rPr>
      </w:pPr>
    </w:p>
    <w:p w:rsidR="00564804" w:rsidRDefault="000F743E" w:rsidP="00E3040D">
      <w:pPr>
        <w:autoSpaceDE w:val="0"/>
        <w:autoSpaceDN w:val="0"/>
        <w:adjustRightInd w:val="0"/>
        <w:spacing w:after="0" w:line="360" w:lineRule="auto"/>
        <w:jc w:val="both"/>
        <w:rPr>
          <w:rFonts w:ascii="Times New Roman" w:hAnsi="Times New Roman" w:cs="Times New Roman"/>
          <w:sz w:val="24"/>
          <w:szCs w:val="24"/>
        </w:rPr>
      </w:pPr>
      <w:r w:rsidRPr="004D7CFA">
        <w:rPr>
          <w:rFonts w:ascii="Times New Roman" w:hAnsi="Times New Roman" w:cs="Times New Roman"/>
          <w:sz w:val="24"/>
          <w:szCs w:val="24"/>
        </w:rPr>
        <w:t>Please note that the procurement procedures, specifications, and contract packaging shall be suitably adapted by ZPPA  to reflect these considerations in the contract document</w:t>
      </w:r>
    </w:p>
    <w:p w:rsidR="00E3040D" w:rsidRPr="00E3040D" w:rsidRDefault="00E3040D" w:rsidP="00E3040D">
      <w:pPr>
        <w:autoSpaceDE w:val="0"/>
        <w:autoSpaceDN w:val="0"/>
        <w:adjustRightInd w:val="0"/>
        <w:spacing w:after="0" w:line="360" w:lineRule="auto"/>
        <w:jc w:val="both"/>
        <w:rPr>
          <w:rFonts w:ascii="Times New Roman" w:hAnsi="Times New Roman" w:cs="Times New Roman"/>
          <w:sz w:val="24"/>
          <w:szCs w:val="24"/>
        </w:rPr>
      </w:pPr>
    </w:p>
    <w:p w:rsidR="000F743E" w:rsidRPr="004D7CFA" w:rsidRDefault="00E8356D" w:rsidP="004D7CFA">
      <w:pPr>
        <w:spacing w:line="360" w:lineRule="auto"/>
        <w:jc w:val="both"/>
        <w:rPr>
          <w:rFonts w:ascii="Times New Roman" w:hAnsi="Times New Roman" w:cs="Times New Roman"/>
          <w:b/>
          <w:sz w:val="24"/>
          <w:szCs w:val="24"/>
        </w:rPr>
      </w:pPr>
      <w:r w:rsidRPr="004D7CFA">
        <w:rPr>
          <w:rFonts w:ascii="Times New Roman" w:hAnsi="Times New Roman" w:cs="Times New Roman"/>
          <w:b/>
          <w:sz w:val="24"/>
          <w:szCs w:val="24"/>
        </w:rPr>
        <w:t>Levels of Authority</w:t>
      </w:r>
    </w:p>
    <w:p w:rsidR="000F743E" w:rsidRPr="004D7CFA" w:rsidRDefault="000F743E" w:rsidP="004D7CFA">
      <w:pPr>
        <w:spacing w:line="360" w:lineRule="auto"/>
        <w:jc w:val="both"/>
        <w:rPr>
          <w:rFonts w:ascii="Times New Roman" w:hAnsi="Times New Roman" w:cs="Times New Roman"/>
          <w:sz w:val="24"/>
          <w:szCs w:val="24"/>
        </w:rPr>
      </w:pPr>
      <w:r w:rsidRPr="004D7CFA">
        <w:rPr>
          <w:rFonts w:ascii="Times New Roman" w:hAnsi="Times New Roman" w:cs="Times New Roman"/>
          <w:sz w:val="24"/>
          <w:szCs w:val="24"/>
        </w:rPr>
        <w:t>The following table shows the current threshold levels</w:t>
      </w:r>
    </w:p>
    <w:p w:rsidR="00564804" w:rsidRPr="004D7CFA" w:rsidRDefault="00564804" w:rsidP="004D7CFA">
      <w:pPr>
        <w:spacing w:line="360" w:lineRule="auto"/>
        <w:jc w:val="both"/>
        <w:rPr>
          <w:rFonts w:ascii="Times New Roman" w:hAnsi="Times New Roman" w:cs="Times New Roman"/>
          <w:b/>
          <w:sz w:val="24"/>
          <w:szCs w:val="24"/>
        </w:rPr>
      </w:pPr>
      <w:r w:rsidRPr="004D7CFA">
        <w:rPr>
          <w:rFonts w:ascii="Times New Roman" w:hAnsi="Times New Roman" w:cs="Times New Roman"/>
          <w:b/>
          <w:sz w:val="24"/>
          <w:szCs w:val="24"/>
        </w:rPr>
        <w:t xml:space="preserve">Table </w:t>
      </w:r>
      <w:r w:rsidR="002F6B5B" w:rsidRPr="004D7CFA">
        <w:rPr>
          <w:rFonts w:ascii="Times New Roman" w:hAnsi="Times New Roman" w:cs="Times New Roman"/>
          <w:b/>
          <w:sz w:val="24"/>
          <w:szCs w:val="24"/>
        </w:rPr>
        <w:t>4</w:t>
      </w:r>
      <w:r w:rsidRPr="004D7CFA">
        <w:rPr>
          <w:rFonts w:ascii="Times New Roman" w:hAnsi="Times New Roman" w:cs="Times New Roman"/>
          <w:b/>
          <w:sz w:val="24"/>
          <w:szCs w:val="24"/>
        </w:rPr>
        <w:t xml:space="preserve">.1: Levels of Authority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978"/>
        <w:gridCol w:w="4860"/>
      </w:tblGrid>
      <w:tr w:rsidR="000F743E" w:rsidRPr="004D7CFA" w:rsidTr="0083108B">
        <w:tc>
          <w:tcPr>
            <w:tcW w:w="8838" w:type="dxa"/>
            <w:gridSpan w:val="2"/>
          </w:tcPr>
          <w:p w:rsidR="000F743E" w:rsidRPr="004D7CFA" w:rsidRDefault="000F743E" w:rsidP="004D7CFA">
            <w:pPr>
              <w:spacing w:line="360" w:lineRule="auto"/>
              <w:jc w:val="both"/>
              <w:rPr>
                <w:rFonts w:ascii="Times New Roman" w:hAnsi="Times New Roman" w:cs="Times New Roman"/>
                <w:b/>
                <w:sz w:val="24"/>
                <w:szCs w:val="24"/>
              </w:rPr>
            </w:pPr>
            <w:r w:rsidRPr="004D7CFA">
              <w:rPr>
                <w:rFonts w:ascii="Times New Roman" w:hAnsi="Times New Roman" w:cs="Times New Roman"/>
                <w:b/>
                <w:sz w:val="24"/>
                <w:szCs w:val="24"/>
              </w:rPr>
              <w:t>Levels of Authority</w:t>
            </w:r>
          </w:p>
        </w:tc>
      </w:tr>
      <w:tr w:rsidR="000F743E" w:rsidRPr="004D7CFA" w:rsidTr="0083108B">
        <w:tc>
          <w:tcPr>
            <w:tcW w:w="3978" w:type="dxa"/>
          </w:tcPr>
          <w:p w:rsidR="000F743E" w:rsidRPr="004D7CFA" w:rsidRDefault="000F743E" w:rsidP="004D7CFA">
            <w:pPr>
              <w:spacing w:line="360" w:lineRule="auto"/>
              <w:jc w:val="both"/>
              <w:rPr>
                <w:rFonts w:ascii="Times New Roman" w:hAnsi="Times New Roman" w:cs="Times New Roman"/>
                <w:sz w:val="24"/>
                <w:szCs w:val="24"/>
              </w:rPr>
            </w:pPr>
            <w:r w:rsidRPr="004D7CFA">
              <w:rPr>
                <w:rFonts w:ascii="Times New Roman" w:hAnsi="Times New Roman" w:cs="Times New Roman"/>
                <w:sz w:val="24"/>
                <w:szCs w:val="24"/>
              </w:rPr>
              <w:t>Procurement Cost</w:t>
            </w:r>
          </w:p>
        </w:tc>
        <w:tc>
          <w:tcPr>
            <w:tcW w:w="4860" w:type="dxa"/>
          </w:tcPr>
          <w:p w:rsidR="000F743E" w:rsidRPr="004D7CFA" w:rsidRDefault="000F743E" w:rsidP="004D7CFA">
            <w:pPr>
              <w:spacing w:line="360" w:lineRule="auto"/>
              <w:jc w:val="both"/>
              <w:rPr>
                <w:rFonts w:ascii="Times New Roman" w:hAnsi="Times New Roman" w:cs="Times New Roman"/>
                <w:sz w:val="24"/>
                <w:szCs w:val="24"/>
              </w:rPr>
            </w:pPr>
            <w:r w:rsidRPr="004D7CFA">
              <w:rPr>
                <w:rFonts w:ascii="Times New Roman" w:hAnsi="Times New Roman" w:cs="Times New Roman"/>
                <w:sz w:val="24"/>
                <w:szCs w:val="24"/>
              </w:rPr>
              <w:t>Authorizing Officer</w:t>
            </w:r>
          </w:p>
        </w:tc>
      </w:tr>
      <w:tr w:rsidR="000F743E" w:rsidRPr="004D7CFA" w:rsidTr="0083108B">
        <w:tc>
          <w:tcPr>
            <w:tcW w:w="3978" w:type="dxa"/>
          </w:tcPr>
          <w:p w:rsidR="000F743E" w:rsidRPr="004D7CFA" w:rsidRDefault="000F743E" w:rsidP="004D7CFA">
            <w:pPr>
              <w:spacing w:line="360" w:lineRule="auto"/>
              <w:jc w:val="both"/>
              <w:rPr>
                <w:rFonts w:ascii="Times New Roman" w:hAnsi="Times New Roman" w:cs="Times New Roman"/>
                <w:sz w:val="24"/>
                <w:szCs w:val="24"/>
              </w:rPr>
            </w:pPr>
            <w:r w:rsidRPr="004D7CFA">
              <w:rPr>
                <w:rFonts w:ascii="Times New Roman" w:hAnsi="Times New Roman" w:cs="Times New Roman"/>
                <w:sz w:val="24"/>
                <w:szCs w:val="24"/>
              </w:rPr>
              <w:t>Up to K5000.00</w:t>
            </w:r>
          </w:p>
        </w:tc>
        <w:tc>
          <w:tcPr>
            <w:tcW w:w="4860" w:type="dxa"/>
          </w:tcPr>
          <w:p w:rsidR="000F743E" w:rsidRPr="004D7CFA" w:rsidRDefault="000F743E" w:rsidP="004D7CFA">
            <w:pPr>
              <w:spacing w:line="360" w:lineRule="auto"/>
              <w:jc w:val="both"/>
              <w:rPr>
                <w:rFonts w:ascii="Times New Roman" w:hAnsi="Times New Roman" w:cs="Times New Roman"/>
                <w:sz w:val="24"/>
                <w:szCs w:val="24"/>
              </w:rPr>
            </w:pPr>
            <w:r w:rsidRPr="004D7CFA">
              <w:rPr>
                <w:rFonts w:ascii="Times New Roman" w:hAnsi="Times New Roman" w:cs="Times New Roman"/>
                <w:sz w:val="24"/>
                <w:szCs w:val="24"/>
              </w:rPr>
              <w:t>Senior officer</w:t>
            </w:r>
          </w:p>
        </w:tc>
      </w:tr>
      <w:tr w:rsidR="000F743E" w:rsidRPr="004D7CFA" w:rsidTr="0083108B">
        <w:tc>
          <w:tcPr>
            <w:tcW w:w="3978" w:type="dxa"/>
          </w:tcPr>
          <w:p w:rsidR="000F743E" w:rsidRPr="004D7CFA" w:rsidRDefault="000F743E" w:rsidP="004D7CFA">
            <w:pPr>
              <w:spacing w:line="360" w:lineRule="auto"/>
              <w:jc w:val="both"/>
              <w:rPr>
                <w:rFonts w:ascii="Times New Roman" w:hAnsi="Times New Roman" w:cs="Times New Roman"/>
                <w:sz w:val="24"/>
                <w:szCs w:val="24"/>
              </w:rPr>
            </w:pPr>
            <w:r w:rsidRPr="004D7CFA">
              <w:rPr>
                <w:rFonts w:ascii="Times New Roman" w:hAnsi="Times New Roman" w:cs="Times New Roman"/>
                <w:sz w:val="24"/>
                <w:szCs w:val="24"/>
              </w:rPr>
              <w:t>K5000.00 to K10,000.00</w:t>
            </w:r>
          </w:p>
        </w:tc>
        <w:tc>
          <w:tcPr>
            <w:tcW w:w="4860" w:type="dxa"/>
          </w:tcPr>
          <w:p w:rsidR="000F743E" w:rsidRPr="004D7CFA" w:rsidRDefault="000F743E" w:rsidP="004D7CFA">
            <w:pPr>
              <w:spacing w:line="360" w:lineRule="auto"/>
              <w:jc w:val="both"/>
              <w:rPr>
                <w:rFonts w:ascii="Times New Roman" w:hAnsi="Times New Roman" w:cs="Times New Roman"/>
                <w:sz w:val="24"/>
                <w:szCs w:val="24"/>
              </w:rPr>
            </w:pPr>
            <w:r w:rsidRPr="004D7CFA">
              <w:rPr>
                <w:rFonts w:ascii="Times New Roman" w:hAnsi="Times New Roman" w:cs="Times New Roman"/>
                <w:sz w:val="24"/>
                <w:szCs w:val="24"/>
              </w:rPr>
              <w:t>Head of Department</w:t>
            </w:r>
          </w:p>
        </w:tc>
      </w:tr>
      <w:tr w:rsidR="000F743E" w:rsidRPr="004D7CFA" w:rsidTr="0083108B">
        <w:tc>
          <w:tcPr>
            <w:tcW w:w="3978" w:type="dxa"/>
          </w:tcPr>
          <w:p w:rsidR="000F743E" w:rsidRPr="004D7CFA" w:rsidRDefault="000F743E" w:rsidP="004D7CFA">
            <w:pPr>
              <w:spacing w:line="360" w:lineRule="auto"/>
              <w:jc w:val="both"/>
              <w:rPr>
                <w:rFonts w:ascii="Times New Roman" w:hAnsi="Times New Roman" w:cs="Times New Roman"/>
                <w:sz w:val="24"/>
                <w:szCs w:val="24"/>
              </w:rPr>
            </w:pPr>
            <w:r w:rsidRPr="004D7CFA">
              <w:rPr>
                <w:rFonts w:ascii="Times New Roman" w:hAnsi="Times New Roman" w:cs="Times New Roman"/>
                <w:sz w:val="24"/>
                <w:szCs w:val="24"/>
              </w:rPr>
              <w:t>K10,000 up to K50,000.00</w:t>
            </w:r>
          </w:p>
        </w:tc>
        <w:tc>
          <w:tcPr>
            <w:tcW w:w="4860" w:type="dxa"/>
          </w:tcPr>
          <w:p w:rsidR="000F743E" w:rsidRPr="004D7CFA" w:rsidRDefault="000F743E" w:rsidP="004D7CFA">
            <w:pPr>
              <w:spacing w:line="360" w:lineRule="auto"/>
              <w:jc w:val="both"/>
              <w:rPr>
                <w:rFonts w:ascii="Times New Roman" w:hAnsi="Times New Roman" w:cs="Times New Roman"/>
                <w:sz w:val="24"/>
                <w:szCs w:val="24"/>
              </w:rPr>
            </w:pPr>
            <w:r w:rsidRPr="004D7CFA">
              <w:rPr>
                <w:rFonts w:ascii="Times New Roman" w:hAnsi="Times New Roman" w:cs="Times New Roman"/>
                <w:sz w:val="24"/>
                <w:szCs w:val="24"/>
              </w:rPr>
              <w:t>Controlling Officer/ Chief Executive Officer (CEO)</w:t>
            </w:r>
          </w:p>
        </w:tc>
      </w:tr>
      <w:tr w:rsidR="000F743E" w:rsidRPr="004D7CFA" w:rsidTr="0083108B">
        <w:tc>
          <w:tcPr>
            <w:tcW w:w="3978" w:type="dxa"/>
          </w:tcPr>
          <w:p w:rsidR="000F743E" w:rsidRPr="004D7CFA" w:rsidRDefault="000F743E" w:rsidP="004D7CFA">
            <w:pPr>
              <w:spacing w:line="360" w:lineRule="auto"/>
              <w:jc w:val="both"/>
              <w:rPr>
                <w:rFonts w:ascii="Times New Roman" w:hAnsi="Times New Roman" w:cs="Times New Roman"/>
                <w:sz w:val="24"/>
                <w:szCs w:val="24"/>
              </w:rPr>
            </w:pPr>
            <w:r w:rsidRPr="004D7CFA">
              <w:rPr>
                <w:rFonts w:ascii="Times New Roman" w:hAnsi="Times New Roman" w:cs="Times New Roman"/>
                <w:sz w:val="24"/>
                <w:szCs w:val="24"/>
              </w:rPr>
              <w:t xml:space="preserve">K50,000 and above </w:t>
            </w:r>
          </w:p>
        </w:tc>
        <w:tc>
          <w:tcPr>
            <w:tcW w:w="4860" w:type="dxa"/>
          </w:tcPr>
          <w:p w:rsidR="000F743E" w:rsidRPr="004D7CFA" w:rsidRDefault="000F743E" w:rsidP="004D7CFA">
            <w:pPr>
              <w:spacing w:line="360" w:lineRule="auto"/>
              <w:jc w:val="both"/>
              <w:rPr>
                <w:rFonts w:ascii="Times New Roman" w:hAnsi="Times New Roman" w:cs="Times New Roman"/>
                <w:sz w:val="24"/>
                <w:szCs w:val="24"/>
              </w:rPr>
            </w:pPr>
            <w:r w:rsidRPr="004D7CFA">
              <w:rPr>
                <w:rFonts w:ascii="Times New Roman" w:hAnsi="Times New Roman" w:cs="Times New Roman"/>
                <w:sz w:val="24"/>
                <w:szCs w:val="24"/>
              </w:rPr>
              <w:t>Procurement Entity’s Procurement Committee</w:t>
            </w:r>
          </w:p>
        </w:tc>
      </w:tr>
    </w:tbl>
    <w:p w:rsidR="00564804" w:rsidRPr="004D7CFA" w:rsidRDefault="00564804" w:rsidP="004D7CFA">
      <w:pPr>
        <w:spacing w:line="360" w:lineRule="auto"/>
        <w:jc w:val="both"/>
        <w:rPr>
          <w:rFonts w:ascii="Times New Roman" w:hAnsi="Times New Roman" w:cs="Times New Roman"/>
          <w:sz w:val="24"/>
          <w:szCs w:val="24"/>
        </w:rPr>
      </w:pPr>
      <w:r w:rsidRPr="004D7CFA">
        <w:rPr>
          <w:rFonts w:ascii="Times New Roman" w:hAnsi="Times New Roman" w:cs="Times New Roman"/>
          <w:sz w:val="24"/>
          <w:szCs w:val="24"/>
        </w:rPr>
        <w:t>Source: (ZPPA, 2012)</w:t>
      </w:r>
    </w:p>
    <w:p w:rsidR="002F6B5B" w:rsidRPr="004D7CFA" w:rsidRDefault="008F4187" w:rsidP="004D7CFA">
      <w:pPr>
        <w:spacing w:line="360" w:lineRule="auto"/>
        <w:jc w:val="both"/>
        <w:rPr>
          <w:rFonts w:ascii="Times New Roman" w:hAnsi="Times New Roman" w:cs="Times New Roman"/>
          <w:b/>
          <w:sz w:val="24"/>
          <w:szCs w:val="24"/>
        </w:rPr>
      </w:pPr>
      <w:r w:rsidRPr="004D7CFA">
        <w:rPr>
          <w:rFonts w:ascii="Times New Roman" w:hAnsi="Times New Roman" w:cs="Times New Roman"/>
          <w:b/>
          <w:sz w:val="24"/>
          <w:szCs w:val="24"/>
        </w:rPr>
        <w:t xml:space="preserve">4.7 Summary </w:t>
      </w:r>
    </w:p>
    <w:p w:rsidR="008F4187" w:rsidRPr="004D7CFA" w:rsidRDefault="008F4187" w:rsidP="004D7CFA">
      <w:pPr>
        <w:spacing w:line="360" w:lineRule="auto"/>
        <w:jc w:val="both"/>
        <w:rPr>
          <w:rFonts w:ascii="Times New Roman" w:hAnsi="Times New Roman" w:cs="Times New Roman"/>
          <w:sz w:val="24"/>
          <w:szCs w:val="24"/>
        </w:rPr>
      </w:pPr>
      <w:r w:rsidRPr="004D7CFA">
        <w:rPr>
          <w:rFonts w:ascii="Times New Roman" w:hAnsi="Times New Roman" w:cs="Times New Roman"/>
          <w:sz w:val="24"/>
          <w:szCs w:val="24"/>
        </w:rPr>
        <w:t>Let us give ourselves a pat on the back after completing the discussion on the methods of public procurement. But we must agree that it has been a very interesting topic.</w:t>
      </w:r>
    </w:p>
    <w:p w:rsidR="00E3040D" w:rsidRDefault="00E3040D" w:rsidP="004D7CFA">
      <w:pPr>
        <w:spacing w:line="360" w:lineRule="auto"/>
        <w:jc w:val="both"/>
        <w:rPr>
          <w:rFonts w:ascii="Times New Roman" w:hAnsi="Times New Roman" w:cs="Times New Roman"/>
          <w:b/>
          <w:sz w:val="24"/>
          <w:szCs w:val="24"/>
        </w:rPr>
      </w:pPr>
      <w:r w:rsidRPr="00E3040D">
        <w:rPr>
          <w:rFonts w:ascii="Times New Roman" w:hAnsi="Times New Roman" w:cs="Times New Roman"/>
          <w:b/>
          <w:noProof/>
          <w:sz w:val="24"/>
          <w:szCs w:val="24"/>
        </w:rPr>
        <w:drawing>
          <wp:inline distT="0" distB="0" distL="0" distR="0">
            <wp:extent cx="666750" cy="571500"/>
            <wp:effectExtent l="19050" t="0" r="0" b="0"/>
            <wp:docPr id="1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srcRect/>
                    <a:stretch>
                      <a:fillRect/>
                    </a:stretch>
                  </pic:blipFill>
                  <pic:spPr bwMode="auto">
                    <a:xfrm>
                      <a:off x="0" y="0"/>
                      <a:ext cx="666750" cy="571500"/>
                    </a:xfrm>
                    <a:prstGeom prst="rect">
                      <a:avLst/>
                    </a:prstGeom>
                    <a:noFill/>
                    <a:ln w="9525">
                      <a:noFill/>
                      <a:miter lim="800000"/>
                      <a:headEnd/>
                      <a:tailEnd/>
                    </a:ln>
                  </pic:spPr>
                </pic:pic>
              </a:graphicData>
            </a:graphic>
          </wp:inline>
        </w:drawing>
      </w:r>
    </w:p>
    <w:p w:rsidR="002F6B5B" w:rsidRPr="004D7CFA" w:rsidRDefault="008F4187" w:rsidP="004D7CFA">
      <w:pPr>
        <w:spacing w:line="360" w:lineRule="auto"/>
        <w:jc w:val="both"/>
        <w:rPr>
          <w:rFonts w:ascii="Times New Roman" w:hAnsi="Times New Roman" w:cs="Times New Roman"/>
          <w:b/>
          <w:sz w:val="24"/>
          <w:szCs w:val="24"/>
        </w:rPr>
      </w:pPr>
      <w:r w:rsidRPr="004D7CFA">
        <w:rPr>
          <w:rFonts w:ascii="Times New Roman" w:hAnsi="Times New Roman" w:cs="Times New Roman"/>
          <w:b/>
          <w:sz w:val="24"/>
          <w:szCs w:val="24"/>
        </w:rPr>
        <w:t xml:space="preserve">Activity 4.1 </w:t>
      </w:r>
    </w:p>
    <w:p w:rsidR="008F4187" w:rsidRPr="004D7CFA" w:rsidRDefault="008F4187" w:rsidP="004D7CFA">
      <w:pPr>
        <w:pStyle w:val="ListParagraph"/>
        <w:numPr>
          <w:ilvl w:val="0"/>
          <w:numId w:val="257"/>
        </w:numPr>
        <w:spacing w:line="360" w:lineRule="auto"/>
        <w:jc w:val="both"/>
        <w:rPr>
          <w:rFonts w:ascii="Times New Roman" w:hAnsi="Times New Roman" w:cs="Times New Roman"/>
          <w:sz w:val="24"/>
          <w:szCs w:val="24"/>
        </w:rPr>
      </w:pPr>
      <w:r w:rsidRPr="004D7CFA">
        <w:rPr>
          <w:rFonts w:ascii="Times New Roman" w:hAnsi="Times New Roman" w:cs="Times New Roman"/>
          <w:sz w:val="24"/>
          <w:szCs w:val="24"/>
        </w:rPr>
        <w:t>Explain the methods of public procurement with relevant examples</w:t>
      </w:r>
      <w:r w:rsidR="006004CA">
        <w:rPr>
          <w:rFonts w:ascii="Times New Roman" w:hAnsi="Times New Roman" w:cs="Times New Roman"/>
          <w:sz w:val="24"/>
          <w:szCs w:val="24"/>
        </w:rPr>
        <w:t>.</w:t>
      </w:r>
      <w:r w:rsidRPr="004D7CFA">
        <w:rPr>
          <w:rFonts w:ascii="Times New Roman" w:hAnsi="Times New Roman" w:cs="Times New Roman"/>
          <w:sz w:val="24"/>
          <w:szCs w:val="24"/>
        </w:rPr>
        <w:t xml:space="preserve"> </w:t>
      </w:r>
    </w:p>
    <w:p w:rsidR="002F6B5B" w:rsidRPr="004D7CFA" w:rsidRDefault="002F6B5B" w:rsidP="004D7CFA">
      <w:pPr>
        <w:spacing w:line="360" w:lineRule="auto"/>
        <w:jc w:val="both"/>
        <w:rPr>
          <w:rFonts w:ascii="Times New Roman" w:hAnsi="Times New Roman" w:cs="Times New Roman"/>
          <w:b/>
          <w:sz w:val="24"/>
          <w:szCs w:val="24"/>
        </w:rPr>
      </w:pPr>
    </w:p>
    <w:p w:rsidR="002F6B5B" w:rsidRPr="004D7CFA" w:rsidRDefault="002F6B5B" w:rsidP="004D7CFA">
      <w:pPr>
        <w:spacing w:line="360" w:lineRule="auto"/>
        <w:jc w:val="both"/>
        <w:rPr>
          <w:rFonts w:ascii="Times New Roman" w:hAnsi="Times New Roman" w:cs="Times New Roman"/>
          <w:b/>
          <w:sz w:val="24"/>
          <w:szCs w:val="24"/>
        </w:rPr>
      </w:pPr>
    </w:p>
    <w:p w:rsidR="002F6B5B" w:rsidRPr="004D7CFA" w:rsidRDefault="002F6B5B" w:rsidP="004D7CFA">
      <w:pPr>
        <w:spacing w:line="360" w:lineRule="auto"/>
        <w:jc w:val="both"/>
        <w:rPr>
          <w:rFonts w:ascii="Times New Roman" w:hAnsi="Times New Roman" w:cs="Times New Roman"/>
          <w:b/>
          <w:sz w:val="24"/>
          <w:szCs w:val="24"/>
        </w:rPr>
      </w:pPr>
    </w:p>
    <w:p w:rsidR="002F6B5B" w:rsidRPr="004D7CFA" w:rsidRDefault="002F6B5B" w:rsidP="004D7CFA">
      <w:pPr>
        <w:spacing w:line="360" w:lineRule="auto"/>
        <w:jc w:val="both"/>
        <w:rPr>
          <w:rFonts w:ascii="Times New Roman" w:hAnsi="Times New Roman" w:cs="Times New Roman"/>
          <w:b/>
          <w:sz w:val="24"/>
          <w:szCs w:val="24"/>
        </w:rPr>
      </w:pPr>
    </w:p>
    <w:p w:rsidR="008F4187" w:rsidRPr="004D7CFA" w:rsidRDefault="008F4187" w:rsidP="004D7CFA">
      <w:pPr>
        <w:spacing w:line="360" w:lineRule="auto"/>
        <w:jc w:val="both"/>
        <w:rPr>
          <w:rFonts w:ascii="Times New Roman" w:hAnsi="Times New Roman" w:cs="Times New Roman"/>
          <w:b/>
          <w:sz w:val="24"/>
          <w:szCs w:val="24"/>
        </w:rPr>
      </w:pPr>
    </w:p>
    <w:p w:rsidR="00FE6752" w:rsidRPr="004D7CFA" w:rsidRDefault="00FE6752" w:rsidP="004D7CFA">
      <w:pPr>
        <w:pStyle w:val="Heading1"/>
        <w:spacing w:line="360" w:lineRule="auto"/>
        <w:rPr>
          <w:rFonts w:ascii="Times New Roman" w:hAnsi="Times New Roman" w:cs="Times New Roman"/>
          <w:color w:val="auto"/>
          <w:sz w:val="24"/>
          <w:szCs w:val="24"/>
        </w:rPr>
      </w:pPr>
      <w:bookmarkStart w:id="45" w:name="_Toc25305599"/>
      <w:r w:rsidRPr="004D7CFA">
        <w:rPr>
          <w:rFonts w:ascii="Times New Roman" w:hAnsi="Times New Roman" w:cs="Times New Roman"/>
          <w:color w:val="auto"/>
          <w:sz w:val="24"/>
          <w:szCs w:val="24"/>
        </w:rPr>
        <w:t>Unit 5 Tendering Methods</w:t>
      </w:r>
      <w:bookmarkEnd w:id="45"/>
      <w:r w:rsidRPr="004D7CFA">
        <w:rPr>
          <w:rFonts w:ascii="Times New Roman" w:hAnsi="Times New Roman" w:cs="Times New Roman"/>
          <w:color w:val="auto"/>
          <w:sz w:val="24"/>
          <w:szCs w:val="24"/>
        </w:rPr>
        <w:t xml:space="preserve"> </w:t>
      </w:r>
    </w:p>
    <w:p w:rsidR="00FE6752" w:rsidRPr="004D7CFA" w:rsidRDefault="00A941A8" w:rsidP="004D7CFA">
      <w:pPr>
        <w:spacing w:line="360" w:lineRule="auto"/>
        <w:jc w:val="both"/>
        <w:rPr>
          <w:rFonts w:ascii="Times New Roman" w:hAnsi="Times New Roman" w:cs="Times New Roman"/>
          <w:b/>
          <w:sz w:val="24"/>
          <w:szCs w:val="24"/>
        </w:rPr>
      </w:pPr>
      <w:r w:rsidRPr="004D7CFA">
        <w:rPr>
          <w:rFonts w:ascii="Times New Roman" w:hAnsi="Times New Roman" w:cs="Times New Roman"/>
          <w:b/>
          <w:sz w:val="24"/>
          <w:szCs w:val="24"/>
        </w:rPr>
        <w:t xml:space="preserve">5.1 </w:t>
      </w:r>
      <w:r w:rsidR="00FE6752" w:rsidRPr="004D7CFA">
        <w:rPr>
          <w:rFonts w:ascii="Times New Roman" w:hAnsi="Times New Roman" w:cs="Times New Roman"/>
          <w:b/>
          <w:sz w:val="24"/>
          <w:szCs w:val="24"/>
        </w:rPr>
        <w:t xml:space="preserve">Introduction </w:t>
      </w:r>
    </w:p>
    <w:p w:rsidR="00FE6752" w:rsidRPr="004D7CFA" w:rsidRDefault="00FE6752" w:rsidP="004D7CFA">
      <w:pPr>
        <w:spacing w:line="360" w:lineRule="auto"/>
        <w:jc w:val="both"/>
        <w:rPr>
          <w:rFonts w:ascii="Times New Roman" w:hAnsi="Times New Roman" w:cs="Times New Roman"/>
          <w:sz w:val="24"/>
          <w:szCs w:val="24"/>
        </w:rPr>
      </w:pPr>
      <w:r w:rsidRPr="004D7CFA">
        <w:rPr>
          <w:rFonts w:ascii="Times New Roman" w:hAnsi="Times New Roman" w:cs="Times New Roman"/>
          <w:sz w:val="24"/>
          <w:szCs w:val="24"/>
        </w:rPr>
        <w:t>Welcome to unit 5 of the module, here we are going to look at the tendering methods.</w:t>
      </w:r>
    </w:p>
    <w:p w:rsidR="00A941A8" w:rsidRPr="004D7CFA" w:rsidRDefault="00FE6752" w:rsidP="004D7CFA">
      <w:pPr>
        <w:spacing w:line="360" w:lineRule="auto"/>
        <w:jc w:val="both"/>
        <w:rPr>
          <w:rFonts w:ascii="Times New Roman" w:hAnsi="Times New Roman" w:cs="Times New Roman"/>
          <w:b/>
          <w:sz w:val="24"/>
          <w:szCs w:val="24"/>
        </w:rPr>
      </w:pPr>
      <w:r w:rsidRPr="004D7CFA">
        <w:rPr>
          <w:rFonts w:ascii="Times New Roman" w:hAnsi="Times New Roman" w:cs="Times New Roman"/>
          <w:sz w:val="24"/>
          <w:szCs w:val="24"/>
        </w:rPr>
        <w:t xml:space="preserve"> </w:t>
      </w:r>
      <w:r w:rsidR="00A941A8" w:rsidRPr="004D7CFA">
        <w:rPr>
          <w:rFonts w:ascii="Times New Roman" w:hAnsi="Times New Roman" w:cs="Times New Roman"/>
          <w:b/>
          <w:noProof/>
          <w:sz w:val="24"/>
          <w:szCs w:val="24"/>
        </w:rPr>
        <w:drawing>
          <wp:inline distT="0" distB="0" distL="0" distR="0">
            <wp:extent cx="532397" cy="514350"/>
            <wp:effectExtent l="19050" t="0" r="1003" b="0"/>
            <wp:docPr id="8" name="Picture 15" descr="Outcom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Outcomes"/>
                    <pic:cNvPicPr>
                      <a:picLocks noChangeAspect="1" noChangeArrowheads="1"/>
                    </pic:cNvPicPr>
                  </pic:nvPicPr>
                  <pic:blipFill>
                    <a:blip r:embed="rId14"/>
                    <a:srcRect/>
                    <a:stretch>
                      <a:fillRect/>
                    </a:stretch>
                  </pic:blipFill>
                  <pic:spPr bwMode="auto">
                    <a:xfrm>
                      <a:off x="0" y="0"/>
                      <a:ext cx="532397" cy="514350"/>
                    </a:xfrm>
                    <a:prstGeom prst="rect">
                      <a:avLst/>
                    </a:prstGeom>
                    <a:noFill/>
                    <a:ln w="9525">
                      <a:noFill/>
                      <a:miter lim="800000"/>
                      <a:headEnd/>
                      <a:tailEnd/>
                    </a:ln>
                  </pic:spPr>
                </pic:pic>
              </a:graphicData>
            </a:graphic>
          </wp:inline>
        </w:drawing>
      </w:r>
    </w:p>
    <w:p w:rsidR="00A941A8" w:rsidRPr="004D7CFA" w:rsidRDefault="00A941A8" w:rsidP="004D7CFA">
      <w:pPr>
        <w:spacing w:line="360" w:lineRule="auto"/>
        <w:jc w:val="both"/>
        <w:rPr>
          <w:rFonts w:ascii="Times New Roman" w:hAnsi="Times New Roman" w:cs="Times New Roman"/>
          <w:b/>
          <w:sz w:val="24"/>
          <w:szCs w:val="24"/>
        </w:rPr>
      </w:pPr>
      <w:r w:rsidRPr="004D7CFA">
        <w:rPr>
          <w:rFonts w:ascii="Times New Roman" w:hAnsi="Times New Roman" w:cs="Times New Roman"/>
          <w:b/>
          <w:sz w:val="24"/>
          <w:szCs w:val="24"/>
        </w:rPr>
        <w:t xml:space="preserve">5.2 Learning Outcome </w:t>
      </w:r>
    </w:p>
    <w:p w:rsidR="00A941A8" w:rsidRPr="004D7CFA" w:rsidRDefault="00A941A8" w:rsidP="004D7CFA">
      <w:pPr>
        <w:spacing w:line="360" w:lineRule="auto"/>
        <w:jc w:val="both"/>
        <w:rPr>
          <w:rFonts w:ascii="Times New Roman" w:hAnsi="Times New Roman" w:cs="Times New Roman"/>
          <w:sz w:val="24"/>
          <w:szCs w:val="24"/>
        </w:rPr>
      </w:pPr>
      <w:r w:rsidRPr="004D7CFA">
        <w:rPr>
          <w:rFonts w:ascii="Times New Roman" w:hAnsi="Times New Roman" w:cs="Times New Roman"/>
          <w:sz w:val="24"/>
          <w:szCs w:val="24"/>
        </w:rPr>
        <w:t xml:space="preserve">By the end of this </w:t>
      </w:r>
      <w:r w:rsidR="009B2EBF" w:rsidRPr="004D7CFA">
        <w:rPr>
          <w:rFonts w:ascii="Times New Roman" w:hAnsi="Times New Roman" w:cs="Times New Roman"/>
          <w:sz w:val="24"/>
          <w:szCs w:val="24"/>
        </w:rPr>
        <w:t>u</w:t>
      </w:r>
      <w:r w:rsidRPr="004D7CFA">
        <w:rPr>
          <w:rFonts w:ascii="Times New Roman" w:hAnsi="Times New Roman" w:cs="Times New Roman"/>
          <w:sz w:val="24"/>
          <w:szCs w:val="24"/>
        </w:rPr>
        <w:t>nit you should be able to;</w:t>
      </w:r>
    </w:p>
    <w:p w:rsidR="009B2EBF" w:rsidRPr="004D7CFA" w:rsidRDefault="009B2EBF" w:rsidP="004D7CFA">
      <w:pPr>
        <w:pStyle w:val="ListParagraph"/>
        <w:numPr>
          <w:ilvl w:val="0"/>
          <w:numId w:val="246"/>
        </w:numPr>
        <w:spacing w:line="360" w:lineRule="auto"/>
        <w:jc w:val="both"/>
        <w:rPr>
          <w:rFonts w:ascii="Times New Roman" w:hAnsi="Times New Roman" w:cs="Times New Roman"/>
          <w:sz w:val="24"/>
          <w:szCs w:val="24"/>
        </w:rPr>
      </w:pPr>
      <w:r w:rsidRPr="004D7CFA">
        <w:rPr>
          <w:rFonts w:ascii="Times New Roman" w:hAnsi="Times New Roman" w:cs="Times New Roman"/>
          <w:sz w:val="24"/>
          <w:szCs w:val="24"/>
        </w:rPr>
        <w:t xml:space="preserve">discuss the tendering methods. </w:t>
      </w:r>
    </w:p>
    <w:p w:rsidR="009B2EBF" w:rsidRPr="004D7CFA" w:rsidRDefault="009B2EBF" w:rsidP="004D7CFA">
      <w:pPr>
        <w:keepNext/>
        <w:keepLines/>
        <w:spacing w:before="240" w:line="360" w:lineRule="auto"/>
        <w:jc w:val="both"/>
        <w:outlineLvl w:val="0"/>
        <w:rPr>
          <w:rFonts w:ascii="Times New Roman" w:eastAsiaTheme="majorEastAsia" w:hAnsi="Times New Roman" w:cs="Times New Roman"/>
          <w:sz w:val="24"/>
          <w:szCs w:val="24"/>
        </w:rPr>
      </w:pPr>
      <w:r w:rsidRPr="004D7CFA">
        <w:rPr>
          <w:rFonts w:ascii="Times New Roman" w:hAnsi="Times New Roman" w:cs="Times New Roman"/>
          <w:noProof/>
          <w:sz w:val="24"/>
          <w:szCs w:val="24"/>
        </w:rPr>
        <w:drawing>
          <wp:inline distT="0" distB="0" distL="0" distR="0">
            <wp:extent cx="540068" cy="514350"/>
            <wp:effectExtent l="19050" t="0" r="0" b="0"/>
            <wp:docPr id="9" name="Picture 21" descr="Ti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Time"/>
                    <pic:cNvPicPr>
                      <a:picLocks noChangeAspect="1" noChangeArrowheads="1"/>
                    </pic:cNvPicPr>
                  </pic:nvPicPr>
                  <pic:blipFill>
                    <a:blip r:embed="rId15"/>
                    <a:srcRect/>
                    <a:stretch>
                      <a:fillRect/>
                    </a:stretch>
                  </pic:blipFill>
                  <pic:spPr bwMode="auto">
                    <a:xfrm>
                      <a:off x="0" y="0"/>
                      <a:ext cx="540068" cy="514350"/>
                    </a:xfrm>
                    <a:prstGeom prst="rect">
                      <a:avLst/>
                    </a:prstGeom>
                    <a:noFill/>
                    <a:ln w="9525">
                      <a:noFill/>
                      <a:miter lim="800000"/>
                      <a:headEnd/>
                      <a:tailEnd/>
                    </a:ln>
                  </pic:spPr>
                </pic:pic>
              </a:graphicData>
            </a:graphic>
          </wp:inline>
        </w:drawing>
      </w:r>
    </w:p>
    <w:p w:rsidR="009B2EBF" w:rsidRPr="004D7CFA" w:rsidRDefault="009B2EBF" w:rsidP="004D7CFA">
      <w:pPr>
        <w:keepNext/>
        <w:keepLines/>
        <w:spacing w:before="240" w:line="360" w:lineRule="auto"/>
        <w:jc w:val="both"/>
        <w:outlineLvl w:val="0"/>
        <w:rPr>
          <w:rFonts w:ascii="Times New Roman" w:eastAsiaTheme="majorEastAsia" w:hAnsi="Times New Roman" w:cs="Times New Roman"/>
          <w:sz w:val="24"/>
          <w:szCs w:val="24"/>
        </w:rPr>
      </w:pPr>
      <w:bookmarkStart w:id="46" w:name="_Toc25305600"/>
      <w:r w:rsidRPr="004D7CFA">
        <w:rPr>
          <w:rFonts w:ascii="Times New Roman" w:eastAsiaTheme="majorEastAsia" w:hAnsi="Times New Roman" w:cs="Times New Roman"/>
          <w:b/>
          <w:sz w:val="24"/>
          <w:szCs w:val="24"/>
        </w:rPr>
        <w:t>5.3 Time Frame</w:t>
      </w:r>
      <w:r w:rsidRPr="004D7CFA">
        <w:rPr>
          <w:rFonts w:ascii="Times New Roman" w:eastAsiaTheme="majorEastAsia" w:hAnsi="Times New Roman" w:cs="Times New Roman"/>
          <w:sz w:val="24"/>
          <w:szCs w:val="24"/>
        </w:rPr>
        <w:t>:</w:t>
      </w:r>
      <w:bookmarkEnd w:id="46"/>
      <w:r w:rsidRPr="004D7CFA">
        <w:rPr>
          <w:rFonts w:ascii="Times New Roman" w:eastAsiaTheme="majorEastAsia" w:hAnsi="Times New Roman" w:cs="Times New Roman"/>
          <w:sz w:val="24"/>
          <w:szCs w:val="24"/>
        </w:rPr>
        <w:t xml:space="preserve"> </w:t>
      </w:r>
    </w:p>
    <w:p w:rsidR="009B2EBF" w:rsidRPr="004D7CFA" w:rsidRDefault="009B2EBF" w:rsidP="004D7CFA">
      <w:pPr>
        <w:keepNext/>
        <w:keepLines/>
        <w:spacing w:before="240" w:line="360" w:lineRule="auto"/>
        <w:jc w:val="both"/>
        <w:outlineLvl w:val="0"/>
        <w:rPr>
          <w:rFonts w:ascii="Times New Roman" w:eastAsiaTheme="majorEastAsia" w:hAnsi="Times New Roman" w:cs="Times New Roman"/>
          <w:sz w:val="24"/>
          <w:szCs w:val="24"/>
        </w:rPr>
      </w:pPr>
      <w:bookmarkStart w:id="47" w:name="_Toc25305601"/>
      <w:r w:rsidRPr="004D7CFA">
        <w:rPr>
          <w:rFonts w:ascii="Times New Roman" w:eastAsiaTheme="majorEastAsia" w:hAnsi="Times New Roman" w:cs="Times New Roman"/>
          <w:sz w:val="24"/>
          <w:szCs w:val="24"/>
        </w:rPr>
        <w:t>You will cover the following time;</w:t>
      </w:r>
      <w:bookmarkEnd w:id="47"/>
    </w:p>
    <w:p w:rsidR="009B2EBF" w:rsidRPr="004D7CFA" w:rsidRDefault="009B2EBF" w:rsidP="004D7CFA">
      <w:pPr>
        <w:pStyle w:val="ListParagraph"/>
        <w:keepNext/>
        <w:keepLines/>
        <w:numPr>
          <w:ilvl w:val="0"/>
          <w:numId w:val="211"/>
        </w:numPr>
        <w:spacing w:before="240" w:line="360" w:lineRule="auto"/>
        <w:jc w:val="both"/>
        <w:outlineLvl w:val="0"/>
        <w:rPr>
          <w:rFonts w:ascii="Times New Roman" w:eastAsiaTheme="majorEastAsia" w:hAnsi="Times New Roman" w:cs="Times New Roman"/>
          <w:sz w:val="24"/>
          <w:szCs w:val="24"/>
        </w:rPr>
      </w:pPr>
      <w:bookmarkStart w:id="48" w:name="_Toc25305602"/>
      <w:r w:rsidRPr="004D7CFA">
        <w:rPr>
          <w:rFonts w:ascii="Times New Roman" w:eastAsiaTheme="majorEastAsia" w:hAnsi="Times New Roman" w:cs="Times New Roman"/>
          <w:sz w:val="24"/>
          <w:szCs w:val="24"/>
        </w:rPr>
        <w:t>2 hour 30 minutes’ study time</w:t>
      </w:r>
      <w:bookmarkEnd w:id="48"/>
    </w:p>
    <w:p w:rsidR="009B2EBF" w:rsidRPr="004D7CFA" w:rsidRDefault="009B2EBF" w:rsidP="004D7CFA">
      <w:pPr>
        <w:pStyle w:val="ListParagraph"/>
        <w:keepNext/>
        <w:keepLines/>
        <w:numPr>
          <w:ilvl w:val="0"/>
          <w:numId w:val="211"/>
        </w:numPr>
        <w:spacing w:before="240" w:after="0" w:line="360" w:lineRule="auto"/>
        <w:jc w:val="both"/>
        <w:outlineLvl w:val="0"/>
        <w:rPr>
          <w:rFonts w:ascii="Times New Roman" w:eastAsiaTheme="majorEastAsia" w:hAnsi="Times New Roman" w:cs="Times New Roman"/>
          <w:sz w:val="24"/>
          <w:szCs w:val="24"/>
        </w:rPr>
      </w:pPr>
      <w:bookmarkStart w:id="49" w:name="_Toc25305603"/>
      <w:r w:rsidRPr="004D7CFA">
        <w:rPr>
          <w:rFonts w:ascii="Times New Roman" w:eastAsiaTheme="majorEastAsia" w:hAnsi="Times New Roman" w:cs="Times New Roman"/>
          <w:sz w:val="24"/>
          <w:szCs w:val="24"/>
        </w:rPr>
        <w:t>2 hours in class</w:t>
      </w:r>
      <w:bookmarkEnd w:id="49"/>
      <w:r w:rsidRPr="004D7CFA">
        <w:rPr>
          <w:rFonts w:ascii="Times New Roman" w:eastAsiaTheme="majorEastAsia" w:hAnsi="Times New Roman" w:cs="Times New Roman"/>
          <w:sz w:val="24"/>
          <w:szCs w:val="24"/>
        </w:rPr>
        <w:t xml:space="preserve"> </w:t>
      </w:r>
    </w:p>
    <w:p w:rsidR="009B2EBF" w:rsidRPr="004D7CFA" w:rsidRDefault="009B2EBF" w:rsidP="004D7CFA">
      <w:pPr>
        <w:spacing w:line="360" w:lineRule="auto"/>
        <w:jc w:val="both"/>
        <w:rPr>
          <w:rFonts w:ascii="Times New Roman" w:hAnsi="Times New Roman" w:cs="Times New Roman"/>
          <w:sz w:val="24"/>
          <w:szCs w:val="24"/>
        </w:rPr>
      </w:pPr>
    </w:p>
    <w:p w:rsidR="000F743E" w:rsidRPr="004D7CFA" w:rsidRDefault="008214DB" w:rsidP="004D7CFA">
      <w:pPr>
        <w:spacing w:line="360" w:lineRule="auto"/>
        <w:jc w:val="both"/>
        <w:rPr>
          <w:rFonts w:ascii="Times New Roman" w:hAnsi="Times New Roman" w:cs="Times New Roman"/>
          <w:b/>
          <w:sz w:val="24"/>
          <w:szCs w:val="24"/>
        </w:rPr>
      </w:pPr>
      <w:r w:rsidRPr="004D7CFA">
        <w:rPr>
          <w:rFonts w:ascii="Times New Roman" w:hAnsi="Times New Roman" w:cs="Times New Roman"/>
          <w:b/>
          <w:sz w:val="24"/>
          <w:szCs w:val="24"/>
        </w:rPr>
        <w:t>5.4 Tendering Methods</w:t>
      </w:r>
    </w:p>
    <w:p w:rsidR="000F743E" w:rsidRPr="004D7CFA" w:rsidRDefault="000F743E" w:rsidP="004D7CFA">
      <w:pPr>
        <w:spacing w:line="360" w:lineRule="auto"/>
        <w:jc w:val="both"/>
        <w:rPr>
          <w:rFonts w:ascii="Times New Roman" w:hAnsi="Times New Roman" w:cs="Times New Roman"/>
          <w:sz w:val="24"/>
          <w:szCs w:val="24"/>
        </w:rPr>
      </w:pPr>
      <w:r w:rsidRPr="004D7CFA">
        <w:rPr>
          <w:rFonts w:ascii="Times New Roman" w:hAnsi="Times New Roman" w:cs="Times New Roman"/>
          <w:sz w:val="24"/>
          <w:szCs w:val="24"/>
        </w:rPr>
        <w:t>Tendering is method used whenever a public institution is procuring goods, works, non consulting services and consulting services. Tendering can either be formal or informal.</w:t>
      </w:r>
    </w:p>
    <w:p w:rsidR="000F743E" w:rsidRPr="004D7CFA" w:rsidRDefault="000F743E" w:rsidP="004D7CFA">
      <w:pPr>
        <w:autoSpaceDE w:val="0"/>
        <w:autoSpaceDN w:val="0"/>
        <w:adjustRightInd w:val="0"/>
        <w:spacing w:after="0" w:line="360" w:lineRule="auto"/>
        <w:jc w:val="both"/>
        <w:rPr>
          <w:rFonts w:ascii="Times New Roman" w:hAnsi="Times New Roman" w:cs="Times New Roman"/>
          <w:sz w:val="24"/>
          <w:szCs w:val="24"/>
        </w:rPr>
      </w:pPr>
      <w:r w:rsidRPr="004D7CFA">
        <w:rPr>
          <w:rFonts w:ascii="Times New Roman" w:hAnsi="Times New Roman" w:cs="Times New Roman"/>
          <w:sz w:val="24"/>
          <w:szCs w:val="24"/>
        </w:rPr>
        <w:t>Formal Tenders are those tenders were the invitation for Tenders are Gazetted. They include limited bidding/ selection, Direct Bidding/ selection, Public – private partnership. The difference being the others are not Gazetted but all other conditions of Formal tenders apply.</w:t>
      </w:r>
    </w:p>
    <w:p w:rsidR="000F743E" w:rsidRPr="004D7CFA" w:rsidRDefault="000F743E" w:rsidP="004D7CFA">
      <w:pPr>
        <w:autoSpaceDE w:val="0"/>
        <w:autoSpaceDN w:val="0"/>
        <w:adjustRightInd w:val="0"/>
        <w:spacing w:after="0" w:line="360" w:lineRule="auto"/>
        <w:jc w:val="both"/>
        <w:rPr>
          <w:rFonts w:ascii="Times New Roman" w:hAnsi="Times New Roman" w:cs="Times New Roman"/>
          <w:sz w:val="24"/>
          <w:szCs w:val="24"/>
        </w:rPr>
      </w:pPr>
    </w:p>
    <w:p w:rsidR="000F743E" w:rsidRPr="004D7CFA" w:rsidRDefault="000F743E" w:rsidP="004D7CFA">
      <w:pPr>
        <w:autoSpaceDE w:val="0"/>
        <w:autoSpaceDN w:val="0"/>
        <w:adjustRightInd w:val="0"/>
        <w:spacing w:after="0" w:line="360" w:lineRule="auto"/>
        <w:jc w:val="both"/>
        <w:rPr>
          <w:rFonts w:ascii="Times New Roman" w:hAnsi="Times New Roman" w:cs="Times New Roman"/>
          <w:sz w:val="24"/>
          <w:szCs w:val="24"/>
        </w:rPr>
      </w:pPr>
      <w:r w:rsidRPr="004D7CFA">
        <w:rPr>
          <w:rFonts w:ascii="Times New Roman" w:hAnsi="Times New Roman" w:cs="Times New Roman"/>
          <w:sz w:val="24"/>
          <w:szCs w:val="24"/>
        </w:rPr>
        <w:t>Informal Tenders uses a minimum of three Quotations which is simplified Bidding / selection. Informal tenders are;</w:t>
      </w:r>
    </w:p>
    <w:p w:rsidR="000F743E" w:rsidRPr="004D7CFA" w:rsidRDefault="000F743E" w:rsidP="004D7CFA">
      <w:pPr>
        <w:autoSpaceDE w:val="0"/>
        <w:autoSpaceDN w:val="0"/>
        <w:adjustRightInd w:val="0"/>
        <w:spacing w:after="0" w:line="360" w:lineRule="auto"/>
        <w:jc w:val="both"/>
        <w:rPr>
          <w:rFonts w:ascii="Times New Roman" w:hAnsi="Times New Roman" w:cs="Times New Roman"/>
          <w:sz w:val="24"/>
          <w:szCs w:val="24"/>
        </w:rPr>
      </w:pPr>
    </w:p>
    <w:p w:rsidR="000F743E" w:rsidRPr="004D7CFA" w:rsidRDefault="000F743E" w:rsidP="004D7CFA">
      <w:pPr>
        <w:numPr>
          <w:ilvl w:val="0"/>
          <w:numId w:val="67"/>
        </w:numPr>
        <w:autoSpaceDE w:val="0"/>
        <w:autoSpaceDN w:val="0"/>
        <w:adjustRightInd w:val="0"/>
        <w:spacing w:after="0" w:line="360" w:lineRule="auto"/>
        <w:jc w:val="both"/>
        <w:rPr>
          <w:rFonts w:ascii="Times New Roman" w:hAnsi="Times New Roman" w:cs="Times New Roman"/>
          <w:sz w:val="24"/>
          <w:szCs w:val="24"/>
        </w:rPr>
      </w:pPr>
      <w:r w:rsidRPr="004D7CFA">
        <w:rPr>
          <w:rFonts w:ascii="Times New Roman" w:hAnsi="Times New Roman" w:cs="Times New Roman"/>
          <w:sz w:val="24"/>
          <w:szCs w:val="24"/>
        </w:rPr>
        <w:t>Not gazette</w:t>
      </w:r>
    </w:p>
    <w:p w:rsidR="000F743E" w:rsidRPr="004D7CFA" w:rsidRDefault="000F743E" w:rsidP="004D7CFA">
      <w:pPr>
        <w:numPr>
          <w:ilvl w:val="0"/>
          <w:numId w:val="67"/>
        </w:numPr>
        <w:autoSpaceDE w:val="0"/>
        <w:autoSpaceDN w:val="0"/>
        <w:adjustRightInd w:val="0"/>
        <w:spacing w:after="0" w:line="360" w:lineRule="auto"/>
        <w:jc w:val="both"/>
        <w:rPr>
          <w:rFonts w:ascii="Times New Roman" w:hAnsi="Times New Roman" w:cs="Times New Roman"/>
          <w:sz w:val="24"/>
          <w:szCs w:val="24"/>
        </w:rPr>
      </w:pPr>
      <w:r w:rsidRPr="004D7CFA">
        <w:rPr>
          <w:rFonts w:ascii="Times New Roman" w:hAnsi="Times New Roman" w:cs="Times New Roman"/>
          <w:sz w:val="24"/>
          <w:szCs w:val="24"/>
        </w:rPr>
        <w:t>Not advertised in newspapers</w:t>
      </w:r>
    </w:p>
    <w:p w:rsidR="000F743E" w:rsidRPr="004D7CFA" w:rsidRDefault="000F743E" w:rsidP="004D7CFA">
      <w:pPr>
        <w:numPr>
          <w:ilvl w:val="0"/>
          <w:numId w:val="67"/>
        </w:numPr>
        <w:autoSpaceDE w:val="0"/>
        <w:autoSpaceDN w:val="0"/>
        <w:adjustRightInd w:val="0"/>
        <w:spacing w:after="0" w:line="360" w:lineRule="auto"/>
        <w:jc w:val="both"/>
        <w:rPr>
          <w:rFonts w:ascii="Times New Roman" w:hAnsi="Times New Roman" w:cs="Times New Roman"/>
          <w:sz w:val="24"/>
          <w:szCs w:val="24"/>
        </w:rPr>
      </w:pPr>
      <w:r w:rsidRPr="004D7CFA">
        <w:rPr>
          <w:rFonts w:ascii="Times New Roman" w:hAnsi="Times New Roman" w:cs="Times New Roman"/>
          <w:sz w:val="24"/>
          <w:szCs w:val="24"/>
        </w:rPr>
        <w:t>Low value and off the shelf ( less that K 50,000)</w:t>
      </w:r>
    </w:p>
    <w:p w:rsidR="000F743E" w:rsidRPr="004D7CFA" w:rsidRDefault="000F743E" w:rsidP="004D7CFA">
      <w:pPr>
        <w:numPr>
          <w:ilvl w:val="0"/>
          <w:numId w:val="67"/>
        </w:numPr>
        <w:autoSpaceDE w:val="0"/>
        <w:autoSpaceDN w:val="0"/>
        <w:adjustRightInd w:val="0"/>
        <w:spacing w:after="0" w:line="360" w:lineRule="auto"/>
        <w:jc w:val="both"/>
        <w:rPr>
          <w:rFonts w:ascii="Times New Roman" w:hAnsi="Times New Roman" w:cs="Times New Roman"/>
          <w:sz w:val="24"/>
          <w:szCs w:val="24"/>
        </w:rPr>
      </w:pPr>
      <w:r w:rsidRPr="004D7CFA">
        <w:rPr>
          <w:rFonts w:ascii="Times New Roman" w:hAnsi="Times New Roman" w:cs="Times New Roman"/>
          <w:sz w:val="24"/>
          <w:szCs w:val="24"/>
        </w:rPr>
        <w:t>Minimum three Quotations invited from registered suppliers</w:t>
      </w:r>
    </w:p>
    <w:p w:rsidR="000F743E" w:rsidRPr="004D7CFA" w:rsidRDefault="000F743E" w:rsidP="004D7CFA">
      <w:pPr>
        <w:autoSpaceDE w:val="0"/>
        <w:autoSpaceDN w:val="0"/>
        <w:adjustRightInd w:val="0"/>
        <w:spacing w:after="0" w:line="360" w:lineRule="auto"/>
        <w:jc w:val="both"/>
        <w:rPr>
          <w:rFonts w:ascii="Times New Roman" w:hAnsi="Times New Roman" w:cs="Times New Roman"/>
          <w:sz w:val="24"/>
          <w:szCs w:val="24"/>
        </w:rPr>
      </w:pPr>
    </w:p>
    <w:p w:rsidR="000F743E" w:rsidRPr="004D7CFA" w:rsidRDefault="000F743E" w:rsidP="004D7CFA">
      <w:pPr>
        <w:autoSpaceDE w:val="0"/>
        <w:autoSpaceDN w:val="0"/>
        <w:adjustRightInd w:val="0"/>
        <w:spacing w:after="0" w:line="360" w:lineRule="auto"/>
        <w:jc w:val="both"/>
        <w:rPr>
          <w:rFonts w:ascii="Times New Roman" w:hAnsi="Times New Roman" w:cs="Times New Roman"/>
          <w:sz w:val="24"/>
          <w:szCs w:val="24"/>
        </w:rPr>
      </w:pPr>
      <w:r w:rsidRPr="004D7CFA">
        <w:rPr>
          <w:rFonts w:ascii="Times New Roman" w:hAnsi="Times New Roman" w:cs="Times New Roman"/>
          <w:sz w:val="24"/>
          <w:szCs w:val="24"/>
        </w:rPr>
        <w:t xml:space="preserve">Proper planning of procurement of recurrent items need to be based on and adequate stock control system. User departments should plan their requirements in such a way the same Goods, Services or Works are </w:t>
      </w:r>
      <w:r w:rsidR="00FC6297" w:rsidRPr="004D7CFA">
        <w:rPr>
          <w:rFonts w:ascii="Times New Roman" w:hAnsi="Times New Roman" w:cs="Times New Roman"/>
          <w:sz w:val="24"/>
          <w:szCs w:val="24"/>
        </w:rPr>
        <w:t>not</w:t>
      </w:r>
      <w:r w:rsidRPr="004D7CFA">
        <w:rPr>
          <w:rFonts w:ascii="Times New Roman" w:hAnsi="Times New Roman" w:cs="Times New Roman"/>
          <w:sz w:val="24"/>
          <w:szCs w:val="24"/>
        </w:rPr>
        <w:t xml:space="preserve"> procured more than once in every three months within the limits given to the Controlling Officer/ CEO or his subordinate where </w:t>
      </w:r>
      <w:r w:rsidR="00157DC4" w:rsidRPr="004D7CFA">
        <w:rPr>
          <w:rFonts w:ascii="Times New Roman" w:hAnsi="Times New Roman" w:cs="Times New Roman"/>
          <w:sz w:val="24"/>
          <w:szCs w:val="24"/>
        </w:rPr>
        <w:t>delegation has been effected. K</w:t>
      </w:r>
      <w:r w:rsidRPr="004D7CFA">
        <w:rPr>
          <w:rFonts w:ascii="Times New Roman" w:hAnsi="Times New Roman" w:cs="Times New Roman"/>
          <w:sz w:val="24"/>
          <w:szCs w:val="24"/>
        </w:rPr>
        <w:t>50</w:t>
      </w:r>
      <w:r w:rsidR="00BD03F2">
        <w:rPr>
          <w:rFonts w:ascii="Times New Roman" w:hAnsi="Times New Roman" w:cs="Times New Roman"/>
          <w:sz w:val="24"/>
          <w:szCs w:val="24"/>
        </w:rPr>
        <w:t xml:space="preserve">, </w:t>
      </w:r>
      <w:r w:rsidR="00FC6297" w:rsidRPr="004D7CFA">
        <w:rPr>
          <w:rFonts w:ascii="Times New Roman" w:hAnsi="Times New Roman" w:cs="Times New Roman"/>
          <w:sz w:val="24"/>
          <w:szCs w:val="24"/>
        </w:rPr>
        <w:t>000</w:t>
      </w:r>
      <w:r w:rsidRPr="004D7CFA">
        <w:rPr>
          <w:rFonts w:ascii="Times New Roman" w:hAnsi="Times New Roman" w:cs="Times New Roman"/>
          <w:sz w:val="24"/>
          <w:szCs w:val="24"/>
        </w:rPr>
        <w:t>. Or the Procurement Committee</w:t>
      </w:r>
    </w:p>
    <w:p w:rsidR="008214DB" w:rsidRPr="004D7CFA" w:rsidRDefault="008214DB" w:rsidP="004D7CFA">
      <w:pPr>
        <w:autoSpaceDE w:val="0"/>
        <w:autoSpaceDN w:val="0"/>
        <w:adjustRightInd w:val="0"/>
        <w:spacing w:after="0" w:line="360" w:lineRule="auto"/>
        <w:jc w:val="both"/>
        <w:rPr>
          <w:rFonts w:ascii="Times New Roman" w:hAnsi="Times New Roman" w:cs="Times New Roman"/>
          <w:sz w:val="24"/>
          <w:szCs w:val="24"/>
        </w:rPr>
      </w:pPr>
    </w:p>
    <w:p w:rsidR="000F743E" w:rsidRPr="004D7CFA" w:rsidRDefault="000F743E" w:rsidP="004D7CFA">
      <w:pPr>
        <w:autoSpaceDE w:val="0"/>
        <w:autoSpaceDN w:val="0"/>
        <w:adjustRightInd w:val="0"/>
        <w:spacing w:after="0" w:line="360" w:lineRule="auto"/>
        <w:jc w:val="both"/>
        <w:rPr>
          <w:rFonts w:ascii="Times New Roman" w:hAnsi="Times New Roman" w:cs="Times New Roman"/>
          <w:sz w:val="24"/>
          <w:szCs w:val="24"/>
        </w:rPr>
      </w:pPr>
      <w:r w:rsidRPr="004D7CFA">
        <w:rPr>
          <w:rFonts w:ascii="Times New Roman" w:hAnsi="Times New Roman" w:cs="Times New Roman"/>
          <w:sz w:val="24"/>
          <w:szCs w:val="24"/>
        </w:rPr>
        <w:t xml:space="preserve">Items or consumables which require constant use such as fuel and Lubricants should be procured through rate and running contract arrangements. Ideally, the requirements should be planned for procurement on an annual basis. It is permitted to subdivide the requirements to bring the total value within authorized threshold (section 43 (3) of the PPA Act No. 12 of 2008) </w:t>
      </w:r>
    </w:p>
    <w:p w:rsidR="000F743E" w:rsidRPr="004D7CFA" w:rsidRDefault="000F743E" w:rsidP="004D7CFA">
      <w:pPr>
        <w:autoSpaceDE w:val="0"/>
        <w:autoSpaceDN w:val="0"/>
        <w:adjustRightInd w:val="0"/>
        <w:spacing w:after="0" w:line="360" w:lineRule="auto"/>
        <w:jc w:val="both"/>
        <w:rPr>
          <w:rFonts w:ascii="Times New Roman" w:hAnsi="Times New Roman" w:cs="Times New Roman"/>
          <w:sz w:val="24"/>
          <w:szCs w:val="24"/>
        </w:rPr>
      </w:pPr>
    </w:p>
    <w:p w:rsidR="000F743E" w:rsidRPr="004D7CFA" w:rsidRDefault="000F743E" w:rsidP="004D7CFA">
      <w:pPr>
        <w:autoSpaceDE w:val="0"/>
        <w:autoSpaceDN w:val="0"/>
        <w:adjustRightInd w:val="0"/>
        <w:spacing w:after="0" w:line="360" w:lineRule="auto"/>
        <w:jc w:val="both"/>
        <w:rPr>
          <w:rFonts w:ascii="Times New Roman" w:hAnsi="Times New Roman" w:cs="Times New Roman"/>
          <w:sz w:val="24"/>
          <w:szCs w:val="24"/>
        </w:rPr>
      </w:pPr>
      <w:r w:rsidRPr="004D7CFA">
        <w:rPr>
          <w:rFonts w:ascii="Times New Roman" w:hAnsi="Times New Roman" w:cs="Times New Roman"/>
          <w:sz w:val="24"/>
          <w:szCs w:val="24"/>
        </w:rPr>
        <w:t>Before making any purchase arrangements through informal tenders. The Purchasing officer must check whether the item to procured falls under the Board or provincial Tender committee’s running contract arrangement in which case direct purchases shall be made from the contracted suppliers.</w:t>
      </w:r>
    </w:p>
    <w:p w:rsidR="000F743E" w:rsidRPr="004D7CFA" w:rsidRDefault="000F743E" w:rsidP="004D7CFA">
      <w:pPr>
        <w:autoSpaceDE w:val="0"/>
        <w:autoSpaceDN w:val="0"/>
        <w:adjustRightInd w:val="0"/>
        <w:spacing w:after="0" w:line="360" w:lineRule="auto"/>
        <w:jc w:val="both"/>
        <w:rPr>
          <w:rFonts w:ascii="Times New Roman" w:hAnsi="Times New Roman" w:cs="Times New Roman"/>
          <w:sz w:val="24"/>
          <w:szCs w:val="24"/>
        </w:rPr>
      </w:pPr>
    </w:p>
    <w:p w:rsidR="000F743E" w:rsidRPr="004D7CFA" w:rsidRDefault="000F743E" w:rsidP="004D7CFA">
      <w:pPr>
        <w:autoSpaceDE w:val="0"/>
        <w:autoSpaceDN w:val="0"/>
        <w:adjustRightInd w:val="0"/>
        <w:spacing w:after="0" w:line="360" w:lineRule="auto"/>
        <w:jc w:val="both"/>
        <w:rPr>
          <w:rFonts w:ascii="Times New Roman" w:hAnsi="Times New Roman" w:cs="Times New Roman"/>
          <w:sz w:val="24"/>
          <w:szCs w:val="24"/>
        </w:rPr>
      </w:pPr>
      <w:r w:rsidRPr="004D7CFA">
        <w:rPr>
          <w:rFonts w:ascii="Times New Roman" w:hAnsi="Times New Roman" w:cs="Times New Roman"/>
          <w:sz w:val="24"/>
          <w:szCs w:val="24"/>
        </w:rPr>
        <w:t>A check should also be made from specialized central stores or service agencies such as Government Stores, Medical Stores, Government printers and from own ministry / department stores offering competitive quality Goods, Services and in the case of non availability of the requirements, a written confirmation shall be obtained.</w:t>
      </w:r>
    </w:p>
    <w:p w:rsidR="000F743E" w:rsidRPr="004D7CFA" w:rsidRDefault="000F743E" w:rsidP="004D7CFA">
      <w:pPr>
        <w:autoSpaceDE w:val="0"/>
        <w:autoSpaceDN w:val="0"/>
        <w:adjustRightInd w:val="0"/>
        <w:spacing w:after="0" w:line="360" w:lineRule="auto"/>
        <w:jc w:val="both"/>
        <w:rPr>
          <w:rFonts w:ascii="Times New Roman" w:hAnsi="Times New Roman" w:cs="Times New Roman"/>
          <w:sz w:val="24"/>
          <w:szCs w:val="24"/>
        </w:rPr>
      </w:pPr>
    </w:p>
    <w:p w:rsidR="000F743E" w:rsidRPr="004D7CFA" w:rsidRDefault="000F743E" w:rsidP="004D7CFA">
      <w:pPr>
        <w:autoSpaceDE w:val="0"/>
        <w:autoSpaceDN w:val="0"/>
        <w:adjustRightInd w:val="0"/>
        <w:spacing w:after="0" w:line="360" w:lineRule="auto"/>
        <w:jc w:val="both"/>
        <w:rPr>
          <w:rFonts w:ascii="Times New Roman" w:hAnsi="Times New Roman" w:cs="Times New Roman"/>
          <w:sz w:val="24"/>
          <w:szCs w:val="24"/>
        </w:rPr>
      </w:pPr>
      <w:r w:rsidRPr="004D7CFA">
        <w:rPr>
          <w:rFonts w:ascii="Times New Roman" w:hAnsi="Times New Roman" w:cs="Times New Roman"/>
          <w:sz w:val="24"/>
          <w:szCs w:val="24"/>
        </w:rPr>
        <w:t>An estimate of the value of procurement must be made. For this purpose, the price previously paid of similar procurement, verbal information or any other market sourced information shall be utilized. The estimate must be shown in the evaluation form.</w:t>
      </w:r>
    </w:p>
    <w:p w:rsidR="000F743E" w:rsidRPr="004D7CFA" w:rsidRDefault="000F743E" w:rsidP="004D7CFA">
      <w:pPr>
        <w:autoSpaceDE w:val="0"/>
        <w:autoSpaceDN w:val="0"/>
        <w:adjustRightInd w:val="0"/>
        <w:spacing w:after="0" w:line="360" w:lineRule="auto"/>
        <w:jc w:val="both"/>
        <w:rPr>
          <w:rFonts w:ascii="Times New Roman" w:hAnsi="Times New Roman" w:cs="Times New Roman"/>
          <w:sz w:val="24"/>
          <w:szCs w:val="24"/>
        </w:rPr>
      </w:pPr>
    </w:p>
    <w:p w:rsidR="008214DB" w:rsidRPr="004D7CFA" w:rsidRDefault="008214DB" w:rsidP="004D7CFA">
      <w:pPr>
        <w:autoSpaceDE w:val="0"/>
        <w:autoSpaceDN w:val="0"/>
        <w:adjustRightInd w:val="0"/>
        <w:spacing w:after="0" w:line="360" w:lineRule="auto"/>
        <w:jc w:val="both"/>
        <w:rPr>
          <w:rFonts w:ascii="Times New Roman" w:hAnsi="Times New Roman" w:cs="Times New Roman"/>
          <w:b/>
          <w:sz w:val="24"/>
          <w:szCs w:val="24"/>
        </w:rPr>
      </w:pPr>
    </w:p>
    <w:p w:rsidR="000F743E" w:rsidRPr="004D7CFA" w:rsidRDefault="008214DB" w:rsidP="004D7CFA">
      <w:pPr>
        <w:autoSpaceDE w:val="0"/>
        <w:autoSpaceDN w:val="0"/>
        <w:adjustRightInd w:val="0"/>
        <w:spacing w:after="0" w:line="360" w:lineRule="auto"/>
        <w:jc w:val="both"/>
        <w:rPr>
          <w:rFonts w:ascii="Times New Roman" w:hAnsi="Times New Roman" w:cs="Times New Roman"/>
          <w:b/>
          <w:sz w:val="24"/>
          <w:szCs w:val="24"/>
        </w:rPr>
      </w:pPr>
      <w:r w:rsidRPr="004D7CFA">
        <w:rPr>
          <w:rFonts w:ascii="Times New Roman" w:hAnsi="Times New Roman" w:cs="Times New Roman"/>
          <w:b/>
          <w:sz w:val="24"/>
          <w:szCs w:val="24"/>
        </w:rPr>
        <w:t>5.4 Informal Tenders for Goods, Services and Works</w:t>
      </w:r>
    </w:p>
    <w:p w:rsidR="000F743E" w:rsidRPr="004D7CFA" w:rsidRDefault="000F743E" w:rsidP="004D7CFA">
      <w:pPr>
        <w:autoSpaceDE w:val="0"/>
        <w:autoSpaceDN w:val="0"/>
        <w:adjustRightInd w:val="0"/>
        <w:spacing w:after="0" w:line="360" w:lineRule="auto"/>
        <w:jc w:val="both"/>
        <w:rPr>
          <w:rFonts w:ascii="Times New Roman" w:hAnsi="Times New Roman" w:cs="Times New Roman"/>
          <w:sz w:val="24"/>
          <w:szCs w:val="24"/>
        </w:rPr>
      </w:pPr>
    </w:p>
    <w:p w:rsidR="000F743E" w:rsidRPr="004D7CFA" w:rsidRDefault="000F743E" w:rsidP="004D7CFA">
      <w:pPr>
        <w:autoSpaceDE w:val="0"/>
        <w:autoSpaceDN w:val="0"/>
        <w:adjustRightInd w:val="0"/>
        <w:spacing w:after="0" w:line="360" w:lineRule="auto"/>
        <w:jc w:val="both"/>
        <w:rPr>
          <w:rFonts w:ascii="Times New Roman" w:hAnsi="Times New Roman" w:cs="Times New Roman"/>
          <w:sz w:val="24"/>
          <w:szCs w:val="24"/>
        </w:rPr>
      </w:pPr>
      <w:r w:rsidRPr="004D7CFA">
        <w:rPr>
          <w:rFonts w:ascii="Times New Roman" w:hAnsi="Times New Roman" w:cs="Times New Roman"/>
          <w:sz w:val="24"/>
          <w:szCs w:val="24"/>
        </w:rPr>
        <w:t xml:space="preserve">As already discussed, this procurement mainly uses the simplified Procurement method as the items, services or works are of low value and off the shelf, there is no need of publishing the requirement in the Government Gazette and all you need is collection of minimum of three Quotations from the approved list suppliers maintained by ZPPA or NCC depending on what you are procuring. i. Goods, non consulting services or works. </w:t>
      </w:r>
    </w:p>
    <w:p w:rsidR="000F743E" w:rsidRPr="004D7CFA" w:rsidRDefault="000F743E" w:rsidP="004D7CFA">
      <w:pPr>
        <w:autoSpaceDE w:val="0"/>
        <w:autoSpaceDN w:val="0"/>
        <w:adjustRightInd w:val="0"/>
        <w:spacing w:after="0" w:line="360" w:lineRule="auto"/>
        <w:jc w:val="both"/>
        <w:rPr>
          <w:rFonts w:ascii="Times New Roman" w:hAnsi="Times New Roman" w:cs="Times New Roman"/>
          <w:sz w:val="24"/>
          <w:szCs w:val="24"/>
        </w:rPr>
      </w:pPr>
    </w:p>
    <w:p w:rsidR="000F743E" w:rsidRPr="004D7CFA" w:rsidRDefault="008214DB" w:rsidP="004D7CFA">
      <w:pPr>
        <w:autoSpaceDE w:val="0"/>
        <w:autoSpaceDN w:val="0"/>
        <w:adjustRightInd w:val="0"/>
        <w:spacing w:after="0" w:line="360" w:lineRule="auto"/>
        <w:jc w:val="both"/>
        <w:rPr>
          <w:rFonts w:ascii="Times New Roman" w:hAnsi="Times New Roman" w:cs="Times New Roman"/>
          <w:b/>
          <w:sz w:val="24"/>
          <w:szCs w:val="24"/>
        </w:rPr>
      </w:pPr>
      <w:r w:rsidRPr="004D7CFA">
        <w:rPr>
          <w:rFonts w:ascii="Times New Roman" w:hAnsi="Times New Roman" w:cs="Times New Roman"/>
          <w:b/>
          <w:sz w:val="24"/>
          <w:szCs w:val="24"/>
        </w:rPr>
        <w:t>5.5 The Procurement Procedure under Simplified Bidding</w:t>
      </w:r>
    </w:p>
    <w:p w:rsidR="000F743E" w:rsidRPr="004D7CFA" w:rsidRDefault="000F743E" w:rsidP="004D7CFA">
      <w:pPr>
        <w:autoSpaceDE w:val="0"/>
        <w:autoSpaceDN w:val="0"/>
        <w:adjustRightInd w:val="0"/>
        <w:spacing w:after="0" w:line="360" w:lineRule="auto"/>
        <w:jc w:val="both"/>
        <w:rPr>
          <w:rFonts w:ascii="Times New Roman" w:hAnsi="Times New Roman" w:cs="Times New Roman"/>
          <w:sz w:val="24"/>
          <w:szCs w:val="24"/>
        </w:rPr>
      </w:pPr>
      <w:r w:rsidRPr="004D7CFA">
        <w:rPr>
          <w:rFonts w:ascii="Times New Roman" w:hAnsi="Times New Roman" w:cs="Times New Roman"/>
          <w:sz w:val="24"/>
          <w:szCs w:val="24"/>
        </w:rPr>
        <w:t>The following procedure is used under simplified or informal bidding</w:t>
      </w:r>
    </w:p>
    <w:p w:rsidR="000F743E" w:rsidRPr="004D7CFA" w:rsidRDefault="000F743E" w:rsidP="004D7CFA">
      <w:pPr>
        <w:numPr>
          <w:ilvl w:val="0"/>
          <w:numId w:val="68"/>
        </w:numPr>
        <w:autoSpaceDE w:val="0"/>
        <w:autoSpaceDN w:val="0"/>
        <w:adjustRightInd w:val="0"/>
        <w:spacing w:after="0" w:line="360" w:lineRule="auto"/>
        <w:jc w:val="both"/>
        <w:rPr>
          <w:rFonts w:ascii="Times New Roman" w:hAnsi="Times New Roman" w:cs="Times New Roman"/>
          <w:sz w:val="24"/>
          <w:szCs w:val="24"/>
        </w:rPr>
      </w:pPr>
      <w:r w:rsidRPr="004D7CFA">
        <w:rPr>
          <w:rFonts w:ascii="Times New Roman" w:hAnsi="Times New Roman" w:cs="Times New Roman"/>
          <w:sz w:val="24"/>
          <w:szCs w:val="24"/>
        </w:rPr>
        <w:t>Preparation of a Request for Quotation/ Enquiry</w:t>
      </w:r>
    </w:p>
    <w:p w:rsidR="000F743E" w:rsidRPr="004D7CFA" w:rsidRDefault="000F743E" w:rsidP="004D7CFA">
      <w:pPr>
        <w:numPr>
          <w:ilvl w:val="0"/>
          <w:numId w:val="68"/>
        </w:numPr>
        <w:autoSpaceDE w:val="0"/>
        <w:autoSpaceDN w:val="0"/>
        <w:adjustRightInd w:val="0"/>
        <w:spacing w:after="0" w:line="360" w:lineRule="auto"/>
        <w:jc w:val="both"/>
        <w:rPr>
          <w:rFonts w:ascii="Times New Roman" w:hAnsi="Times New Roman" w:cs="Times New Roman"/>
          <w:sz w:val="24"/>
          <w:szCs w:val="24"/>
        </w:rPr>
      </w:pPr>
      <w:r w:rsidRPr="004D7CFA">
        <w:rPr>
          <w:rFonts w:ascii="Times New Roman" w:hAnsi="Times New Roman" w:cs="Times New Roman"/>
          <w:sz w:val="24"/>
          <w:szCs w:val="24"/>
        </w:rPr>
        <w:t>Invitation for Quotations</w:t>
      </w:r>
    </w:p>
    <w:p w:rsidR="000F743E" w:rsidRPr="004D7CFA" w:rsidRDefault="000F743E" w:rsidP="004D7CFA">
      <w:pPr>
        <w:numPr>
          <w:ilvl w:val="0"/>
          <w:numId w:val="68"/>
        </w:numPr>
        <w:autoSpaceDE w:val="0"/>
        <w:autoSpaceDN w:val="0"/>
        <w:adjustRightInd w:val="0"/>
        <w:spacing w:after="0" w:line="360" w:lineRule="auto"/>
        <w:jc w:val="both"/>
        <w:rPr>
          <w:rFonts w:ascii="Times New Roman" w:hAnsi="Times New Roman" w:cs="Times New Roman"/>
          <w:sz w:val="24"/>
          <w:szCs w:val="24"/>
        </w:rPr>
      </w:pPr>
      <w:r w:rsidRPr="004D7CFA">
        <w:rPr>
          <w:rFonts w:ascii="Times New Roman" w:hAnsi="Times New Roman" w:cs="Times New Roman"/>
          <w:sz w:val="24"/>
          <w:szCs w:val="24"/>
        </w:rPr>
        <w:t>Receipt of Quotations</w:t>
      </w:r>
    </w:p>
    <w:p w:rsidR="000F743E" w:rsidRPr="004D7CFA" w:rsidRDefault="000F743E" w:rsidP="004D7CFA">
      <w:pPr>
        <w:numPr>
          <w:ilvl w:val="0"/>
          <w:numId w:val="68"/>
        </w:numPr>
        <w:autoSpaceDE w:val="0"/>
        <w:autoSpaceDN w:val="0"/>
        <w:adjustRightInd w:val="0"/>
        <w:spacing w:after="0" w:line="360" w:lineRule="auto"/>
        <w:jc w:val="both"/>
        <w:rPr>
          <w:rFonts w:ascii="Times New Roman" w:hAnsi="Times New Roman" w:cs="Times New Roman"/>
          <w:sz w:val="24"/>
          <w:szCs w:val="24"/>
        </w:rPr>
      </w:pPr>
      <w:r w:rsidRPr="004D7CFA">
        <w:rPr>
          <w:rFonts w:ascii="Times New Roman" w:hAnsi="Times New Roman" w:cs="Times New Roman"/>
          <w:sz w:val="24"/>
          <w:szCs w:val="24"/>
        </w:rPr>
        <w:t>Evaluation of Quotations</w:t>
      </w:r>
    </w:p>
    <w:p w:rsidR="000F743E" w:rsidRPr="004D7CFA" w:rsidRDefault="000F743E" w:rsidP="004D7CFA">
      <w:pPr>
        <w:numPr>
          <w:ilvl w:val="0"/>
          <w:numId w:val="68"/>
        </w:numPr>
        <w:autoSpaceDE w:val="0"/>
        <w:autoSpaceDN w:val="0"/>
        <w:adjustRightInd w:val="0"/>
        <w:spacing w:after="0" w:line="360" w:lineRule="auto"/>
        <w:jc w:val="both"/>
        <w:rPr>
          <w:rFonts w:ascii="Times New Roman" w:hAnsi="Times New Roman" w:cs="Times New Roman"/>
          <w:sz w:val="24"/>
          <w:szCs w:val="24"/>
        </w:rPr>
      </w:pPr>
      <w:r w:rsidRPr="004D7CFA">
        <w:rPr>
          <w:rFonts w:ascii="Times New Roman" w:hAnsi="Times New Roman" w:cs="Times New Roman"/>
          <w:sz w:val="24"/>
          <w:szCs w:val="24"/>
        </w:rPr>
        <w:t>Award of Quotations</w:t>
      </w:r>
    </w:p>
    <w:p w:rsidR="000F743E" w:rsidRPr="004D7CFA" w:rsidRDefault="000F743E" w:rsidP="004D7CFA">
      <w:pPr>
        <w:numPr>
          <w:ilvl w:val="0"/>
          <w:numId w:val="68"/>
        </w:numPr>
        <w:autoSpaceDE w:val="0"/>
        <w:autoSpaceDN w:val="0"/>
        <w:adjustRightInd w:val="0"/>
        <w:spacing w:after="0" w:line="360" w:lineRule="auto"/>
        <w:jc w:val="both"/>
        <w:rPr>
          <w:rFonts w:ascii="Times New Roman" w:hAnsi="Times New Roman" w:cs="Times New Roman"/>
          <w:sz w:val="24"/>
          <w:szCs w:val="24"/>
        </w:rPr>
      </w:pPr>
      <w:r w:rsidRPr="004D7CFA">
        <w:rPr>
          <w:rFonts w:ascii="Times New Roman" w:hAnsi="Times New Roman" w:cs="Times New Roman"/>
          <w:sz w:val="24"/>
          <w:szCs w:val="24"/>
        </w:rPr>
        <w:t>Award of contract</w:t>
      </w:r>
    </w:p>
    <w:p w:rsidR="000F743E" w:rsidRPr="004D7CFA" w:rsidRDefault="000F743E" w:rsidP="004D7CFA">
      <w:pPr>
        <w:numPr>
          <w:ilvl w:val="0"/>
          <w:numId w:val="68"/>
        </w:numPr>
        <w:autoSpaceDE w:val="0"/>
        <w:autoSpaceDN w:val="0"/>
        <w:adjustRightInd w:val="0"/>
        <w:spacing w:after="0" w:line="360" w:lineRule="auto"/>
        <w:jc w:val="both"/>
        <w:rPr>
          <w:rFonts w:ascii="Times New Roman" w:hAnsi="Times New Roman" w:cs="Times New Roman"/>
          <w:sz w:val="24"/>
          <w:szCs w:val="24"/>
        </w:rPr>
      </w:pPr>
      <w:r w:rsidRPr="004D7CFA">
        <w:rPr>
          <w:rFonts w:ascii="Times New Roman" w:hAnsi="Times New Roman" w:cs="Times New Roman"/>
          <w:sz w:val="24"/>
          <w:szCs w:val="24"/>
        </w:rPr>
        <w:t>Issue Local Purchase Order</w:t>
      </w:r>
    </w:p>
    <w:p w:rsidR="000F743E" w:rsidRPr="004D7CFA" w:rsidRDefault="000F743E" w:rsidP="004D7CFA">
      <w:pPr>
        <w:numPr>
          <w:ilvl w:val="0"/>
          <w:numId w:val="68"/>
        </w:numPr>
        <w:autoSpaceDE w:val="0"/>
        <w:autoSpaceDN w:val="0"/>
        <w:adjustRightInd w:val="0"/>
        <w:spacing w:after="0" w:line="360" w:lineRule="auto"/>
        <w:jc w:val="both"/>
        <w:rPr>
          <w:rFonts w:ascii="Times New Roman" w:hAnsi="Times New Roman" w:cs="Times New Roman"/>
          <w:sz w:val="24"/>
          <w:szCs w:val="24"/>
        </w:rPr>
      </w:pPr>
      <w:r w:rsidRPr="004D7CFA">
        <w:rPr>
          <w:rFonts w:ascii="Times New Roman" w:hAnsi="Times New Roman" w:cs="Times New Roman"/>
          <w:sz w:val="24"/>
          <w:szCs w:val="24"/>
        </w:rPr>
        <w:t>Expedite deliveries</w:t>
      </w:r>
    </w:p>
    <w:p w:rsidR="000F743E" w:rsidRPr="004D7CFA" w:rsidRDefault="000F743E" w:rsidP="004D7CFA">
      <w:pPr>
        <w:numPr>
          <w:ilvl w:val="0"/>
          <w:numId w:val="68"/>
        </w:numPr>
        <w:autoSpaceDE w:val="0"/>
        <w:autoSpaceDN w:val="0"/>
        <w:adjustRightInd w:val="0"/>
        <w:spacing w:after="0" w:line="360" w:lineRule="auto"/>
        <w:jc w:val="both"/>
        <w:rPr>
          <w:rFonts w:ascii="Times New Roman" w:hAnsi="Times New Roman" w:cs="Times New Roman"/>
          <w:sz w:val="24"/>
          <w:szCs w:val="24"/>
        </w:rPr>
      </w:pPr>
      <w:r w:rsidRPr="004D7CFA">
        <w:rPr>
          <w:rFonts w:ascii="Times New Roman" w:hAnsi="Times New Roman" w:cs="Times New Roman"/>
          <w:sz w:val="24"/>
          <w:szCs w:val="24"/>
        </w:rPr>
        <w:t>Receive goods, services or works</w:t>
      </w:r>
    </w:p>
    <w:p w:rsidR="000F743E" w:rsidRPr="004D7CFA" w:rsidRDefault="000F743E" w:rsidP="004D7CFA">
      <w:pPr>
        <w:numPr>
          <w:ilvl w:val="0"/>
          <w:numId w:val="68"/>
        </w:numPr>
        <w:autoSpaceDE w:val="0"/>
        <w:autoSpaceDN w:val="0"/>
        <w:adjustRightInd w:val="0"/>
        <w:spacing w:after="0" w:line="360" w:lineRule="auto"/>
        <w:jc w:val="both"/>
        <w:rPr>
          <w:rFonts w:ascii="Times New Roman" w:hAnsi="Times New Roman" w:cs="Times New Roman"/>
          <w:sz w:val="24"/>
          <w:szCs w:val="24"/>
        </w:rPr>
      </w:pPr>
      <w:r w:rsidRPr="004D7CFA">
        <w:rPr>
          <w:rFonts w:ascii="Times New Roman" w:hAnsi="Times New Roman" w:cs="Times New Roman"/>
          <w:sz w:val="24"/>
          <w:szCs w:val="24"/>
        </w:rPr>
        <w:t>Prepare Goods Received Note (GRN)</w:t>
      </w:r>
    </w:p>
    <w:p w:rsidR="000F743E" w:rsidRPr="004D7CFA" w:rsidRDefault="000F743E" w:rsidP="004D7CFA">
      <w:pPr>
        <w:numPr>
          <w:ilvl w:val="0"/>
          <w:numId w:val="68"/>
        </w:numPr>
        <w:autoSpaceDE w:val="0"/>
        <w:autoSpaceDN w:val="0"/>
        <w:adjustRightInd w:val="0"/>
        <w:spacing w:after="0" w:line="360" w:lineRule="auto"/>
        <w:jc w:val="both"/>
        <w:rPr>
          <w:rFonts w:ascii="Times New Roman" w:hAnsi="Times New Roman" w:cs="Times New Roman"/>
          <w:sz w:val="24"/>
          <w:szCs w:val="24"/>
        </w:rPr>
      </w:pPr>
      <w:r w:rsidRPr="004D7CFA">
        <w:rPr>
          <w:rFonts w:ascii="Times New Roman" w:hAnsi="Times New Roman" w:cs="Times New Roman"/>
          <w:sz w:val="24"/>
          <w:szCs w:val="24"/>
        </w:rPr>
        <w:t>Pay for the goods, services or works</w:t>
      </w:r>
    </w:p>
    <w:p w:rsidR="000F743E" w:rsidRPr="004D7CFA" w:rsidRDefault="000F743E" w:rsidP="004D7CFA">
      <w:pPr>
        <w:autoSpaceDE w:val="0"/>
        <w:autoSpaceDN w:val="0"/>
        <w:adjustRightInd w:val="0"/>
        <w:spacing w:after="0" w:line="360" w:lineRule="auto"/>
        <w:jc w:val="both"/>
        <w:rPr>
          <w:rFonts w:ascii="Times New Roman" w:hAnsi="Times New Roman" w:cs="Times New Roman"/>
          <w:sz w:val="24"/>
          <w:szCs w:val="24"/>
        </w:rPr>
      </w:pPr>
    </w:p>
    <w:p w:rsidR="000F743E" w:rsidRPr="004D7CFA" w:rsidRDefault="00DF7541" w:rsidP="004D7CFA">
      <w:pPr>
        <w:autoSpaceDE w:val="0"/>
        <w:autoSpaceDN w:val="0"/>
        <w:adjustRightInd w:val="0"/>
        <w:spacing w:after="0" w:line="360" w:lineRule="auto"/>
        <w:jc w:val="both"/>
        <w:rPr>
          <w:rFonts w:ascii="Times New Roman" w:hAnsi="Times New Roman" w:cs="Times New Roman"/>
          <w:b/>
          <w:sz w:val="24"/>
          <w:szCs w:val="24"/>
        </w:rPr>
      </w:pPr>
      <w:r w:rsidRPr="004D7CFA">
        <w:rPr>
          <w:rFonts w:ascii="Times New Roman" w:hAnsi="Times New Roman" w:cs="Times New Roman"/>
          <w:b/>
          <w:sz w:val="24"/>
          <w:szCs w:val="24"/>
        </w:rPr>
        <w:t>5.5.1 Preparation of Enquiry</w:t>
      </w:r>
    </w:p>
    <w:p w:rsidR="000F743E" w:rsidRPr="004D7CFA" w:rsidRDefault="000F743E" w:rsidP="004D7CFA">
      <w:pPr>
        <w:autoSpaceDE w:val="0"/>
        <w:autoSpaceDN w:val="0"/>
        <w:adjustRightInd w:val="0"/>
        <w:spacing w:after="0" w:line="360" w:lineRule="auto"/>
        <w:jc w:val="both"/>
        <w:rPr>
          <w:rFonts w:ascii="Times New Roman" w:hAnsi="Times New Roman" w:cs="Times New Roman"/>
          <w:sz w:val="24"/>
          <w:szCs w:val="24"/>
        </w:rPr>
      </w:pPr>
    </w:p>
    <w:p w:rsidR="000F743E" w:rsidRPr="004D7CFA" w:rsidRDefault="000F743E" w:rsidP="004D7CFA">
      <w:pPr>
        <w:autoSpaceDE w:val="0"/>
        <w:autoSpaceDN w:val="0"/>
        <w:adjustRightInd w:val="0"/>
        <w:spacing w:after="0" w:line="360" w:lineRule="auto"/>
        <w:jc w:val="both"/>
        <w:rPr>
          <w:rFonts w:ascii="Times New Roman" w:hAnsi="Times New Roman" w:cs="Times New Roman"/>
          <w:sz w:val="24"/>
          <w:szCs w:val="24"/>
        </w:rPr>
      </w:pPr>
      <w:r w:rsidRPr="004D7CFA">
        <w:rPr>
          <w:rFonts w:ascii="Times New Roman" w:hAnsi="Times New Roman" w:cs="Times New Roman"/>
          <w:sz w:val="24"/>
          <w:szCs w:val="24"/>
        </w:rPr>
        <w:t>The following should be taken into account when preparing Enquiries;</w:t>
      </w:r>
    </w:p>
    <w:p w:rsidR="000F743E" w:rsidRPr="004D7CFA" w:rsidRDefault="000F743E" w:rsidP="004D7CFA">
      <w:pPr>
        <w:numPr>
          <w:ilvl w:val="0"/>
          <w:numId w:val="69"/>
        </w:numPr>
        <w:autoSpaceDE w:val="0"/>
        <w:autoSpaceDN w:val="0"/>
        <w:adjustRightInd w:val="0"/>
        <w:spacing w:after="0" w:line="360" w:lineRule="auto"/>
        <w:jc w:val="both"/>
        <w:rPr>
          <w:rFonts w:ascii="Times New Roman" w:hAnsi="Times New Roman" w:cs="Times New Roman"/>
          <w:sz w:val="24"/>
          <w:szCs w:val="24"/>
        </w:rPr>
      </w:pPr>
      <w:r w:rsidRPr="004D7CFA">
        <w:rPr>
          <w:rFonts w:ascii="Times New Roman" w:hAnsi="Times New Roman" w:cs="Times New Roman"/>
          <w:sz w:val="24"/>
          <w:szCs w:val="24"/>
        </w:rPr>
        <w:t>The Enquiry should be in writing</w:t>
      </w:r>
    </w:p>
    <w:p w:rsidR="000F743E" w:rsidRPr="004D7CFA" w:rsidRDefault="000F743E" w:rsidP="004D7CFA">
      <w:pPr>
        <w:numPr>
          <w:ilvl w:val="0"/>
          <w:numId w:val="69"/>
        </w:numPr>
        <w:autoSpaceDE w:val="0"/>
        <w:autoSpaceDN w:val="0"/>
        <w:adjustRightInd w:val="0"/>
        <w:spacing w:after="0" w:line="360" w:lineRule="auto"/>
        <w:jc w:val="both"/>
        <w:rPr>
          <w:rFonts w:ascii="Times New Roman" w:hAnsi="Times New Roman" w:cs="Times New Roman"/>
          <w:sz w:val="24"/>
          <w:szCs w:val="24"/>
        </w:rPr>
      </w:pPr>
      <w:r w:rsidRPr="004D7CFA">
        <w:rPr>
          <w:rFonts w:ascii="Times New Roman" w:hAnsi="Times New Roman" w:cs="Times New Roman"/>
          <w:sz w:val="24"/>
          <w:szCs w:val="24"/>
        </w:rPr>
        <w:t>Specifications should be clear, broad based and unambiguous</w:t>
      </w:r>
    </w:p>
    <w:p w:rsidR="000F743E" w:rsidRPr="004D7CFA" w:rsidRDefault="000F743E" w:rsidP="004D7CFA">
      <w:pPr>
        <w:numPr>
          <w:ilvl w:val="0"/>
          <w:numId w:val="69"/>
        </w:numPr>
        <w:autoSpaceDE w:val="0"/>
        <w:autoSpaceDN w:val="0"/>
        <w:adjustRightInd w:val="0"/>
        <w:spacing w:after="0" w:line="360" w:lineRule="auto"/>
        <w:jc w:val="both"/>
        <w:rPr>
          <w:rFonts w:ascii="Times New Roman" w:hAnsi="Times New Roman" w:cs="Times New Roman"/>
          <w:sz w:val="24"/>
          <w:szCs w:val="24"/>
        </w:rPr>
      </w:pPr>
      <w:r w:rsidRPr="004D7CFA">
        <w:rPr>
          <w:rFonts w:ascii="Times New Roman" w:hAnsi="Times New Roman" w:cs="Times New Roman"/>
          <w:sz w:val="24"/>
          <w:szCs w:val="24"/>
        </w:rPr>
        <w:t>Other details include</w:t>
      </w:r>
    </w:p>
    <w:p w:rsidR="000F743E" w:rsidRPr="004D7CFA" w:rsidRDefault="000F743E" w:rsidP="004D7CFA">
      <w:pPr>
        <w:autoSpaceDE w:val="0"/>
        <w:autoSpaceDN w:val="0"/>
        <w:adjustRightInd w:val="0"/>
        <w:spacing w:after="0" w:line="360" w:lineRule="auto"/>
        <w:ind w:left="720"/>
        <w:jc w:val="both"/>
        <w:rPr>
          <w:rFonts w:ascii="Times New Roman" w:hAnsi="Times New Roman" w:cs="Times New Roman"/>
          <w:sz w:val="24"/>
          <w:szCs w:val="24"/>
        </w:rPr>
      </w:pPr>
    </w:p>
    <w:p w:rsidR="000F743E" w:rsidRPr="004D7CFA" w:rsidRDefault="000F743E" w:rsidP="004D7CFA">
      <w:pPr>
        <w:numPr>
          <w:ilvl w:val="0"/>
          <w:numId w:val="70"/>
        </w:numPr>
        <w:autoSpaceDE w:val="0"/>
        <w:autoSpaceDN w:val="0"/>
        <w:adjustRightInd w:val="0"/>
        <w:spacing w:after="0" w:line="360" w:lineRule="auto"/>
        <w:jc w:val="both"/>
        <w:rPr>
          <w:rFonts w:ascii="Times New Roman" w:hAnsi="Times New Roman" w:cs="Times New Roman"/>
          <w:sz w:val="24"/>
          <w:szCs w:val="24"/>
        </w:rPr>
      </w:pPr>
      <w:r w:rsidRPr="004D7CFA">
        <w:rPr>
          <w:rFonts w:ascii="Times New Roman" w:hAnsi="Times New Roman" w:cs="Times New Roman"/>
          <w:sz w:val="24"/>
          <w:szCs w:val="24"/>
        </w:rPr>
        <w:t>Quantity/ bills of Quantity</w:t>
      </w:r>
    </w:p>
    <w:p w:rsidR="000F743E" w:rsidRPr="004D7CFA" w:rsidRDefault="000F743E" w:rsidP="004D7CFA">
      <w:pPr>
        <w:numPr>
          <w:ilvl w:val="0"/>
          <w:numId w:val="70"/>
        </w:numPr>
        <w:autoSpaceDE w:val="0"/>
        <w:autoSpaceDN w:val="0"/>
        <w:adjustRightInd w:val="0"/>
        <w:spacing w:after="0" w:line="360" w:lineRule="auto"/>
        <w:jc w:val="both"/>
        <w:rPr>
          <w:rFonts w:ascii="Times New Roman" w:hAnsi="Times New Roman" w:cs="Times New Roman"/>
          <w:sz w:val="24"/>
          <w:szCs w:val="24"/>
        </w:rPr>
      </w:pPr>
      <w:r w:rsidRPr="004D7CFA">
        <w:rPr>
          <w:rFonts w:ascii="Times New Roman" w:hAnsi="Times New Roman" w:cs="Times New Roman"/>
          <w:sz w:val="24"/>
          <w:szCs w:val="24"/>
        </w:rPr>
        <w:t>Delivery date/ completion date</w:t>
      </w:r>
    </w:p>
    <w:p w:rsidR="000F743E" w:rsidRPr="004D7CFA" w:rsidRDefault="000F743E" w:rsidP="004D7CFA">
      <w:pPr>
        <w:numPr>
          <w:ilvl w:val="0"/>
          <w:numId w:val="70"/>
        </w:numPr>
        <w:autoSpaceDE w:val="0"/>
        <w:autoSpaceDN w:val="0"/>
        <w:adjustRightInd w:val="0"/>
        <w:spacing w:after="0" w:line="360" w:lineRule="auto"/>
        <w:jc w:val="both"/>
        <w:rPr>
          <w:rFonts w:ascii="Times New Roman" w:hAnsi="Times New Roman" w:cs="Times New Roman"/>
          <w:sz w:val="24"/>
          <w:szCs w:val="24"/>
        </w:rPr>
      </w:pPr>
      <w:r w:rsidRPr="004D7CFA">
        <w:rPr>
          <w:rFonts w:ascii="Times New Roman" w:hAnsi="Times New Roman" w:cs="Times New Roman"/>
          <w:sz w:val="24"/>
          <w:szCs w:val="24"/>
        </w:rPr>
        <w:t>Payment terms</w:t>
      </w:r>
    </w:p>
    <w:p w:rsidR="000F743E" w:rsidRPr="004D7CFA" w:rsidRDefault="000F743E" w:rsidP="004D7CFA">
      <w:pPr>
        <w:numPr>
          <w:ilvl w:val="0"/>
          <w:numId w:val="70"/>
        </w:numPr>
        <w:autoSpaceDE w:val="0"/>
        <w:autoSpaceDN w:val="0"/>
        <w:adjustRightInd w:val="0"/>
        <w:spacing w:after="0" w:line="360" w:lineRule="auto"/>
        <w:jc w:val="both"/>
        <w:rPr>
          <w:rFonts w:ascii="Times New Roman" w:hAnsi="Times New Roman" w:cs="Times New Roman"/>
          <w:sz w:val="24"/>
          <w:szCs w:val="24"/>
        </w:rPr>
      </w:pPr>
      <w:r w:rsidRPr="004D7CFA">
        <w:rPr>
          <w:rFonts w:ascii="Times New Roman" w:hAnsi="Times New Roman" w:cs="Times New Roman"/>
          <w:sz w:val="24"/>
          <w:szCs w:val="24"/>
        </w:rPr>
        <w:t>Validity period</w:t>
      </w:r>
    </w:p>
    <w:p w:rsidR="000F743E" w:rsidRPr="004D7CFA" w:rsidRDefault="000F743E" w:rsidP="004D7CFA">
      <w:pPr>
        <w:numPr>
          <w:ilvl w:val="0"/>
          <w:numId w:val="70"/>
        </w:numPr>
        <w:autoSpaceDE w:val="0"/>
        <w:autoSpaceDN w:val="0"/>
        <w:adjustRightInd w:val="0"/>
        <w:spacing w:after="0" w:line="360" w:lineRule="auto"/>
        <w:jc w:val="both"/>
        <w:rPr>
          <w:rFonts w:ascii="Times New Roman" w:hAnsi="Times New Roman" w:cs="Times New Roman"/>
          <w:sz w:val="24"/>
          <w:szCs w:val="24"/>
        </w:rPr>
      </w:pPr>
      <w:r w:rsidRPr="004D7CFA">
        <w:rPr>
          <w:rFonts w:ascii="Times New Roman" w:hAnsi="Times New Roman" w:cs="Times New Roman"/>
          <w:sz w:val="24"/>
          <w:szCs w:val="24"/>
        </w:rPr>
        <w:t>Warranty/ guarantee</w:t>
      </w:r>
    </w:p>
    <w:p w:rsidR="000F743E" w:rsidRPr="004D7CFA" w:rsidRDefault="000F743E" w:rsidP="004D7CFA">
      <w:pPr>
        <w:numPr>
          <w:ilvl w:val="0"/>
          <w:numId w:val="70"/>
        </w:numPr>
        <w:autoSpaceDE w:val="0"/>
        <w:autoSpaceDN w:val="0"/>
        <w:adjustRightInd w:val="0"/>
        <w:spacing w:after="0" w:line="360" w:lineRule="auto"/>
        <w:jc w:val="both"/>
        <w:rPr>
          <w:rFonts w:ascii="Times New Roman" w:hAnsi="Times New Roman" w:cs="Times New Roman"/>
          <w:sz w:val="24"/>
          <w:szCs w:val="24"/>
        </w:rPr>
      </w:pPr>
      <w:r w:rsidRPr="004D7CFA">
        <w:rPr>
          <w:rFonts w:ascii="Times New Roman" w:hAnsi="Times New Roman" w:cs="Times New Roman"/>
          <w:sz w:val="24"/>
          <w:szCs w:val="24"/>
        </w:rPr>
        <w:t>Address, date and time for submission</w:t>
      </w:r>
    </w:p>
    <w:p w:rsidR="000F743E" w:rsidRPr="004D7CFA" w:rsidRDefault="000F743E" w:rsidP="004D7CFA">
      <w:pPr>
        <w:autoSpaceDE w:val="0"/>
        <w:autoSpaceDN w:val="0"/>
        <w:adjustRightInd w:val="0"/>
        <w:spacing w:after="0" w:line="360" w:lineRule="auto"/>
        <w:jc w:val="both"/>
        <w:rPr>
          <w:rFonts w:ascii="Times New Roman" w:hAnsi="Times New Roman" w:cs="Times New Roman"/>
          <w:sz w:val="24"/>
          <w:szCs w:val="24"/>
        </w:rPr>
      </w:pPr>
    </w:p>
    <w:p w:rsidR="000F743E" w:rsidRPr="004D7CFA" w:rsidRDefault="00DF7541" w:rsidP="004D7CFA">
      <w:pPr>
        <w:autoSpaceDE w:val="0"/>
        <w:autoSpaceDN w:val="0"/>
        <w:adjustRightInd w:val="0"/>
        <w:spacing w:after="0" w:line="360" w:lineRule="auto"/>
        <w:jc w:val="both"/>
        <w:rPr>
          <w:rFonts w:ascii="Times New Roman" w:hAnsi="Times New Roman" w:cs="Times New Roman"/>
          <w:b/>
          <w:sz w:val="24"/>
          <w:szCs w:val="24"/>
        </w:rPr>
      </w:pPr>
      <w:r w:rsidRPr="004D7CFA">
        <w:rPr>
          <w:rFonts w:ascii="Times New Roman" w:hAnsi="Times New Roman" w:cs="Times New Roman"/>
          <w:b/>
          <w:sz w:val="24"/>
          <w:szCs w:val="24"/>
        </w:rPr>
        <w:t>5.5.2 Invitation for Quotations</w:t>
      </w:r>
    </w:p>
    <w:p w:rsidR="000F743E" w:rsidRPr="004D7CFA" w:rsidRDefault="000F743E" w:rsidP="004D7CFA">
      <w:pPr>
        <w:autoSpaceDE w:val="0"/>
        <w:autoSpaceDN w:val="0"/>
        <w:adjustRightInd w:val="0"/>
        <w:spacing w:after="0" w:line="360" w:lineRule="auto"/>
        <w:jc w:val="both"/>
        <w:rPr>
          <w:rFonts w:ascii="Times New Roman" w:hAnsi="Times New Roman" w:cs="Times New Roman"/>
          <w:sz w:val="24"/>
          <w:szCs w:val="24"/>
        </w:rPr>
      </w:pPr>
    </w:p>
    <w:p w:rsidR="000F743E" w:rsidRPr="004D7CFA" w:rsidRDefault="000F743E" w:rsidP="004D7CFA">
      <w:pPr>
        <w:autoSpaceDE w:val="0"/>
        <w:autoSpaceDN w:val="0"/>
        <w:adjustRightInd w:val="0"/>
        <w:spacing w:after="0" w:line="360" w:lineRule="auto"/>
        <w:jc w:val="both"/>
        <w:rPr>
          <w:rFonts w:ascii="Times New Roman" w:hAnsi="Times New Roman" w:cs="Times New Roman"/>
          <w:sz w:val="24"/>
          <w:szCs w:val="24"/>
        </w:rPr>
      </w:pPr>
      <w:r w:rsidRPr="004D7CFA">
        <w:rPr>
          <w:rFonts w:ascii="Times New Roman" w:hAnsi="Times New Roman" w:cs="Times New Roman"/>
          <w:sz w:val="24"/>
          <w:szCs w:val="24"/>
        </w:rPr>
        <w:t>The Tender Enquiries shall be invited only through written invitations. A sample Rfq is as follows;</w:t>
      </w:r>
    </w:p>
    <w:p w:rsidR="000F743E" w:rsidRPr="004D7CFA" w:rsidRDefault="000F743E" w:rsidP="004D7CFA">
      <w:pPr>
        <w:spacing w:line="360" w:lineRule="auto"/>
        <w:jc w:val="both"/>
        <w:rPr>
          <w:rFonts w:ascii="Times New Roman" w:hAnsi="Times New Roman" w:cs="Times New Roman"/>
          <w:sz w:val="24"/>
          <w:szCs w:val="24"/>
        </w:rPr>
      </w:pPr>
      <w:r w:rsidRPr="004D7CFA">
        <w:rPr>
          <w:rFonts w:ascii="Times New Roman" w:hAnsi="Times New Roman" w:cs="Times New Roman"/>
          <w:sz w:val="24"/>
          <w:szCs w:val="24"/>
        </w:rPr>
        <w:t>The specifications shall be clear and broad based in order to encourage competitive tenders. If a brand name or model cannot be avoided, words such as” or other article of comparable quality” or “ or equivalent” shall be is used. Zambian Standards specifications shall be used, where available. In the absence of the Zambian standard specifications, any other international standards shall be used such as BSI, ISO etc.</w:t>
      </w:r>
    </w:p>
    <w:p w:rsidR="000F743E" w:rsidRPr="004D7CFA" w:rsidRDefault="000F743E" w:rsidP="004D7CFA">
      <w:pPr>
        <w:spacing w:line="360" w:lineRule="auto"/>
        <w:jc w:val="both"/>
        <w:rPr>
          <w:rFonts w:ascii="Times New Roman" w:hAnsi="Times New Roman" w:cs="Times New Roman"/>
          <w:sz w:val="24"/>
          <w:szCs w:val="24"/>
        </w:rPr>
      </w:pPr>
      <w:r w:rsidRPr="004D7CFA">
        <w:rPr>
          <w:rFonts w:ascii="Times New Roman" w:hAnsi="Times New Roman" w:cs="Times New Roman"/>
          <w:sz w:val="24"/>
          <w:szCs w:val="24"/>
        </w:rPr>
        <w:t>For Equipment, vehicles etc, the performance data i. Capacity, the output, details of engine, motor, whether Petrol or diesel driven shall be specified.</w:t>
      </w:r>
    </w:p>
    <w:p w:rsidR="000F743E" w:rsidRPr="004D7CFA" w:rsidRDefault="000F743E" w:rsidP="004D7CFA">
      <w:pPr>
        <w:spacing w:line="360" w:lineRule="auto"/>
        <w:jc w:val="both"/>
        <w:rPr>
          <w:rFonts w:ascii="Times New Roman" w:hAnsi="Times New Roman" w:cs="Times New Roman"/>
          <w:b/>
          <w:sz w:val="24"/>
          <w:szCs w:val="24"/>
        </w:rPr>
      </w:pPr>
      <w:r w:rsidRPr="004D7CFA">
        <w:rPr>
          <w:rFonts w:ascii="Times New Roman" w:hAnsi="Times New Roman" w:cs="Times New Roman"/>
          <w:b/>
          <w:sz w:val="24"/>
          <w:szCs w:val="24"/>
        </w:rPr>
        <w:t>Receipt of Quotations</w:t>
      </w:r>
    </w:p>
    <w:p w:rsidR="000F743E" w:rsidRPr="004D7CFA" w:rsidRDefault="000F743E" w:rsidP="004D7CFA">
      <w:pPr>
        <w:spacing w:line="360" w:lineRule="auto"/>
        <w:jc w:val="both"/>
        <w:rPr>
          <w:rFonts w:ascii="Times New Roman" w:hAnsi="Times New Roman" w:cs="Times New Roman"/>
          <w:sz w:val="24"/>
          <w:szCs w:val="24"/>
        </w:rPr>
      </w:pPr>
      <w:r w:rsidRPr="004D7CFA">
        <w:rPr>
          <w:rFonts w:ascii="Times New Roman" w:hAnsi="Times New Roman" w:cs="Times New Roman"/>
          <w:sz w:val="24"/>
          <w:szCs w:val="24"/>
        </w:rPr>
        <w:t>Quotations may be;</w:t>
      </w:r>
    </w:p>
    <w:p w:rsidR="000F743E" w:rsidRPr="004D7CFA" w:rsidRDefault="000F743E" w:rsidP="004D7CFA">
      <w:pPr>
        <w:numPr>
          <w:ilvl w:val="0"/>
          <w:numId w:val="74"/>
        </w:numPr>
        <w:spacing w:after="200" w:line="360" w:lineRule="auto"/>
        <w:jc w:val="both"/>
        <w:rPr>
          <w:rFonts w:ascii="Times New Roman" w:hAnsi="Times New Roman" w:cs="Times New Roman"/>
          <w:sz w:val="24"/>
          <w:szCs w:val="24"/>
        </w:rPr>
      </w:pPr>
      <w:r w:rsidRPr="004D7CFA">
        <w:rPr>
          <w:rFonts w:ascii="Times New Roman" w:hAnsi="Times New Roman" w:cs="Times New Roman"/>
          <w:sz w:val="24"/>
          <w:szCs w:val="24"/>
        </w:rPr>
        <w:t>Collected from the supplier</w:t>
      </w:r>
    </w:p>
    <w:p w:rsidR="000F743E" w:rsidRPr="004D7CFA" w:rsidRDefault="000F743E" w:rsidP="004D7CFA">
      <w:pPr>
        <w:numPr>
          <w:ilvl w:val="0"/>
          <w:numId w:val="74"/>
        </w:numPr>
        <w:spacing w:after="200" w:line="360" w:lineRule="auto"/>
        <w:jc w:val="both"/>
        <w:rPr>
          <w:rFonts w:ascii="Times New Roman" w:hAnsi="Times New Roman" w:cs="Times New Roman"/>
          <w:sz w:val="24"/>
          <w:szCs w:val="24"/>
        </w:rPr>
      </w:pPr>
      <w:r w:rsidRPr="004D7CFA">
        <w:rPr>
          <w:rFonts w:ascii="Times New Roman" w:hAnsi="Times New Roman" w:cs="Times New Roman"/>
          <w:sz w:val="24"/>
          <w:szCs w:val="24"/>
        </w:rPr>
        <w:t>Delivered by the supplier to the purchasing office</w:t>
      </w:r>
    </w:p>
    <w:p w:rsidR="000F743E" w:rsidRPr="004D7CFA" w:rsidRDefault="000F743E" w:rsidP="004D7CFA">
      <w:pPr>
        <w:numPr>
          <w:ilvl w:val="0"/>
          <w:numId w:val="74"/>
        </w:numPr>
        <w:spacing w:after="200" w:line="360" w:lineRule="auto"/>
        <w:jc w:val="both"/>
        <w:rPr>
          <w:rFonts w:ascii="Times New Roman" w:hAnsi="Times New Roman" w:cs="Times New Roman"/>
          <w:sz w:val="24"/>
          <w:szCs w:val="24"/>
        </w:rPr>
      </w:pPr>
      <w:r w:rsidRPr="004D7CFA">
        <w:rPr>
          <w:rFonts w:ascii="Times New Roman" w:hAnsi="Times New Roman" w:cs="Times New Roman"/>
          <w:sz w:val="24"/>
          <w:szCs w:val="24"/>
        </w:rPr>
        <w:t>Received by fax</w:t>
      </w:r>
    </w:p>
    <w:p w:rsidR="000F743E" w:rsidRPr="004D7CFA" w:rsidRDefault="000F743E" w:rsidP="004D7CFA">
      <w:pPr>
        <w:numPr>
          <w:ilvl w:val="0"/>
          <w:numId w:val="74"/>
        </w:numPr>
        <w:spacing w:after="200" w:line="360" w:lineRule="auto"/>
        <w:jc w:val="both"/>
        <w:rPr>
          <w:rFonts w:ascii="Times New Roman" w:hAnsi="Times New Roman" w:cs="Times New Roman"/>
          <w:sz w:val="24"/>
          <w:szCs w:val="24"/>
        </w:rPr>
      </w:pPr>
      <w:r w:rsidRPr="004D7CFA">
        <w:rPr>
          <w:rFonts w:ascii="Times New Roman" w:hAnsi="Times New Roman" w:cs="Times New Roman"/>
          <w:sz w:val="24"/>
          <w:szCs w:val="24"/>
        </w:rPr>
        <w:t>Received through the post</w:t>
      </w:r>
    </w:p>
    <w:p w:rsidR="000F743E" w:rsidRPr="004D7CFA" w:rsidRDefault="000F743E" w:rsidP="004D7CFA">
      <w:pPr>
        <w:numPr>
          <w:ilvl w:val="0"/>
          <w:numId w:val="74"/>
        </w:numPr>
        <w:spacing w:after="200" w:line="360" w:lineRule="auto"/>
        <w:jc w:val="both"/>
        <w:rPr>
          <w:rFonts w:ascii="Times New Roman" w:hAnsi="Times New Roman" w:cs="Times New Roman"/>
          <w:sz w:val="24"/>
          <w:szCs w:val="24"/>
        </w:rPr>
      </w:pPr>
      <w:r w:rsidRPr="004D7CFA">
        <w:rPr>
          <w:rFonts w:ascii="Times New Roman" w:hAnsi="Times New Roman" w:cs="Times New Roman"/>
          <w:sz w:val="24"/>
          <w:szCs w:val="24"/>
        </w:rPr>
        <w:t>Received through the tender box</w:t>
      </w:r>
    </w:p>
    <w:p w:rsidR="000F743E" w:rsidRPr="004D7CFA" w:rsidRDefault="000F743E" w:rsidP="004D7CFA">
      <w:pPr>
        <w:spacing w:line="360" w:lineRule="auto"/>
        <w:jc w:val="both"/>
        <w:rPr>
          <w:rFonts w:ascii="Times New Roman" w:hAnsi="Times New Roman" w:cs="Times New Roman"/>
          <w:sz w:val="24"/>
          <w:szCs w:val="24"/>
        </w:rPr>
      </w:pPr>
      <w:r w:rsidRPr="004D7CFA">
        <w:rPr>
          <w:rFonts w:ascii="Times New Roman" w:hAnsi="Times New Roman" w:cs="Times New Roman"/>
          <w:sz w:val="24"/>
          <w:szCs w:val="24"/>
        </w:rPr>
        <w:t>Evaluation of Received Quotations</w:t>
      </w:r>
    </w:p>
    <w:p w:rsidR="000F743E" w:rsidRPr="004D7CFA" w:rsidRDefault="000F743E" w:rsidP="004D7CFA">
      <w:pPr>
        <w:spacing w:line="360" w:lineRule="auto"/>
        <w:jc w:val="both"/>
        <w:rPr>
          <w:rFonts w:ascii="Times New Roman" w:hAnsi="Times New Roman" w:cs="Times New Roman"/>
          <w:sz w:val="24"/>
          <w:szCs w:val="24"/>
        </w:rPr>
      </w:pPr>
      <w:r w:rsidRPr="004D7CFA">
        <w:rPr>
          <w:rFonts w:ascii="Times New Roman" w:hAnsi="Times New Roman" w:cs="Times New Roman"/>
          <w:sz w:val="24"/>
          <w:szCs w:val="24"/>
        </w:rPr>
        <w:t>On receipt of Quotation, these should be carefully examined particularly in respect of</w:t>
      </w:r>
    </w:p>
    <w:p w:rsidR="000F743E" w:rsidRPr="004D7CFA" w:rsidRDefault="000F743E" w:rsidP="004D7CFA">
      <w:pPr>
        <w:numPr>
          <w:ilvl w:val="0"/>
          <w:numId w:val="75"/>
        </w:numPr>
        <w:spacing w:after="200" w:line="360" w:lineRule="auto"/>
        <w:jc w:val="both"/>
        <w:rPr>
          <w:rFonts w:ascii="Times New Roman" w:hAnsi="Times New Roman" w:cs="Times New Roman"/>
          <w:sz w:val="24"/>
          <w:szCs w:val="24"/>
        </w:rPr>
      </w:pPr>
      <w:r w:rsidRPr="004D7CFA">
        <w:rPr>
          <w:rFonts w:ascii="Times New Roman" w:hAnsi="Times New Roman" w:cs="Times New Roman"/>
          <w:sz w:val="24"/>
          <w:szCs w:val="24"/>
        </w:rPr>
        <w:t>Examine for compliance with enquiry</w:t>
      </w:r>
    </w:p>
    <w:p w:rsidR="000F743E" w:rsidRPr="004D7CFA" w:rsidRDefault="000F743E" w:rsidP="004D7CFA">
      <w:pPr>
        <w:numPr>
          <w:ilvl w:val="0"/>
          <w:numId w:val="75"/>
        </w:numPr>
        <w:spacing w:after="200" w:line="360" w:lineRule="auto"/>
        <w:jc w:val="both"/>
        <w:rPr>
          <w:rFonts w:ascii="Times New Roman" w:hAnsi="Times New Roman" w:cs="Times New Roman"/>
          <w:sz w:val="24"/>
          <w:szCs w:val="24"/>
        </w:rPr>
      </w:pPr>
      <w:r w:rsidRPr="004D7CFA">
        <w:rPr>
          <w:rFonts w:ascii="Times New Roman" w:hAnsi="Times New Roman" w:cs="Times New Roman"/>
          <w:sz w:val="24"/>
          <w:szCs w:val="24"/>
        </w:rPr>
        <w:t>Prepare analysis sheet</w:t>
      </w:r>
    </w:p>
    <w:p w:rsidR="000F743E" w:rsidRPr="004D7CFA" w:rsidRDefault="000F743E" w:rsidP="004D7CFA">
      <w:pPr>
        <w:numPr>
          <w:ilvl w:val="0"/>
          <w:numId w:val="75"/>
        </w:numPr>
        <w:spacing w:after="200" w:line="360" w:lineRule="auto"/>
        <w:jc w:val="both"/>
        <w:rPr>
          <w:rFonts w:ascii="Times New Roman" w:hAnsi="Times New Roman" w:cs="Times New Roman"/>
          <w:sz w:val="24"/>
          <w:szCs w:val="24"/>
        </w:rPr>
      </w:pPr>
      <w:r w:rsidRPr="004D7CFA">
        <w:rPr>
          <w:rFonts w:ascii="Times New Roman" w:hAnsi="Times New Roman" w:cs="Times New Roman"/>
          <w:sz w:val="24"/>
          <w:szCs w:val="24"/>
        </w:rPr>
        <w:t>Recommendation for award</w:t>
      </w:r>
    </w:p>
    <w:p w:rsidR="000F743E" w:rsidRPr="004D7CFA" w:rsidRDefault="000F743E" w:rsidP="004D7CFA">
      <w:pPr>
        <w:numPr>
          <w:ilvl w:val="0"/>
          <w:numId w:val="75"/>
        </w:numPr>
        <w:spacing w:after="200" w:line="360" w:lineRule="auto"/>
        <w:jc w:val="both"/>
        <w:rPr>
          <w:rFonts w:ascii="Times New Roman" w:hAnsi="Times New Roman" w:cs="Times New Roman"/>
          <w:sz w:val="24"/>
          <w:szCs w:val="24"/>
        </w:rPr>
      </w:pPr>
      <w:r w:rsidRPr="004D7CFA">
        <w:rPr>
          <w:rFonts w:ascii="Times New Roman" w:hAnsi="Times New Roman" w:cs="Times New Roman"/>
          <w:sz w:val="24"/>
          <w:szCs w:val="24"/>
        </w:rPr>
        <w:t>Issues to consider in the analysis sheet include</w:t>
      </w:r>
    </w:p>
    <w:p w:rsidR="000F743E" w:rsidRPr="004D7CFA" w:rsidRDefault="000F743E" w:rsidP="004D7CFA">
      <w:pPr>
        <w:numPr>
          <w:ilvl w:val="0"/>
          <w:numId w:val="76"/>
        </w:numPr>
        <w:spacing w:after="200" w:line="360" w:lineRule="auto"/>
        <w:jc w:val="both"/>
        <w:rPr>
          <w:rFonts w:ascii="Times New Roman" w:hAnsi="Times New Roman" w:cs="Times New Roman"/>
          <w:sz w:val="24"/>
          <w:szCs w:val="24"/>
        </w:rPr>
      </w:pPr>
      <w:r w:rsidRPr="004D7CFA">
        <w:rPr>
          <w:rFonts w:ascii="Times New Roman" w:hAnsi="Times New Roman" w:cs="Times New Roman"/>
          <w:sz w:val="24"/>
          <w:szCs w:val="24"/>
        </w:rPr>
        <w:t>Compliance/ meeting specifications</w:t>
      </w:r>
    </w:p>
    <w:p w:rsidR="000F743E" w:rsidRPr="004D7CFA" w:rsidRDefault="000F743E" w:rsidP="004D7CFA">
      <w:pPr>
        <w:numPr>
          <w:ilvl w:val="0"/>
          <w:numId w:val="76"/>
        </w:numPr>
        <w:spacing w:after="200" w:line="360" w:lineRule="auto"/>
        <w:jc w:val="both"/>
        <w:rPr>
          <w:rFonts w:ascii="Times New Roman" w:hAnsi="Times New Roman" w:cs="Times New Roman"/>
          <w:sz w:val="24"/>
          <w:szCs w:val="24"/>
        </w:rPr>
      </w:pPr>
      <w:r w:rsidRPr="004D7CFA">
        <w:rPr>
          <w:rFonts w:ascii="Times New Roman" w:hAnsi="Times New Roman" w:cs="Times New Roman"/>
          <w:sz w:val="24"/>
          <w:szCs w:val="24"/>
        </w:rPr>
        <w:t>Validity of quotations</w:t>
      </w:r>
    </w:p>
    <w:p w:rsidR="000F743E" w:rsidRPr="004D7CFA" w:rsidRDefault="000F743E" w:rsidP="004D7CFA">
      <w:pPr>
        <w:numPr>
          <w:ilvl w:val="0"/>
          <w:numId w:val="76"/>
        </w:numPr>
        <w:spacing w:after="200" w:line="360" w:lineRule="auto"/>
        <w:jc w:val="both"/>
        <w:rPr>
          <w:rFonts w:ascii="Times New Roman" w:hAnsi="Times New Roman" w:cs="Times New Roman"/>
          <w:sz w:val="24"/>
          <w:szCs w:val="24"/>
        </w:rPr>
      </w:pPr>
      <w:r w:rsidRPr="004D7CFA">
        <w:rPr>
          <w:rFonts w:ascii="Times New Roman" w:hAnsi="Times New Roman" w:cs="Times New Roman"/>
          <w:sz w:val="24"/>
          <w:szCs w:val="24"/>
        </w:rPr>
        <w:t>Meeting the Delivery period</w:t>
      </w:r>
    </w:p>
    <w:p w:rsidR="000F743E" w:rsidRPr="004D7CFA" w:rsidRDefault="000F743E" w:rsidP="004D7CFA">
      <w:pPr>
        <w:numPr>
          <w:ilvl w:val="0"/>
          <w:numId w:val="76"/>
        </w:numPr>
        <w:spacing w:after="200" w:line="360" w:lineRule="auto"/>
        <w:jc w:val="both"/>
        <w:rPr>
          <w:rFonts w:ascii="Times New Roman" w:hAnsi="Times New Roman" w:cs="Times New Roman"/>
          <w:sz w:val="24"/>
          <w:szCs w:val="24"/>
        </w:rPr>
      </w:pPr>
      <w:r w:rsidRPr="004D7CFA">
        <w:rPr>
          <w:rFonts w:ascii="Times New Roman" w:hAnsi="Times New Roman" w:cs="Times New Roman"/>
          <w:sz w:val="24"/>
          <w:szCs w:val="24"/>
        </w:rPr>
        <w:t>Acceptability of Payment terms</w:t>
      </w:r>
    </w:p>
    <w:p w:rsidR="000F743E" w:rsidRPr="004D7CFA" w:rsidRDefault="000F743E" w:rsidP="004D7CFA">
      <w:pPr>
        <w:numPr>
          <w:ilvl w:val="0"/>
          <w:numId w:val="76"/>
        </w:numPr>
        <w:spacing w:after="200" w:line="360" w:lineRule="auto"/>
        <w:jc w:val="both"/>
        <w:rPr>
          <w:rFonts w:ascii="Times New Roman" w:hAnsi="Times New Roman" w:cs="Times New Roman"/>
          <w:sz w:val="24"/>
          <w:szCs w:val="24"/>
        </w:rPr>
      </w:pPr>
      <w:r w:rsidRPr="004D7CFA">
        <w:rPr>
          <w:rFonts w:ascii="Times New Roman" w:hAnsi="Times New Roman" w:cs="Times New Roman"/>
          <w:sz w:val="24"/>
          <w:szCs w:val="24"/>
        </w:rPr>
        <w:t>Unit price / total price</w:t>
      </w:r>
    </w:p>
    <w:p w:rsidR="000F743E" w:rsidRPr="004D7CFA" w:rsidRDefault="000F743E" w:rsidP="004D7CFA">
      <w:pPr>
        <w:numPr>
          <w:ilvl w:val="0"/>
          <w:numId w:val="76"/>
        </w:numPr>
        <w:spacing w:after="200" w:line="360" w:lineRule="auto"/>
        <w:jc w:val="both"/>
        <w:rPr>
          <w:rFonts w:ascii="Times New Roman" w:hAnsi="Times New Roman" w:cs="Times New Roman"/>
          <w:sz w:val="24"/>
          <w:szCs w:val="24"/>
        </w:rPr>
      </w:pPr>
      <w:r w:rsidRPr="004D7CFA">
        <w:rPr>
          <w:rFonts w:ascii="Times New Roman" w:hAnsi="Times New Roman" w:cs="Times New Roman"/>
          <w:sz w:val="24"/>
          <w:szCs w:val="24"/>
        </w:rPr>
        <w:t>Submission of value Added Tax Certificate or Valid Tax Clearance Certificate</w:t>
      </w:r>
    </w:p>
    <w:p w:rsidR="000F743E" w:rsidRPr="004D7CFA" w:rsidRDefault="000F743E" w:rsidP="004D7CFA">
      <w:pPr>
        <w:numPr>
          <w:ilvl w:val="0"/>
          <w:numId w:val="76"/>
        </w:numPr>
        <w:spacing w:after="200" w:line="360" w:lineRule="auto"/>
        <w:jc w:val="both"/>
        <w:rPr>
          <w:rFonts w:ascii="Times New Roman" w:hAnsi="Times New Roman" w:cs="Times New Roman"/>
          <w:sz w:val="24"/>
          <w:szCs w:val="24"/>
        </w:rPr>
      </w:pPr>
      <w:r w:rsidRPr="004D7CFA">
        <w:rPr>
          <w:rFonts w:ascii="Times New Roman" w:hAnsi="Times New Roman" w:cs="Times New Roman"/>
          <w:sz w:val="24"/>
          <w:szCs w:val="24"/>
        </w:rPr>
        <w:t>Submission of Certificate of Incorporation/ registration Certificate</w:t>
      </w:r>
    </w:p>
    <w:p w:rsidR="000F743E" w:rsidRPr="004D7CFA" w:rsidRDefault="000F743E" w:rsidP="004D7CFA">
      <w:pPr>
        <w:numPr>
          <w:ilvl w:val="0"/>
          <w:numId w:val="76"/>
        </w:numPr>
        <w:spacing w:after="200" w:line="360" w:lineRule="auto"/>
        <w:jc w:val="both"/>
        <w:rPr>
          <w:rFonts w:ascii="Times New Roman" w:hAnsi="Times New Roman" w:cs="Times New Roman"/>
          <w:sz w:val="24"/>
          <w:szCs w:val="24"/>
        </w:rPr>
      </w:pPr>
      <w:r w:rsidRPr="004D7CFA">
        <w:rPr>
          <w:rFonts w:ascii="Times New Roman" w:hAnsi="Times New Roman" w:cs="Times New Roman"/>
          <w:sz w:val="24"/>
          <w:szCs w:val="24"/>
        </w:rPr>
        <w:t>ZPPA Registration or National Council for Construction for works</w:t>
      </w:r>
    </w:p>
    <w:p w:rsidR="000F743E" w:rsidRPr="004D7CFA" w:rsidRDefault="000F743E" w:rsidP="004D7CFA">
      <w:pPr>
        <w:spacing w:line="360" w:lineRule="auto"/>
        <w:jc w:val="both"/>
        <w:rPr>
          <w:rFonts w:ascii="Times New Roman" w:hAnsi="Times New Roman" w:cs="Times New Roman"/>
          <w:sz w:val="24"/>
          <w:szCs w:val="24"/>
        </w:rPr>
      </w:pPr>
      <w:r w:rsidRPr="004D7CFA">
        <w:rPr>
          <w:rFonts w:ascii="Times New Roman" w:hAnsi="Times New Roman" w:cs="Times New Roman"/>
          <w:sz w:val="24"/>
          <w:szCs w:val="24"/>
        </w:rPr>
        <w:t>The following is an Example of the analysis sheet for a requirement of 100 reams of Bond paper under the following RFQ.</w:t>
      </w:r>
    </w:p>
    <w:p w:rsidR="000F743E" w:rsidRPr="004D7CFA" w:rsidRDefault="00710CCD" w:rsidP="004D7CFA">
      <w:pPr>
        <w:autoSpaceDE w:val="0"/>
        <w:autoSpaceDN w:val="0"/>
        <w:adjustRightInd w:val="0"/>
        <w:spacing w:after="0" w:line="360" w:lineRule="auto"/>
        <w:jc w:val="both"/>
        <w:rPr>
          <w:rFonts w:ascii="Times New Roman" w:hAnsi="Times New Roman" w:cs="Times New Roman"/>
          <w:sz w:val="24"/>
          <w:szCs w:val="24"/>
        </w:rPr>
      </w:pPr>
      <w:r w:rsidRPr="004D7CFA">
        <w:rPr>
          <w:rFonts w:ascii="Times New Roman" w:hAnsi="Times New Roman" w:cs="Times New Roman"/>
          <w:sz w:val="24"/>
          <w:szCs w:val="24"/>
        </w:rPr>
        <w:t xml:space="preserve">CHALIMBANA UNIVERSITY </w:t>
      </w:r>
    </w:p>
    <w:p w:rsidR="00710CCD" w:rsidRPr="004D7CFA" w:rsidRDefault="00710CCD" w:rsidP="004D7CFA">
      <w:pPr>
        <w:autoSpaceDE w:val="0"/>
        <w:autoSpaceDN w:val="0"/>
        <w:adjustRightInd w:val="0"/>
        <w:spacing w:after="0" w:line="360" w:lineRule="auto"/>
        <w:jc w:val="both"/>
        <w:rPr>
          <w:rFonts w:ascii="Times New Roman" w:hAnsi="Times New Roman" w:cs="Times New Roman"/>
          <w:sz w:val="24"/>
          <w:szCs w:val="24"/>
        </w:rPr>
      </w:pPr>
      <w:r w:rsidRPr="004D7CFA">
        <w:rPr>
          <w:rFonts w:ascii="Times New Roman" w:hAnsi="Times New Roman" w:cs="Times New Roman"/>
          <w:sz w:val="24"/>
          <w:szCs w:val="24"/>
        </w:rPr>
        <w:t>P.O BOX E/1</w:t>
      </w:r>
    </w:p>
    <w:p w:rsidR="000F743E" w:rsidRPr="004D7CFA" w:rsidRDefault="00710CCD" w:rsidP="004D7CFA">
      <w:pPr>
        <w:autoSpaceDE w:val="0"/>
        <w:autoSpaceDN w:val="0"/>
        <w:adjustRightInd w:val="0"/>
        <w:spacing w:after="0" w:line="360" w:lineRule="auto"/>
        <w:jc w:val="both"/>
        <w:rPr>
          <w:rFonts w:ascii="Times New Roman" w:hAnsi="Times New Roman" w:cs="Times New Roman"/>
          <w:sz w:val="24"/>
          <w:szCs w:val="24"/>
        </w:rPr>
      </w:pPr>
      <w:r w:rsidRPr="004D7CFA">
        <w:rPr>
          <w:rFonts w:ascii="Times New Roman" w:hAnsi="Times New Roman" w:cs="Times New Roman"/>
          <w:sz w:val="24"/>
          <w:szCs w:val="24"/>
        </w:rPr>
        <w:t>LUSAKA</w:t>
      </w:r>
    </w:p>
    <w:p w:rsidR="000F743E" w:rsidRPr="004D7CFA" w:rsidRDefault="00710CCD" w:rsidP="004D7CFA">
      <w:pPr>
        <w:autoSpaceDE w:val="0"/>
        <w:autoSpaceDN w:val="0"/>
        <w:adjustRightInd w:val="0"/>
        <w:spacing w:after="0" w:line="360" w:lineRule="auto"/>
        <w:jc w:val="both"/>
        <w:rPr>
          <w:rFonts w:ascii="Times New Roman" w:hAnsi="Times New Roman" w:cs="Times New Roman"/>
          <w:sz w:val="24"/>
          <w:szCs w:val="24"/>
        </w:rPr>
      </w:pPr>
      <w:r w:rsidRPr="004D7CFA">
        <w:rPr>
          <w:rFonts w:ascii="Times New Roman" w:hAnsi="Times New Roman" w:cs="Times New Roman"/>
          <w:sz w:val="24"/>
          <w:szCs w:val="24"/>
        </w:rPr>
        <w:t xml:space="preserve">September </w:t>
      </w:r>
      <w:r w:rsidR="000F743E" w:rsidRPr="004D7CFA">
        <w:rPr>
          <w:rFonts w:ascii="Times New Roman" w:hAnsi="Times New Roman" w:cs="Times New Roman"/>
          <w:sz w:val="24"/>
          <w:szCs w:val="24"/>
        </w:rPr>
        <w:t xml:space="preserve">28, </w:t>
      </w:r>
      <w:r w:rsidR="006C71A1" w:rsidRPr="004D7CFA">
        <w:rPr>
          <w:rFonts w:ascii="Times New Roman" w:hAnsi="Times New Roman" w:cs="Times New Roman"/>
          <w:sz w:val="24"/>
          <w:szCs w:val="24"/>
        </w:rPr>
        <w:t>2019</w:t>
      </w:r>
      <w:r w:rsidR="000F743E" w:rsidRPr="004D7CFA">
        <w:rPr>
          <w:rFonts w:ascii="Times New Roman" w:hAnsi="Times New Roman" w:cs="Times New Roman"/>
          <w:sz w:val="24"/>
          <w:szCs w:val="24"/>
        </w:rPr>
        <w:t>.</w:t>
      </w:r>
    </w:p>
    <w:p w:rsidR="000F743E" w:rsidRPr="004D7CFA" w:rsidRDefault="000F743E" w:rsidP="004D7CFA">
      <w:pPr>
        <w:autoSpaceDE w:val="0"/>
        <w:autoSpaceDN w:val="0"/>
        <w:adjustRightInd w:val="0"/>
        <w:spacing w:after="0" w:line="360" w:lineRule="auto"/>
        <w:jc w:val="both"/>
        <w:rPr>
          <w:rFonts w:ascii="Times New Roman" w:hAnsi="Times New Roman" w:cs="Times New Roman"/>
          <w:sz w:val="24"/>
          <w:szCs w:val="24"/>
        </w:rPr>
      </w:pPr>
    </w:p>
    <w:p w:rsidR="000F743E" w:rsidRPr="004D7CFA" w:rsidRDefault="000F743E" w:rsidP="004D7CFA">
      <w:pPr>
        <w:autoSpaceDE w:val="0"/>
        <w:autoSpaceDN w:val="0"/>
        <w:adjustRightInd w:val="0"/>
        <w:spacing w:after="0" w:line="360" w:lineRule="auto"/>
        <w:jc w:val="both"/>
        <w:rPr>
          <w:rFonts w:ascii="Times New Roman" w:hAnsi="Times New Roman" w:cs="Times New Roman"/>
          <w:sz w:val="24"/>
          <w:szCs w:val="24"/>
        </w:rPr>
      </w:pPr>
      <w:r w:rsidRPr="004D7CFA">
        <w:rPr>
          <w:rFonts w:ascii="Times New Roman" w:hAnsi="Times New Roman" w:cs="Times New Roman"/>
          <w:sz w:val="24"/>
          <w:szCs w:val="24"/>
        </w:rPr>
        <w:t>TO:</w:t>
      </w:r>
      <w:r w:rsidRPr="004D7CFA">
        <w:rPr>
          <w:rFonts w:ascii="Times New Roman" w:hAnsi="Times New Roman" w:cs="Times New Roman"/>
          <w:sz w:val="24"/>
          <w:szCs w:val="24"/>
        </w:rPr>
        <w:tab/>
        <w:t>……………………………………………</w:t>
      </w:r>
    </w:p>
    <w:p w:rsidR="000F743E" w:rsidRPr="004D7CFA" w:rsidRDefault="000F743E" w:rsidP="004D7CFA">
      <w:pPr>
        <w:autoSpaceDE w:val="0"/>
        <w:autoSpaceDN w:val="0"/>
        <w:adjustRightInd w:val="0"/>
        <w:spacing w:after="0" w:line="360" w:lineRule="auto"/>
        <w:jc w:val="both"/>
        <w:rPr>
          <w:rFonts w:ascii="Times New Roman" w:hAnsi="Times New Roman" w:cs="Times New Roman"/>
          <w:sz w:val="24"/>
          <w:szCs w:val="24"/>
        </w:rPr>
      </w:pPr>
      <w:r w:rsidRPr="004D7CFA">
        <w:rPr>
          <w:rFonts w:ascii="Times New Roman" w:hAnsi="Times New Roman" w:cs="Times New Roman"/>
          <w:sz w:val="24"/>
          <w:szCs w:val="24"/>
        </w:rPr>
        <w:tab/>
        <w:t>…………………………………………….</w:t>
      </w:r>
    </w:p>
    <w:p w:rsidR="000F743E" w:rsidRPr="004D7CFA" w:rsidRDefault="000F743E" w:rsidP="004D7CFA">
      <w:pPr>
        <w:autoSpaceDE w:val="0"/>
        <w:autoSpaceDN w:val="0"/>
        <w:adjustRightInd w:val="0"/>
        <w:spacing w:after="0" w:line="360" w:lineRule="auto"/>
        <w:jc w:val="both"/>
        <w:rPr>
          <w:rFonts w:ascii="Times New Roman" w:hAnsi="Times New Roman" w:cs="Times New Roman"/>
          <w:sz w:val="24"/>
          <w:szCs w:val="24"/>
        </w:rPr>
      </w:pPr>
      <w:r w:rsidRPr="004D7CFA">
        <w:rPr>
          <w:rFonts w:ascii="Times New Roman" w:hAnsi="Times New Roman" w:cs="Times New Roman"/>
          <w:sz w:val="24"/>
          <w:szCs w:val="24"/>
        </w:rPr>
        <w:tab/>
        <w:t>…………………………………………….</w:t>
      </w:r>
    </w:p>
    <w:p w:rsidR="000F743E" w:rsidRPr="004D7CFA" w:rsidRDefault="000F743E" w:rsidP="004D7CFA">
      <w:pPr>
        <w:autoSpaceDE w:val="0"/>
        <w:autoSpaceDN w:val="0"/>
        <w:adjustRightInd w:val="0"/>
        <w:spacing w:after="0" w:line="360" w:lineRule="auto"/>
        <w:jc w:val="both"/>
        <w:rPr>
          <w:rFonts w:ascii="Times New Roman" w:hAnsi="Times New Roman" w:cs="Times New Roman"/>
          <w:b/>
          <w:sz w:val="24"/>
          <w:szCs w:val="24"/>
        </w:rPr>
      </w:pPr>
      <w:r w:rsidRPr="004D7CFA">
        <w:rPr>
          <w:rFonts w:ascii="Times New Roman" w:hAnsi="Times New Roman" w:cs="Times New Roman"/>
          <w:sz w:val="24"/>
          <w:szCs w:val="24"/>
        </w:rPr>
        <w:tab/>
      </w:r>
      <w:r w:rsidRPr="004D7CFA">
        <w:rPr>
          <w:rFonts w:ascii="Times New Roman" w:hAnsi="Times New Roman" w:cs="Times New Roman"/>
          <w:sz w:val="24"/>
          <w:szCs w:val="24"/>
        </w:rPr>
        <w:tab/>
      </w:r>
      <w:r w:rsidRPr="004D7CFA">
        <w:rPr>
          <w:rFonts w:ascii="Times New Roman" w:hAnsi="Times New Roman" w:cs="Times New Roman"/>
          <w:sz w:val="24"/>
          <w:szCs w:val="24"/>
        </w:rPr>
        <w:tab/>
      </w:r>
      <w:r w:rsidRPr="004D7CFA">
        <w:rPr>
          <w:rFonts w:ascii="Times New Roman" w:hAnsi="Times New Roman" w:cs="Times New Roman"/>
          <w:sz w:val="24"/>
          <w:szCs w:val="24"/>
        </w:rPr>
        <w:tab/>
      </w:r>
      <w:r w:rsidRPr="004D7CFA">
        <w:rPr>
          <w:rFonts w:ascii="Times New Roman" w:hAnsi="Times New Roman" w:cs="Times New Roman"/>
          <w:sz w:val="24"/>
          <w:szCs w:val="24"/>
        </w:rPr>
        <w:tab/>
      </w:r>
      <w:r w:rsidRPr="004D7CFA">
        <w:rPr>
          <w:rFonts w:ascii="Times New Roman" w:hAnsi="Times New Roman" w:cs="Times New Roman"/>
          <w:sz w:val="24"/>
          <w:szCs w:val="24"/>
        </w:rPr>
        <w:tab/>
      </w:r>
      <w:r w:rsidRPr="004D7CFA">
        <w:rPr>
          <w:rFonts w:ascii="Times New Roman" w:hAnsi="Times New Roman" w:cs="Times New Roman"/>
          <w:sz w:val="24"/>
          <w:szCs w:val="24"/>
        </w:rPr>
        <w:tab/>
      </w:r>
      <w:r w:rsidRPr="004D7CFA">
        <w:rPr>
          <w:rFonts w:ascii="Times New Roman" w:hAnsi="Times New Roman" w:cs="Times New Roman"/>
          <w:sz w:val="24"/>
          <w:szCs w:val="24"/>
        </w:rPr>
        <w:tab/>
      </w:r>
      <w:r w:rsidRPr="004D7CFA">
        <w:rPr>
          <w:rFonts w:ascii="Times New Roman" w:hAnsi="Times New Roman" w:cs="Times New Roman"/>
          <w:sz w:val="24"/>
          <w:szCs w:val="24"/>
        </w:rPr>
        <w:tab/>
      </w:r>
      <w:r w:rsidRPr="004D7CFA">
        <w:rPr>
          <w:rFonts w:ascii="Times New Roman" w:hAnsi="Times New Roman" w:cs="Times New Roman"/>
          <w:sz w:val="24"/>
          <w:szCs w:val="24"/>
        </w:rPr>
        <w:tab/>
      </w:r>
      <w:r w:rsidRPr="004D7CFA">
        <w:rPr>
          <w:rFonts w:ascii="Times New Roman" w:hAnsi="Times New Roman" w:cs="Times New Roman"/>
          <w:b/>
          <w:sz w:val="24"/>
          <w:szCs w:val="24"/>
        </w:rPr>
        <w:t>RFQ No:</w:t>
      </w:r>
      <w:r w:rsidRPr="004D7CFA">
        <w:rPr>
          <w:rFonts w:ascii="Times New Roman" w:hAnsi="Times New Roman" w:cs="Times New Roman"/>
          <w:b/>
          <w:sz w:val="24"/>
          <w:szCs w:val="24"/>
        </w:rPr>
        <w:tab/>
        <w:t>0001</w:t>
      </w:r>
    </w:p>
    <w:p w:rsidR="000F743E" w:rsidRPr="004D7CFA" w:rsidRDefault="000F743E" w:rsidP="004D7CFA">
      <w:pPr>
        <w:autoSpaceDE w:val="0"/>
        <w:autoSpaceDN w:val="0"/>
        <w:adjustRightInd w:val="0"/>
        <w:spacing w:after="0" w:line="360" w:lineRule="auto"/>
        <w:jc w:val="both"/>
        <w:rPr>
          <w:rFonts w:ascii="Times New Roman" w:hAnsi="Times New Roman" w:cs="Times New Roman"/>
          <w:b/>
          <w:sz w:val="24"/>
          <w:szCs w:val="24"/>
        </w:rPr>
      </w:pPr>
      <w:r w:rsidRPr="004D7CFA">
        <w:rPr>
          <w:rFonts w:ascii="Times New Roman" w:hAnsi="Times New Roman" w:cs="Times New Roman"/>
          <w:b/>
          <w:sz w:val="24"/>
          <w:szCs w:val="24"/>
        </w:rPr>
        <w:t>REQUEST FOR QUOTATION</w:t>
      </w:r>
    </w:p>
    <w:p w:rsidR="00DF7541" w:rsidRPr="004D7CFA" w:rsidRDefault="00DF7541" w:rsidP="004D7CFA">
      <w:pPr>
        <w:spacing w:line="360" w:lineRule="auto"/>
        <w:jc w:val="both"/>
        <w:rPr>
          <w:rFonts w:ascii="Times New Roman" w:hAnsi="Times New Roman" w:cs="Times New Roman"/>
          <w:sz w:val="24"/>
          <w:szCs w:val="24"/>
        </w:rPr>
      </w:pPr>
    </w:p>
    <w:p w:rsidR="000F743E" w:rsidRPr="004D7CFA" w:rsidRDefault="000F743E" w:rsidP="004D7CFA">
      <w:pPr>
        <w:spacing w:line="360" w:lineRule="auto"/>
        <w:jc w:val="both"/>
        <w:rPr>
          <w:rFonts w:ascii="Times New Roman" w:hAnsi="Times New Roman" w:cs="Times New Roman"/>
          <w:sz w:val="24"/>
          <w:szCs w:val="24"/>
        </w:rPr>
      </w:pPr>
      <w:r w:rsidRPr="004D7CFA">
        <w:rPr>
          <w:rFonts w:ascii="Times New Roman" w:hAnsi="Times New Roman" w:cs="Times New Roman"/>
          <w:sz w:val="24"/>
          <w:szCs w:val="24"/>
        </w:rPr>
        <w:t xml:space="preserve">You are kindly invited to quote for the supply of the following goods and services. Please complete this form with prices, delivery period, validity of quote etc. sign and return to </w:t>
      </w:r>
      <w:r w:rsidR="00710CCD" w:rsidRPr="004D7CFA">
        <w:rPr>
          <w:rFonts w:ascii="Times New Roman" w:hAnsi="Times New Roman" w:cs="Times New Roman"/>
          <w:sz w:val="24"/>
          <w:szCs w:val="24"/>
        </w:rPr>
        <w:t xml:space="preserve">Chalimbana </w:t>
      </w:r>
      <w:r w:rsidRPr="004D7CFA">
        <w:rPr>
          <w:rFonts w:ascii="Times New Roman" w:hAnsi="Times New Roman" w:cs="Times New Roman"/>
          <w:sz w:val="24"/>
          <w:szCs w:val="24"/>
        </w:rPr>
        <w:t>University. Attach additional documentation necessary ie Tax Clearance Certificate, VAT, Certificate of Incorporation etc. Fax/E-Mail offers will NOT be accepted</w:t>
      </w:r>
    </w:p>
    <w:p w:rsidR="004E4FB9" w:rsidRPr="004D7CFA" w:rsidRDefault="004E4FB9" w:rsidP="004D7CFA">
      <w:pPr>
        <w:spacing w:line="360" w:lineRule="auto"/>
        <w:jc w:val="both"/>
        <w:rPr>
          <w:rFonts w:ascii="Times New Roman" w:hAnsi="Times New Roman" w:cs="Times New Roman"/>
          <w:sz w:val="24"/>
          <w:szCs w:val="24"/>
        </w:rPr>
      </w:pPr>
      <w:r w:rsidRPr="004D7CFA">
        <w:rPr>
          <w:rFonts w:ascii="Times New Roman" w:hAnsi="Times New Roman" w:cs="Times New Roman"/>
          <w:sz w:val="24"/>
          <w:szCs w:val="24"/>
        </w:rPr>
        <w:t>Table 5.1: Form</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70"/>
        <w:gridCol w:w="2563"/>
        <w:gridCol w:w="1056"/>
        <w:gridCol w:w="1063"/>
        <w:gridCol w:w="1003"/>
      </w:tblGrid>
      <w:tr w:rsidR="000F743E" w:rsidRPr="004D7CFA" w:rsidTr="0083108B">
        <w:tc>
          <w:tcPr>
            <w:tcW w:w="0" w:type="auto"/>
          </w:tcPr>
          <w:p w:rsidR="000F743E" w:rsidRPr="004D7CFA" w:rsidRDefault="000F743E" w:rsidP="004D7CFA">
            <w:pPr>
              <w:spacing w:line="360" w:lineRule="auto"/>
              <w:jc w:val="both"/>
              <w:rPr>
                <w:rFonts w:ascii="Times New Roman" w:hAnsi="Times New Roman" w:cs="Times New Roman"/>
                <w:sz w:val="24"/>
                <w:szCs w:val="24"/>
              </w:rPr>
            </w:pPr>
            <w:r w:rsidRPr="004D7CFA">
              <w:rPr>
                <w:rFonts w:ascii="Times New Roman" w:hAnsi="Times New Roman" w:cs="Times New Roman"/>
                <w:sz w:val="24"/>
                <w:szCs w:val="24"/>
              </w:rPr>
              <w:t>Item No.</w:t>
            </w:r>
          </w:p>
        </w:tc>
        <w:tc>
          <w:tcPr>
            <w:tcW w:w="0" w:type="auto"/>
          </w:tcPr>
          <w:p w:rsidR="000F743E" w:rsidRPr="004D7CFA" w:rsidRDefault="000F743E" w:rsidP="004D7CFA">
            <w:pPr>
              <w:spacing w:line="360" w:lineRule="auto"/>
              <w:jc w:val="both"/>
              <w:rPr>
                <w:rFonts w:ascii="Times New Roman" w:hAnsi="Times New Roman" w:cs="Times New Roman"/>
                <w:sz w:val="24"/>
                <w:szCs w:val="24"/>
              </w:rPr>
            </w:pPr>
            <w:r w:rsidRPr="004D7CFA">
              <w:rPr>
                <w:rFonts w:ascii="Times New Roman" w:hAnsi="Times New Roman" w:cs="Times New Roman"/>
                <w:sz w:val="24"/>
                <w:szCs w:val="24"/>
              </w:rPr>
              <w:t>Description</w:t>
            </w:r>
          </w:p>
        </w:tc>
        <w:tc>
          <w:tcPr>
            <w:tcW w:w="0" w:type="auto"/>
          </w:tcPr>
          <w:p w:rsidR="000F743E" w:rsidRPr="004D7CFA" w:rsidRDefault="000F743E" w:rsidP="004D7CFA">
            <w:pPr>
              <w:spacing w:line="360" w:lineRule="auto"/>
              <w:jc w:val="both"/>
              <w:rPr>
                <w:rFonts w:ascii="Times New Roman" w:hAnsi="Times New Roman" w:cs="Times New Roman"/>
                <w:sz w:val="24"/>
                <w:szCs w:val="24"/>
              </w:rPr>
            </w:pPr>
            <w:r w:rsidRPr="004D7CFA">
              <w:rPr>
                <w:rFonts w:ascii="Times New Roman" w:hAnsi="Times New Roman" w:cs="Times New Roman"/>
                <w:sz w:val="24"/>
                <w:szCs w:val="24"/>
              </w:rPr>
              <w:t>Quantity</w:t>
            </w:r>
          </w:p>
        </w:tc>
        <w:tc>
          <w:tcPr>
            <w:tcW w:w="0" w:type="auto"/>
          </w:tcPr>
          <w:p w:rsidR="000F743E" w:rsidRPr="004D7CFA" w:rsidRDefault="000F743E" w:rsidP="004D7CFA">
            <w:pPr>
              <w:spacing w:line="360" w:lineRule="auto"/>
              <w:jc w:val="both"/>
              <w:rPr>
                <w:rFonts w:ascii="Times New Roman" w:hAnsi="Times New Roman" w:cs="Times New Roman"/>
                <w:sz w:val="24"/>
                <w:szCs w:val="24"/>
              </w:rPr>
            </w:pPr>
            <w:r w:rsidRPr="004D7CFA">
              <w:rPr>
                <w:rFonts w:ascii="Times New Roman" w:hAnsi="Times New Roman" w:cs="Times New Roman"/>
                <w:sz w:val="24"/>
                <w:szCs w:val="24"/>
              </w:rPr>
              <w:t>Unit rate</w:t>
            </w:r>
          </w:p>
        </w:tc>
        <w:tc>
          <w:tcPr>
            <w:tcW w:w="0" w:type="auto"/>
          </w:tcPr>
          <w:p w:rsidR="000F743E" w:rsidRPr="004D7CFA" w:rsidRDefault="000F743E" w:rsidP="004D7CFA">
            <w:pPr>
              <w:spacing w:line="360" w:lineRule="auto"/>
              <w:jc w:val="both"/>
              <w:rPr>
                <w:rFonts w:ascii="Times New Roman" w:hAnsi="Times New Roman" w:cs="Times New Roman"/>
                <w:sz w:val="24"/>
                <w:szCs w:val="24"/>
              </w:rPr>
            </w:pPr>
            <w:r w:rsidRPr="004D7CFA">
              <w:rPr>
                <w:rFonts w:ascii="Times New Roman" w:hAnsi="Times New Roman" w:cs="Times New Roman"/>
                <w:sz w:val="24"/>
                <w:szCs w:val="24"/>
              </w:rPr>
              <w:t>Amount</w:t>
            </w:r>
          </w:p>
        </w:tc>
      </w:tr>
      <w:tr w:rsidR="000F743E" w:rsidRPr="004D7CFA" w:rsidTr="0083108B">
        <w:tc>
          <w:tcPr>
            <w:tcW w:w="0" w:type="auto"/>
          </w:tcPr>
          <w:p w:rsidR="000F743E" w:rsidRPr="004D7CFA" w:rsidRDefault="000F743E" w:rsidP="004D7CFA">
            <w:pPr>
              <w:spacing w:line="360" w:lineRule="auto"/>
              <w:jc w:val="both"/>
              <w:rPr>
                <w:rFonts w:ascii="Times New Roman" w:hAnsi="Times New Roman" w:cs="Times New Roman"/>
                <w:sz w:val="24"/>
                <w:szCs w:val="24"/>
              </w:rPr>
            </w:pPr>
            <w:r w:rsidRPr="004D7CFA">
              <w:rPr>
                <w:rFonts w:ascii="Times New Roman" w:hAnsi="Times New Roman" w:cs="Times New Roman"/>
                <w:sz w:val="24"/>
                <w:szCs w:val="24"/>
              </w:rPr>
              <w:t>01</w:t>
            </w:r>
          </w:p>
        </w:tc>
        <w:tc>
          <w:tcPr>
            <w:tcW w:w="0" w:type="auto"/>
          </w:tcPr>
          <w:p w:rsidR="000F743E" w:rsidRPr="004D7CFA" w:rsidRDefault="000F743E" w:rsidP="004D7CFA">
            <w:pPr>
              <w:spacing w:line="360" w:lineRule="auto"/>
              <w:jc w:val="both"/>
              <w:rPr>
                <w:rFonts w:ascii="Times New Roman" w:hAnsi="Times New Roman" w:cs="Times New Roman"/>
                <w:sz w:val="24"/>
                <w:szCs w:val="24"/>
              </w:rPr>
            </w:pPr>
            <w:r w:rsidRPr="004D7CFA">
              <w:rPr>
                <w:rFonts w:ascii="Times New Roman" w:hAnsi="Times New Roman" w:cs="Times New Roman"/>
                <w:sz w:val="24"/>
                <w:szCs w:val="24"/>
              </w:rPr>
              <w:t>Bond paper, A4, 80 gms</w:t>
            </w:r>
          </w:p>
          <w:p w:rsidR="000F743E" w:rsidRPr="004D7CFA" w:rsidRDefault="000F743E" w:rsidP="004D7CFA">
            <w:pPr>
              <w:spacing w:line="360" w:lineRule="auto"/>
              <w:jc w:val="both"/>
              <w:rPr>
                <w:rFonts w:ascii="Times New Roman" w:hAnsi="Times New Roman" w:cs="Times New Roman"/>
                <w:sz w:val="24"/>
                <w:szCs w:val="24"/>
              </w:rPr>
            </w:pPr>
          </w:p>
        </w:tc>
        <w:tc>
          <w:tcPr>
            <w:tcW w:w="0" w:type="auto"/>
          </w:tcPr>
          <w:p w:rsidR="000F743E" w:rsidRPr="004D7CFA" w:rsidRDefault="000F743E" w:rsidP="004D7CFA">
            <w:pPr>
              <w:spacing w:line="360" w:lineRule="auto"/>
              <w:jc w:val="both"/>
              <w:rPr>
                <w:rFonts w:ascii="Times New Roman" w:hAnsi="Times New Roman" w:cs="Times New Roman"/>
                <w:sz w:val="24"/>
                <w:szCs w:val="24"/>
              </w:rPr>
            </w:pPr>
            <w:r w:rsidRPr="004D7CFA">
              <w:rPr>
                <w:rFonts w:ascii="Times New Roman" w:hAnsi="Times New Roman" w:cs="Times New Roman"/>
                <w:sz w:val="24"/>
                <w:szCs w:val="24"/>
              </w:rPr>
              <w:t>100</w:t>
            </w:r>
          </w:p>
        </w:tc>
        <w:tc>
          <w:tcPr>
            <w:tcW w:w="0" w:type="auto"/>
          </w:tcPr>
          <w:p w:rsidR="000F743E" w:rsidRPr="004D7CFA" w:rsidRDefault="000F743E" w:rsidP="004D7CFA">
            <w:pPr>
              <w:spacing w:line="360" w:lineRule="auto"/>
              <w:jc w:val="both"/>
              <w:rPr>
                <w:rFonts w:ascii="Times New Roman" w:hAnsi="Times New Roman" w:cs="Times New Roman"/>
                <w:sz w:val="24"/>
                <w:szCs w:val="24"/>
              </w:rPr>
            </w:pPr>
          </w:p>
        </w:tc>
        <w:tc>
          <w:tcPr>
            <w:tcW w:w="0" w:type="auto"/>
          </w:tcPr>
          <w:p w:rsidR="000F743E" w:rsidRPr="004D7CFA" w:rsidRDefault="000F743E" w:rsidP="004D7CFA">
            <w:pPr>
              <w:spacing w:line="360" w:lineRule="auto"/>
              <w:jc w:val="both"/>
              <w:rPr>
                <w:rFonts w:ascii="Times New Roman" w:hAnsi="Times New Roman" w:cs="Times New Roman"/>
                <w:sz w:val="24"/>
                <w:szCs w:val="24"/>
              </w:rPr>
            </w:pPr>
          </w:p>
        </w:tc>
      </w:tr>
    </w:tbl>
    <w:p w:rsidR="000F743E" w:rsidRPr="004D7CFA" w:rsidRDefault="004E4FB9" w:rsidP="004D7CFA">
      <w:pPr>
        <w:spacing w:line="360" w:lineRule="auto"/>
        <w:jc w:val="both"/>
        <w:rPr>
          <w:rFonts w:ascii="Times New Roman" w:hAnsi="Times New Roman" w:cs="Times New Roman"/>
          <w:sz w:val="24"/>
          <w:szCs w:val="24"/>
        </w:rPr>
      </w:pPr>
      <w:r w:rsidRPr="004D7CFA">
        <w:rPr>
          <w:rFonts w:ascii="Times New Roman" w:hAnsi="Times New Roman" w:cs="Times New Roman"/>
          <w:sz w:val="24"/>
          <w:szCs w:val="24"/>
        </w:rPr>
        <w:t>Source: (ZPPA, 2012)</w:t>
      </w:r>
    </w:p>
    <w:p w:rsidR="000F743E" w:rsidRPr="004D7CFA" w:rsidRDefault="000F743E" w:rsidP="004D7CFA">
      <w:pPr>
        <w:spacing w:line="360" w:lineRule="auto"/>
        <w:jc w:val="both"/>
        <w:rPr>
          <w:rFonts w:ascii="Times New Roman" w:hAnsi="Times New Roman" w:cs="Times New Roman"/>
          <w:b/>
          <w:sz w:val="24"/>
          <w:szCs w:val="24"/>
        </w:rPr>
      </w:pPr>
      <w:r w:rsidRPr="004D7CFA">
        <w:rPr>
          <w:rFonts w:ascii="Times New Roman" w:hAnsi="Times New Roman" w:cs="Times New Roman"/>
          <w:b/>
          <w:sz w:val="24"/>
          <w:szCs w:val="24"/>
        </w:rPr>
        <w:t>Terms and Conditions</w:t>
      </w:r>
    </w:p>
    <w:p w:rsidR="000F743E" w:rsidRPr="004D7CFA" w:rsidRDefault="000F743E" w:rsidP="004D7CFA">
      <w:pPr>
        <w:numPr>
          <w:ilvl w:val="0"/>
          <w:numId w:val="73"/>
        </w:numPr>
        <w:spacing w:after="200" w:line="360" w:lineRule="auto"/>
        <w:jc w:val="both"/>
        <w:rPr>
          <w:rFonts w:ascii="Times New Roman" w:hAnsi="Times New Roman" w:cs="Times New Roman"/>
          <w:sz w:val="24"/>
          <w:szCs w:val="24"/>
        </w:rPr>
      </w:pPr>
      <w:r w:rsidRPr="004D7CFA">
        <w:rPr>
          <w:rFonts w:ascii="Times New Roman" w:hAnsi="Times New Roman" w:cs="Times New Roman"/>
          <w:sz w:val="24"/>
          <w:szCs w:val="24"/>
        </w:rPr>
        <w:t>Warranty: Minimum 6 Months</w:t>
      </w:r>
    </w:p>
    <w:p w:rsidR="000F743E" w:rsidRPr="004D7CFA" w:rsidRDefault="000F743E" w:rsidP="004D7CFA">
      <w:pPr>
        <w:numPr>
          <w:ilvl w:val="0"/>
          <w:numId w:val="73"/>
        </w:numPr>
        <w:spacing w:after="200" w:line="360" w:lineRule="auto"/>
        <w:jc w:val="both"/>
        <w:rPr>
          <w:rFonts w:ascii="Times New Roman" w:hAnsi="Times New Roman" w:cs="Times New Roman"/>
          <w:sz w:val="24"/>
          <w:szCs w:val="24"/>
        </w:rPr>
      </w:pPr>
      <w:r w:rsidRPr="004D7CFA">
        <w:rPr>
          <w:rFonts w:ascii="Times New Roman" w:hAnsi="Times New Roman" w:cs="Times New Roman"/>
          <w:sz w:val="24"/>
          <w:szCs w:val="24"/>
        </w:rPr>
        <w:t>Payment: Cash on Delivery</w:t>
      </w:r>
    </w:p>
    <w:p w:rsidR="000F743E" w:rsidRPr="004D7CFA" w:rsidRDefault="000F743E" w:rsidP="004D7CFA">
      <w:pPr>
        <w:numPr>
          <w:ilvl w:val="0"/>
          <w:numId w:val="73"/>
        </w:numPr>
        <w:spacing w:after="200" w:line="360" w:lineRule="auto"/>
        <w:jc w:val="both"/>
        <w:rPr>
          <w:rFonts w:ascii="Times New Roman" w:hAnsi="Times New Roman" w:cs="Times New Roman"/>
          <w:sz w:val="24"/>
          <w:szCs w:val="24"/>
        </w:rPr>
      </w:pPr>
      <w:r w:rsidRPr="004D7CFA">
        <w:rPr>
          <w:rFonts w:ascii="Times New Roman" w:hAnsi="Times New Roman" w:cs="Times New Roman"/>
          <w:sz w:val="24"/>
          <w:szCs w:val="24"/>
        </w:rPr>
        <w:t>Delivery period: Within 3 weeks after receipt of Order</w:t>
      </w:r>
    </w:p>
    <w:p w:rsidR="000F743E" w:rsidRPr="004D7CFA" w:rsidRDefault="000F743E" w:rsidP="004D7CFA">
      <w:pPr>
        <w:spacing w:line="360" w:lineRule="auto"/>
        <w:jc w:val="both"/>
        <w:rPr>
          <w:rFonts w:ascii="Times New Roman" w:hAnsi="Times New Roman" w:cs="Times New Roman"/>
          <w:sz w:val="24"/>
          <w:szCs w:val="24"/>
        </w:rPr>
      </w:pPr>
      <w:r w:rsidRPr="004D7CFA">
        <w:rPr>
          <w:rFonts w:ascii="Times New Roman" w:hAnsi="Times New Roman" w:cs="Times New Roman"/>
          <w:sz w:val="24"/>
          <w:szCs w:val="24"/>
        </w:rPr>
        <w:t xml:space="preserve">Your quotation, in sealed envelope, should reach the under signed not later than </w:t>
      </w:r>
      <w:r w:rsidR="00710CCD" w:rsidRPr="004D7CFA">
        <w:rPr>
          <w:rFonts w:ascii="Times New Roman" w:hAnsi="Times New Roman" w:cs="Times New Roman"/>
          <w:sz w:val="24"/>
          <w:szCs w:val="24"/>
        </w:rPr>
        <w:t>10:00 hours September 11, 2019</w:t>
      </w:r>
      <w:r w:rsidRPr="004D7CFA">
        <w:rPr>
          <w:rFonts w:ascii="Times New Roman" w:hAnsi="Times New Roman" w:cs="Times New Roman"/>
          <w:sz w:val="24"/>
          <w:szCs w:val="24"/>
        </w:rPr>
        <w:t>.</w:t>
      </w:r>
    </w:p>
    <w:p w:rsidR="00710CCD" w:rsidRPr="004D7CFA" w:rsidRDefault="00710CCD" w:rsidP="004D7CFA">
      <w:pPr>
        <w:spacing w:line="360" w:lineRule="auto"/>
        <w:jc w:val="both"/>
        <w:rPr>
          <w:rFonts w:ascii="Times New Roman" w:hAnsi="Times New Roman" w:cs="Times New Roman"/>
          <w:sz w:val="24"/>
          <w:szCs w:val="24"/>
        </w:rPr>
      </w:pPr>
      <w:r w:rsidRPr="004D7CFA">
        <w:rPr>
          <w:rFonts w:ascii="Times New Roman" w:hAnsi="Times New Roman" w:cs="Times New Roman"/>
          <w:sz w:val="24"/>
          <w:szCs w:val="24"/>
        </w:rPr>
        <w:t>Tity Banda</w:t>
      </w:r>
    </w:p>
    <w:p w:rsidR="00710CCD" w:rsidRPr="004D7CFA" w:rsidRDefault="00710CCD" w:rsidP="004D7CFA">
      <w:pPr>
        <w:spacing w:line="360" w:lineRule="auto"/>
        <w:jc w:val="both"/>
        <w:rPr>
          <w:rFonts w:ascii="Times New Roman" w:hAnsi="Times New Roman" w:cs="Times New Roman"/>
          <w:sz w:val="24"/>
          <w:szCs w:val="24"/>
        </w:rPr>
      </w:pPr>
    </w:p>
    <w:p w:rsidR="000F743E" w:rsidRPr="004D7CFA" w:rsidRDefault="000F743E" w:rsidP="004D7CFA">
      <w:pPr>
        <w:spacing w:line="360" w:lineRule="auto"/>
        <w:jc w:val="both"/>
        <w:rPr>
          <w:rFonts w:ascii="Times New Roman" w:hAnsi="Times New Roman" w:cs="Times New Roman"/>
          <w:b/>
          <w:sz w:val="24"/>
          <w:szCs w:val="24"/>
        </w:rPr>
      </w:pPr>
      <w:r w:rsidRPr="004D7CFA">
        <w:rPr>
          <w:rFonts w:ascii="Times New Roman" w:hAnsi="Times New Roman" w:cs="Times New Roman"/>
          <w:b/>
          <w:sz w:val="24"/>
          <w:szCs w:val="24"/>
        </w:rPr>
        <w:t>Head- Procurement and Supplies Unit</w:t>
      </w:r>
      <w:r w:rsidR="00710CCD" w:rsidRPr="004D7CFA">
        <w:rPr>
          <w:rFonts w:ascii="Times New Roman" w:hAnsi="Times New Roman" w:cs="Times New Roman"/>
          <w:b/>
          <w:sz w:val="24"/>
          <w:szCs w:val="24"/>
        </w:rPr>
        <w:t xml:space="preserve"> (PSU)</w:t>
      </w:r>
    </w:p>
    <w:p w:rsidR="000F743E" w:rsidRPr="004D7CFA" w:rsidRDefault="004E4FB9" w:rsidP="004D7CFA">
      <w:pPr>
        <w:spacing w:line="360" w:lineRule="auto"/>
        <w:jc w:val="both"/>
        <w:rPr>
          <w:rFonts w:ascii="Times New Roman" w:hAnsi="Times New Roman" w:cs="Times New Roman"/>
          <w:b/>
          <w:sz w:val="24"/>
          <w:szCs w:val="24"/>
        </w:rPr>
      </w:pPr>
      <w:r w:rsidRPr="004D7CFA">
        <w:rPr>
          <w:rFonts w:ascii="Times New Roman" w:hAnsi="Times New Roman" w:cs="Times New Roman"/>
          <w:b/>
          <w:sz w:val="24"/>
          <w:szCs w:val="24"/>
        </w:rPr>
        <w:t xml:space="preserve">Table 5.2 </w:t>
      </w:r>
      <w:r w:rsidR="000F743E" w:rsidRPr="004D7CFA">
        <w:rPr>
          <w:rFonts w:ascii="Times New Roman" w:hAnsi="Times New Roman" w:cs="Times New Roman"/>
          <w:b/>
          <w:sz w:val="24"/>
          <w:szCs w:val="24"/>
        </w:rPr>
        <w:t>Evaluation Analysis for Bond Paper</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257"/>
        <w:gridCol w:w="1763"/>
        <w:gridCol w:w="1852"/>
        <w:gridCol w:w="1852"/>
        <w:gridCol w:w="1852"/>
      </w:tblGrid>
      <w:tr w:rsidR="000F743E" w:rsidRPr="004D7CFA" w:rsidTr="0083108B">
        <w:tc>
          <w:tcPr>
            <w:tcW w:w="0" w:type="auto"/>
            <w:vMerge w:val="restart"/>
          </w:tcPr>
          <w:p w:rsidR="000F743E" w:rsidRPr="004D7CFA" w:rsidRDefault="000F743E" w:rsidP="004D7CFA">
            <w:pPr>
              <w:spacing w:line="360" w:lineRule="auto"/>
              <w:jc w:val="both"/>
              <w:rPr>
                <w:rFonts w:ascii="Times New Roman" w:hAnsi="Times New Roman" w:cs="Times New Roman"/>
                <w:b/>
                <w:sz w:val="24"/>
                <w:szCs w:val="24"/>
              </w:rPr>
            </w:pPr>
            <w:r w:rsidRPr="004D7CFA">
              <w:rPr>
                <w:rFonts w:ascii="Times New Roman" w:hAnsi="Times New Roman" w:cs="Times New Roman"/>
                <w:b/>
                <w:sz w:val="24"/>
                <w:szCs w:val="24"/>
              </w:rPr>
              <w:t>Requirement for Enquiry</w:t>
            </w:r>
          </w:p>
        </w:tc>
        <w:tc>
          <w:tcPr>
            <w:tcW w:w="0" w:type="auto"/>
            <w:gridSpan w:val="4"/>
          </w:tcPr>
          <w:p w:rsidR="000F743E" w:rsidRPr="004D7CFA" w:rsidRDefault="000F743E" w:rsidP="004D7CFA">
            <w:pPr>
              <w:spacing w:line="360" w:lineRule="auto"/>
              <w:jc w:val="both"/>
              <w:rPr>
                <w:rFonts w:ascii="Times New Roman" w:hAnsi="Times New Roman" w:cs="Times New Roman"/>
                <w:b/>
                <w:sz w:val="24"/>
                <w:szCs w:val="24"/>
              </w:rPr>
            </w:pPr>
            <w:r w:rsidRPr="004D7CFA">
              <w:rPr>
                <w:rFonts w:ascii="Times New Roman" w:hAnsi="Times New Roman" w:cs="Times New Roman"/>
                <w:b/>
                <w:sz w:val="24"/>
                <w:szCs w:val="24"/>
              </w:rPr>
              <w:t>Suppliers</w:t>
            </w:r>
          </w:p>
        </w:tc>
      </w:tr>
      <w:tr w:rsidR="000F743E" w:rsidRPr="004D7CFA" w:rsidTr="0083108B">
        <w:tc>
          <w:tcPr>
            <w:tcW w:w="0" w:type="auto"/>
            <w:vMerge/>
          </w:tcPr>
          <w:p w:rsidR="000F743E" w:rsidRPr="004D7CFA" w:rsidRDefault="000F743E" w:rsidP="004D7CFA">
            <w:pPr>
              <w:spacing w:line="360" w:lineRule="auto"/>
              <w:jc w:val="both"/>
              <w:rPr>
                <w:rFonts w:ascii="Times New Roman" w:hAnsi="Times New Roman" w:cs="Times New Roman"/>
                <w:b/>
                <w:sz w:val="24"/>
                <w:szCs w:val="24"/>
              </w:rPr>
            </w:pPr>
          </w:p>
        </w:tc>
        <w:tc>
          <w:tcPr>
            <w:tcW w:w="0" w:type="auto"/>
          </w:tcPr>
          <w:p w:rsidR="000F743E" w:rsidRPr="004D7CFA" w:rsidRDefault="000F743E" w:rsidP="004D7CFA">
            <w:pPr>
              <w:spacing w:line="360" w:lineRule="auto"/>
              <w:jc w:val="both"/>
              <w:rPr>
                <w:rFonts w:ascii="Times New Roman" w:hAnsi="Times New Roman" w:cs="Times New Roman"/>
                <w:b/>
                <w:sz w:val="24"/>
                <w:szCs w:val="24"/>
              </w:rPr>
            </w:pPr>
            <w:r w:rsidRPr="004D7CFA">
              <w:rPr>
                <w:rFonts w:ascii="Times New Roman" w:hAnsi="Times New Roman" w:cs="Times New Roman"/>
                <w:b/>
                <w:sz w:val="24"/>
                <w:szCs w:val="24"/>
              </w:rPr>
              <w:t>A</w:t>
            </w:r>
          </w:p>
        </w:tc>
        <w:tc>
          <w:tcPr>
            <w:tcW w:w="0" w:type="auto"/>
          </w:tcPr>
          <w:p w:rsidR="000F743E" w:rsidRPr="004D7CFA" w:rsidRDefault="000F743E" w:rsidP="004D7CFA">
            <w:pPr>
              <w:spacing w:line="360" w:lineRule="auto"/>
              <w:jc w:val="both"/>
              <w:rPr>
                <w:rFonts w:ascii="Times New Roman" w:hAnsi="Times New Roman" w:cs="Times New Roman"/>
                <w:b/>
                <w:sz w:val="24"/>
                <w:szCs w:val="24"/>
              </w:rPr>
            </w:pPr>
            <w:r w:rsidRPr="004D7CFA">
              <w:rPr>
                <w:rFonts w:ascii="Times New Roman" w:hAnsi="Times New Roman" w:cs="Times New Roman"/>
                <w:b/>
                <w:sz w:val="24"/>
                <w:szCs w:val="24"/>
              </w:rPr>
              <w:t>B</w:t>
            </w:r>
          </w:p>
        </w:tc>
        <w:tc>
          <w:tcPr>
            <w:tcW w:w="0" w:type="auto"/>
          </w:tcPr>
          <w:p w:rsidR="000F743E" w:rsidRPr="004D7CFA" w:rsidRDefault="000F743E" w:rsidP="004D7CFA">
            <w:pPr>
              <w:spacing w:line="360" w:lineRule="auto"/>
              <w:jc w:val="both"/>
              <w:rPr>
                <w:rFonts w:ascii="Times New Roman" w:hAnsi="Times New Roman" w:cs="Times New Roman"/>
                <w:b/>
                <w:sz w:val="24"/>
                <w:szCs w:val="24"/>
              </w:rPr>
            </w:pPr>
            <w:r w:rsidRPr="004D7CFA">
              <w:rPr>
                <w:rFonts w:ascii="Times New Roman" w:hAnsi="Times New Roman" w:cs="Times New Roman"/>
                <w:b/>
                <w:sz w:val="24"/>
                <w:szCs w:val="24"/>
              </w:rPr>
              <w:t>C</w:t>
            </w:r>
          </w:p>
        </w:tc>
        <w:tc>
          <w:tcPr>
            <w:tcW w:w="0" w:type="auto"/>
          </w:tcPr>
          <w:p w:rsidR="000F743E" w:rsidRPr="004D7CFA" w:rsidRDefault="000F743E" w:rsidP="004D7CFA">
            <w:pPr>
              <w:spacing w:line="360" w:lineRule="auto"/>
              <w:jc w:val="both"/>
              <w:rPr>
                <w:rFonts w:ascii="Times New Roman" w:hAnsi="Times New Roman" w:cs="Times New Roman"/>
                <w:b/>
                <w:sz w:val="24"/>
                <w:szCs w:val="24"/>
              </w:rPr>
            </w:pPr>
            <w:r w:rsidRPr="004D7CFA">
              <w:rPr>
                <w:rFonts w:ascii="Times New Roman" w:hAnsi="Times New Roman" w:cs="Times New Roman"/>
                <w:b/>
                <w:sz w:val="24"/>
                <w:szCs w:val="24"/>
              </w:rPr>
              <w:t>D</w:t>
            </w:r>
          </w:p>
        </w:tc>
      </w:tr>
      <w:tr w:rsidR="000F743E" w:rsidRPr="004D7CFA" w:rsidTr="0083108B">
        <w:tc>
          <w:tcPr>
            <w:tcW w:w="0" w:type="auto"/>
          </w:tcPr>
          <w:p w:rsidR="000F743E" w:rsidRPr="004D7CFA" w:rsidRDefault="000F743E" w:rsidP="004D7CFA">
            <w:pPr>
              <w:spacing w:line="360" w:lineRule="auto"/>
              <w:jc w:val="both"/>
              <w:rPr>
                <w:rFonts w:ascii="Times New Roman" w:hAnsi="Times New Roman" w:cs="Times New Roman"/>
                <w:sz w:val="24"/>
                <w:szCs w:val="24"/>
              </w:rPr>
            </w:pPr>
            <w:r w:rsidRPr="004D7CFA">
              <w:rPr>
                <w:rFonts w:ascii="Times New Roman" w:hAnsi="Times New Roman" w:cs="Times New Roman"/>
                <w:sz w:val="24"/>
                <w:szCs w:val="24"/>
              </w:rPr>
              <w:t>White Bond paper A4, 80gms</w:t>
            </w:r>
          </w:p>
        </w:tc>
        <w:tc>
          <w:tcPr>
            <w:tcW w:w="0" w:type="auto"/>
          </w:tcPr>
          <w:p w:rsidR="000F743E" w:rsidRPr="004D7CFA" w:rsidRDefault="000F743E" w:rsidP="004D7CFA">
            <w:pPr>
              <w:spacing w:line="360" w:lineRule="auto"/>
              <w:jc w:val="both"/>
              <w:rPr>
                <w:rFonts w:ascii="Times New Roman" w:hAnsi="Times New Roman" w:cs="Times New Roman"/>
                <w:b/>
                <w:sz w:val="24"/>
                <w:szCs w:val="24"/>
              </w:rPr>
            </w:pPr>
            <w:r w:rsidRPr="004D7CFA">
              <w:rPr>
                <w:rFonts w:ascii="Times New Roman" w:hAnsi="Times New Roman" w:cs="Times New Roman"/>
                <w:sz w:val="24"/>
                <w:szCs w:val="24"/>
              </w:rPr>
              <w:t>White Bond paper A4, 80gms</w:t>
            </w:r>
          </w:p>
        </w:tc>
        <w:tc>
          <w:tcPr>
            <w:tcW w:w="0" w:type="auto"/>
          </w:tcPr>
          <w:p w:rsidR="000F743E" w:rsidRPr="004D7CFA" w:rsidRDefault="000F743E" w:rsidP="004D7CFA">
            <w:pPr>
              <w:spacing w:line="360" w:lineRule="auto"/>
              <w:jc w:val="both"/>
              <w:rPr>
                <w:rFonts w:ascii="Times New Roman" w:hAnsi="Times New Roman" w:cs="Times New Roman"/>
                <w:b/>
                <w:sz w:val="24"/>
                <w:szCs w:val="24"/>
              </w:rPr>
            </w:pPr>
            <w:r w:rsidRPr="004D7CFA">
              <w:rPr>
                <w:rFonts w:ascii="Times New Roman" w:hAnsi="Times New Roman" w:cs="Times New Roman"/>
                <w:sz w:val="24"/>
                <w:szCs w:val="24"/>
              </w:rPr>
              <w:t>White Bond paper A4, 80gms</w:t>
            </w:r>
          </w:p>
        </w:tc>
        <w:tc>
          <w:tcPr>
            <w:tcW w:w="0" w:type="auto"/>
          </w:tcPr>
          <w:p w:rsidR="000F743E" w:rsidRPr="004D7CFA" w:rsidRDefault="000F743E" w:rsidP="004D7CFA">
            <w:pPr>
              <w:spacing w:line="360" w:lineRule="auto"/>
              <w:jc w:val="both"/>
              <w:rPr>
                <w:rFonts w:ascii="Times New Roman" w:hAnsi="Times New Roman" w:cs="Times New Roman"/>
                <w:b/>
                <w:sz w:val="24"/>
                <w:szCs w:val="24"/>
              </w:rPr>
            </w:pPr>
            <w:r w:rsidRPr="004D7CFA">
              <w:rPr>
                <w:rFonts w:ascii="Times New Roman" w:hAnsi="Times New Roman" w:cs="Times New Roman"/>
                <w:sz w:val="24"/>
                <w:szCs w:val="24"/>
              </w:rPr>
              <w:t>White Bond paper A4, 80gms</w:t>
            </w:r>
          </w:p>
        </w:tc>
        <w:tc>
          <w:tcPr>
            <w:tcW w:w="0" w:type="auto"/>
          </w:tcPr>
          <w:p w:rsidR="000F743E" w:rsidRPr="004D7CFA" w:rsidRDefault="000F743E" w:rsidP="004D7CFA">
            <w:pPr>
              <w:spacing w:line="360" w:lineRule="auto"/>
              <w:jc w:val="both"/>
              <w:rPr>
                <w:rFonts w:ascii="Times New Roman" w:hAnsi="Times New Roman" w:cs="Times New Roman"/>
                <w:b/>
                <w:sz w:val="24"/>
                <w:szCs w:val="24"/>
              </w:rPr>
            </w:pPr>
            <w:r w:rsidRPr="004D7CFA">
              <w:rPr>
                <w:rFonts w:ascii="Times New Roman" w:hAnsi="Times New Roman" w:cs="Times New Roman"/>
                <w:sz w:val="24"/>
                <w:szCs w:val="24"/>
              </w:rPr>
              <w:t>White Bond paper A4, 80gms</w:t>
            </w:r>
          </w:p>
        </w:tc>
      </w:tr>
      <w:tr w:rsidR="000F743E" w:rsidRPr="004D7CFA" w:rsidTr="0083108B">
        <w:tc>
          <w:tcPr>
            <w:tcW w:w="0" w:type="auto"/>
          </w:tcPr>
          <w:p w:rsidR="000F743E" w:rsidRPr="004D7CFA" w:rsidRDefault="000F743E" w:rsidP="004D7CFA">
            <w:pPr>
              <w:spacing w:line="360" w:lineRule="auto"/>
              <w:jc w:val="both"/>
              <w:rPr>
                <w:rFonts w:ascii="Times New Roman" w:hAnsi="Times New Roman" w:cs="Times New Roman"/>
                <w:sz w:val="24"/>
                <w:szCs w:val="24"/>
              </w:rPr>
            </w:pPr>
            <w:r w:rsidRPr="004D7CFA">
              <w:rPr>
                <w:rFonts w:ascii="Times New Roman" w:hAnsi="Times New Roman" w:cs="Times New Roman"/>
                <w:sz w:val="24"/>
                <w:szCs w:val="24"/>
              </w:rPr>
              <w:t>Delivery period- maximum 14 days</w:t>
            </w:r>
          </w:p>
        </w:tc>
        <w:tc>
          <w:tcPr>
            <w:tcW w:w="0" w:type="auto"/>
          </w:tcPr>
          <w:p w:rsidR="000F743E" w:rsidRPr="004D7CFA" w:rsidRDefault="000F743E" w:rsidP="004D7CFA">
            <w:pPr>
              <w:spacing w:line="360" w:lineRule="auto"/>
              <w:jc w:val="both"/>
              <w:rPr>
                <w:rFonts w:ascii="Times New Roman" w:hAnsi="Times New Roman" w:cs="Times New Roman"/>
                <w:sz w:val="24"/>
                <w:szCs w:val="24"/>
              </w:rPr>
            </w:pPr>
            <w:r w:rsidRPr="004D7CFA">
              <w:rPr>
                <w:rFonts w:ascii="Times New Roman" w:hAnsi="Times New Roman" w:cs="Times New Roman"/>
                <w:sz w:val="24"/>
                <w:szCs w:val="24"/>
              </w:rPr>
              <w:t>10 days</w:t>
            </w:r>
          </w:p>
        </w:tc>
        <w:tc>
          <w:tcPr>
            <w:tcW w:w="0" w:type="auto"/>
          </w:tcPr>
          <w:p w:rsidR="000F743E" w:rsidRPr="004D7CFA" w:rsidRDefault="000F743E" w:rsidP="004D7CFA">
            <w:pPr>
              <w:spacing w:line="360" w:lineRule="auto"/>
              <w:jc w:val="both"/>
              <w:rPr>
                <w:rFonts w:ascii="Times New Roman" w:hAnsi="Times New Roman" w:cs="Times New Roman"/>
                <w:sz w:val="24"/>
                <w:szCs w:val="24"/>
              </w:rPr>
            </w:pPr>
            <w:r w:rsidRPr="004D7CFA">
              <w:rPr>
                <w:rFonts w:ascii="Times New Roman" w:hAnsi="Times New Roman" w:cs="Times New Roman"/>
                <w:sz w:val="24"/>
                <w:szCs w:val="24"/>
              </w:rPr>
              <w:t>Ex- stock</w:t>
            </w:r>
          </w:p>
        </w:tc>
        <w:tc>
          <w:tcPr>
            <w:tcW w:w="0" w:type="auto"/>
          </w:tcPr>
          <w:p w:rsidR="000F743E" w:rsidRPr="004D7CFA" w:rsidRDefault="000F743E" w:rsidP="004D7CFA">
            <w:pPr>
              <w:spacing w:line="360" w:lineRule="auto"/>
              <w:jc w:val="both"/>
              <w:rPr>
                <w:rFonts w:ascii="Times New Roman" w:hAnsi="Times New Roman" w:cs="Times New Roman"/>
                <w:sz w:val="24"/>
                <w:szCs w:val="24"/>
              </w:rPr>
            </w:pPr>
            <w:r w:rsidRPr="004D7CFA">
              <w:rPr>
                <w:rFonts w:ascii="Times New Roman" w:hAnsi="Times New Roman" w:cs="Times New Roman"/>
                <w:sz w:val="24"/>
                <w:szCs w:val="24"/>
              </w:rPr>
              <w:t>7 days</w:t>
            </w:r>
          </w:p>
        </w:tc>
        <w:tc>
          <w:tcPr>
            <w:tcW w:w="0" w:type="auto"/>
          </w:tcPr>
          <w:p w:rsidR="000F743E" w:rsidRPr="004D7CFA" w:rsidRDefault="000F743E" w:rsidP="004D7CFA">
            <w:pPr>
              <w:spacing w:line="360" w:lineRule="auto"/>
              <w:jc w:val="both"/>
              <w:rPr>
                <w:rFonts w:ascii="Times New Roman" w:hAnsi="Times New Roman" w:cs="Times New Roman"/>
                <w:sz w:val="24"/>
                <w:szCs w:val="24"/>
              </w:rPr>
            </w:pPr>
            <w:r w:rsidRPr="004D7CFA">
              <w:rPr>
                <w:rFonts w:ascii="Times New Roman" w:hAnsi="Times New Roman" w:cs="Times New Roman"/>
                <w:sz w:val="24"/>
                <w:szCs w:val="24"/>
              </w:rPr>
              <w:t>5 days</w:t>
            </w:r>
          </w:p>
        </w:tc>
      </w:tr>
      <w:tr w:rsidR="000F743E" w:rsidRPr="004D7CFA" w:rsidTr="0083108B">
        <w:tc>
          <w:tcPr>
            <w:tcW w:w="0" w:type="auto"/>
          </w:tcPr>
          <w:p w:rsidR="000F743E" w:rsidRPr="004D7CFA" w:rsidRDefault="000F743E" w:rsidP="004D7CFA">
            <w:pPr>
              <w:spacing w:line="360" w:lineRule="auto"/>
              <w:jc w:val="both"/>
              <w:rPr>
                <w:rFonts w:ascii="Times New Roman" w:hAnsi="Times New Roman" w:cs="Times New Roman"/>
                <w:sz w:val="24"/>
                <w:szCs w:val="24"/>
              </w:rPr>
            </w:pPr>
            <w:r w:rsidRPr="004D7CFA">
              <w:rPr>
                <w:rFonts w:ascii="Times New Roman" w:hAnsi="Times New Roman" w:cs="Times New Roman"/>
                <w:sz w:val="24"/>
                <w:szCs w:val="24"/>
              </w:rPr>
              <w:t>Quotation Validity- 30 Days</w:t>
            </w:r>
          </w:p>
        </w:tc>
        <w:tc>
          <w:tcPr>
            <w:tcW w:w="0" w:type="auto"/>
          </w:tcPr>
          <w:p w:rsidR="000F743E" w:rsidRPr="004D7CFA" w:rsidRDefault="000F743E" w:rsidP="004D7CFA">
            <w:pPr>
              <w:spacing w:line="360" w:lineRule="auto"/>
              <w:jc w:val="both"/>
              <w:rPr>
                <w:rFonts w:ascii="Times New Roman" w:hAnsi="Times New Roman" w:cs="Times New Roman"/>
                <w:sz w:val="24"/>
                <w:szCs w:val="24"/>
              </w:rPr>
            </w:pPr>
            <w:r w:rsidRPr="004D7CFA">
              <w:rPr>
                <w:rFonts w:ascii="Times New Roman" w:hAnsi="Times New Roman" w:cs="Times New Roman"/>
                <w:sz w:val="24"/>
                <w:szCs w:val="24"/>
              </w:rPr>
              <w:t>30 days</w:t>
            </w:r>
          </w:p>
        </w:tc>
        <w:tc>
          <w:tcPr>
            <w:tcW w:w="0" w:type="auto"/>
          </w:tcPr>
          <w:p w:rsidR="000F743E" w:rsidRPr="004D7CFA" w:rsidRDefault="000F743E" w:rsidP="004D7CFA">
            <w:pPr>
              <w:spacing w:line="360" w:lineRule="auto"/>
              <w:jc w:val="both"/>
              <w:rPr>
                <w:rFonts w:ascii="Times New Roman" w:hAnsi="Times New Roman" w:cs="Times New Roman"/>
                <w:sz w:val="24"/>
                <w:szCs w:val="24"/>
              </w:rPr>
            </w:pPr>
            <w:r w:rsidRPr="004D7CFA">
              <w:rPr>
                <w:rFonts w:ascii="Times New Roman" w:hAnsi="Times New Roman" w:cs="Times New Roman"/>
                <w:sz w:val="24"/>
                <w:szCs w:val="24"/>
              </w:rPr>
              <w:t>30 days</w:t>
            </w:r>
          </w:p>
        </w:tc>
        <w:tc>
          <w:tcPr>
            <w:tcW w:w="0" w:type="auto"/>
          </w:tcPr>
          <w:p w:rsidR="000F743E" w:rsidRPr="004D7CFA" w:rsidRDefault="000F743E" w:rsidP="004D7CFA">
            <w:pPr>
              <w:spacing w:line="360" w:lineRule="auto"/>
              <w:jc w:val="both"/>
              <w:rPr>
                <w:rFonts w:ascii="Times New Roman" w:hAnsi="Times New Roman" w:cs="Times New Roman"/>
                <w:sz w:val="24"/>
                <w:szCs w:val="24"/>
              </w:rPr>
            </w:pPr>
            <w:r w:rsidRPr="004D7CFA">
              <w:rPr>
                <w:rFonts w:ascii="Times New Roman" w:hAnsi="Times New Roman" w:cs="Times New Roman"/>
                <w:sz w:val="24"/>
                <w:szCs w:val="24"/>
              </w:rPr>
              <w:t>30 days</w:t>
            </w:r>
          </w:p>
        </w:tc>
        <w:tc>
          <w:tcPr>
            <w:tcW w:w="0" w:type="auto"/>
          </w:tcPr>
          <w:p w:rsidR="000F743E" w:rsidRPr="004D7CFA" w:rsidRDefault="000F743E" w:rsidP="004D7CFA">
            <w:pPr>
              <w:spacing w:line="360" w:lineRule="auto"/>
              <w:jc w:val="both"/>
              <w:rPr>
                <w:rFonts w:ascii="Times New Roman" w:hAnsi="Times New Roman" w:cs="Times New Roman"/>
                <w:sz w:val="24"/>
                <w:szCs w:val="24"/>
              </w:rPr>
            </w:pPr>
            <w:r w:rsidRPr="004D7CFA">
              <w:rPr>
                <w:rFonts w:ascii="Times New Roman" w:hAnsi="Times New Roman" w:cs="Times New Roman"/>
                <w:sz w:val="24"/>
                <w:szCs w:val="24"/>
              </w:rPr>
              <w:t>30 days</w:t>
            </w:r>
          </w:p>
        </w:tc>
      </w:tr>
      <w:tr w:rsidR="000F743E" w:rsidRPr="004D7CFA" w:rsidTr="0083108B">
        <w:tc>
          <w:tcPr>
            <w:tcW w:w="0" w:type="auto"/>
          </w:tcPr>
          <w:p w:rsidR="000F743E" w:rsidRPr="004D7CFA" w:rsidRDefault="000F743E" w:rsidP="004D7CFA">
            <w:pPr>
              <w:spacing w:line="360" w:lineRule="auto"/>
              <w:jc w:val="both"/>
              <w:rPr>
                <w:rFonts w:ascii="Times New Roman" w:hAnsi="Times New Roman" w:cs="Times New Roman"/>
                <w:sz w:val="24"/>
                <w:szCs w:val="24"/>
              </w:rPr>
            </w:pPr>
            <w:r w:rsidRPr="004D7CFA">
              <w:rPr>
                <w:rFonts w:ascii="Times New Roman" w:hAnsi="Times New Roman" w:cs="Times New Roman"/>
                <w:sz w:val="24"/>
                <w:szCs w:val="24"/>
              </w:rPr>
              <w:t>Payment Terms- 100% on delivery</w:t>
            </w:r>
          </w:p>
        </w:tc>
        <w:tc>
          <w:tcPr>
            <w:tcW w:w="0" w:type="auto"/>
          </w:tcPr>
          <w:p w:rsidR="000F743E" w:rsidRPr="004D7CFA" w:rsidRDefault="000F743E" w:rsidP="004D7CFA">
            <w:pPr>
              <w:spacing w:line="360" w:lineRule="auto"/>
              <w:jc w:val="both"/>
              <w:rPr>
                <w:rFonts w:ascii="Times New Roman" w:hAnsi="Times New Roman" w:cs="Times New Roman"/>
                <w:sz w:val="24"/>
                <w:szCs w:val="24"/>
              </w:rPr>
            </w:pPr>
            <w:r w:rsidRPr="004D7CFA">
              <w:rPr>
                <w:rFonts w:ascii="Times New Roman" w:hAnsi="Times New Roman" w:cs="Times New Roman"/>
                <w:sz w:val="24"/>
                <w:szCs w:val="24"/>
              </w:rPr>
              <w:t>30 days after delivery</w:t>
            </w:r>
          </w:p>
        </w:tc>
        <w:tc>
          <w:tcPr>
            <w:tcW w:w="0" w:type="auto"/>
          </w:tcPr>
          <w:p w:rsidR="000F743E" w:rsidRPr="004D7CFA" w:rsidRDefault="000F743E" w:rsidP="004D7CFA">
            <w:pPr>
              <w:spacing w:line="360" w:lineRule="auto"/>
              <w:jc w:val="both"/>
              <w:rPr>
                <w:rFonts w:ascii="Times New Roman" w:hAnsi="Times New Roman" w:cs="Times New Roman"/>
                <w:sz w:val="24"/>
                <w:szCs w:val="24"/>
              </w:rPr>
            </w:pPr>
            <w:r w:rsidRPr="004D7CFA">
              <w:rPr>
                <w:rFonts w:ascii="Times New Roman" w:hAnsi="Times New Roman" w:cs="Times New Roman"/>
                <w:sz w:val="24"/>
                <w:szCs w:val="24"/>
              </w:rPr>
              <w:t>100% with Order</w:t>
            </w:r>
          </w:p>
        </w:tc>
        <w:tc>
          <w:tcPr>
            <w:tcW w:w="0" w:type="auto"/>
          </w:tcPr>
          <w:p w:rsidR="000F743E" w:rsidRPr="004D7CFA" w:rsidRDefault="000F743E" w:rsidP="004D7CFA">
            <w:pPr>
              <w:spacing w:line="360" w:lineRule="auto"/>
              <w:jc w:val="both"/>
              <w:rPr>
                <w:rFonts w:ascii="Times New Roman" w:hAnsi="Times New Roman" w:cs="Times New Roman"/>
                <w:sz w:val="24"/>
                <w:szCs w:val="24"/>
              </w:rPr>
            </w:pPr>
            <w:r w:rsidRPr="004D7CFA">
              <w:rPr>
                <w:rFonts w:ascii="Times New Roman" w:hAnsi="Times New Roman" w:cs="Times New Roman"/>
                <w:sz w:val="24"/>
                <w:szCs w:val="24"/>
              </w:rPr>
              <w:t>100% upon delivery</w:t>
            </w:r>
          </w:p>
        </w:tc>
        <w:tc>
          <w:tcPr>
            <w:tcW w:w="0" w:type="auto"/>
          </w:tcPr>
          <w:p w:rsidR="000F743E" w:rsidRPr="004D7CFA" w:rsidRDefault="000F743E" w:rsidP="004D7CFA">
            <w:pPr>
              <w:spacing w:line="360" w:lineRule="auto"/>
              <w:jc w:val="both"/>
              <w:rPr>
                <w:rFonts w:ascii="Times New Roman" w:hAnsi="Times New Roman" w:cs="Times New Roman"/>
                <w:sz w:val="24"/>
                <w:szCs w:val="24"/>
              </w:rPr>
            </w:pPr>
            <w:r w:rsidRPr="004D7CFA">
              <w:rPr>
                <w:rFonts w:ascii="Times New Roman" w:hAnsi="Times New Roman" w:cs="Times New Roman"/>
                <w:sz w:val="24"/>
                <w:szCs w:val="24"/>
              </w:rPr>
              <w:t>100% upon delivery</w:t>
            </w:r>
          </w:p>
        </w:tc>
      </w:tr>
      <w:tr w:rsidR="000F743E" w:rsidRPr="004D7CFA" w:rsidTr="0083108B">
        <w:tc>
          <w:tcPr>
            <w:tcW w:w="0" w:type="auto"/>
          </w:tcPr>
          <w:p w:rsidR="000F743E" w:rsidRPr="004D7CFA" w:rsidRDefault="000F743E" w:rsidP="004D7CFA">
            <w:pPr>
              <w:spacing w:line="360" w:lineRule="auto"/>
              <w:jc w:val="both"/>
              <w:rPr>
                <w:rFonts w:ascii="Times New Roman" w:hAnsi="Times New Roman" w:cs="Times New Roman"/>
                <w:sz w:val="24"/>
                <w:szCs w:val="24"/>
              </w:rPr>
            </w:pPr>
            <w:r w:rsidRPr="004D7CFA">
              <w:rPr>
                <w:rFonts w:ascii="Times New Roman" w:hAnsi="Times New Roman" w:cs="Times New Roman"/>
                <w:sz w:val="24"/>
                <w:szCs w:val="24"/>
              </w:rPr>
              <w:t>Unit price</w:t>
            </w:r>
          </w:p>
        </w:tc>
        <w:tc>
          <w:tcPr>
            <w:tcW w:w="0" w:type="auto"/>
          </w:tcPr>
          <w:p w:rsidR="000F743E" w:rsidRPr="004D7CFA" w:rsidRDefault="00710CCD" w:rsidP="004D7CFA">
            <w:pPr>
              <w:spacing w:line="360" w:lineRule="auto"/>
              <w:jc w:val="both"/>
              <w:rPr>
                <w:rFonts w:ascii="Times New Roman" w:hAnsi="Times New Roman" w:cs="Times New Roman"/>
                <w:sz w:val="24"/>
                <w:szCs w:val="24"/>
              </w:rPr>
            </w:pPr>
            <w:r w:rsidRPr="004D7CFA">
              <w:rPr>
                <w:rFonts w:ascii="Times New Roman" w:hAnsi="Times New Roman" w:cs="Times New Roman"/>
                <w:sz w:val="24"/>
                <w:szCs w:val="24"/>
              </w:rPr>
              <w:t>K</w:t>
            </w:r>
            <w:r w:rsidR="000F743E" w:rsidRPr="004D7CFA">
              <w:rPr>
                <w:rFonts w:ascii="Times New Roman" w:hAnsi="Times New Roman" w:cs="Times New Roman"/>
                <w:sz w:val="24"/>
                <w:szCs w:val="24"/>
              </w:rPr>
              <w:t>20.00</w:t>
            </w:r>
          </w:p>
        </w:tc>
        <w:tc>
          <w:tcPr>
            <w:tcW w:w="0" w:type="auto"/>
          </w:tcPr>
          <w:p w:rsidR="000F743E" w:rsidRPr="004D7CFA" w:rsidRDefault="00710CCD" w:rsidP="004D7CFA">
            <w:pPr>
              <w:spacing w:line="360" w:lineRule="auto"/>
              <w:jc w:val="both"/>
              <w:rPr>
                <w:rFonts w:ascii="Times New Roman" w:hAnsi="Times New Roman" w:cs="Times New Roman"/>
                <w:sz w:val="24"/>
                <w:szCs w:val="24"/>
              </w:rPr>
            </w:pPr>
            <w:r w:rsidRPr="004D7CFA">
              <w:rPr>
                <w:rFonts w:ascii="Times New Roman" w:hAnsi="Times New Roman" w:cs="Times New Roman"/>
                <w:sz w:val="24"/>
                <w:szCs w:val="24"/>
              </w:rPr>
              <w:t>K</w:t>
            </w:r>
            <w:r w:rsidR="000F743E" w:rsidRPr="004D7CFA">
              <w:rPr>
                <w:rFonts w:ascii="Times New Roman" w:hAnsi="Times New Roman" w:cs="Times New Roman"/>
                <w:sz w:val="24"/>
                <w:szCs w:val="24"/>
              </w:rPr>
              <w:t>22.50</w:t>
            </w:r>
          </w:p>
        </w:tc>
        <w:tc>
          <w:tcPr>
            <w:tcW w:w="0" w:type="auto"/>
          </w:tcPr>
          <w:p w:rsidR="000F743E" w:rsidRPr="004D7CFA" w:rsidRDefault="00710CCD" w:rsidP="004D7CFA">
            <w:pPr>
              <w:spacing w:line="360" w:lineRule="auto"/>
              <w:jc w:val="both"/>
              <w:rPr>
                <w:rFonts w:ascii="Times New Roman" w:hAnsi="Times New Roman" w:cs="Times New Roman"/>
                <w:sz w:val="24"/>
                <w:szCs w:val="24"/>
              </w:rPr>
            </w:pPr>
            <w:r w:rsidRPr="004D7CFA">
              <w:rPr>
                <w:rFonts w:ascii="Times New Roman" w:hAnsi="Times New Roman" w:cs="Times New Roman"/>
                <w:sz w:val="24"/>
                <w:szCs w:val="24"/>
              </w:rPr>
              <w:t>K</w:t>
            </w:r>
            <w:r w:rsidR="000F743E" w:rsidRPr="004D7CFA">
              <w:rPr>
                <w:rFonts w:ascii="Times New Roman" w:hAnsi="Times New Roman" w:cs="Times New Roman"/>
                <w:sz w:val="24"/>
                <w:szCs w:val="24"/>
              </w:rPr>
              <w:t>18.00</w:t>
            </w:r>
          </w:p>
        </w:tc>
        <w:tc>
          <w:tcPr>
            <w:tcW w:w="0" w:type="auto"/>
          </w:tcPr>
          <w:p w:rsidR="000F743E" w:rsidRPr="004D7CFA" w:rsidRDefault="00710CCD" w:rsidP="004D7CFA">
            <w:pPr>
              <w:spacing w:line="360" w:lineRule="auto"/>
              <w:jc w:val="both"/>
              <w:rPr>
                <w:rFonts w:ascii="Times New Roman" w:hAnsi="Times New Roman" w:cs="Times New Roman"/>
                <w:sz w:val="24"/>
                <w:szCs w:val="24"/>
              </w:rPr>
            </w:pPr>
            <w:r w:rsidRPr="004D7CFA">
              <w:rPr>
                <w:rFonts w:ascii="Times New Roman" w:hAnsi="Times New Roman" w:cs="Times New Roman"/>
                <w:sz w:val="24"/>
                <w:szCs w:val="24"/>
              </w:rPr>
              <w:t>K</w:t>
            </w:r>
            <w:r w:rsidR="000F743E" w:rsidRPr="004D7CFA">
              <w:rPr>
                <w:rFonts w:ascii="Times New Roman" w:hAnsi="Times New Roman" w:cs="Times New Roman"/>
                <w:sz w:val="24"/>
                <w:szCs w:val="24"/>
              </w:rPr>
              <w:t>19.50</w:t>
            </w:r>
          </w:p>
        </w:tc>
      </w:tr>
      <w:tr w:rsidR="000F743E" w:rsidRPr="004D7CFA" w:rsidTr="0083108B">
        <w:tc>
          <w:tcPr>
            <w:tcW w:w="0" w:type="auto"/>
          </w:tcPr>
          <w:p w:rsidR="000F743E" w:rsidRPr="004D7CFA" w:rsidRDefault="000F743E" w:rsidP="004D7CFA">
            <w:pPr>
              <w:spacing w:line="360" w:lineRule="auto"/>
              <w:jc w:val="both"/>
              <w:rPr>
                <w:rFonts w:ascii="Times New Roman" w:hAnsi="Times New Roman" w:cs="Times New Roman"/>
                <w:sz w:val="24"/>
                <w:szCs w:val="24"/>
              </w:rPr>
            </w:pPr>
            <w:r w:rsidRPr="004D7CFA">
              <w:rPr>
                <w:rFonts w:ascii="Times New Roman" w:hAnsi="Times New Roman" w:cs="Times New Roman"/>
                <w:sz w:val="24"/>
                <w:szCs w:val="24"/>
              </w:rPr>
              <w:t>Quantity</w:t>
            </w:r>
          </w:p>
        </w:tc>
        <w:tc>
          <w:tcPr>
            <w:tcW w:w="0" w:type="auto"/>
          </w:tcPr>
          <w:p w:rsidR="000F743E" w:rsidRPr="004D7CFA" w:rsidRDefault="000F743E" w:rsidP="004D7CFA">
            <w:pPr>
              <w:spacing w:line="360" w:lineRule="auto"/>
              <w:jc w:val="both"/>
              <w:rPr>
                <w:rFonts w:ascii="Times New Roman" w:hAnsi="Times New Roman" w:cs="Times New Roman"/>
                <w:sz w:val="24"/>
                <w:szCs w:val="24"/>
              </w:rPr>
            </w:pPr>
            <w:r w:rsidRPr="004D7CFA">
              <w:rPr>
                <w:rFonts w:ascii="Times New Roman" w:hAnsi="Times New Roman" w:cs="Times New Roman"/>
                <w:sz w:val="24"/>
                <w:szCs w:val="24"/>
              </w:rPr>
              <w:t>100</w:t>
            </w:r>
          </w:p>
        </w:tc>
        <w:tc>
          <w:tcPr>
            <w:tcW w:w="0" w:type="auto"/>
          </w:tcPr>
          <w:p w:rsidR="000F743E" w:rsidRPr="004D7CFA" w:rsidRDefault="000F743E" w:rsidP="004D7CFA">
            <w:pPr>
              <w:spacing w:line="360" w:lineRule="auto"/>
              <w:jc w:val="both"/>
              <w:rPr>
                <w:rFonts w:ascii="Times New Roman" w:hAnsi="Times New Roman" w:cs="Times New Roman"/>
                <w:sz w:val="24"/>
                <w:szCs w:val="24"/>
              </w:rPr>
            </w:pPr>
            <w:r w:rsidRPr="004D7CFA">
              <w:rPr>
                <w:rFonts w:ascii="Times New Roman" w:hAnsi="Times New Roman" w:cs="Times New Roman"/>
                <w:sz w:val="24"/>
                <w:szCs w:val="24"/>
              </w:rPr>
              <w:t>100</w:t>
            </w:r>
          </w:p>
        </w:tc>
        <w:tc>
          <w:tcPr>
            <w:tcW w:w="0" w:type="auto"/>
          </w:tcPr>
          <w:p w:rsidR="000F743E" w:rsidRPr="004D7CFA" w:rsidRDefault="000F743E" w:rsidP="004D7CFA">
            <w:pPr>
              <w:spacing w:line="360" w:lineRule="auto"/>
              <w:jc w:val="both"/>
              <w:rPr>
                <w:rFonts w:ascii="Times New Roman" w:hAnsi="Times New Roman" w:cs="Times New Roman"/>
                <w:sz w:val="24"/>
                <w:szCs w:val="24"/>
              </w:rPr>
            </w:pPr>
            <w:r w:rsidRPr="004D7CFA">
              <w:rPr>
                <w:rFonts w:ascii="Times New Roman" w:hAnsi="Times New Roman" w:cs="Times New Roman"/>
                <w:sz w:val="24"/>
                <w:szCs w:val="24"/>
              </w:rPr>
              <w:t>100</w:t>
            </w:r>
          </w:p>
        </w:tc>
        <w:tc>
          <w:tcPr>
            <w:tcW w:w="0" w:type="auto"/>
          </w:tcPr>
          <w:p w:rsidR="000F743E" w:rsidRPr="004D7CFA" w:rsidRDefault="000F743E" w:rsidP="004D7CFA">
            <w:pPr>
              <w:spacing w:line="360" w:lineRule="auto"/>
              <w:jc w:val="both"/>
              <w:rPr>
                <w:rFonts w:ascii="Times New Roman" w:hAnsi="Times New Roman" w:cs="Times New Roman"/>
                <w:sz w:val="24"/>
                <w:szCs w:val="24"/>
              </w:rPr>
            </w:pPr>
            <w:r w:rsidRPr="004D7CFA">
              <w:rPr>
                <w:rFonts w:ascii="Times New Roman" w:hAnsi="Times New Roman" w:cs="Times New Roman"/>
                <w:sz w:val="24"/>
                <w:szCs w:val="24"/>
              </w:rPr>
              <w:t>100</w:t>
            </w:r>
          </w:p>
        </w:tc>
      </w:tr>
      <w:tr w:rsidR="000F743E" w:rsidRPr="004D7CFA" w:rsidTr="0083108B">
        <w:tc>
          <w:tcPr>
            <w:tcW w:w="0" w:type="auto"/>
          </w:tcPr>
          <w:p w:rsidR="000F743E" w:rsidRPr="004D7CFA" w:rsidRDefault="000F743E" w:rsidP="004D7CFA">
            <w:pPr>
              <w:spacing w:line="360" w:lineRule="auto"/>
              <w:jc w:val="both"/>
              <w:rPr>
                <w:rFonts w:ascii="Times New Roman" w:hAnsi="Times New Roman" w:cs="Times New Roman"/>
                <w:sz w:val="24"/>
                <w:szCs w:val="24"/>
              </w:rPr>
            </w:pPr>
            <w:r w:rsidRPr="004D7CFA">
              <w:rPr>
                <w:rFonts w:ascii="Times New Roman" w:hAnsi="Times New Roman" w:cs="Times New Roman"/>
                <w:sz w:val="24"/>
                <w:szCs w:val="24"/>
              </w:rPr>
              <w:t>Sub Total</w:t>
            </w:r>
          </w:p>
        </w:tc>
        <w:tc>
          <w:tcPr>
            <w:tcW w:w="0" w:type="auto"/>
          </w:tcPr>
          <w:p w:rsidR="000F743E" w:rsidRPr="004D7CFA" w:rsidRDefault="00710CCD" w:rsidP="004D7CFA">
            <w:pPr>
              <w:spacing w:line="360" w:lineRule="auto"/>
              <w:jc w:val="both"/>
              <w:rPr>
                <w:rFonts w:ascii="Times New Roman" w:hAnsi="Times New Roman" w:cs="Times New Roman"/>
                <w:sz w:val="24"/>
                <w:szCs w:val="24"/>
              </w:rPr>
            </w:pPr>
            <w:r w:rsidRPr="004D7CFA">
              <w:rPr>
                <w:rFonts w:ascii="Times New Roman" w:hAnsi="Times New Roman" w:cs="Times New Roman"/>
                <w:sz w:val="24"/>
                <w:szCs w:val="24"/>
              </w:rPr>
              <w:t>K</w:t>
            </w:r>
            <w:r w:rsidR="000F743E" w:rsidRPr="004D7CFA">
              <w:rPr>
                <w:rFonts w:ascii="Times New Roman" w:hAnsi="Times New Roman" w:cs="Times New Roman"/>
                <w:sz w:val="24"/>
                <w:szCs w:val="24"/>
              </w:rPr>
              <w:t>200.00</w:t>
            </w:r>
          </w:p>
        </w:tc>
        <w:tc>
          <w:tcPr>
            <w:tcW w:w="0" w:type="auto"/>
          </w:tcPr>
          <w:p w:rsidR="000F743E" w:rsidRPr="004D7CFA" w:rsidRDefault="00710CCD" w:rsidP="004D7CFA">
            <w:pPr>
              <w:spacing w:line="360" w:lineRule="auto"/>
              <w:jc w:val="both"/>
              <w:rPr>
                <w:rFonts w:ascii="Times New Roman" w:hAnsi="Times New Roman" w:cs="Times New Roman"/>
                <w:sz w:val="24"/>
                <w:szCs w:val="24"/>
              </w:rPr>
            </w:pPr>
            <w:r w:rsidRPr="004D7CFA">
              <w:rPr>
                <w:rFonts w:ascii="Times New Roman" w:hAnsi="Times New Roman" w:cs="Times New Roman"/>
                <w:sz w:val="24"/>
                <w:szCs w:val="24"/>
              </w:rPr>
              <w:t>K</w:t>
            </w:r>
            <w:r w:rsidR="000F743E" w:rsidRPr="004D7CFA">
              <w:rPr>
                <w:rFonts w:ascii="Times New Roman" w:hAnsi="Times New Roman" w:cs="Times New Roman"/>
                <w:sz w:val="24"/>
                <w:szCs w:val="24"/>
              </w:rPr>
              <w:t>2,250.00</w:t>
            </w:r>
          </w:p>
        </w:tc>
        <w:tc>
          <w:tcPr>
            <w:tcW w:w="0" w:type="auto"/>
          </w:tcPr>
          <w:p w:rsidR="000F743E" w:rsidRPr="004D7CFA" w:rsidRDefault="00710CCD" w:rsidP="004D7CFA">
            <w:pPr>
              <w:spacing w:line="360" w:lineRule="auto"/>
              <w:jc w:val="both"/>
              <w:rPr>
                <w:rFonts w:ascii="Times New Roman" w:hAnsi="Times New Roman" w:cs="Times New Roman"/>
                <w:sz w:val="24"/>
                <w:szCs w:val="24"/>
              </w:rPr>
            </w:pPr>
            <w:r w:rsidRPr="004D7CFA">
              <w:rPr>
                <w:rFonts w:ascii="Times New Roman" w:hAnsi="Times New Roman" w:cs="Times New Roman"/>
                <w:sz w:val="24"/>
                <w:szCs w:val="24"/>
              </w:rPr>
              <w:t>K</w:t>
            </w:r>
            <w:r w:rsidR="000F743E" w:rsidRPr="004D7CFA">
              <w:rPr>
                <w:rFonts w:ascii="Times New Roman" w:hAnsi="Times New Roman" w:cs="Times New Roman"/>
                <w:sz w:val="24"/>
                <w:szCs w:val="24"/>
              </w:rPr>
              <w:t>1,800.00</w:t>
            </w:r>
          </w:p>
        </w:tc>
        <w:tc>
          <w:tcPr>
            <w:tcW w:w="0" w:type="auto"/>
          </w:tcPr>
          <w:p w:rsidR="000F743E" w:rsidRPr="004D7CFA" w:rsidRDefault="00710CCD" w:rsidP="004D7CFA">
            <w:pPr>
              <w:spacing w:line="360" w:lineRule="auto"/>
              <w:jc w:val="both"/>
              <w:rPr>
                <w:rFonts w:ascii="Times New Roman" w:hAnsi="Times New Roman" w:cs="Times New Roman"/>
                <w:sz w:val="24"/>
                <w:szCs w:val="24"/>
              </w:rPr>
            </w:pPr>
            <w:r w:rsidRPr="004D7CFA">
              <w:rPr>
                <w:rFonts w:ascii="Times New Roman" w:hAnsi="Times New Roman" w:cs="Times New Roman"/>
                <w:sz w:val="24"/>
                <w:szCs w:val="24"/>
              </w:rPr>
              <w:t>K</w:t>
            </w:r>
            <w:r w:rsidR="000F743E" w:rsidRPr="004D7CFA">
              <w:rPr>
                <w:rFonts w:ascii="Times New Roman" w:hAnsi="Times New Roman" w:cs="Times New Roman"/>
                <w:sz w:val="24"/>
                <w:szCs w:val="24"/>
              </w:rPr>
              <w:t>1,950.00</w:t>
            </w:r>
          </w:p>
        </w:tc>
      </w:tr>
      <w:tr w:rsidR="000F743E" w:rsidRPr="004D7CFA" w:rsidTr="0083108B">
        <w:tc>
          <w:tcPr>
            <w:tcW w:w="0" w:type="auto"/>
          </w:tcPr>
          <w:p w:rsidR="000F743E" w:rsidRPr="004D7CFA" w:rsidRDefault="000F743E" w:rsidP="004D7CFA">
            <w:pPr>
              <w:spacing w:line="360" w:lineRule="auto"/>
              <w:jc w:val="both"/>
              <w:rPr>
                <w:rFonts w:ascii="Times New Roman" w:hAnsi="Times New Roman" w:cs="Times New Roman"/>
                <w:sz w:val="24"/>
                <w:szCs w:val="24"/>
              </w:rPr>
            </w:pPr>
            <w:r w:rsidRPr="004D7CFA">
              <w:rPr>
                <w:rFonts w:ascii="Times New Roman" w:hAnsi="Times New Roman" w:cs="Times New Roman"/>
                <w:sz w:val="24"/>
                <w:szCs w:val="24"/>
              </w:rPr>
              <w:t>16% VAT</w:t>
            </w:r>
          </w:p>
        </w:tc>
        <w:tc>
          <w:tcPr>
            <w:tcW w:w="0" w:type="auto"/>
          </w:tcPr>
          <w:p w:rsidR="000F743E" w:rsidRPr="004D7CFA" w:rsidRDefault="000F743E" w:rsidP="004D7CFA">
            <w:pPr>
              <w:spacing w:line="360" w:lineRule="auto"/>
              <w:jc w:val="both"/>
              <w:rPr>
                <w:rFonts w:ascii="Times New Roman" w:hAnsi="Times New Roman" w:cs="Times New Roman"/>
                <w:sz w:val="24"/>
                <w:szCs w:val="24"/>
              </w:rPr>
            </w:pPr>
            <w:r w:rsidRPr="004D7CFA">
              <w:rPr>
                <w:rFonts w:ascii="Times New Roman" w:hAnsi="Times New Roman" w:cs="Times New Roman"/>
                <w:sz w:val="24"/>
                <w:szCs w:val="24"/>
              </w:rPr>
              <w:t>Inclusive</w:t>
            </w:r>
          </w:p>
        </w:tc>
        <w:tc>
          <w:tcPr>
            <w:tcW w:w="0" w:type="auto"/>
          </w:tcPr>
          <w:p w:rsidR="000F743E" w:rsidRPr="004D7CFA" w:rsidRDefault="000F743E" w:rsidP="004D7CFA">
            <w:pPr>
              <w:spacing w:line="360" w:lineRule="auto"/>
              <w:jc w:val="both"/>
              <w:rPr>
                <w:rFonts w:ascii="Times New Roman" w:hAnsi="Times New Roman" w:cs="Times New Roman"/>
                <w:sz w:val="24"/>
                <w:szCs w:val="24"/>
              </w:rPr>
            </w:pPr>
            <w:r w:rsidRPr="004D7CFA">
              <w:rPr>
                <w:rFonts w:ascii="Times New Roman" w:hAnsi="Times New Roman" w:cs="Times New Roman"/>
                <w:sz w:val="24"/>
                <w:szCs w:val="24"/>
              </w:rPr>
              <w:t>Inclusive</w:t>
            </w:r>
          </w:p>
        </w:tc>
        <w:tc>
          <w:tcPr>
            <w:tcW w:w="0" w:type="auto"/>
          </w:tcPr>
          <w:p w:rsidR="000F743E" w:rsidRPr="004D7CFA" w:rsidRDefault="00710CCD" w:rsidP="004D7CFA">
            <w:pPr>
              <w:spacing w:line="360" w:lineRule="auto"/>
              <w:jc w:val="both"/>
              <w:rPr>
                <w:rFonts w:ascii="Times New Roman" w:hAnsi="Times New Roman" w:cs="Times New Roman"/>
                <w:sz w:val="24"/>
                <w:szCs w:val="24"/>
              </w:rPr>
            </w:pPr>
            <w:r w:rsidRPr="004D7CFA">
              <w:rPr>
                <w:rFonts w:ascii="Times New Roman" w:hAnsi="Times New Roman" w:cs="Times New Roman"/>
                <w:sz w:val="24"/>
                <w:szCs w:val="24"/>
              </w:rPr>
              <w:t>K</w:t>
            </w:r>
            <w:r w:rsidR="000F743E" w:rsidRPr="004D7CFA">
              <w:rPr>
                <w:rFonts w:ascii="Times New Roman" w:hAnsi="Times New Roman" w:cs="Times New Roman"/>
                <w:sz w:val="24"/>
                <w:szCs w:val="24"/>
              </w:rPr>
              <w:t>288.00</w:t>
            </w:r>
          </w:p>
        </w:tc>
        <w:tc>
          <w:tcPr>
            <w:tcW w:w="0" w:type="auto"/>
          </w:tcPr>
          <w:p w:rsidR="000F743E" w:rsidRPr="004D7CFA" w:rsidRDefault="000F743E" w:rsidP="004D7CFA">
            <w:pPr>
              <w:spacing w:line="360" w:lineRule="auto"/>
              <w:jc w:val="both"/>
              <w:rPr>
                <w:rFonts w:ascii="Times New Roman" w:hAnsi="Times New Roman" w:cs="Times New Roman"/>
                <w:sz w:val="24"/>
                <w:szCs w:val="24"/>
              </w:rPr>
            </w:pPr>
            <w:r w:rsidRPr="004D7CFA">
              <w:rPr>
                <w:rFonts w:ascii="Times New Roman" w:hAnsi="Times New Roman" w:cs="Times New Roman"/>
                <w:sz w:val="24"/>
                <w:szCs w:val="24"/>
              </w:rPr>
              <w:t>Inclusive</w:t>
            </w:r>
          </w:p>
        </w:tc>
      </w:tr>
      <w:tr w:rsidR="000F743E" w:rsidRPr="004D7CFA" w:rsidTr="0083108B">
        <w:tc>
          <w:tcPr>
            <w:tcW w:w="0" w:type="auto"/>
          </w:tcPr>
          <w:p w:rsidR="000F743E" w:rsidRPr="004D7CFA" w:rsidRDefault="000F743E" w:rsidP="004D7CFA">
            <w:pPr>
              <w:spacing w:line="360" w:lineRule="auto"/>
              <w:jc w:val="both"/>
              <w:rPr>
                <w:rFonts w:ascii="Times New Roman" w:hAnsi="Times New Roman" w:cs="Times New Roman"/>
                <w:sz w:val="24"/>
                <w:szCs w:val="24"/>
              </w:rPr>
            </w:pPr>
            <w:r w:rsidRPr="004D7CFA">
              <w:rPr>
                <w:rFonts w:ascii="Times New Roman" w:hAnsi="Times New Roman" w:cs="Times New Roman"/>
                <w:sz w:val="24"/>
                <w:szCs w:val="24"/>
              </w:rPr>
              <w:t>Total price VAT inclusive</w:t>
            </w:r>
          </w:p>
        </w:tc>
        <w:tc>
          <w:tcPr>
            <w:tcW w:w="0" w:type="auto"/>
          </w:tcPr>
          <w:p w:rsidR="000F743E" w:rsidRPr="004D7CFA" w:rsidRDefault="00710CCD" w:rsidP="004D7CFA">
            <w:pPr>
              <w:spacing w:line="360" w:lineRule="auto"/>
              <w:jc w:val="both"/>
              <w:rPr>
                <w:rFonts w:ascii="Times New Roman" w:hAnsi="Times New Roman" w:cs="Times New Roman"/>
                <w:sz w:val="24"/>
                <w:szCs w:val="24"/>
              </w:rPr>
            </w:pPr>
            <w:r w:rsidRPr="004D7CFA">
              <w:rPr>
                <w:rFonts w:ascii="Times New Roman" w:hAnsi="Times New Roman" w:cs="Times New Roman"/>
                <w:sz w:val="24"/>
                <w:szCs w:val="24"/>
              </w:rPr>
              <w:t>K</w:t>
            </w:r>
            <w:r w:rsidR="000F743E" w:rsidRPr="004D7CFA">
              <w:rPr>
                <w:rFonts w:ascii="Times New Roman" w:hAnsi="Times New Roman" w:cs="Times New Roman"/>
                <w:sz w:val="24"/>
                <w:szCs w:val="24"/>
              </w:rPr>
              <w:t>200.00</w:t>
            </w:r>
          </w:p>
        </w:tc>
        <w:tc>
          <w:tcPr>
            <w:tcW w:w="0" w:type="auto"/>
          </w:tcPr>
          <w:p w:rsidR="000F743E" w:rsidRPr="004D7CFA" w:rsidRDefault="00710CCD" w:rsidP="004D7CFA">
            <w:pPr>
              <w:spacing w:line="360" w:lineRule="auto"/>
              <w:jc w:val="both"/>
              <w:rPr>
                <w:rFonts w:ascii="Times New Roman" w:hAnsi="Times New Roman" w:cs="Times New Roman"/>
                <w:sz w:val="24"/>
                <w:szCs w:val="24"/>
              </w:rPr>
            </w:pPr>
            <w:r w:rsidRPr="004D7CFA">
              <w:rPr>
                <w:rFonts w:ascii="Times New Roman" w:hAnsi="Times New Roman" w:cs="Times New Roman"/>
                <w:sz w:val="24"/>
                <w:szCs w:val="24"/>
              </w:rPr>
              <w:t>K</w:t>
            </w:r>
            <w:r w:rsidR="000F743E" w:rsidRPr="004D7CFA">
              <w:rPr>
                <w:rFonts w:ascii="Times New Roman" w:hAnsi="Times New Roman" w:cs="Times New Roman"/>
                <w:sz w:val="24"/>
                <w:szCs w:val="24"/>
              </w:rPr>
              <w:t>2,250.00</w:t>
            </w:r>
          </w:p>
        </w:tc>
        <w:tc>
          <w:tcPr>
            <w:tcW w:w="0" w:type="auto"/>
          </w:tcPr>
          <w:p w:rsidR="000F743E" w:rsidRPr="004D7CFA" w:rsidRDefault="00710CCD" w:rsidP="004D7CFA">
            <w:pPr>
              <w:spacing w:line="360" w:lineRule="auto"/>
              <w:jc w:val="both"/>
              <w:rPr>
                <w:rFonts w:ascii="Times New Roman" w:hAnsi="Times New Roman" w:cs="Times New Roman"/>
                <w:sz w:val="24"/>
                <w:szCs w:val="24"/>
              </w:rPr>
            </w:pPr>
            <w:r w:rsidRPr="004D7CFA">
              <w:rPr>
                <w:rFonts w:ascii="Times New Roman" w:hAnsi="Times New Roman" w:cs="Times New Roman"/>
                <w:sz w:val="24"/>
                <w:szCs w:val="24"/>
              </w:rPr>
              <w:t>K</w:t>
            </w:r>
            <w:r w:rsidR="000F743E" w:rsidRPr="004D7CFA">
              <w:rPr>
                <w:rFonts w:ascii="Times New Roman" w:hAnsi="Times New Roman" w:cs="Times New Roman"/>
                <w:sz w:val="24"/>
                <w:szCs w:val="24"/>
              </w:rPr>
              <w:t>2,088.00</w:t>
            </w:r>
          </w:p>
        </w:tc>
        <w:tc>
          <w:tcPr>
            <w:tcW w:w="0" w:type="auto"/>
          </w:tcPr>
          <w:p w:rsidR="000F743E" w:rsidRPr="004D7CFA" w:rsidRDefault="00710CCD" w:rsidP="004D7CFA">
            <w:pPr>
              <w:spacing w:line="360" w:lineRule="auto"/>
              <w:jc w:val="both"/>
              <w:rPr>
                <w:rFonts w:ascii="Times New Roman" w:hAnsi="Times New Roman" w:cs="Times New Roman"/>
                <w:sz w:val="24"/>
                <w:szCs w:val="24"/>
              </w:rPr>
            </w:pPr>
            <w:r w:rsidRPr="004D7CFA">
              <w:rPr>
                <w:rFonts w:ascii="Times New Roman" w:hAnsi="Times New Roman" w:cs="Times New Roman"/>
                <w:sz w:val="24"/>
                <w:szCs w:val="24"/>
              </w:rPr>
              <w:t>K</w:t>
            </w:r>
            <w:r w:rsidR="000F743E" w:rsidRPr="004D7CFA">
              <w:rPr>
                <w:rFonts w:ascii="Times New Roman" w:hAnsi="Times New Roman" w:cs="Times New Roman"/>
                <w:sz w:val="24"/>
                <w:szCs w:val="24"/>
              </w:rPr>
              <w:t>1,950.00</w:t>
            </w:r>
          </w:p>
        </w:tc>
      </w:tr>
      <w:tr w:rsidR="000F743E" w:rsidRPr="004D7CFA" w:rsidTr="0083108B">
        <w:tc>
          <w:tcPr>
            <w:tcW w:w="0" w:type="auto"/>
            <w:gridSpan w:val="5"/>
          </w:tcPr>
          <w:p w:rsidR="000F743E" w:rsidRPr="004D7CFA" w:rsidRDefault="000F743E" w:rsidP="004D7CFA">
            <w:pPr>
              <w:spacing w:line="360" w:lineRule="auto"/>
              <w:jc w:val="both"/>
              <w:rPr>
                <w:rFonts w:ascii="Times New Roman" w:hAnsi="Times New Roman" w:cs="Times New Roman"/>
                <w:b/>
                <w:sz w:val="24"/>
                <w:szCs w:val="24"/>
              </w:rPr>
            </w:pPr>
            <w:r w:rsidRPr="004D7CFA">
              <w:rPr>
                <w:rFonts w:ascii="Times New Roman" w:hAnsi="Times New Roman" w:cs="Times New Roman"/>
                <w:b/>
                <w:sz w:val="24"/>
                <w:szCs w:val="24"/>
              </w:rPr>
              <w:t>Recommended supplier: D why?</w:t>
            </w:r>
          </w:p>
        </w:tc>
      </w:tr>
    </w:tbl>
    <w:p w:rsidR="004E4FB9" w:rsidRPr="004D7CFA" w:rsidRDefault="004E4FB9" w:rsidP="004D7CFA">
      <w:pPr>
        <w:spacing w:line="360" w:lineRule="auto"/>
        <w:jc w:val="both"/>
        <w:rPr>
          <w:rFonts w:ascii="Times New Roman" w:hAnsi="Times New Roman" w:cs="Times New Roman"/>
          <w:b/>
          <w:sz w:val="24"/>
          <w:szCs w:val="24"/>
        </w:rPr>
      </w:pPr>
      <w:r w:rsidRPr="004D7CFA">
        <w:rPr>
          <w:rFonts w:ascii="Times New Roman" w:hAnsi="Times New Roman" w:cs="Times New Roman"/>
          <w:b/>
          <w:sz w:val="24"/>
          <w:szCs w:val="24"/>
        </w:rPr>
        <w:t>Source ( Chau, 2019)</w:t>
      </w:r>
    </w:p>
    <w:p w:rsidR="000F743E" w:rsidRPr="004D7CFA" w:rsidRDefault="000F743E" w:rsidP="004D7CFA">
      <w:pPr>
        <w:spacing w:line="360" w:lineRule="auto"/>
        <w:jc w:val="both"/>
        <w:rPr>
          <w:rFonts w:ascii="Times New Roman" w:hAnsi="Times New Roman" w:cs="Times New Roman"/>
          <w:sz w:val="24"/>
          <w:szCs w:val="24"/>
        </w:rPr>
      </w:pPr>
      <w:r w:rsidRPr="004D7CFA">
        <w:rPr>
          <w:rFonts w:ascii="Times New Roman" w:hAnsi="Times New Roman" w:cs="Times New Roman"/>
          <w:sz w:val="24"/>
          <w:szCs w:val="24"/>
        </w:rPr>
        <w:t>Quotations to reject;</w:t>
      </w:r>
    </w:p>
    <w:p w:rsidR="000F743E" w:rsidRPr="004D7CFA" w:rsidRDefault="000F743E" w:rsidP="004D7CFA">
      <w:pPr>
        <w:numPr>
          <w:ilvl w:val="0"/>
          <w:numId w:val="71"/>
        </w:numPr>
        <w:spacing w:after="200" w:line="360" w:lineRule="auto"/>
        <w:jc w:val="both"/>
        <w:rPr>
          <w:rFonts w:ascii="Times New Roman" w:hAnsi="Times New Roman" w:cs="Times New Roman"/>
          <w:sz w:val="24"/>
          <w:szCs w:val="24"/>
        </w:rPr>
      </w:pPr>
      <w:r w:rsidRPr="004D7CFA">
        <w:rPr>
          <w:rFonts w:ascii="Times New Roman" w:hAnsi="Times New Roman" w:cs="Times New Roman"/>
          <w:sz w:val="24"/>
          <w:szCs w:val="24"/>
        </w:rPr>
        <w:t>Un solicited quotations</w:t>
      </w:r>
    </w:p>
    <w:p w:rsidR="000F743E" w:rsidRPr="004D7CFA" w:rsidRDefault="000F743E" w:rsidP="004D7CFA">
      <w:pPr>
        <w:numPr>
          <w:ilvl w:val="0"/>
          <w:numId w:val="71"/>
        </w:numPr>
        <w:spacing w:after="200" w:line="360" w:lineRule="auto"/>
        <w:jc w:val="both"/>
        <w:rPr>
          <w:rFonts w:ascii="Times New Roman" w:hAnsi="Times New Roman" w:cs="Times New Roman"/>
          <w:sz w:val="24"/>
          <w:szCs w:val="24"/>
        </w:rPr>
      </w:pPr>
      <w:r w:rsidRPr="004D7CFA">
        <w:rPr>
          <w:rFonts w:ascii="Times New Roman" w:hAnsi="Times New Roman" w:cs="Times New Roman"/>
          <w:sz w:val="24"/>
          <w:szCs w:val="24"/>
        </w:rPr>
        <w:t>Supplier submitting more than one Quotation</w:t>
      </w:r>
    </w:p>
    <w:p w:rsidR="000F743E" w:rsidRPr="004D7CFA" w:rsidRDefault="000F743E" w:rsidP="004D7CFA">
      <w:pPr>
        <w:numPr>
          <w:ilvl w:val="0"/>
          <w:numId w:val="71"/>
        </w:numPr>
        <w:spacing w:after="200" w:line="360" w:lineRule="auto"/>
        <w:jc w:val="both"/>
        <w:rPr>
          <w:rFonts w:ascii="Times New Roman" w:hAnsi="Times New Roman" w:cs="Times New Roman"/>
          <w:sz w:val="24"/>
          <w:szCs w:val="24"/>
        </w:rPr>
      </w:pPr>
      <w:r w:rsidRPr="004D7CFA">
        <w:rPr>
          <w:rFonts w:ascii="Times New Roman" w:hAnsi="Times New Roman" w:cs="Times New Roman"/>
          <w:sz w:val="24"/>
          <w:szCs w:val="24"/>
        </w:rPr>
        <w:t>Suppliers without valid Tax Clearance Certificate or VAT if registered</w:t>
      </w:r>
    </w:p>
    <w:p w:rsidR="000F743E" w:rsidRPr="004D7CFA" w:rsidRDefault="000F743E" w:rsidP="004D7CFA">
      <w:pPr>
        <w:numPr>
          <w:ilvl w:val="0"/>
          <w:numId w:val="71"/>
        </w:numPr>
        <w:spacing w:after="200" w:line="360" w:lineRule="auto"/>
        <w:jc w:val="both"/>
        <w:rPr>
          <w:rFonts w:ascii="Times New Roman" w:hAnsi="Times New Roman" w:cs="Times New Roman"/>
          <w:sz w:val="24"/>
          <w:szCs w:val="24"/>
        </w:rPr>
      </w:pPr>
      <w:r w:rsidRPr="004D7CFA">
        <w:rPr>
          <w:rFonts w:ascii="Times New Roman" w:hAnsi="Times New Roman" w:cs="Times New Roman"/>
          <w:sz w:val="24"/>
          <w:szCs w:val="24"/>
        </w:rPr>
        <w:t>Quotations received after deadline for receipt of quotation</w:t>
      </w:r>
    </w:p>
    <w:p w:rsidR="000F743E" w:rsidRPr="004D7CFA" w:rsidRDefault="000F743E" w:rsidP="004D7CFA">
      <w:pPr>
        <w:numPr>
          <w:ilvl w:val="0"/>
          <w:numId w:val="71"/>
        </w:numPr>
        <w:spacing w:after="200" w:line="360" w:lineRule="auto"/>
        <w:jc w:val="both"/>
        <w:rPr>
          <w:rFonts w:ascii="Times New Roman" w:hAnsi="Times New Roman" w:cs="Times New Roman"/>
          <w:sz w:val="24"/>
          <w:szCs w:val="24"/>
        </w:rPr>
      </w:pPr>
      <w:r w:rsidRPr="004D7CFA">
        <w:rPr>
          <w:rFonts w:ascii="Times New Roman" w:hAnsi="Times New Roman" w:cs="Times New Roman"/>
          <w:sz w:val="24"/>
          <w:szCs w:val="24"/>
        </w:rPr>
        <w:t>Quotations without vital information</w:t>
      </w:r>
    </w:p>
    <w:p w:rsidR="004E4FB9" w:rsidRPr="004D7CFA" w:rsidRDefault="004E4FB9" w:rsidP="004D7CFA">
      <w:pPr>
        <w:spacing w:line="360" w:lineRule="auto"/>
        <w:jc w:val="both"/>
        <w:rPr>
          <w:rFonts w:ascii="Times New Roman" w:hAnsi="Times New Roman" w:cs="Times New Roman"/>
          <w:sz w:val="24"/>
          <w:szCs w:val="24"/>
        </w:rPr>
      </w:pPr>
    </w:p>
    <w:p w:rsidR="004E4FB9" w:rsidRPr="004D7CFA" w:rsidRDefault="004E4FB9" w:rsidP="004D7CFA">
      <w:pPr>
        <w:spacing w:line="360" w:lineRule="auto"/>
        <w:jc w:val="both"/>
        <w:rPr>
          <w:rFonts w:ascii="Times New Roman" w:hAnsi="Times New Roman" w:cs="Times New Roman"/>
          <w:sz w:val="24"/>
          <w:szCs w:val="24"/>
        </w:rPr>
      </w:pPr>
    </w:p>
    <w:p w:rsidR="000F743E" w:rsidRPr="004D7CFA" w:rsidRDefault="000F743E" w:rsidP="004D7CFA">
      <w:pPr>
        <w:spacing w:line="360" w:lineRule="auto"/>
        <w:jc w:val="both"/>
        <w:rPr>
          <w:rFonts w:ascii="Times New Roman" w:hAnsi="Times New Roman" w:cs="Times New Roman"/>
          <w:sz w:val="24"/>
          <w:szCs w:val="24"/>
        </w:rPr>
      </w:pPr>
      <w:r w:rsidRPr="004D7CFA">
        <w:rPr>
          <w:rFonts w:ascii="Times New Roman" w:hAnsi="Times New Roman" w:cs="Times New Roman"/>
          <w:sz w:val="24"/>
          <w:szCs w:val="24"/>
        </w:rPr>
        <w:t>Purchase authorization</w:t>
      </w:r>
    </w:p>
    <w:p w:rsidR="000F743E" w:rsidRPr="004D7CFA" w:rsidRDefault="000F743E" w:rsidP="004D7CFA">
      <w:pPr>
        <w:numPr>
          <w:ilvl w:val="0"/>
          <w:numId w:val="77"/>
        </w:numPr>
        <w:spacing w:after="200" w:line="360" w:lineRule="auto"/>
        <w:jc w:val="both"/>
        <w:rPr>
          <w:rFonts w:ascii="Times New Roman" w:hAnsi="Times New Roman" w:cs="Times New Roman"/>
          <w:sz w:val="24"/>
          <w:szCs w:val="24"/>
        </w:rPr>
      </w:pPr>
      <w:r w:rsidRPr="004D7CFA">
        <w:rPr>
          <w:rFonts w:ascii="Times New Roman" w:hAnsi="Times New Roman" w:cs="Times New Roman"/>
          <w:sz w:val="24"/>
          <w:szCs w:val="24"/>
        </w:rPr>
        <w:t xml:space="preserve">Appropriate authority approves the award. i.e Controller officer/ CEO </w:t>
      </w:r>
      <w:r w:rsidR="00710CCD" w:rsidRPr="004D7CFA">
        <w:rPr>
          <w:rFonts w:ascii="Times New Roman" w:hAnsi="Times New Roman" w:cs="Times New Roman"/>
          <w:sz w:val="24"/>
          <w:szCs w:val="24"/>
        </w:rPr>
        <w:t>K</w:t>
      </w:r>
      <w:r w:rsidRPr="004D7CFA">
        <w:rPr>
          <w:rFonts w:ascii="Times New Roman" w:hAnsi="Times New Roman" w:cs="Times New Roman"/>
          <w:sz w:val="24"/>
          <w:szCs w:val="24"/>
        </w:rPr>
        <w:t xml:space="preserve">50,000 , PC Above </w:t>
      </w:r>
      <w:r w:rsidR="00710CCD" w:rsidRPr="004D7CFA">
        <w:rPr>
          <w:rFonts w:ascii="Times New Roman" w:hAnsi="Times New Roman" w:cs="Times New Roman"/>
          <w:sz w:val="24"/>
          <w:szCs w:val="24"/>
        </w:rPr>
        <w:t>K</w:t>
      </w:r>
      <w:r w:rsidRPr="004D7CFA">
        <w:rPr>
          <w:rFonts w:ascii="Times New Roman" w:hAnsi="Times New Roman" w:cs="Times New Roman"/>
          <w:sz w:val="24"/>
          <w:szCs w:val="24"/>
        </w:rPr>
        <w:t>500,000.00</w:t>
      </w:r>
    </w:p>
    <w:p w:rsidR="000F743E" w:rsidRPr="004D7CFA" w:rsidRDefault="000F743E" w:rsidP="004D7CFA">
      <w:pPr>
        <w:numPr>
          <w:ilvl w:val="0"/>
          <w:numId w:val="77"/>
        </w:numPr>
        <w:spacing w:after="200" w:line="360" w:lineRule="auto"/>
        <w:jc w:val="both"/>
        <w:rPr>
          <w:rFonts w:ascii="Times New Roman" w:hAnsi="Times New Roman" w:cs="Times New Roman"/>
          <w:sz w:val="24"/>
          <w:szCs w:val="24"/>
        </w:rPr>
      </w:pPr>
      <w:r w:rsidRPr="004D7CFA">
        <w:rPr>
          <w:rFonts w:ascii="Times New Roman" w:hAnsi="Times New Roman" w:cs="Times New Roman"/>
          <w:sz w:val="24"/>
          <w:szCs w:val="24"/>
        </w:rPr>
        <w:t>The authorizing authority should be furnished with the following documents;</w:t>
      </w:r>
    </w:p>
    <w:p w:rsidR="000F743E" w:rsidRPr="004D7CFA" w:rsidRDefault="000F743E" w:rsidP="004D7CFA">
      <w:pPr>
        <w:numPr>
          <w:ilvl w:val="0"/>
          <w:numId w:val="78"/>
        </w:numPr>
        <w:spacing w:after="200" w:line="360" w:lineRule="auto"/>
        <w:jc w:val="both"/>
        <w:rPr>
          <w:rFonts w:ascii="Times New Roman" w:hAnsi="Times New Roman" w:cs="Times New Roman"/>
          <w:sz w:val="24"/>
          <w:szCs w:val="24"/>
        </w:rPr>
      </w:pPr>
      <w:r w:rsidRPr="004D7CFA">
        <w:rPr>
          <w:rFonts w:ascii="Times New Roman" w:hAnsi="Times New Roman" w:cs="Times New Roman"/>
          <w:sz w:val="24"/>
          <w:szCs w:val="24"/>
        </w:rPr>
        <w:t>The original request or Purchase requisition</w:t>
      </w:r>
    </w:p>
    <w:p w:rsidR="000F743E" w:rsidRPr="004D7CFA" w:rsidRDefault="000F743E" w:rsidP="004D7CFA">
      <w:pPr>
        <w:numPr>
          <w:ilvl w:val="0"/>
          <w:numId w:val="78"/>
        </w:numPr>
        <w:spacing w:after="200" w:line="360" w:lineRule="auto"/>
        <w:jc w:val="both"/>
        <w:rPr>
          <w:rFonts w:ascii="Times New Roman" w:hAnsi="Times New Roman" w:cs="Times New Roman"/>
          <w:sz w:val="24"/>
          <w:szCs w:val="24"/>
        </w:rPr>
      </w:pPr>
      <w:r w:rsidRPr="004D7CFA">
        <w:rPr>
          <w:rFonts w:ascii="Times New Roman" w:hAnsi="Times New Roman" w:cs="Times New Roman"/>
          <w:sz w:val="24"/>
          <w:szCs w:val="24"/>
        </w:rPr>
        <w:t>Request for Quotation</w:t>
      </w:r>
    </w:p>
    <w:p w:rsidR="000F743E" w:rsidRPr="004D7CFA" w:rsidRDefault="000F743E" w:rsidP="004D7CFA">
      <w:pPr>
        <w:numPr>
          <w:ilvl w:val="0"/>
          <w:numId w:val="78"/>
        </w:numPr>
        <w:spacing w:after="200" w:line="360" w:lineRule="auto"/>
        <w:jc w:val="both"/>
        <w:rPr>
          <w:rFonts w:ascii="Times New Roman" w:hAnsi="Times New Roman" w:cs="Times New Roman"/>
          <w:sz w:val="24"/>
          <w:szCs w:val="24"/>
        </w:rPr>
      </w:pPr>
      <w:r w:rsidRPr="004D7CFA">
        <w:rPr>
          <w:rFonts w:ascii="Times New Roman" w:hAnsi="Times New Roman" w:cs="Times New Roman"/>
          <w:sz w:val="24"/>
          <w:szCs w:val="24"/>
        </w:rPr>
        <w:t>All the received quotations</w:t>
      </w:r>
    </w:p>
    <w:p w:rsidR="000F743E" w:rsidRPr="004D7CFA" w:rsidRDefault="000F743E" w:rsidP="004D7CFA">
      <w:pPr>
        <w:numPr>
          <w:ilvl w:val="0"/>
          <w:numId w:val="78"/>
        </w:numPr>
        <w:spacing w:after="200" w:line="360" w:lineRule="auto"/>
        <w:jc w:val="both"/>
        <w:rPr>
          <w:rFonts w:ascii="Times New Roman" w:hAnsi="Times New Roman" w:cs="Times New Roman"/>
          <w:sz w:val="24"/>
          <w:szCs w:val="24"/>
        </w:rPr>
      </w:pPr>
      <w:r w:rsidRPr="004D7CFA">
        <w:rPr>
          <w:rFonts w:ascii="Times New Roman" w:hAnsi="Times New Roman" w:cs="Times New Roman"/>
          <w:sz w:val="24"/>
          <w:szCs w:val="24"/>
        </w:rPr>
        <w:t>Evaluation Form</w:t>
      </w:r>
    </w:p>
    <w:p w:rsidR="000F743E" w:rsidRPr="004D7CFA" w:rsidRDefault="000F743E" w:rsidP="004D7CFA">
      <w:pPr>
        <w:numPr>
          <w:ilvl w:val="0"/>
          <w:numId w:val="78"/>
        </w:numPr>
        <w:spacing w:after="200" w:line="360" w:lineRule="auto"/>
        <w:jc w:val="both"/>
        <w:rPr>
          <w:rFonts w:ascii="Times New Roman" w:hAnsi="Times New Roman" w:cs="Times New Roman"/>
          <w:sz w:val="24"/>
          <w:szCs w:val="24"/>
        </w:rPr>
      </w:pPr>
      <w:r w:rsidRPr="004D7CFA">
        <w:rPr>
          <w:rFonts w:ascii="Times New Roman" w:hAnsi="Times New Roman" w:cs="Times New Roman"/>
          <w:sz w:val="24"/>
          <w:szCs w:val="24"/>
        </w:rPr>
        <w:t>Recommendation</w:t>
      </w:r>
    </w:p>
    <w:p w:rsidR="000F743E" w:rsidRPr="004D7CFA" w:rsidRDefault="000F743E" w:rsidP="004D7CFA">
      <w:pPr>
        <w:spacing w:line="360" w:lineRule="auto"/>
        <w:jc w:val="both"/>
        <w:rPr>
          <w:rFonts w:ascii="Times New Roman" w:hAnsi="Times New Roman" w:cs="Times New Roman"/>
          <w:sz w:val="24"/>
          <w:szCs w:val="24"/>
        </w:rPr>
      </w:pPr>
      <w:r w:rsidRPr="004D7CFA">
        <w:rPr>
          <w:rFonts w:ascii="Times New Roman" w:hAnsi="Times New Roman" w:cs="Times New Roman"/>
          <w:sz w:val="24"/>
          <w:szCs w:val="24"/>
        </w:rPr>
        <w:t>Issue purchase order</w:t>
      </w:r>
    </w:p>
    <w:p w:rsidR="000F743E" w:rsidRPr="004D7CFA" w:rsidRDefault="000F743E" w:rsidP="004D7CFA">
      <w:pPr>
        <w:numPr>
          <w:ilvl w:val="0"/>
          <w:numId w:val="79"/>
        </w:numPr>
        <w:spacing w:after="200" w:line="360" w:lineRule="auto"/>
        <w:jc w:val="both"/>
        <w:rPr>
          <w:rFonts w:ascii="Times New Roman" w:hAnsi="Times New Roman" w:cs="Times New Roman"/>
          <w:sz w:val="24"/>
          <w:szCs w:val="24"/>
        </w:rPr>
      </w:pPr>
      <w:r w:rsidRPr="004D7CFA">
        <w:rPr>
          <w:rFonts w:ascii="Times New Roman" w:hAnsi="Times New Roman" w:cs="Times New Roman"/>
          <w:sz w:val="24"/>
          <w:szCs w:val="24"/>
        </w:rPr>
        <w:t>PSU prepares and issues purchase order to supplier</w:t>
      </w:r>
    </w:p>
    <w:p w:rsidR="000F743E" w:rsidRPr="004D7CFA" w:rsidRDefault="000F743E" w:rsidP="004D7CFA">
      <w:pPr>
        <w:spacing w:line="360" w:lineRule="auto"/>
        <w:jc w:val="both"/>
        <w:rPr>
          <w:rFonts w:ascii="Times New Roman" w:hAnsi="Times New Roman" w:cs="Times New Roman"/>
          <w:sz w:val="24"/>
          <w:szCs w:val="24"/>
        </w:rPr>
      </w:pPr>
      <w:r w:rsidRPr="004D7CFA">
        <w:rPr>
          <w:rFonts w:ascii="Times New Roman" w:hAnsi="Times New Roman" w:cs="Times New Roman"/>
          <w:sz w:val="24"/>
          <w:szCs w:val="24"/>
        </w:rPr>
        <w:t>Expedition /supervision</w:t>
      </w:r>
    </w:p>
    <w:p w:rsidR="000F743E" w:rsidRPr="004D7CFA" w:rsidRDefault="000F743E" w:rsidP="004D7CFA">
      <w:pPr>
        <w:numPr>
          <w:ilvl w:val="0"/>
          <w:numId w:val="79"/>
        </w:numPr>
        <w:spacing w:after="200" w:line="360" w:lineRule="auto"/>
        <w:jc w:val="both"/>
        <w:rPr>
          <w:rFonts w:ascii="Times New Roman" w:hAnsi="Times New Roman" w:cs="Times New Roman"/>
          <w:sz w:val="24"/>
          <w:szCs w:val="24"/>
        </w:rPr>
      </w:pPr>
      <w:r w:rsidRPr="004D7CFA">
        <w:rPr>
          <w:rFonts w:ascii="Times New Roman" w:hAnsi="Times New Roman" w:cs="Times New Roman"/>
          <w:sz w:val="24"/>
          <w:szCs w:val="24"/>
        </w:rPr>
        <w:t>PSU expedites order for goods and services</w:t>
      </w:r>
    </w:p>
    <w:p w:rsidR="000F743E" w:rsidRPr="004D7CFA" w:rsidRDefault="000F743E" w:rsidP="004D7CFA">
      <w:pPr>
        <w:numPr>
          <w:ilvl w:val="0"/>
          <w:numId w:val="79"/>
        </w:numPr>
        <w:spacing w:after="200" w:line="360" w:lineRule="auto"/>
        <w:jc w:val="both"/>
        <w:rPr>
          <w:rFonts w:ascii="Times New Roman" w:hAnsi="Times New Roman" w:cs="Times New Roman"/>
          <w:sz w:val="24"/>
          <w:szCs w:val="24"/>
        </w:rPr>
      </w:pPr>
      <w:r w:rsidRPr="004D7CFA">
        <w:rPr>
          <w:rFonts w:ascii="Times New Roman" w:hAnsi="Times New Roman" w:cs="Times New Roman"/>
          <w:sz w:val="24"/>
          <w:szCs w:val="24"/>
        </w:rPr>
        <w:t>PSU and appropriate staff supervise works</w:t>
      </w:r>
    </w:p>
    <w:p w:rsidR="000F743E" w:rsidRPr="004D7CFA" w:rsidRDefault="000F743E" w:rsidP="004D7CFA">
      <w:pPr>
        <w:spacing w:line="360" w:lineRule="auto"/>
        <w:jc w:val="both"/>
        <w:rPr>
          <w:rFonts w:ascii="Times New Roman" w:hAnsi="Times New Roman" w:cs="Times New Roman"/>
          <w:sz w:val="24"/>
          <w:szCs w:val="24"/>
        </w:rPr>
      </w:pPr>
      <w:r w:rsidRPr="004D7CFA">
        <w:rPr>
          <w:rFonts w:ascii="Times New Roman" w:hAnsi="Times New Roman" w:cs="Times New Roman"/>
          <w:sz w:val="24"/>
          <w:szCs w:val="24"/>
        </w:rPr>
        <w:t xml:space="preserve"> Receipts of goods/ works</w:t>
      </w:r>
    </w:p>
    <w:p w:rsidR="000F743E" w:rsidRPr="004D7CFA" w:rsidRDefault="000F743E" w:rsidP="004D7CFA">
      <w:pPr>
        <w:numPr>
          <w:ilvl w:val="0"/>
          <w:numId w:val="80"/>
        </w:numPr>
        <w:spacing w:after="200" w:line="360" w:lineRule="auto"/>
        <w:jc w:val="both"/>
        <w:rPr>
          <w:rFonts w:ascii="Times New Roman" w:hAnsi="Times New Roman" w:cs="Times New Roman"/>
          <w:sz w:val="24"/>
          <w:szCs w:val="24"/>
        </w:rPr>
      </w:pPr>
      <w:r w:rsidRPr="004D7CFA">
        <w:rPr>
          <w:rFonts w:ascii="Times New Roman" w:hAnsi="Times New Roman" w:cs="Times New Roman"/>
          <w:sz w:val="24"/>
          <w:szCs w:val="24"/>
        </w:rPr>
        <w:t>Stores receives goods and issues goods received note</w:t>
      </w:r>
    </w:p>
    <w:p w:rsidR="000F743E" w:rsidRPr="004D7CFA" w:rsidRDefault="000F743E" w:rsidP="004D7CFA">
      <w:pPr>
        <w:numPr>
          <w:ilvl w:val="0"/>
          <w:numId w:val="80"/>
        </w:numPr>
        <w:spacing w:after="200" w:line="360" w:lineRule="auto"/>
        <w:jc w:val="both"/>
        <w:rPr>
          <w:rFonts w:ascii="Times New Roman" w:hAnsi="Times New Roman" w:cs="Times New Roman"/>
          <w:sz w:val="24"/>
          <w:szCs w:val="24"/>
        </w:rPr>
      </w:pPr>
      <w:r w:rsidRPr="004D7CFA">
        <w:rPr>
          <w:rFonts w:ascii="Times New Roman" w:hAnsi="Times New Roman" w:cs="Times New Roman"/>
          <w:sz w:val="24"/>
          <w:szCs w:val="24"/>
        </w:rPr>
        <w:t>Certificate of completion for works issued</w:t>
      </w:r>
    </w:p>
    <w:p w:rsidR="000F743E" w:rsidRPr="004D7CFA" w:rsidRDefault="000F743E" w:rsidP="004D7CFA">
      <w:pPr>
        <w:numPr>
          <w:ilvl w:val="0"/>
          <w:numId w:val="80"/>
        </w:numPr>
        <w:spacing w:after="200" w:line="360" w:lineRule="auto"/>
        <w:jc w:val="both"/>
        <w:rPr>
          <w:rFonts w:ascii="Times New Roman" w:hAnsi="Times New Roman" w:cs="Times New Roman"/>
          <w:sz w:val="24"/>
          <w:szCs w:val="24"/>
        </w:rPr>
      </w:pPr>
      <w:r w:rsidRPr="004D7CFA">
        <w:rPr>
          <w:rFonts w:ascii="Times New Roman" w:hAnsi="Times New Roman" w:cs="Times New Roman"/>
          <w:sz w:val="24"/>
          <w:szCs w:val="24"/>
        </w:rPr>
        <w:t>Payments</w:t>
      </w:r>
    </w:p>
    <w:p w:rsidR="00233990" w:rsidRPr="004D7CFA" w:rsidRDefault="000F743E" w:rsidP="006004CA">
      <w:pPr>
        <w:spacing w:line="360" w:lineRule="auto"/>
        <w:jc w:val="both"/>
        <w:rPr>
          <w:rFonts w:ascii="Times New Roman" w:hAnsi="Times New Roman" w:cs="Times New Roman"/>
          <w:sz w:val="24"/>
          <w:szCs w:val="24"/>
        </w:rPr>
      </w:pPr>
      <w:r w:rsidRPr="004D7CFA">
        <w:rPr>
          <w:rFonts w:ascii="Times New Roman" w:hAnsi="Times New Roman" w:cs="Times New Roman"/>
          <w:sz w:val="24"/>
          <w:szCs w:val="24"/>
        </w:rPr>
        <w:t>Intermission</w:t>
      </w:r>
    </w:p>
    <w:p w:rsidR="000F743E" w:rsidRPr="004D7CFA" w:rsidRDefault="000F743E" w:rsidP="004D7CFA">
      <w:pPr>
        <w:autoSpaceDE w:val="0"/>
        <w:autoSpaceDN w:val="0"/>
        <w:adjustRightInd w:val="0"/>
        <w:spacing w:after="0" w:line="360" w:lineRule="auto"/>
        <w:jc w:val="both"/>
        <w:rPr>
          <w:rFonts w:ascii="Times New Roman" w:hAnsi="Times New Roman" w:cs="Times New Roman"/>
          <w:sz w:val="24"/>
          <w:szCs w:val="24"/>
        </w:rPr>
      </w:pPr>
    </w:p>
    <w:p w:rsidR="00096782" w:rsidRPr="004D7CFA" w:rsidRDefault="00096782" w:rsidP="004D7CFA">
      <w:pPr>
        <w:autoSpaceDE w:val="0"/>
        <w:autoSpaceDN w:val="0"/>
        <w:adjustRightInd w:val="0"/>
        <w:spacing w:after="0" w:line="360" w:lineRule="auto"/>
        <w:jc w:val="both"/>
        <w:rPr>
          <w:rFonts w:ascii="Times New Roman" w:hAnsi="Times New Roman" w:cs="Times New Roman"/>
          <w:sz w:val="24"/>
          <w:szCs w:val="24"/>
        </w:rPr>
      </w:pPr>
      <w:r w:rsidRPr="004D7CFA">
        <w:rPr>
          <w:rFonts w:ascii="Times New Roman" w:hAnsi="Times New Roman" w:cs="Times New Roman"/>
          <w:sz w:val="24"/>
          <w:szCs w:val="24"/>
        </w:rPr>
        <w:t xml:space="preserve">CHALIMBANA UNIVERSITY </w:t>
      </w:r>
    </w:p>
    <w:p w:rsidR="00096782" w:rsidRPr="004D7CFA" w:rsidRDefault="00096782" w:rsidP="004D7CFA">
      <w:pPr>
        <w:autoSpaceDE w:val="0"/>
        <w:autoSpaceDN w:val="0"/>
        <w:adjustRightInd w:val="0"/>
        <w:spacing w:after="0" w:line="360" w:lineRule="auto"/>
        <w:jc w:val="both"/>
        <w:rPr>
          <w:rFonts w:ascii="Times New Roman" w:hAnsi="Times New Roman" w:cs="Times New Roman"/>
          <w:sz w:val="24"/>
          <w:szCs w:val="24"/>
        </w:rPr>
      </w:pPr>
      <w:r w:rsidRPr="004D7CFA">
        <w:rPr>
          <w:rFonts w:ascii="Times New Roman" w:hAnsi="Times New Roman" w:cs="Times New Roman"/>
          <w:sz w:val="24"/>
          <w:szCs w:val="24"/>
        </w:rPr>
        <w:t>P.O BOX E/1</w:t>
      </w:r>
    </w:p>
    <w:p w:rsidR="000F743E" w:rsidRPr="004D7CFA" w:rsidRDefault="00096782" w:rsidP="004D7CFA">
      <w:pPr>
        <w:autoSpaceDE w:val="0"/>
        <w:autoSpaceDN w:val="0"/>
        <w:adjustRightInd w:val="0"/>
        <w:spacing w:after="0" w:line="360" w:lineRule="auto"/>
        <w:jc w:val="both"/>
        <w:rPr>
          <w:rFonts w:ascii="Times New Roman" w:hAnsi="Times New Roman" w:cs="Times New Roman"/>
          <w:sz w:val="24"/>
          <w:szCs w:val="24"/>
        </w:rPr>
      </w:pPr>
      <w:r w:rsidRPr="004D7CFA">
        <w:rPr>
          <w:rFonts w:ascii="Times New Roman" w:hAnsi="Times New Roman" w:cs="Times New Roman"/>
          <w:sz w:val="24"/>
          <w:szCs w:val="24"/>
        </w:rPr>
        <w:t>LUSAKA</w:t>
      </w:r>
    </w:p>
    <w:p w:rsidR="00096782" w:rsidRPr="004D7CFA" w:rsidRDefault="00096782" w:rsidP="004D7CFA">
      <w:pPr>
        <w:autoSpaceDE w:val="0"/>
        <w:autoSpaceDN w:val="0"/>
        <w:adjustRightInd w:val="0"/>
        <w:spacing w:after="0" w:line="360" w:lineRule="auto"/>
        <w:jc w:val="both"/>
        <w:rPr>
          <w:rFonts w:ascii="Times New Roman" w:hAnsi="Times New Roman" w:cs="Times New Roman"/>
          <w:sz w:val="24"/>
          <w:szCs w:val="24"/>
        </w:rPr>
      </w:pPr>
    </w:p>
    <w:p w:rsidR="000F743E" w:rsidRPr="004D7CFA" w:rsidRDefault="000F743E" w:rsidP="004D7CFA">
      <w:pPr>
        <w:autoSpaceDE w:val="0"/>
        <w:autoSpaceDN w:val="0"/>
        <w:adjustRightInd w:val="0"/>
        <w:spacing w:after="0" w:line="360" w:lineRule="auto"/>
        <w:jc w:val="both"/>
        <w:rPr>
          <w:rFonts w:ascii="Times New Roman" w:hAnsi="Times New Roman" w:cs="Times New Roman"/>
          <w:sz w:val="24"/>
          <w:szCs w:val="24"/>
        </w:rPr>
      </w:pPr>
      <w:r w:rsidRPr="004D7CFA">
        <w:rPr>
          <w:rFonts w:ascii="Times New Roman" w:hAnsi="Times New Roman" w:cs="Times New Roman"/>
          <w:sz w:val="24"/>
          <w:szCs w:val="24"/>
        </w:rPr>
        <w:t xml:space="preserve">March 28, </w:t>
      </w:r>
      <w:r w:rsidR="006C71A1" w:rsidRPr="004D7CFA">
        <w:rPr>
          <w:rFonts w:ascii="Times New Roman" w:hAnsi="Times New Roman" w:cs="Times New Roman"/>
          <w:sz w:val="24"/>
          <w:szCs w:val="24"/>
        </w:rPr>
        <w:t>2019</w:t>
      </w:r>
      <w:r w:rsidRPr="004D7CFA">
        <w:rPr>
          <w:rFonts w:ascii="Times New Roman" w:hAnsi="Times New Roman" w:cs="Times New Roman"/>
          <w:sz w:val="24"/>
          <w:szCs w:val="24"/>
        </w:rPr>
        <w:t>.</w:t>
      </w:r>
    </w:p>
    <w:p w:rsidR="000F743E" w:rsidRPr="004D7CFA" w:rsidRDefault="000F743E" w:rsidP="004D7CFA">
      <w:pPr>
        <w:autoSpaceDE w:val="0"/>
        <w:autoSpaceDN w:val="0"/>
        <w:adjustRightInd w:val="0"/>
        <w:spacing w:after="0" w:line="360" w:lineRule="auto"/>
        <w:jc w:val="both"/>
        <w:rPr>
          <w:rFonts w:ascii="Times New Roman" w:hAnsi="Times New Roman" w:cs="Times New Roman"/>
          <w:sz w:val="24"/>
          <w:szCs w:val="24"/>
        </w:rPr>
      </w:pPr>
    </w:p>
    <w:p w:rsidR="000F743E" w:rsidRPr="004D7CFA" w:rsidRDefault="000F743E" w:rsidP="004D7CFA">
      <w:pPr>
        <w:autoSpaceDE w:val="0"/>
        <w:autoSpaceDN w:val="0"/>
        <w:adjustRightInd w:val="0"/>
        <w:spacing w:after="0" w:line="360" w:lineRule="auto"/>
        <w:jc w:val="both"/>
        <w:rPr>
          <w:rFonts w:ascii="Times New Roman" w:hAnsi="Times New Roman" w:cs="Times New Roman"/>
          <w:sz w:val="24"/>
          <w:szCs w:val="24"/>
        </w:rPr>
      </w:pPr>
      <w:r w:rsidRPr="004D7CFA">
        <w:rPr>
          <w:rFonts w:ascii="Times New Roman" w:hAnsi="Times New Roman" w:cs="Times New Roman"/>
          <w:sz w:val="24"/>
          <w:szCs w:val="24"/>
        </w:rPr>
        <w:t>TO:</w:t>
      </w:r>
      <w:r w:rsidRPr="004D7CFA">
        <w:rPr>
          <w:rFonts w:ascii="Times New Roman" w:hAnsi="Times New Roman" w:cs="Times New Roman"/>
          <w:sz w:val="24"/>
          <w:szCs w:val="24"/>
        </w:rPr>
        <w:tab/>
        <w:t>……………………………………………</w:t>
      </w:r>
    </w:p>
    <w:p w:rsidR="000F743E" w:rsidRPr="004D7CFA" w:rsidRDefault="000F743E" w:rsidP="004D7CFA">
      <w:pPr>
        <w:autoSpaceDE w:val="0"/>
        <w:autoSpaceDN w:val="0"/>
        <w:adjustRightInd w:val="0"/>
        <w:spacing w:after="0" w:line="360" w:lineRule="auto"/>
        <w:jc w:val="both"/>
        <w:rPr>
          <w:rFonts w:ascii="Times New Roman" w:hAnsi="Times New Roman" w:cs="Times New Roman"/>
          <w:sz w:val="24"/>
          <w:szCs w:val="24"/>
        </w:rPr>
      </w:pPr>
      <w:r w:rsidRPr="004D7CFA">
        <w:rPr>
          <w:rFonts w:ascii="Times New Roman" w:hAnsi="Times New Roman" w:cs="Times New Roman"/>
          <w:sz w:val="24"/>
          <w:szCs w:val="24"/>
        </w:rPr>
        <w:tab/>
        <w:t>…………………………………………….</w:t>
      </w:r>
    </w:p>
    <w:p w:rsidR="000F743E" w:rsidRPr="004D7CFA" w:rsidRDefault="000F743E" w:rsidP="004D7CFA">
      <w:pPr>
        <w:autoSpaceDE w:val="0"/>
        <w:autoSpaceDN w:val="0"/>
        <w:adjustRightInd w:val="0"/>
        <w:spacing w:after="0" w:line="360" w:lineRule="auto"/>
        <w:jc w:val="both"/>
        <w:rPr>
          <w:rFonts w:ascii="Times New Roman" w:hAnsi="Times New Roman" w:cs="Times New Roman"/>
          <w:sz w:val="24"/>
          <w:szCs w:val="24"/>
        </w:rPr>
      </w:pPr>
      <w:r w:rsidRPr="004D7CFA">
        <w:rPr>
          <w:rFonts w:ascii="Times New Roman" w:hAnsi="Times New Roman" w:cs="Times New Roman"/>
          <w:sz w:val="24"/>
          <w:szCs w:val="24"/>
        </w:rPr>
        <w:tab/>
        <w:t>…………………………………………….</w:t>
      </w:r>
    </w:p>
    <w:p w:rsidR="000F743E" w:rsidRPr="004D7CFA" w:rsidRDefault="000F743E" w:rsidP="004D7CFA">
      <w:pPr>
        <w:autoSpaceDE w:val="0"/>
        <w:autoSpaceDN w:val="0"/>
        <w:adjustRightInd w:val="0"/>
        <w:spacing w:after="0" w:line="360" w:lineRule="auto"/>
        <w:jc w:val="both"/>
        <w:rPr>
          <w:rFonts w:ascii="Times New Roman" w:hAnsi="Times New Roman" w:cs="Times New Roman"/>
          <w:b/>
          <w:sz w:val="24"/>
          <w:szCs w:val="24"/>
        </w:rPr>
      </w:pPr>
      <w:r w:rsidRPr="004D7CFA">
        <w:rPr>
          <w:rFonts w:ascii="Times New Roman" w:hAnsi="Times New Roman" w:cs="Times New Roman"/>
          <w:sz w:val="24"/>
          <w:szCs w:val="24"/>
        </w:rPr>
        <w:tab/>
      </w:r>
      <w:r w:rsidRPr="004D7CFA">
        <w:rPr>
          <w:rFonts w:ascii="Times New Roman" w:hAnsi="Times New Roman" w:cs="Times New Roman"/>
          <w:sz w:val="24"/>
          <w:szCs w:val="24"/>
        </w:rPr>
        <w:tab/>
      </w:r>
      <w:r w:rsidRPr="004D7CFA">
        <w:rPr>
          <w:rFonts w:ascii="Times New Roman" w:hAnsi="Times New Roman" w:cs="Times New Roman"/>
          <w:sz w:val="24"/>
          <w:szCs w:val="24"/>
        </w:rPr>
        <w:tab/>
      </w:r>
      <w:r w:rsidRPr="004D7CFA">
        <w:rPr>
          <w:rFonts w:ascii="Times New Roman" w:hAnsi="Times New Roman" w:cs="Times New Roman"/>
          <w:sz w:val="24"/>
          <w:szCs w:val="24"/>
        </w:rPr>
        <w:tab/>
      </w:r>
      <w:r w:rsidRPr="004D7CFA">
        <w:rPr>
          <w:rFonts w:ascii="Times New Roman" w:hAnsi="Times New Roman" w:cs="Times New Roman"/>
          <w:sz w:val="24"/>
          <w:szCs w:val="24"/>
        </w:rPr>
        <w:tab/>
      </w:r>
      <w:r w:rsidRPr="004D7CFA">
        <w:rPr>
          <w:rFonts w:ascii="Times New Roman" w:hAnsi="Times New Roman" w:cs="Times New Roman"/>
          <w:sz w:val="24"/>
          <w:szCs w:val="24"/>
        </w:rPr>
        <w:tab/>
      </w:r>
      <w:r w:rsidRPr="004D7CFA">
        <w:rPr>
          <w:rFonts w:ascii="Times New Roman" w:hAnsi="Times New Roman" w:cs="Times New Roman"/>
          <w:sz w:val="24"/>
          <w:szCs w:val="24"/>
        </w:rPr>
        <w:tab/>
      </w:r>
      <w:r w:rsidRPr="004D7CFA">
        <w:rPr>
          <w:rFonts w:ascii="Times New Roman" w:hAnsi="Times New Roman" w:cs="Times New Roman"/>
          <w:sz w:val="24"/>
          <w:szCs w:val="24"/>
        </w:rPr>
        <w:tab/>
      </w:r>
      <w:r w:rsidRPr="004D7CFA">
        <w:rPr>
          <w:rFonts w:ascii="Times New Roman" w:hAnsi="Times New Roman" w:cs="Times New Roman"/>
          <w:sz w:val="24"/>
          <w:szCs w:val="24"/>
        </w:rPr>
        <w:tab/>
      </w:r>
      <w:r w:rsidRPr="004D7CFA">
        <w:rPr>
          <w:rFonts w:ascii="Times New Roman" w:hAnsi="Times New Roman" w:cs="Times New Roman"/>
          <w:sz w:val="24"/>
          <w:szCs w:val="24"/>
        </w:rPr>
        <w:tab/>
      </w:r>
      <w:r w:rsidRPr="004D7CFA">
        <w:rPr>
          <w:rFonts w:ascii="Times New Roman" w:hAnsi="Times New Roman" w:cs="Times New Roman"/>
          <w:b/>
          <w:sz w:val="24"/>
          <w:szCs w:val="24"/>
        </w:rPr>
        <w:t>RFQ No:</w:t>
      </w:r>
      <w:r w:rsidRPr="004D7CFA">
        <w:rPr>
          <w:rFonts w:ascii="Times New Roman" w:hAnsi="Times New Roman" w:cs="Times New Roman"/>
          <w:b/>
          <w:sz w:val="24"/>
          <w:szCs w:val="24"/>
        </w:rPr>
        <w:tab/>
        <w:t>100</w:t>
      </w:r>
    </w:p>
    <w:p w:rsidR="000F743E" w:rsidRPr="004D7CFA" w:rsidRDefault="000F743E" w:rsidP="004D7CFA">
      <w:pPr>
        <w:autoSpaceDE w:val="0"/>
        <w:autoSpaceDN w:val="0"/>
        <w:adjustRightInd w:val="0"/>
        <w:spacing w:after="0" w:line="360" w:lineRule="auto"/>
        <w:jc w:val="both"/>
        <w:rPr>
          <w:rFonts w:ascii="Times New Roman" w:hAnsi="Times New Roman" w:cs="Times New Roman"/>
          <w:b/>
          <w:sz w:val="24"/>
          <w:szCs w:val="24"/>
        </w:rPr>
      </w:pPr>
      <w:r w:rsidRPr="004D7CFA">
        <w:rPr>
          <w:rFonts w:ascii="Times New Roman" w:hAnsi="Times New Roman" w:cs="Times New Roman"/>
          <w:b/>
          <w:sz w:val="24"/>
          <w:szCs w:val="24"/>
        </w:rPr>
        <w:t>REQUEST FOR QUOTATION</w:t>
      </w:r>
    </w:p>
    <w:p w:rsidR="000F743E" w:rsidRPr="004D7CFA" w:rsidRDefault="000F743E" w:rsidP="004D7CFA">
      <w:pPr>
        <w:autoSpaceDE w:val="0"/>
        <w:autoSpaceDN w:val="0"/>
        <w:adjustRightInd w:val="0"/>
        <w:spacing w:after="0" w:line="360" w:lineRule="auto"/>
        <w:jc w:val="both"/>
        <w:rPr>
          <w:rFonts w:ascii="Times New Roman" w:hAnsi="Times New Roman" w:cs="Times New Roman"/>
          <w:sz w:val="24"/>
          <w:szCs w:val="24"/>
        </w:rPr>
      </w:pPr>
    </w:p>
    <w:p w:rsidR="000F743E" w:rsidRPr="004D7CFA" w:rsidRDefault="000F743E" w:rsidP="004D7CFA">
      <w:pPr>
        <w:spacing w:line="360" w:lineRule="auto"/>
        <w:jc w:val="both"/>
        <w:rPr>
          <w:rFonts w:ascii="Times New Roman" w:hAnsi="Times New Roman" w:cs="Times New Roman"/>
          <w:sz w:val="24"/>
          <w:szCs w:val="24"/>
        </w:rPr>
      </w:pPr>
      <w:r w:rsidRPr="004D7CFA">
        <w:rPr>
          <w:rFonts w:ascii="Times New Roman" w:hAnsi="Times New Roman" w:cs="Times New Roman"/>
          <w:sz w:val="24"/>
          <w:szCs w:val="24"/>
        </w:rPr>
        <w:t>You are kindly invited to quote for the supply of the following goods and services. Please complete this form with prices, delivery period, validity of</w:t>
      </w:r>
      <w:r w:rsidR="00A502A3" w:rsidRPr="004D7CFA">
        <w:rPr>
          <w:rFonts w:ascii="Times New Roman" w:hAnsi="Times New Roman" w:cs="Times New Roman"/>
          <w:sz w:val="24"/>
          <w:szCs w:val="24"/>
        </w:rPr>
        <w:t xml:space="preserve"> quote etc. sign and return to Chalimbana</w:t>
      </w:r>
      <w:r w:rsidRPr="004D7CFA">
        <w:rPr>
          <w:rFonts w:ascii="Times New Roman" w:hAnsi="Times New Roman" w:cs="Times New Roman"/>
          <w:sz w:val="24"/>
          <w:szCs w:val="24"/>
        </w:rPr>
        <w:t xml:space="preserve"> University. Attach additional documentation necessary ie Tax Clearance Certificate, VAT, Certificate of Incorporation etc. Fax/E-Mail offers </w:t>
      </w:r>
      <w:r w:rsidR="004E4FB9" w:rsidRPr="004D7CFA">
        <w:rPr>
          <w:rFonts w:ascii="Times New Roman" w:hAnsi="Times New Roman" w:cs="Times New Roman"/>
          <w:sz w:val="24"/>
          <w:szCs w:val="24"/>
        </w:rPr>
        <w:t>will NOT</w:t>
      </w:r>
      <w:r w:rsidRPr="004D7CFA">
        <w:rPr>
          <w:rFonts w:ascii="Times New Roman" w:hAnsi="Times New Roman" w:cs="Times New Roman"/>
          <w:sz w:val="24"/>
          <w:szCs w:val="24"/>
        </w:rPr>
        <w:t xml:space="preserve"> be accepted</w:t>
      </w:r>
    </w:p>
    <w:p w:rsidR="004E4FB9" w:rsidRPr="004D7CFA" w:rsidRDefault="004E4FB9" w:rsidP="004D7CFA">
      <w:pPr>
        <w:spacing w:line="360" w:lineRule="auto"/>
        <w:jc w:val="both"/>
        <w:rPr>
          <w:rFonts w:ascii="Times New Roman" w:hAnsi="Times New Roman" w:cs="Times New Roman"/>
          <w:b/>
          <w:sz w:val="24"/>
          <w:szCs w:val="24"/>
        </w:rPr>
      </w:pPr>
      <w:r w:rsidRPr="004D7CFA">
        <w:rPr>
          <w:rFonts w:ascii="Times New Roman" w:hAnsi="Times New Roman" w:cs="Times New Roman"/>
          <w:b/>
          <w:sz w:val="24"/>
          <w:szCs w:val="24"/>
        </w:rPr>
        <w:t xml:space="preserve">Table 5.3: Request for Quotation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70"/>
        <w:gridCol w:w="4663"/>
        <w:gridCol w:w="1056"/>
        <w:gridCol w:w="1063"/>
        <w:gridCol w:w="1003"/>
      </w:tblGrid>
      <w:tr w:rsidR="000F743E" w:rsidRPr="004D7CFA" w:rsidTr="0083108B">
        <w:tc>
          <w:tcPr>
            <w:tcW w:w="0" w:type="auto"/>
          </w:tcPr>
          <w:p w:rsidR="000F743E" w:rsidRPr="004D7CFA" w:rsidRDefault="000F743E" w:rsidP="004D7CFA">
            <w:pPr>
              <w:spacing w:line="360" w:lineRule="auto"/>
              <w:jc w:val="both"/>
              <w:rPr>
                <w:rFonts w:ascii="Times New Roman" w:hAnsi="Times New Roman" w:cs="Times New Roman"/>
                <w:sz w:val="24"/>
                <w:szCs w:val="24"/>
              </w:rPr>
            </w:pPr>
            <w:r w:rsidRPr="004D7CFA">
              <w:rPr>
                <w:rFonts w:ascii="Times New Roman" w:hAnsi="Times New Roman" w:cs="Times New Roman"/>
                <w:sz w:val="24"/>
                <w:szCs w:val="24"/>
              </w:rPr>
              <w:t>Item No.</w:t>
            </w:r>
          </w:p>
        </w:tc>
        <w:tc>
          <w:tcPr>
            <w:tcW w:w="0" w:type="auto"/>
          </w:tcPr>
          <w:p w:rsidR="000F743E" w:rsidRPr="004D7CFA" w:rsidRDefault="000F743E" w:rsidP="004D7CFA">
            <w:pPr>
              <w:spacing w:line="360" w:lineRule="auto"/>
              <w:jc w:val="both"/>
              <w:rPr>
                <w:rFonts w:ascii="Times New Roman" w:hAnsi="Times New Roman" w:cs="Times New Roman"/>
                <w:sz w:val="24"/>
                <w:szCs w:val="24"/>
              </w:rPr>
            </w:pPr>
            <w:r w:rsidRPr="004D7CFA">
              <w:rPr>
                <w:rFonts w:ascii="Times New Roman" w:hAnsi="Times New Roman" w:cs="Times New Roman"/>
                <w:sz w:val="24"/>
                <w:szCs w:val="24"/>
              </w:rPr>
              <w:t>Description</w:t>
            </w:r>
          </w:p>
        </w:tc>
        <w:tc>
          <w:tcPr>
            <w:tcW w:w="0" w:type="auto"/>
          </w:tcPr>
          <w:p w:rsidR="000F743E" w:rsidRPr="004D7CFA" w:rsidRDefault="000F743E" w:rsidP="004D7CFA">
            <w:pPr>
              <w:spacing w:line="360" w:lineRule="auto"/>
              <w:jc w:val="both"/>
              <w:rPr>
                <w:rFonts w:ascii="Times New Roman" w:hAnsi="Times New Roman" w:cs="Times New Roman"/>
                <w:sz w:val="24"/>
                <w:szCs w:val="24"/>
              </w:rPr>
            </w:pPr>
            <w:r w:rsidRPr="004D7CFA">
              <w:rPr>
                <w:rFonts w:ascii="Times New Roman" w:hAnsi="Times New Roman" w:cs="Times New Roman"/>
                <w:sz w:val="24"/>
                <w:szCs w:val="24"/>
              </w:rPr>
              <w:t>Quantity</w:t>
            </w:r>
          </w:p>
        </w:tc>
        <w:tc>
          <w:tcPr>
            <w:tcW w:w="0" w:type="auto"/>
          </w:tcPr>
          <w:p w:rsidR="000F743E" w:rsidRPr="004D7CFA" w:rsidRDefault="000F743E" w:rsidP="004D7CFA">
            <w:pPr>
              <w:spacing w:line="360" w:lineRule="auto"/>
              <w:jc w:val="both"/>
              <w:rPr>
                <w:rFonts w:ascii="Times New Roman" w:hAnsi="Times New Roman" w:cs="Times New Roman"/>
                <w:sz w:val="24"/>
                <w:szCs w:val="24"/>
              </w:rPr>
            </w:pPr>
            <w:r w:rsidRPr="004D7CFA">
              <w:rPr>
                <w:rFonts w:ascii="Times New Roman" w:hAnsi="Times New Roman" w:cs="Times New Roman"/>
                <w:sz w:val="24"/>
                <w:szCs w:val="24"/>
              </w:rPr>
              <w:t>Unit rate</w:t>
            </w:r>
          </w:p>
        </w:tc>
        <w:tc>
          <w:tcPr>
            <w:tcW w:w="0" w:type="auto"/>
          </w:tcPr>
          <w:p w:rsidR="000F743E" w:rsidRPr="004D7CFA" w:rsidRDefault="000F743E" w:rsidP="004D7CFA">
            <w:pPr>
              <w:spacing w:line="360" w:lineRule="auto"/>
              <w:jc w:val="both"/>
              <w:rPr>
                <w:rFonts w:ascii="Times New Roman" w:hAnsi="Times New Roman" w:cs="Times New Roman"/>
                <w:sz w:val="24"/>
                <w:szCs w:val="24"/>
              </w:rPr>
            </w:pPr>
            <w:r w:rsidRPr="004D7CFA">
              <w:rPr>
                <w:rFonts w:ascii="Times New Roman" w:hAnsi="Times New Roman" w:cs="Times New Roman"/>
                <w:sz w:val="24"/>
                <w:szCs w:val="24"/>
              </w:rPr>
              <w:t>Amount</w:t>
            </w:r>
          </w:p>
        </w:tc>
      </w:tr>
      <w:tr w:rsidR="000F743E" w:rsidRPr="004D7CFA" w:rsidTr="0083108B">
        <w:tc>
          <w:tcPr>
            <w:tcW w:w="0" w:type="auto"/>
          </w:tcPr>
          <w:p w:rsidR="000F743E" w:rsidRPr="004D7CFA" w:rsidRDefault="000F743E" w:rsidP="004D7CFA">
            <w:pPr>
              <w:spacing w:line="360" w:lineRule="auto"/>
              <w:jc w:val="both"/>
              <w:rPr>
                <w:rFonts w:ascii="Times New Roman" w:hAnsi="Times New Roman" w:cs="Times New Roman"/>
                <w:sz w:val="24"/>
                <w:szCs w:val="24"/>
              </w:rPr>
            </w:pPr>
            <w:r w:rsidRPr="004D7CFA">
              <w:rPr>
                <w:rFonts w:ascii="Times New Roman" w:hAnsi="Times New Roman" w:cs="Times New Roman"/>
                <w:sz w:val="24"/>
                <w:szCs w:val="24"/>
              </w:rPr>
              <w:t>01</w:t>
            </w:r>
          </w:p>
        </w:tc>
        <w:tc>
          <w:tcPr>
            <w:tcW w:w="0" w:type="auto"/>
          </w:tcPr>
          <w:p w:rsidR="000F743E" w:rsidRPr="004D7CFA" w:rsidRDefault="000F743E" w:rsidP="004D7CFA">
            <w:pPr>
              <w:spacing w:line="360" w:lineRule="auto"/>
              <w:jc w:val="both"/>
              <w:rPr>
                <w:rFonts w:ascii="Times New Roman" w:hAnsi="Times New Roman" w:cs="Times New Roman"/>
                <w:sz w:val="24"/>
                <w:szCs w:val="24"/>
              </w:rPr>
            </w:pPr>
            <w:r w:rsidRPr="004D7CFA">
              <w:rPr>
                <w:rFonts w:ascii="Times New Roman" w:hAnsi="Times New Roman" w:cs="Times New Roman"/>
                <w:sz w:val="24"/>
                <w:szCs w:val="24"/>
              </w:rPr>
              <w:t>Desk top Computer</w:t>
            </w:r>
          </w:p>
          <w:p w:rsidR="000F743E" w:rsidRPr="004D7CFA" w:rsidRDefault="000F743E" w:rsidP="004D7CFA">
            <w:pPr>
              <w:numPr>
                <w:ilvl w:val="0"/>
                <w:numId w:val="71"/>
              </w:numPr>
              <w:spacing w:after="200" w:line="360" w:lineRule="auto"/>
              <w:jc w:val="both"/>
              <w:rPr>
                <w:rFonts w:ascii="Times New Roman" w:hAnsi="Times New Roman" w:cs="Times New Roman"/>
                <w:sz w:val="24"/>
                <w:szCs w:val="24"/>
              </w:rPr>
            </w:pPr>
            <w:r w:rsidRPr="004D7CFA">
              <w:rPr>
                <w:rFonts w:ascii="Times New Roman" w:hAnsi="Times New Roman" w:cs="Times New Roman"/>
                <w:sz w:val="24"/>
                <w:szCs w:val="24"/>
              </w:rPr>
              <w:t>Pentium 4</w:t>
            </w:r>
          </w:p>
          <w:p w:rsidR="000F743E" w:rsidRPr="004D7CFA" w:rsidRDefault="000F743E" w:rsidP="004D7CFA">
            <w:pPr>
              <w:numPr>
                <w:ilvl w:val="0"/>
                <w:numId w:val="71"/>
              </w:numPr>
              <w:spacing w:after="200" w:line="360" w:lineRule="auto"/>
              <w:jc w:val="both"/>
              <w:rPr>
                <w:rFonts w:ascii="Times New Roman" w:hAnsi="Times New Roman" w:cs="Times New Roman"/>
                <w:sz w:val="24"/>
                <w:szCs w:val="24"/>
              </w:rPr>
            </w:pPr>
            <w:r w:rsidRPr="004D7CFA">
              <w:rPr>
                <w:rFonts w:ascii="Times New Roman" w:hAnsi="Times New Roman" w:cs="Times New Roman"/>
                <w:sz w:val="24"/>
                <w:szCs w:val="24"/>
              </w:rPr>
              <w:t>10 GB Memory</w:t>
            </w:r>
          </w:p>
          <w:p w:rsidR="000F743E" w:rsidRPr="004D7CFA" w:rsidRDefault="000F743E" w:rsidP="004D7CFA">
            <w:pPr>
              <w:numPr>
                <w:ilvl w:val="0"/>
                <w:numId w:val="71"/>
              </w:numPr>
              <w:spacing w:after="200" w:line="360" w:lineRule="auto"/>
              <w:jc w:val="both"/>
              <w:rPr>
                <w:rFonts w:ascii="Times New Roman" w:hAnsi="Times New Roman" w:cs="Times New Roman"/>
                <w:sz w:val="24"/>
                <w:szCs w:val="24"/>
              </w:rPr>
            </w:pPr>
            <w:r w:rsidRPr="004D7CFA">
              <w:rPr>
                <w:rFonts w:ascii="Times New Roman" w:hAnsi="Times New Roman" w:cs="Times New Roman"/>
                <w:sz w:val="24"/>
                <w:szCs w:val="24"/>
              </w:rPr>
              <w:t>600 MHz processor speed</w:t>
            </w:r>
          </w:p>
          <w:p w:rsidR="000F743E" w:rsidRPr="004D7CFA" w:rsidRDefault="000F743E" w:rsidP="004D7CFA">
            <w:pPr>
              <w:numPr>
                <w:ilvl w:val="0"/>
                <w:numId w:val="71"/>
              </w:numPr>
              <w:spacing w:after="200" w:line="360" w:lineRule="auto"/>
              <w:jc w:val="both"/>
              <w:rPr>
                <w:rFonts w:ascii="Times New Roman" w:hAnsi="Times New Roman" w:cs="Times New Roman"/>
                <w:sz w:val="24"/>
                <w:szCs w:val="24"/>
              </w:rPr>
            </w:pPr>
            <w:r w:rsidRPr="004D7CFA">
              <w:rPr>
                <w:rFonts w:ascii="Times New Roman" w:hAnsi="Times New Roman" w:cs="Times New Roman"/>
                <w:sz w:val="24"/>
                <w:szCs w:val="24"/>
              </w:rPr>
              <w:t>17” Colour Monitor</w:t>
            </w:r>
          </w:p>
          <w:p w:rsidR="000F743E" w:rsidRPr="004D7CFA" w:rsidRDefault="000F743E" w:rsidP="004D7CFA">
            <w:pPr>
              <w:numPr>
                <w:ilvl w:val="0"/>
                <w:numId w:val="71"/>
              </w:numPr>
              <w:spacing w:after="200" w:line="360" w:lineRule="auto"/>
              <w:jc w:val="both"/>
              <w:rPr>
                <w:rFonts w:ascii="Times New Roman" w:hAnsi="Times New Roman" w:cs="Times New Roman"/>
                <w:sz w:val="24"/>
                <w:szCs w:val="24"/>
              </w:rPr>
            </w:pPr>
            <w:r w:rsidRPr="004D7CFA">
              <w:rPr>
                <w:rFonts w:ascii="Times New Roman" w:hAnsi="Times New Roman" w:cs="Times New Roman"/>
                <w:sz w:val="24"/>
                <w:szCs w:val="24"/>
              </w:rPr>
              <w:t>Inbuilt modem for internet connectivity</w:t>
            </w:r>
          </w:p>
          <w:p w:rsidR="000F743E" w:rsidRPr="004D7CFA" w:rsidRDefault="000F743E" w:rsidP="004D7CFA">
            <w:pPr>
              <w:numPr>
                <w:ilvl w:val="0"/>
                <w:numId w:val="71"/>
              </w:numPr>
              <w:spacing w:after="200" w:line="360" w:lineRule="auto"/>
              <w:jc w:val="both"/>
              <w:rPr>
                <w:rFonts w:ascii="Times New Roman" w:hAnsi="Times New Roman" w:cs="Times New Roman"/>
                <w:sz w:val="24"/>
                <w:szCs w:val="24"/>
              </w:rPr>
            </w:pPr>
            <w:r w:rsidRPr="004D7CFA">
              <w:rPr>
                <w:rFonts w:ascii="Times New Roman" w:hAnsi="Times New Roman" w:cs="Times New Roman"/>
                <w:sz w:val="24"/>
                <w:szCs w:val="24"/>
              </w:rPr>
              <w:t>4 USB Ports</w:t>
            </w:r>
          </w:p>
          <w:p w:rsidR="000F743E" w:rsidRPr="004D7CFA" w:rsidRDefault="000F743E" w:rsidP="004D7CFA">
            <w:pPr>
              <w:numPr>
                <w:ilvl w:val="0"/>
                <w:numId w:val="71"/>
              </w:numPr>
              <w:spacing w:after="200" w:line="360" w:lineRule="auto"/>
              <w:jc w:val="both"/>
              <w:rPr>
                <w:rFonts w:ascii="Times New Roman" w:hAnsi="Times New Roman" w:cs="Times New Roman"/>
                <w:sz w:val="24"/>
                <w:szCs w:val="24"/>
              </w:rPr>
            </w:pPr>
            <w:r w:rsidRPr="004D7CFA">
              <w:rPr>
                <w:rFonts w:ascii="Times New Roman" w:hAnsi="Times New Roman" w:cs="Times New Roman"/>
                <w:sz w:val="24"/>
                <w:szCs w:val="24"/>
              </w:rPr>
              <w:t>Ms Professional XP on CD with License</w:t>
            </w:r>
          </w:p>
        </w:tc>
        <w:tc>
          <w:tcPr>
            <w:tcW w:w="0" w:type="auto"/>
          </w:tcPr>
          <w:p w:rsidR="000F743E" w:rsidRPr="004D7CFA" w:rsidRDefault="000F743E" w:rsidP="004D7CFA">
            <w:pPr>
              <w:spacing w:line="360" w:lineRule="auto"/>
              <w:jc w:val="both"/>
              <w:rPr>
                <w:rFonts w:ascii="Times New Roman" w:hAnsi="Times New Roman" w:cs="Times New Roman"/>
                <w:sz w:val="24"/>
                <w:szCs w:val="24"/>
              </w:rPr>
            </w:pPr>
            <w:r w:rsidRPr="004D7CFA">
              <w:rPr>
                <w:rFonts w:ascii="Times New Roman" w:hAnsi="Times New Roman" w:cs="Times New Roman"/>
                <w:sz w:val="24"/>
                <w:szCs w:val="24"/>
              </w:rPr>
              <w:t>02</w:t>
            </w:r>
          </w:p>
        </w:tc>
        <w:tc>
          <w:tcPr>
            <w:tcW w:w="0" w:type="auto"/>
          </w:tcPr>
          <w:p w:rsidR="000F743E" w:rsidRPr="004D7CFA" w:rsidRDefault="000F743E" w:rsidP="004D7CFA">
            <w:pPr>
              <w:spacing w:line="360" w:lineRule="auto"/>
              <w:jc w:val="both"/>
              <w:rPr>
                <w:rFonts w:ascii="Times New Roman" w:hAnsi="Times New Roman" w:cs="Times New Roman"/>
                <w:sz w:val="24"/>
                <w:szCs w:val="24"/>
              </w:rPr>
            </w:pPr>
          </w:p>
        </w:tc>
        <w:tc>
          <w:tcPr>
            <w:tcW w:w="0" w:type="auto"/>
          </w:tcPr>
          <w:p w:rsidR="000F743E" w:rsidRPr="004D7CFA" w:rsidRDefault="000F743E" w:rsidP="004D7CFA">
            <w:pPr>
              <w:spacing w:line="360" w:lineRule="auto"/>
              <w:jc w:val="both"/>
              <w:rPr>
                <w:rFonts w:ascii="Times New Roman" w:hAnsi="Times New Roman" w:cs="Times New Roman"/>
                <w:sz w:val="24"/>
                <w:szCs w:val="24"/>
              </w:rPr>
            </w:pPr>
          </w:p>
        </w:tc>
      </w:tr>
      <w:tr w:rsidR="000F743E" w:rsidRPr="004D7CFA" w:rsidTr="0083108B">
        <w:tc>
          <w:tcPr>
            <w:tcW w:w="0" w:type="auto"/>
          </w:tcPr>
          <w:p w:rsidR="000F743E" w:rsidRPr="004D7CFA" w:rsidRDefault="000F743E" w:rsidP="004D7CFA">
            <w:pPr>
              <w:spacing w:line="360" w:lineRule="auto"/>
              <w:jc w:val="both"/>
              <w:rPr>
                <w:rFonts w:ascii="Times New Roman" w:hAnsi="Times New Roman" w:cs="Times New Roman"/>
                <w:sz w:val="24"/>
                <w:szCs w:val="24"/>
              </w:rPr>
            </w:pPr>
            <w:r w:rsidRPr="004D7CFA">
              <w:rPr>
                <w:rFonts w:ascii="Times New Roman" w:hAnsi="Times New Roman" w:cs="Times New Roman"/>
                <w:sz w:val="24"/>
                <w:szCs w:val="24"/>
              </w:rPr>
              <w:t>02</w:t>
            </w:r>
          </w:p>
        </w:tc>
        <w:tc>
          <w:tcPr>
            <w:tcW w:w="0" w:type="auto"/>
          </w:tcPr>
          <w:p w:rsidR="000F743E" w:rsidRPr="004D7CFA" w:rsidRDefault="000F743E" w:rsidP="004D7CFA">
            <w:pPr>
              <w:spacing w:line="360" w:lineRule="auto"/>
              <w:jc w:val="both"/>
              <w:rPr>
                <w:rFonts w:ascii="Times New Roman" w:hAnsi="Times New Roman" w:cs="Times New Roman"/>
                <w:sz w:val="24"/>
                <w:szCs w:val="24"/>
              </w:rPr>
            </w:pPr>
            <w:r w:rsidRPr="004D7CFA">
              <w:rPr>
                <w:rFonts w:ascii="Times New Roman" w:hAnsi="Times New Roman" w:cs="Times New Roman"/>
                <w:sz w:val="24"/>
                <w:szCs w:val="24"/>
              </w:rPr>
              <w:t>Desktop Printer</w:t>
            </w:r>
          </w:p>
          <w:p w:rsidR="000F743E" w:rsidRPr="004D7CFA" w:rsidRDefault="000F743E" w:rsidP="004D7CFA">
            <w:pPr>
              <w:numPr>
                <w:ilvl w:val="0"/>
                <w:numId w:val="72"/>
              </w:numPr>
              <w:spacing w:after="200" w:line="360" w:lineRule="auto"/>
              <w:jc w:val="both"/>
              <w:rPr>
                <w:rFonts w:ascii="Times New Roman" w:hAnsi="Times New Roman" w:cs="Times New Roman"/>
                <w:sz w:val="24"/>
                <w:szCs w:val="24"/>
              </w:rPr>
            </w:pPr>
            <w:r w:rsidRPr="004D7CFA">
              <w:rPr>
                <w:rFonts w:ascii="Times New Roman" w:hAnsi="Times New Roman" w:cs="Times New Roman"/>
                <w:sz w:val="24"/>
                <w:szCs w:val="24"/>
              </w:rPr>
              <w:t>Laser Printer</w:t>
            </w:r>
          </w:p>
          <w:p w:rsidR="000F743E" w:rsidRPr="004D7CFA" w:rsidRDefault="000F743E" w:rsidP="004D7CFA">
            <w:pPr>
              <w:numPr>
                <w:ilvl w:val="0"/>
                <w:numId w:val="72"/>
              </w:numPr>
              <w:spacing w:after="200" w:line="360" w:lineRule="auto"/>
              <w:jc w:val="both"/>
              <w:rPr>
                <w:rFonts w:ascii="Times New Roman" w:hAnsi="Times New Roman" w:cs="Times New Roman"/>
                <w:sz w:val="24"/>
                <w:szCs w:val="24"/>
              </w:rPr>
            </w:pPr>
            <w:r w:rsidRPr="004D7CFA">
              <w:rPr>
                <w:rFonts w:ascii="Times New Roman" w:hAnsi="Times New Roman" w:cs="Times New Roman"/>
                <w:sz w:val="24"/>
                <w:szCs w:val="24"/>
              </w:rPr>
              <w:t>20 ppm Colour</w:t>
            </w:r>
          </w:p>
          <w:p w:rsidR="000F743E" w:rsidRPr="004D7CFA" w:rsidRDefault="000F743E" w:rsidP="004D7CFA">
            <w:pPr>
              <w:numPr>
                <w:ilvl w:val="0"/>
                <w:numId w:val="72"/>
              </w:numPr>
              <w:spacing w:after="200" w:line="360" w:lineRule="auto"/>
              <w:jc w:val="both"/>
              <w:rPr>
                <w:rFonts w:ascii="Times New Roman" w:hAnsi="Times New Roman" w:cs="Times New Roman"/>
                <w:sz w:val="24"/>
                <w:szCs w:val="24"/>
              </w:rPr>
            </w:pPr>
            <w:r w:rsidRPr="004D7CFA">
              <w:rPr>
                <w:rFonts w:ascii="Times New Roman" w:hAnsi="Times New Roman" w:cs="Times New Roman"/>
                <w:sz w:val="24"/>
                <w:szCs w:val="24"/>
              </w:rPr>
              <w:t>30 ppm Black</w:t>
            </w:r>
          </w:p>
          <w:p w:rsidR="000F743E" w:rsidRPr="004D7CFA" w:rsidRDefault="000F743E" w:rsidP="004D7CFA">
            <w:pPr>
              <w:numPr>
                <w:ilvl w:val="0"/>
                <w:numId w:val="72"/>
              </w:numPr>
              <w:spacing w:after="200" w:line="360" w:lineRule="auto"/>
              <w:jc w:val="both"/>
              <w:rPr>
                <w:rFonts w:ascii="Times New Roman" w:hAnsi="Times New Roman" w:cs="Times New Roman"/>
                <w:sz w:val="24"/>
                <w:szCs w:val="24"/>
              </w:rPr>
            </w:pPr>
            <w:r w:rsidRPr="004D7CFA">
              <w:rPr>
                <w:rFonts w:ascii="Times New Roman" w:hAnsi="Times New Roman" w:cs="Times New Roman"/>
                <w:sz w:val="24"/>
                <w:szCs w:val="24"/>
              </w:rPr>
              <w:t>Memory Size 2 MB</w:t>
            </w:r>
          </w:p>
        </w:tc>
        <w:tc>
          <w:tcPr>
            <w:tcW w:w="0" w:type="auto"/>
          </w:tcPr>
          <w:p w:rsidR="000F743E" w:rsidRPr="004D7CFA" w:rsidRDefault="000F743E" w:rsidP="004D7CFA">
            <w:pPr>
              <w:spacing w:line="360" w:lineRule="auto"/>
              <w:jc w:val="both"/>
              <w:rPr>
                <w:rFonts w:ascii="Times New Roman" w:hAnsi="Times New Roman" w:cs="Times New Roman"/>
                <w:sz w:val="24"/>
                <w:szCs w:val="24"/>
              </w:rPr>
            </w:pPr>
          </w:p>
        </w:tc>
        <w:tc>
          <w:tcPr>
            <w:tcW w:w="0" w:type="auto"/>
          </w:tcPr>
          <w:p w:rsidR="000F743E" w:rsidRPr="004D7CFA" w:rsidRDefault="000F743E" w:rsidP="004D7CFA">
            <w:pPr>
              <w:spacing w:line="360" w:lineRule="auto"/>
              <w:jc w:val="both"/>
              <w:rPr>
                <w:rFonts w:ascii="Times New Roman" w:hAnsi="Times New Roman" w:cs="Times New Roman"/>
                <w:sz w:val="24"/>
                <w:szCs w:val="24"/>
              </w:rPr>
            </w:pPr>
          </w:p>
        </w:tc>
        <w:tc>
          <w:tcPr>
            <w:tcW w:w="0" w:type="auto"/>
          </w:tcPr>
          <w:p w:rsidR="000F743E" w:rsidRPr="004D7CFA" w:rsidRDefault="000F743E" w:rsidP="004D7CFA">
            <w:pPr>
              <w:spacing w:line="360" w:lineRule="auto"/>
              <w:jc w:val="both"/>
              <w:rPr>
                <w:rFonts w:ascii="Times New Roman" w:hAnsi="Times New Roman" w:cs="Times New Roman"/>
                <w:sz w:val="24"/>
                <w:szCs w:val="24"/>
              </w:rPr>
            </w:pPr>
          </w:p>
        </w:tc>
      </w:tr>
    </w:tbl>
    <w:p w:rsidR="000F743E" w:rsidRPr="004D7CFA" w:rsidRDefault="004E4FB9" w:rsidP="004D7CFA">
      <w:pPr>
        <w:spacing w:line="360" w:lineRule="auto"/>
        <w:jc w:val="both"/>
        <w:rPr>
          <w:rFonts w:ascii="Times New Roman" w:hAnsi="Times New Roman" w:cs="Times New Roman"/>
          <w:sz w:val="24"/>
          <w:szCs w:val="24"/>
        </w:rPr>
      </w:pPr>
      <w:r w:rsidRPr="004D7CFA">
        <w:rPr>
          <w:rFonts w:ascii="Times New Roman" w:hAnsi="Times New Roman" w:cs="Times New Roman"/>
          <w:sz w:val="24"/>
          <w:szCs w:val="24"/>
        </w:rPr>
        <w:t>Source (Chau, 2019)</w:t>
      </w:r>
    </w:p>
    <w:p w:rsidR="000F743E" w:rsidRPr="004D7CFA" w:rsidRDefault="000F743E" w:rsidP="004D7CFA">
      <w:pPr>
        <w:spacing w:line="360" w:lineRule="auto"/>
        <w:jc w:val="both"/>
        <w:rPr>
          <w:rFonts w:ascii="Times New Roman" w:hAnsi="Times New Roman" w:cs="Times New Roman"/>
          <w:sz w:val="24"/>
          <w:szCs w:val="24"/>
        </w:rPr>
      </w:pPr>
      <w:r w:rsidRPr="004D7CFA">
        <w:rPr>
          <w:rFonts w:ascii="Times New Roman" w:hAnsi="Times New Roman" w:cs="Times New Roman"/>
          <w:sz w:val="24"/>
          <w:szCs w:val="24"/>
        </w:rPr>
        <w:t>Terms and Conditions</w:t>
      </w:r>
    </w:p>
    <w:p w:rsidR="000F743E" w:rsidRPr="004D7CFA" w:rsidRDefault="000F743E" w:rsidP="004D7CFA">
      <w:pPr>
        <w:numPr>
          <w:ilvl w:val="0"/>
          <w:numId w:val="73"/>
        </w:numPr>
        <w:spacing w:after="200" w:line="360" w:lineRule="auto"/>
        <w:jc w:val="both"/>
        <w:rPr>
          <w:rFonts w:ascii="Times New Roman" w:hAnsi="Times New Roman" w:cs="Times New Roman"/>
          <w:sz w:val="24"/>
          <w:szCs w:val="24"/>
        </w:rPr>
      </w:pPr>
      <w:r w:rsidRPr="004D7CFA">
        <w:rPr>
          <w:rFonts w:ascii="Times New Roman" w:hAnsi="Times New Roman" w:cs="Times New Roman"/>
          <w:sz w:val="24"/>
          <w:szCs w:val="24"/>
        </w:rPr>
        <w:t>Warranty: Minimum 6 Months</w:t>
      </w:r>
    </w:p>
    <w:p w:rsidR="000F743E" w:rsidRPr="004D7CFA" w:rsidRDefault="000F743E" w:rsidP="004D7CFA">
      <w:pPr>
        <w:numPr>
          <w:ilvl w:val="0"/>
          <w:numId w:val="73"/>
        </w:numPr>
        <w:spacing w:after="200" w:line="360" w:lineRule="auto"/>
        <w:jc w:val="both"/>
        <w:rPr>
          <w:rFonts w:ascii="Times New Roman" w:hAnsi="Times New Roman" w:cs="Times New Roman"/>
          <w:sz w:val="24"/>
          <w:szCs w:val="24"/>
        </w:rPr>
      </w:pPr>
      <w:r w:rsidRPr="004D7CFA">
        <w:rPr>
          <w:rFonts w:ascii="Times New Roman" w:hAnsi="Times New Roman" w:cs="Times New Roman"/>
          <w:sz w:val="24"/>
          <w:szCs w:val="24"/>
        </w:rPr>
        <w:t>Payment: Cash on Delivery</w:t>
      </w:r>
    </w:p>
    <w:p w:rsidR="000F743E" w:rsidRPr="004D7CFA" w:rsidRDefault="000F743E" w:rsidP="004D7CFA">
      <w:pPr>
        <w:numPr>
          <w:ilvl w:val="0"/>
          <w:numId w:val="73"/>
        </w:numPr>
        <w:spacing w:after="200" w:line="360" w:lineRule="auto"/>
        <w:jc w:val="both"/>
        <w:rPr>
          <w:rFonts w:ascii="Times New Roman" w:hAnsi="Times New Roman" w:cs="Times New Roman"/>
          <w:sz w:val="24"/>
          <w:szCs w:val="24"/>
        </w:rPr>
      </w:pPr>
      <w:r w:rsidRPr="004D7CFA">
        <w:rPr>
          <w:rFonts w:ascii="Times New Roman" w:hAnsi="Times New Roman" w:cs="Times New Roman"/>
          <w:sz w:val="24"/>
          <w:szCs w:val="24"/>
        </w:rPr>
        <w:t>Delivery period: Within 3 weeks after receipt of Order</w:t>
      </w:r>
    </w:p>
    <w:p w:rsidR="000F743E" w:rsidRPr="004D7CFA" w:rsidRDefault="000F743E" w:rsidP="004D7CFA">
      <w:pPr>
        <w:spacing w:line="360" w:lineRule="auto"/>
        <w:jc w:val="both"/>
        <w:rPr>
          <w:rFonts w:ascii="Times New Roman" w:hAnsi="Times New Roman" w:cs="Times New Roman"/>
          <w:sz w:val="24"/>
          <w:szCs w:val="24"/>
        </w:rPr>
      </w:pPr>
      <w:r w:rsidRPr="004D7CFA">
        <w:rPr>
          <w:rFonts w:ascii="Times New Roman" w:hAnsi="Times New Roman" w:cs="Times New Roman"/>
          <w:sz w:val="24"/>
          <w:szCs w:val="24"/>
        </w:rPr>
        <w:t>Your quotation, in sealed envelope, should reach the under signed not later t</w:t>
      </w:r>
      <w:r w:rsidR="005A3163" w:rsidRPr="004D7CFA">
        <w:rPr>
          <w:rFonts w:ascii="Times New Roman" w:hAnsi="Times New Roman" w:cs="Times New Roman"/>
          <w:sz w:val="24"/>
          <w:szCs w:val="24"/>
        </w:rPr>
        <w:t>han 10:00 hours March 11, 2019</w:t>
      </w:r>
      <w:r w:rsidRPr="004D7CFA">
        <w:rPr>
          <w:rFonts w:ascii="Times New Roman" w:hAnsi="Times New Roman" w:cs="Times New Roman"/>
          <w:sz w:val="24"/>
          <w:szCs w:val="24"/>
        </w:rPr>
        <w:t>.</w:t>
      </w:r>
    </w:p>
    <w:p w:rsidR="00991E15" w:rsidRPr="004D7CFA" w:rsidRDefault="00991E15" w:rsidP="004D7CFA">
      <w:pPr>
        <w:spacing w:line="360" w:lineRule="auto"/>
        <w:jc w:val="both"/>
        <w:rPr>
          <w:rFonts w:ascii="Times New Roman" w:hAnsi="Times New Roman" w:cs="Times New Roman"/>
          <w:sz w:val="24"/>
          <w:szCs w:val="24"/>
        </w:rPr>
      </w:pPr>
    </w:p>
    <w:p w:rsidR="005A3163" w:rsidRPr="004D7CFA" w:rsidRDefault="005A3163" w:rsidP="004D7CFA">
      <w:pPr>
        <w:spacing w:line="360" w:lineRule="auto"/>
        <w:jc w:val="both"/>
        <w:rPr>
          <w:rFonts w:ascii="Times New Roman" w:hAnsi="Times New Roman" w:cs="Times New Roman"/>
          <w:sz w:val="24"/>
          <w:szCs w:val="24"/>
        </w:rPr>
      </w:pPr>
      <w:r w:rsidRPr="004D7CFA">
        <w:rPr>
          <w:rFonts w:ascii="Times New Roman" w:hAnsi="Times New Roman" w:cs="Times New Roman"/>
          <w:sz w:val="24"/>
          <w:szCs w:val="24"/>
        </w:rPr>
        <w:t>Thelma Bwalya</w:t>
      </w:r>
    </w:p>
    <w:p w:rsidR="000F743E" w:rsidRPr="004D7CFA" w:rsidRDefault="000F743E" w:rsidP="004D7CFA">
      <w:pPr>
        <w:spacing w:line="360" w:lineRule="auto"/>
        <w:jc w:val="both"/>
        <w:rPr>
          <w:rFonts w:ascii="Times New Roman" w:hAnsi="Times New Roman" w:cs="Times New Roman"/>
          <w:b/>
          <w:sz w:val="24"/>
          <w:szCs w:val="24"/>
        </w:rPr>
      </w:pPr>
      <w:r w:rsidRPr="004D7CFA">
        <w:rPr>
          <w:rFonts w:ascii="Times New Roman" w:hAnsi="Times New Roman" w:cs="Times New Roman"/>
          <w:b/>
          <w:sz w:val="24"/>
          <w:szCs w:val="24"/>
        </w:rPr>
        <w:t>Head Procurement and Supplies Unit</w:t>
      </w:r>
    </w:p>
    <w:p w:rsidR="000F743E" w:rsidRPr="004D7CFA" w:rsidRDefault="000F743E" w:rsidP="004D7CFA">
      <w:pPr>
        <w:spacing w:line="360" w:lineRule="auto"/>
        <w:jc w:val="both"/>
        <w:rPr>
          <w:rFonts w:ascii="Times New Roman" w:hAnsi="Times New Roman" w:cs="Times New Roman"/>
          <w:b/>
          <w:sz w:val="24"/>
          <w:szCs w:val="24"/>
        </w:rPr>
      </w:pPr>
    </w:p>
    <w:p w:rsidR="000F743E" w:rsidRPr="004D7CFA" w:rsidRDefault="000F743E" w:rsidP="004D7CFA">
      <w:pPr>
        <w:spacing w:line="360" w:lineRule="auto"/>
        <w:jc w:val="both"/>
        <w:rPr>
          <w:rFonts w:ascii="Times New Roman" w:hAnsi="Times New Roman" w:cs="Times New Roman"/>
          <w:b/>
          <w:sz w:val="24"/>
          <w:szCs w:val="24"/>
        </w:rPr>
      </w:pPr>
    </w:p>
    <w:p w:rsidR="000F743E" w:rsidRPr="004D7CFA" w:rsidRDefault="000F743E" w:rsidP="004D7CFA">
      <w:pPr>
        <w:spacing w:line="360" w:lineRule="auto"/>
        <w:jc w:val="both"/>
        <w:rPr>
          <w:rFonts w:ascii="Times New Roman" w:hAnsi="Times New Roman" w:cs="Times New Roman"/>
          <w:b/>
          <w:sz w:val="24"/>
          <w:szCs w:val="24"/>
        </w:rPr>
      </w:pPr>
    </w:p>
    <w:p w:rsidR="007869CF" w:rsidRPr="004D7CFA" w:rsidRDefault="007869CF" w:rsidP="004D7CFA">
      <w:pPr>
        <w:spacing w:line="360" w:lineRule="auto"/>
        <w:jc w:val="both"/>
        <w:rPr>
          <w:rFonts w:ascii="Times New Roman" w:hAnsi="Times New Roman" w:cs="Times New Roman"/>
          <w:b/>
          <w:sz w:val="24"/>
          <w:szCs w:val="24"/>
        </w:rPr>
      </w:pPr>
    </w:p>
    <w:p w:rsidR="007869CF" w:rsidRPr="004D7CFA" w:rsidRDefault="007869CF" w:rsidP="004D7CFA">
      <w:pPr>
        <w:spacing w:line="360" w:lineRule="auto"/>
        <w:jc w:val="both"/>
        <w:rPr>
          <w:rFonts w:ascii="Times New Roman" w:hAnsi="Times New Roman" w:cs="Times New Roman"/>
          <w:b/>
          <w:sz w:val="24"/>
          <w:szCs w:val="24"/>
        </w:rPr>
      </w:pPr>
    </w:p>
    <w:p w:rsidR="007869CF" w:rsidRPr="004D7CFA" w:rsidRDefault="007869CF" w:rsidP="004D7CFA">
      <w:pPr>
        <w:spacing w:line="360" w:lineRule="auto"/>
        <w:jc w:val="both"/>
        <w:rPr>
          <w:rFonts w:ascii="Times New Roman" w:hAnsi="Times New Roman" w:cs="Times New Roman"/>
          <w:b/>
          <w:sz w:val="24"/>
          <w:szCs w:val="24"/>
        </w:rPr>
      </w:pPr>
    </w:p>
    <w:p w:rsidR="000F743E" w:rsidRPr="004D7CFA" w:rsidRDefault="000F743E" w:rsidP="004D7CFA">
      <w:pPr>
        <w:spacing w:line="360" w:lineRule="auto"/>
        <w:jc w:val="both"/>
        <w:rPr>
          <w:rFonts w:ascii="Times New Roman" w:hAnsi="Times New Roman" w:cs="Times New Roman"/>
          <w:b/>
          <w:sz w:val="24"/>
          <w:szCs w:val="24"/>
        </w:rPr>
      </w:pPr>
      <w:r w:rsidRPr="004D7CFA">
        <w:rPr>
          <w:rFonts w:ascii="Times New Roman" w:hAnsi="Times New Roman" w:cs="Times New Roman"/>
          <w:b/>
          <w:sz w:val="24"/>
          <w:szCs w:val="24"/>
        </w:rPr>
        <w:t>SUPPLIER  A</w:t>
      </w:r>
    </w:p>
    <w:p w:rsidR="000F743E" w:rsidRPr="004D7CFA" w:rsidRDefault="007869CF" w:rsidP="004D7CFA">
      <w:pPr>
        <w:spacing w:line="360" w:lineRule="auto"/>
        <w:jc w:val="both"/>
        <w:rPr>
          <w:rFonts w:ascii="Times New Roman" w:hAnsi="Times New Roman" w:cs="Times New Roman"/>
          <w:sz w:val="24"/>
          <w:szCs w:val="24"/>
        </w:rPr>
      </w:pPr>
      <w:r w:rsidRPr="004D7CFA">
        <w:rPr>
          <w:rFonts w:ascii="Times New Roman" w:hAnsi="Times New Roman" w:cs="Times New Roman"/>
          <w:sz w:val="24"/>
          <w:szCs w:val="24"/>
        </w:rPr>
        <w:t>5 August 201</w:t>
      </w:r>
      <w:r w:rsidR="000F743E" w:rsidRPr="004D7CFA">
        <w:rPr>
          <w:rFonts w:ascii="Times New Roman" w:hAnsi="Times New Roman" w:cs="Times New Roman"/>
          <w:sz w:val="24"/>
          <w:szCs w:val="24"/>
        </w:rPr>
        <w:t>7</w:t>
      </w:r>
    </w:p>
    <w:p w:rsidR="000F743E" w:rsidRPr="004D7CFA" w:rsidRDefault="000F743E" w:rsidP="004D7CFA">
      <w:pPr>
        <w:spacing w:line="360" w:lineRule="auto"/>
        <w:jc w:val="both"/>
        <w:rPr>
          <w:rFonts w:ascii="Times New Roman" w:hAnsi="Times New Roman" w:cs="Times New Roman"/>
          <w:b/>
          <w:sz w:val="24"/>
          <w:szCs w:val="24"/>
        </w:rPr>
      </w:pPr>
      <w:r w:rsidRPr="004D7CFA">
        <w:rPr>
          <w:rFonts w:ascii="Times New Roman" w:hAnsi="Times New Roman" w:cs="Times New Roman"/>
          <w:b/>
          <w:sz w:val="24"/>
          <w:szCs w:val="24"/>
        </w:rPr>
        <w:t>QUOTATION</w:t>
      </w:r>
    </w:p>
    <w:p w:rsidR="000F743E" w:rsidRPr="004D7CFA" w:rsidRDefault="000F743E" w:rsidP="004D7CFA">
      <w:pPr>
        <w:spacing w:line="360" w:lineRule="auto"/>
        <w:jc w:val="both"/>
        <w:rPr>
          <w:rFonts w:ascii="Times New Roman" w:hAnsi="Times New Roman" w:cs="Times New Roman"/>
          <w:sz w:val="24"/>
          <w:szCs w:val="24"/>
        </w:rPr>
      </w:pPr>
      <w:r w:rsidRPr="004D7CFA">
        <w:rPr>
          <w:rFonts w:ascii="Times New Roman" w:hAnsi="Times New Roman" w:cs="Times New Roman"/>
          <w:sz w:val="24"/>
          <w:szCs w:val="24"/>
        </w:rPr>
        <w:t>Reference is made to your Enquiry No. 018. We are pleased to quote as follows:</w:t>
      </w:r>
    </w:p>
    <w:p w:rsidR="000F743E" w:rsidRPr="004D7CFA" w:rsidRDefault="000F743E" w:rsidP="004D7CFA">
      <w:pPr>
        <w:spacing w:line="360" w:lineRule="auto"/>
        <w:jc w:val="both"/>
        <w:rPr>
          <w:rFonts w:ascii="Times New Roman" w:hAnsi="Times New Roman" w:cs="Times New Roman"/>
          <w:b/>
          <w:sz w:val="24"/>
          <w:szCs w:val="24"/>
        </w:rPr>
      </w:pPr>
      <w:r w:rsidRPr="004D7CFA">
        <w:rPr>
          <w:rFonts w:ascii="Times New Roman" w:hAnsi="Times New Roman" w:cs="Times New Roman"/>
          <w:b/>
          <w:sz w:val="24"/>
          <w:szCs w:val="24"/>
        </w:rPr>
        <w:t>Item 1: Computer</w:t>
      </w:r>
    </w:p>
    <w:p w:rsidR="000F743E" w:rsidRPr="004D7CFA" w:rsidRDefault="000E7DBB" w:rsidP="004D7CFA">
      <w:pPr>
        <w:spacing w:line="360" w:lineRule="auto"/>
        <w:jc w:val="both"/>
        <w:rPr>
          <w:rFonts w:ascii="Times New Roman" w:hAnsi="Times New Roman" w:cs="Times New Roman"/>
          <w:sz w:val="24"/>
          <w:szCs w:val="24"/>
        </w:rPr>
      </w:pPr>
      <w:r w:rsidRPr="004D7CFA">
        <w:rPr>
          <w:rFonts w:ascii="Times New Roman" w:hAnsi="Times New Roman" w:cs="Times New Roman"/>
          <w:sz w:val="24"/>
          <w:szCs w:val="24"/>
        </w:rPr>
        <w:tab/>
        <w:t>Specifications</w:t>
      </w:r>
      <w:r w:rsidR="000F743E" w:rsidRPr="004D7CFA">
        <w:rPr>
          <w:rFonts w:ascii="Times New Roman" w:hAnsi="Times New Roman" w:cs="Times New Roman"/>
          <w:sz w:val="24"/>
          <w:szCs w:val="24"/>
        </w:rPr>
        <w:tab/>
      </w:r>
      <w:r w:rsidR="000F743E" w:rsidRPr="004D7CFA">
        <w:rPr>
          <w:rFonts w:ascii="Times New Roman" w:hAnsi="Times New Roman" w:cs="Times New Roman"/>
          <w:sz w:val="24"/>
          <w:szCs w:val="24"/>
        </w:rPr>
        <w:tab/>
        <w:t xml:space="preserve">Pentium V; 15GB memory; </w:t>
      </w:r>
      <w:r w:rsidR="00991E15" w:rsidRPr="004D7CFA">
        <w:rPr>
          <w:rFonts w:ascii="Times New Roman" w:hAnsi="Times New Roman" w:cs="Times New Roman"/>
          <w:sz w:val="24"/>
          <w:szCs w:val="24"/>
        </w:rPr>
        <w:t xml:space="preserve">900MHz processor speed; 14” TFT </w:t>
      </w:r>
      <w:r w:rsidR="000F743E" w:rsidRPr="004D7CFA">
        <w:rPr>
          <w:rFonts w:ascii="Times New Roman" w:hAnsi="Times New Roman" w:cs="Times New Roman"/>
          <w:sz w:val="24"/>
          <w:szCs w:val="24"/>
        </w:rPr>
        <w:t>colour</w:t>
      </w:r>
    </w:p>
    <w:p w:rsidR="000F743E" w:rsidRPr="004D7CFA" w:rsidRDefault="000F743E" w:rsidP="004D7CFA">
      <w:pPr>
        <w:spacing w:line="360" w:lineRule="auto"/>
        <w:ind w:left="2880"/>
        <w:jc w:val="both"/>
        <w:rPr>
          <w:rFonts w:ascii="Times New Roman" w:hAnsi="Times New Roman" w:cs="Times New Roman"/>
          <w:sz w:val="24"/>
          <w:szCs w:val="24"/>
        </w:rPr>
      </w:pPr>
      <w:r w:rsidRPr="004D7CFA">
        <w:rPr>
          <w:rFonts w:ascii="Times New Roman" w:hAnsi="Times New Roman" w:cs="Times New Roman"/>
          <w:sz w:val="24"/>
          <w:szCs w:val="24"/>
        </w:rPr>
        <w:t>Monitor; modem for internet; enhanced keyboard; 3 USB ports for mouse, printer and keyboard; 2 USB ports for flash disc</w:t>
      </w:r>
    </w:p>
    <w:p w:rsidR="000F743E" w:rsidRPr="004D7CFA" w:rsidRDefault="000E7DBB" w:rsidP="004D7CFA">
      <w:pPr>
        <w:spacing w:line="360" w:lineRule="auto"/>
        <w:jc w:val="both"/>
        <w:rPr>
          <w:rFonts w:ascii="Times New Roman" w:hAnsi="Times New Roman" w:cs="Times New Roman"/>
          <w:sz w:val="24"/>
          <w:szCs w:val="24"/>
        </w:rPr>
      </w:pPr>
      <w:r w:rsidRPr="004D7CFA">
        <w:rPr>
          <w:rFonts w:ascii="Times New Roman" w:hAnsi="Times New Roman" w:cs="Times New Roman"/>
          <w:sz w:val="24"/>
          <w:szCs w:val="24"/>
        </w:rPr>
        <w:tab/>
        <w:t>Software</w:t>
      </w:r>
      <w:r w:rsidR="000F743E" w:rsidRPr="004D7CFA">
        <w:rPr>
          <w:rFonts w:ascii="Times New Roman" w:hAnsi="Times New Roman" w:cs="Times New Roman"/>
          <w:sz w:val="24"/>
          <w:szCs w:val="24"/>
        </w:rPr>
        <w:tab/>
      </w:r>
      <w:r w:rsidR="000F743E" w:rsidRPr="004D7CFA">
        <w:rPr>
          <w:rFonts w:ascii="Times New Roman" w:hAnsi="Times New Roman" w:cs="Times New Roman"/>
          <w:sz w:val="24"/>
          <w:szCs w:val="24"/>
        </w:rPr>
        <w:tab/>
        <w:t>MS Professional XP</w:t>
      </w:r>
    </w:p>
    <w:p w:rsidR="000F743E" w:rsidRPr="004D7CFA" w:rsidRDefault="000E7DBB" w:rsidP="004D7CFA">
      <w:pPr>
        <w:spacing w:line="360" w:lineRule="auto"/>
        <w:jc w:val="both"/>
        <w:rPr>
          <w:rFonts w:ascii="Times New Roman" w:hAnsi="Times New Roman" w:cs="Times New Roman"/>
          <w:sz w:val="24"/>
          <w:szCs w:val="24"/>
        </w:rPr>
      </w:pPr>
      <w:r w:rsidRPr="004D7CFA">
        <w:rPr>
          <w:rFonts w:ascii="Times New Roman" w:hAnsi="Times New Roman" w:cs="Times New Roman"/>
          <w:sz w:val="24"/>
          <w:szCs w:val="24"/>
        </w:rPr>
        <w:tab/>
        <w:t>Total price</w:t>
      </w:r>
      <w:r w:rsidR="00AB069F" w:rsidRPr="004D7CFA">
        <w:rPr>
          <w:rFonts w:ascii="Times New Roman" w:hAnsi="Times New Roman" w:cs="Times New Roman"/>
          <w:sz w:val="24"/>
          <w:szCs w:val="24"/>
        </w:rPr>
        <w:tab/>
      </w:r>
      <w:r w:rsidR="00AB069F" w:rsidRPr="004D7CFA">
        <w:rPr>
          <w:rFonts w:ascii="Times New Roman" w:hAnsi="Times New Roman" w:cs="Times New Roman"/>
          <w:sz w:val="24"/>
          <w:szCs w:val="24"/>
        </w:rPr>
        <w:tab/>
        <w:t>K18</w:t>
      </w:r>
      <w:r w:rsidR="00550E9D" w:rsidRPr="004D7CFA">
        <w:rPr>
          <w:rFonts w:ascii="Times New Roman" w:hAnsi="Times New Roman" w:cs="Times New Roman"/>
          <w:sz w:val="24"/>
          <w:szCs w:val="24"/>
        </w:rPr>
        <w:t>, 000</w:t>
      </w:r>
      <w:r w:rsidR="009364B9" w:rsidRPr="004D7CFA">
        <w:rPr>
          <w:rFonts w:ascii="Times New Roman" w:hAnsi="Times New Roman" w:cs="Times New Roman"/>
          <w:sz w:val="24"/>
          <w:szCs w:val="24"/>
        </w:rPr>
        <w:t>.00</w:t>
      </w:r>
      <w:r w:rsidR="00550E9D" w:rsidRPr="004D7CFA">
        <w:rPr>
          <w:rFonts w:ascii="Times New Roman" w:hAnsi="Times New Roman" w:cs="Times New Roman"/>
          <w:sz w:val="24"/>
          <w:szCs w:val="24"/>
        </w:rPr>
        <w:t>,</w:t>
      </w:r>
      <w:r w:rsidR="003A67F7" w:rsidRPr="004D7CFA">
        <w:rPr>
          <w:rFonts w:ascii="Times New Roman" w:hAnsi="Times New Roman" w:cs="Times New Roman"/>
          <w:sz w:val="24"/>
          <w:szCs w:val="24"/>
        </w:rPr>
        <w:t xml:space="preserve"> inclusive of VAT for both t</w:t>
      </w:r>
      <w:r w:rsidR="000F743E" w:rsidRPr="004D7CFA">
        <w:rPr>
          <w:rFonts w:ascii="Times New Roman" w:hAnsi="Times New Roman" w:cs="Times New Roman"/>
          <w:sz w:val="24"/>
          <w:szCs w:val="24"/>
        </w:rPr>
        <w:t>w</w:t>
      </w:r>
      <w:r w:rsidR="003A67F7" w:rsidRPr="004D7CFA">
        <w:rPr>
          <w:rFonts w:ascii="Times New Roman" w:hAnsi="Times New Roman" w:cs="Times New Roman"/>
          <w:sz w:val="24"/>
          <w:szCs w:val="24"/>
        </w:rPr>
        <w:t>o</w:t>
      </w:r>
      <w:r w:rsidR="000F743E" w:rsidRPr="004D7CFA">
        <w:rPr>
          <w:rFonts w:ascii="Times New Roman" w:hAnsi="Times New Roman" w:cs="Times New Roman"/>
          <w:sz w:val="24"/>
          <w:szCs w:val="24"/>
        </w:rPr>
        <w:t xml:space="preserve"> units</w:t>
      </w:r>
    </w:p>
    <w:p w:rsidR="000F743E" w:rsidRPr="004D7CFA" w:rsidRDefault="00A60B43" w:rsidP="004D7CFA">
      <w:pPr>
        <w:spacing w:line="360" w:lineRule="auto"/>
        <w:jc w:val="both"/>
        <w:rPr>
          <w:rFonts w:ascii="Times New Roman" w:hAnsi="Times New Roman" w:cs="Times New Roman"/>
          <w:b/>
          <w:sz w:val="24"/>
          <w:szCs w:val="24"/>
        </w:rPr>
      </w:pPr>
      <w:r w:rsidRPr="004D7CFA">
        <w:rPr>
          <w:rFonts w:ascii="Times New Roman" w:hAnsi="Times New Roman" w:cs="Times New Roman"/>
          <w:sz w:val="24"/>
          <w:szCs w:val="24"/>
        </w:rPr>
        <w:t xml:space="preserve">           </w:t>
      </w:r>
      <w:r w:rsidR="000F743E" w:rsidRPr="004D7CFA">
        <w:rPr>
          <w:rFonts w:ascii="Times New Roman" w:hAnsi="Times New Roman" w:cs="Times New Roman"/>
          <w:b/>
          <w:sz w:val="24"/>
          <w:szCs w:val="24"/>
        </w:rPr>
        <w:t>Item 2: Printer</w:t>
      </w:r>
    </w:p>
    <w:p w:rsidR="000F743E" w:rsidRPr="004D7CFA" w:rsidRDefault="000E7DBB" w:rsidP="004D7CFA">
      <w:pPr>
        <w:spacing w:line="360" w:lineRule="auto"/>
        <w:ind w:left="2160" w:hanging="1440"/>
        <w:jc w:val="both"/>
        <w:rPr>
          <w:rFonts w:ascii="Times New Roman" w:hAnsi="Times New Roman" w:cs="Times New Roman"/>
          <w:sz w:val="24"/>
          <w:szCs w:val="24"/>
        </w:rPr>
      </w:pPr>
      <w:r w:rsidRPr="004D7CFA">
        <w:rPr>
          <w:rFonts w:ascii="Times New Roman" w:hAnsi="Times New Roman" w:cs="Times New Roman"/>
          <w:sz w:val="24"/>
          <w:szCs w:val="24"/>
        </w:rPr>
        <w:t xml:space="preserve">Specifications    </w:t>
      </w:r>
      <w:r w:rsidR="000F743E" w:rsidRPr="004D7CFA">
        <w:rPr>
          <w:rFonts w:ascii="Times New Roman" w:hAnsi="Times New Roman" w:cs="Times New Roman"/>
          <w:sz w:val="24"/>
          <w:szCs w:val="24"/>
        </w:rPr>
        <w:tab/>
        <w:t xml:space="preserve">HP colour laserjet printer; memory 3 MB; 20 ppm colour; 30ppm black; </w:t>
      </w:r>
    </w:p>
    <w:p w:rsidR="000F743E" w:rsidRPr="004D7CFA" w:rsidRDefault="000F743E" w:rsidP="004D7CFA">
      <w:pPr>
        <w:spacing w:line="360" w:lineRule="auto"/>
        <w:ind w:left="2160" w:hanging="1440"/>
        <w:jc w:val="both"/>
        <w:rPr>
          <w:rFonts w:ascii="Times New Roman" w:hAnsi="Times New Roman" w:cs="Times New Roman"/>
          <w:sz w:val="24"/>
          <w:szCs w:val="24"/>
        </w:rPr>
      </w:pPr>
      <w:r w:rsidRPr="004D7CFA">
        <w:rPr>
          <w:rFonts w:ascii="Times New Roman" w:hAnsi="Times New Roman" w:cs="Times New Roman"/>
          <w:sz w:val="24"/>
          <w:szCs w:val="24"/>
        </w:rPr>
        <w:tab/>
      </w:r>
      <w:r w:rsidRPr="004D7CFA">
        <w:rPr>
          <w:rFonts w:ascii="Times New Roman" w:hAnsi="Times New Roman" w:cs="Times New Roman"/>
          <w:sz w:val="24"/>
          <w:szCs w:val="24"/>
        </w:rPr>
        <w:tab/>
        <w:t>Weight 5.3kg</w:t>
      </w:r>
    </w:p>
    <w:p w:rsidR="000F743E" w:rsidRPr="004D7CFA" w:rsidRDefault="00550E9D" w:rsidP="004D7CFA">
      <w:pPr>
        <w:spacing w:line="360" w:lineRule="auto"/>
        <w:ind w:left="2160" w:hanging="1440"/>
        <w:jc w:val="both"/>
        <w:rPr>
          <w:rFonts w:ascii="Times New Roman" w:hAnsi="Times New Roman" w:cs="Times New Roman"/>
          <w:sz w:val="24"/>
          <w:szCs w:val="24"/>
        </w:rPr>
      </w:pPr>
      <w:r w:rsidRPr="004D7CFA">
        <w:rPr>
          <w:rFonts w:ascii="Times New Roman" w:hAnsi="Times New Roman" w:cs="Times New Roman"/>
          <w:sz w:val="24"/>
          <w:szCs w:val="24"/>
        </w:rPr>
        <w:t>Total price</w:t>
      </w:r>
      <w:r w:rsidR="00C220F8" w:rsidRPr="004D7CFA">
        <w:rPr>
          <w:rFonts w:ascii="Times New Roman" w:hAnsi="Times New Roman" w:cs="Times New Roman"/>
          <w:sz w:val="24"/>
          <w:szCs w:val="24"/>
        </w:rPr>
        <w:tab/>
      </w:r>
      <w:r w:rsidR="00C220F8" w:rsidRPr="004D7CFA">
        <w:rPr>
          <w:rFonts w:ascii="Times New Roman" w:hAnsi="Times New Roman" w:cs="Times New Roman"/>
          <w:sz w:val="24"/>
          <w:szCs w:val="24"/>
        </w:rPr>
        <w:tab/>
        <w:t>K 6,600</w:t>
      </w:r>
      <w:r w:rsidR="000F743E" w:rsidRPr="004D7CFA">
        <w:rPr>
          <w:rFonts w:ascii="Times New Roman" w:hAnsi="Times New Roman" w:cs="Times New Roman"/>
          <w:sz w:val="24"/>
          <w:szCs w:val="24"/>
        </w:rPr>
        <w:t>.00, for two units, inclusive of VAT.</w:t>
      </w:r>
    </w:p>
    <w:p w:rsidR="000F743E" w:rsidRPr="004D7CFA" w:rsidRDefault="000F743E" w:rsidP="004D7CFA">
      <w:pPr>
        <w:spacing w:line="360" w:lineRule="auto"/>
        <w:ind w:left="720" w:hanging="720"/>
        <w:jc w:val="both"/>
        <w:rPr>
          <w:rFonts w:ascii="Times New Roman" w:hAnsi="Times New Roman" w:cs="Times New Roman"/>
          <w:b/>
          <w:sz w:val="24"/>
          <w:szCs w:val="24"/>
        </w:rPr>
      </w:pPr>
      <w:r w:rsidRPr="004D7CFA">
        <w:rPr>
          <w:rFonts w:ascii="Times New Roman" w:hAnsi="Times New Roman" w:cs="Times New Roman"/>
          <w:b/>
          <w:sz w:val="24"/>
          <w:szCs w:val="24"/>
        </w:rPr>
        <w:t>Terms</w:t>
      </w:r>
    </w:p>
    <w:p w:rsidR="000F743E" w:rsidRPr="004D7CFA" w:rsidRDefault="000F743E" w:rsidP="004D7CFA">
      <w:pPr>
        <w:numPr>
          <w:ilvl w:val="0"/>
          <w:numId w:val="81"/>
        </w:numPr>
        <w:spacing w:after="200" w:line="360" w:lineRule="auto"/>
        <w:jc w:val="both"/>
        <w:rPr>
          <w:rFonts w:ascii="Times New Roman" w:hAnsi="Times New Roman" w:cs="Times New Roman"/>
          <w:sz w:val="24"/>
          <w:szCs w:val="24"/>
        </w:rPr>
      </w:pPr>
      <w:r w:rsidRPr="004D7CFA">
        <w:rPr>
          <w:rFonts w:ascii="Times New Roman" w:hAnsi="Times New Roman" w:cs="Times New Roman"/>
          <w:sz w:val="24"/>
          <w:szCs w:val="24"/>
        </w:rPr>
        <w:t>Delivery: 3 weeks</w:t>
      </w:r>
    </w:p>
    <w:p w:rsidR="000F743E" w:rsidRPr="004D7CFA" w:rsidRDefault="000F743E" w:rsidP="004D7CFA">
      <w:pPr>
        <w:numPr>
          <w:ilvl w:val="0"/>
          <w:numId w:val="81"/>
        </w:numPr>
        <w:spacing w:after="200" w:line="360" w:lineRule="auto"/>
        <w:jc w:val="both"/>
        <w:rPr>
          <w:rFonts w:ascii="Times New Roman" w:hAnsi="Times New Roman" w:cs="Times New Roman"/>
          <w:sz w:val="24"/>
          <w:szCs w:val="24"/>
        </w:rPr>
      </w:pPr>
      <w:r w:rsidRPr="004D7CFA">
        <w:rPr>
          <w:rFonts w:ascii="Times New Roman" w:hAnsi="Times New Roman" w:cs="Times New Roman"/>
          <w:sz w:val="24"/>
          <w:szCs w:val="24"/>
        </w:rPr>
        <w:t>50% down payment with order</w:t>
      </w:r>
    </w:p>
    <w:p w:rsidR="000F743E" w:rsidRPr="004D7CFA" w:rsidRDefault="000F743E" w:rsidP="004D7CFA">
      <w:pPr>
        <w:numPr>
          <w:ilvl w:val="0"/>
          <w:numId w:val="81"/>
        </w:numPr>
        <w:spacing w:after="200" w:line="360" w:lineRule="auto"/>
        <w:jc w:val="both"/>
        <w:rPr>
          <w:rFonts w:ascii="Times New Roman" w:hAnsi="Times New Roman" w:cs="Times New Roman"/>
          <w:sz w:val="24"/>
          <w:szCs w:val="24"/>
        </w:rPr>
      </w:pPr>
      <w:r w:rsidRPr="004D7CFA">
        <w:rPr>
          <w:rFonts w:ascii="Times New Roman" w:hAnsi="Times New Roman" w:cs="Times New Roman"/>
          <w:sz w:val="24"/>
          <w:szCs w:val="24"/>
        </w:rPr>
        <w:t xml:space="preserve">Warranty 8 months </w:t>
      </w:r>
    </w:p>
    <w:p w:rsidR="000F743E" w:rsidRPr="004D7CFA" w:rsidRDefault="000F743E" w:rsidP="004D7CFA">
      <w:pPr>
        <w:numPr>
          <w:ilvl w:val="0"/>
          <w:numId w:val="81"/>
        </w:numPr>
        <w:spacing w:after="200" w:line="360" w:lineRule="auto"/>
        <w:jc w:val="both"/>
        <w:rPr>
          <w:rFonts w:ascii="Times New Roman" w:hAnsi="Times New Roman" w:cs="Times New Roman"/>
          <w:sz w:val="24"/>
          <w:szCs w:val="24"/>
        </w:rPr>
      </w:pPr>
      <w:r w:rsidRPr="004D7CFA">
        <w:rPr>
          <w:rFonts w:ascii="Times New Roman" w:hAnsi="Times New Roman" w:cs="Times New Roman"/>
          <w:sz w:val="24"/>
          <w:szCs w:val="24"/>
        </w:rPr>
        <w:t>We offer after-sales service and maintenance plan</w:t>
      </w:r>
    </w:p>
    <w:p w:rsidR="000F743E" w:rsidRPr="004D7CFA" w:rsidRDefault="000F743E" w:rsidP="004D7CFA">
      <w:pPr>
        <w:spacing w:line="360" w:lineRule="auto"/>
        <w:jc w:val="both"/>
        <w:rPr>
          <w:rFonts w:ascii="Times New Roman" w:hAnsi="Times New Roman" w:cs="Times New Roman"/>
          <w:sz w:val="24"/>
          <w:szCs w:val="24"/>
        </w:rPr>
      </w:pPr>
      <w:r w:rsidRPr="004D7CFA">
        <w:rPr>
          <w:rFonts w:ascii="Times New Roman" w:hAnsi="Times New Roman" w:cs="Times New Roman"/>
          <w:sz w:val="24"/>
          <w:szCs w:val="24"/>
        </w:rPr>
        <w:t>JJ Kondwe</w:t>
      </w:r>
    </w:p>
    <w:p w:rsidR="000F743E" w:rsidRPr="004D7CFA" w:rsidRDefault="000F743E" w:rsidP="004D7CFA">
      <w:pPr>
        <w:spacing w:line="360" w:lineRule="auto"/>
        <w:jc w:val="both"/>
        <w:rPr>
          <w:rFonts w:ascii="Times New Roman" w:hAnsi="Times New Roman" w:cs="Times New Roman"/>
          <w:b/>
          <w:sz w:val="24"/>
          <w:szCs w:val="24"/>
        </w:rPr>
      </w:pPr>
      <w:r w:rsidRPr="004D7CFA">
        <w:rPr>
          <w:rFonts w:ascii="Times New Roman" w:hAnsi="Times New Roman" w:cs="Times New Roman"/>
          <w:b/>
          <w:sz w:val="24"/>
          <w:szCs w:val="24"/>
        </w:rPr>
        <w:t>DIRECTOR</w:t>
      </w:r>
    </w:p>
    <w:p w:rsidR="0057423A" w:rsidRPr="004D7CFA" w:rsidRDefault="0057423A" w:rsidP="004D7CFA">
      <w:pPr>
        <w:spacing w:line="360" w:lineRule="auto"/>
        <w:jc w:val="both"/>
        <w:rPr>
          <w:rFonts w:ascii="Times New Roman" w:hAnsi="Times New Roman" w:cs="Times New Roman"/>
          <w:b/>
          <w:sz w:val="24"/>
          <w:szCs w:val="24"/>
        </w:rPr>
      </w:pPr>
    </w:p>
    <w:p w:rsidR="000F743E" w:rsidRPr="004D7CFA" w:rsidRDefault="000F743E" w:rsidP="004D7CFA">
      <w:pPr>
        <w:spacing w:line="360" w:lineRule="auto"/>
        <w:jc w:val="both"/>
        <w:rPr>
          <w:rFonts w:ascii="Times New Roman" w:hAnsi="Times New Roman" w:cs="Times New Roman"/>
          <w:b/>
          <w:sz w:val="24"/>
          <w:szCs w:val="24"/>
        </w:rPr>
      </w:pPr>
      <w:r w:rsidRPr="004D7CFA">
        <w:rPr>
          <w:rFonts w:ascii="Times New Roman" w:hAnsi="Times New Roman" w:cs="Times New Roman"/>
          <w:b/>
          <w:sz w:val="24"/>
          <w:szCs w:val="24"/>
        </w:rPr>
        <w:t>SUPPLIER  B</w:t>
      </w:r>
    </w:p>
    <w:p w:rsidR="000F743E" w:rsidRPr="004D7CFA" w:rsidRDefault="0057423A" w:rsidP="004D7CFA">
      <w:pPr>
        <w:spacing w:line="360" w:lineRule="auto"/>
        <w:jc w:val="both"/>
        <w:rPr>
          <w:rFonts w:ascii="Times New Roman" w:hAnsi="Times New Roman" w:cs="Times New Roman"/>
          <w:sz w:val="24"/>
          <w:szCs w:val="24"/>
        </w:rPr>
      </w:pPr>
      <w:r w:rsidRPr="004D7CFA">
        <w:rPr>
          <w:rFonts w:ascii="Times New Roman" w:hAnsi="Times New Roman" w:cs="Times New Roman"/>
          <w:sz w:val="24"/>
          <w:szCs w:val="24"/>
        </w:rPr>
        <w:t>5 August 201</w:t>
      </w:r>
      <w:r w:rsidR="000F743E" w:rsidRPr="004D7CFA">
        <w:rPr>
          <w:rFonts w:ascii="Times New Roman" w:hAnsi="Times New Roman" w:cs="Times New Roman"/>
          <w:sz w:val="24"/>
          <w:szCs w:val="24"/>
        </w:rPr>
        <w:t>7</w:t>
      </w:r>
    </w:p>
    <w:p w:rsidR="000F743E" w:rsidRPr="004D7CFA" w:rsidRDefault="000F743E" w:rsidP="004D7CFA">
      <w:pPr>
        <w:spacing w:line="360" w:lineRule="auto"/>
        <w:jc w:val="both"/>
        <w:rPr>
          <w:rFonts w:ascii="Times New Roman" w:hAnsi="Times New Roman" w:cs="Times New Roman"/>
          <w:b/>
          <w:sz w:val="24"/>
          <w:szCs w:val="24"/>
        </w:rPr>
      </w:pPr>
      <w:r w:rsidRPr="004D7CFA">
        <w:rPr>
          <w:rFonts w:ascii="Times New Roman" w:hAnsi="Times New Roman" w:cs="Times New Roman"/>
          <w:b/>
          <w:sz w:val="24"/>
          <w:szCs w:val="24"/>
        </w:rPr>
        <w:t>QUOTATION</w:t>
      </w:r>
    </w:p>
    <w:p w:rsidR="000F743E" w:rsidRPr="004D7CFA" w:rsidRDefault="000F743E" w:rsidP="004D7CFA">
      <w:pPr>
        <w:spacing w:line="360" w:lineRule="auto"/>
        <w:jc w:val="both"/>
        <w:rPr>
          <w:rFonts w:ascii="Times New Roman" w:hAnsi="Times New Roman" w:cs="Times New Roman"/>
          <w:sz w:val="24"/>
          <w:szCs w:val="24"/>
        </w:rPr>
      </w:pPr>
      <w:r w:rsidRPr="004D7CFA">
        <w:rPr>
          <w:rFonts w:ascii="Times New Roman" w:hAnsi="Times New Roman" w:cs="Times New Roman"/>
          <w:sz w:val="24"/>
          <w:szCs w:val="24"/>
        </w:rPr>
        <w:t>Reference is made to your inquiry No. 018. We are please to quote as follows: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911"/>
        <w:gridCol w:w="3597"/>
        <w:gridCol w:w="1530"/>
        <w:gridCol w:w="626"/>
        <w:gridCol w:w="1912"/>
      </w:tblGrid>
      <w:tr w:rsidR="000F743E" w:rsidRPr="004D7CFA" w:rsidTr="0083108B">
        <w:tc>
          <w:tcPr>
            <w:tcW w:w="1911" w:type="dxa"/>
          </w:tcPr>
          <w:p w:rsidR="000F743E" w:rsidRPr="004D7CFA" w:rsidRDefault="000F743E" w:rsidP="004D7CFA">
            <w:pPr>
              <w:spacing w:line="360" w:lineRule="auto"/>
              <w:jc w:val="both"/>
              <w:rPr>
                <w:rFonts w:ascii="Times New Roman" w:hAnsi="Times New Roman" w:cs="Times New Roman"/>
                <w:b/>
                <w:sz w:val="24"/>
                <w:szCs w:val="24"/>
              </w:rPr>
            </w:pPr>
            <w:r w:rsidRPr="004D7CFA">
              <w:rPr>
                <w:rFonts w:ascii="Times New Roman" w:hAnsi="Times New Roman" w:cs="Times New Roman"/>
                <w:b/>
                <w:sz w:val="24"/>
                <w:szCs w:val="24"/>
              </w:rPr>
              <w:t>Item</w:t>
            </w:r>
          </w:p>
        </w:tc>
        <w:tc>
          <w:tcPr>
            <w:tcW w:w="3597" w:type="dxa"/>
          </w:tcPr>
          <w:p w:rsidR="000F743E" w:rsidRPr="004D7CFA" w:rsidRDefault="000F743E" w:rsidP="004D7CFA">
            <w:pPr>
              <w:spacing w:line="360" w:lineRule="auto"/>
              <w:jc w:val="both"/>
              <w:rPr>
                <w:rFonts w:ascii="Times New Roman" w:hAnsi="Times New Roman" w:cs="Times New Roman"/>
                <w:b/>
                <w:sz w:val="24"/>
                <w:szCs w:val="24"/>
              </w:rPr>
            </w:pPr>
            <w:r w:rsidRPr="004D7CFA">
              <w:rPr>
                <w:rFonts w:ascii="Times New Roman" w:hAnsi="Times New Roman" w:cs="Times New Roman"/>
                <w:b/>
                <w:sz w:val="24"/>
                <w:szCs w:val="24"/>
              </w:rPr>
              <w:t>Description</w:t>
            </w:r>
          </w:p>
        </w:tc>
        <w:tc>
          <w:tcPr>
            <w:tcW w:w="1530" w:type="dxa"/>
          </w:tcPr>
          <w:p w:rsidR="000F743E" w:rsidRPr="004D7CFA" w:rsidRDefault="000F743E" w:rsidP="004D7CFA">
            <w:pPr>
              <w:spacing w:line="360" w:lineRule="auto"/>
              <w:jc w:val="both"/>
              <w:rPr>
                <w:rFonts w:ascii="Times New Roman" w:hAnsi="Times New Roman" w:cs="Times New Roman"/>
                <w:b/>
                <w:sz w:val="24"/>
                <w:szCs w:val="24"/>
              </w:rPr>
            </w:pPr>
            <w:r w:rsidRPr="004D7CFA">
              <w:rPr>
                <w:rFonts w:ascii="Times New Roman" w:hAnsi="Times New Roman" w:cs="Times New Roman"/>
                <w:b/>
                <w:sz w:val="24"/>
                <w:szCs w:val="24"/>
              </w:rPr>
              <w:t>Unit Price</w:t>
            </w:r>
          </w:p>
        </w:tc>
        <w:tc>
          <w:tcPr>
            <w:tcW w:w="626" w:type="dxa"/>
          </w:tcPr>
          <w:p w:rsidR="000F743E" w:rsidRPr="004D7CFA" w:rsidRDefault="000F743E" w:rsidP="004D7CFA">
            <w:pPr>
              <w:spacing w:line="360" w:lineRule="auto"/>
              <w:jc w:val="both"/>
              <w:rPr>
                <w:rFonts w:ascii="Times New Roman" w:hAnsi="Times New Roman" w:cs="Times New Roman"/>
                <w:b/>
                <w:sz w:val="24"/>
                <w:szCs w:val="24"/>
              </w:rPr>
            </w:pPr>
            <w:r w:rsidRPr="004D7CFA">
              <w:rPr>
                <w:rFonts w:ascii="Times New Roman" w:hAnsi="Times New Roman" w:cs="Times New Roman"/>
                <w:b/>
                <w:sz w:val="24"/>
                <w:szCs w:val="24"/>
              </w:rPr>
              <w:t>Qty</w:t>
            </w:r>
          </w:p>
        </w:tc>
        <w:tc>
          <w:tcPr>
            <w:tcW w:w="1912" w:type="dxa"/>
          </w:tcPr>
          <w:p w:rsidR="000F743E" w:rsidRPr="004D7CFA" w:rsidRDefault="000F743E" w:rsidP="004D7CFA">
            <w:pPr>
              <w:spacing w:line="360" w:lineRule="auto"/>
              <w:jc w:val="both"/>
              <w:rPr>
                <w:rFonts w:ascii="Times New Roman" w:hAnsi="Times New Roman" w:cs="Times New Roman"/>
                <w:b/>
                <w:sz w:val="24"/>
                <w:szCs w:val="24"/>
              </w:rPr>
            </w:pPr>
            <w:r w:rsidRPr="004D7CFA">
              <w:rPr>
                <w:rFonts w:ascii="Times New Roman" w:hAnsi="Times New Roman" w:cs="Times New Roman"/>
                <w:b/>
                <w:sz w:val="24"/>
                <w:szCs w:val="24"/>
              </w:rPr>
              <w:t>Total Price</w:t>
            </w:r>
          </w:p>
        </w:tc>
      </w:tr>
      <w:tr w:rsidR="000F743E" w:rsidRPr="004D7CFA" w:rsidTr="0083108B">
        <w:trPr>
          <w:trHeight w:val="3068"/>
        </w:trPr>
        <w:tc>
          <w:tcPr>
            <w:tcW w:w="1911" w:type="dxa"/>
          </w:tcPr>
          <w:p w:rsidR="000F743E" w:rsidRPr="004D7CFA" w:rsidRDefault="000F743E" w:rsidP="004D7CFA">
            <w:pPr>
              <w:spacing w:line="360" w:lineRule="auto"/>
              <w:jc w:val="both"/>
              <w:rPr>
                <w:rFonts w:ascii="Times New Roman" w:hAnsi="Times New Roman" w:cs="Times New Roman"/>
                <w:sz w:val="24"/>
                <w:szCs w:val="24"/>
              </w:rPr>
            </w:pPr>
            <w:r w:rsidRPr="004D7CFA">
              <w:rPr>
                <w:rFonts w:ascii="Times New Roman" w:hAnsi="Times New Roman" w:cs="Times New Roman"/>
                <w:sz w:val="24"/>
                <w:szCs w:val="24"/>
              </w:rPr>
              <w:t>1</w:t>
            </w:r>
          </w:p>
        </w:tc>
        <w:tc>
          <w:tcPr>
            <w:tcW w:w="3597" w:type="dxa"/>
          </w:tcPr>
          <w:p w:rsidR="000F743E" w:rsidRPr="004D7CFA" w:rsidRDefault="000F743E" w:rsidP="004D7CFA">
            <w:pPr>
              <w:spacing w:line="360" w:lineRule="auto"/>
              <w:jc w:val="both"/>
              <w:rPr>
                <w:rFonts w:ascii="Times New Roman" w:hAnsi="Times New Roman" w:cs="Times New Roman"/>
                <w:sz w:val="24"/>
                <w:szCs w:val="24"/>
              </w:rPr>
            </w:pPr>
            <w:r w:rsidRPr="004D7CFA">
              <w:rPr>
                <w:rFonts w:ascii="Times New Roman" w:hAnsi="Times New Roman" w:cs="Times New Roman"/>
                <w:sz w:val="24"/>
                <w:szCs w:val="24"/>
              </w:rPr>
              <w:t>Desktop computer</w:t>
            </w:r>
          </w:p>
          <w:p w:rsidR="000F743E" w:rsidRPr="004D7CFA" w:rsidRDefault="000F743E" w:rsidP="004D7CFA">
            <w:pPr>
              <w:spacing w:line="360" w:lineRule="auto"/>
              <w:jc w:val="both"/>
              <w:rPr>
                <w:rFonts w:ascii="Times New Roman" w:hAnsi="Times New Roman" w:cs="Times New Roman"/>
                <w:sz w:val="24"/>
                <w:szCs w:val="24"/>
              </w:rPr>
            </w:pPr>
            <w:r w:rsidRPr="004D7CFA">
              <w:rPr>
                <w:rFonts w:ascii="Times New Roman" w:hAnsi="Times New Roman" w:cs="Times New Roman"/>
                <w:sz w:val="24"/>
                <w:szCs w:val="24"/>
              </w:rPr>
              <w:t>Pentium IV</w:t>
            </w:r>
          </w:p>
          <w:p w:rsidR="000F743E" w:rsidRPr="004D7CFA" w:rsidRDefault="000F743E" w:rsidP="004D7CFA">
            <w:pPr>
              <w:spacing w:line="360" w:lineRule="auto"/>
              <w:jc w:val="both"/>
              <w:rPr>
                <w:rFonts w:ascii="Times New Roman" w:hAnsi="Times New Roman" w:cs="Times New Roman"/>
                <w:sz w:val="24"/>
                <w:szCs w:val="24"/>
              </w:rPr>
            </w:pPr>
            <w:r w:rsidRPr="004D7CFA">
              <w:rPr>
                <w:rFonts w:ascii="Times New Roman" w:hAnsi="Times New Roman" w:cs="Times New Roman"/>
                <w:sz w:val="24"/>
                <w:szCs w:val="24"/>
              </w:rPr>
              <w:t>10 GB Memory</w:t>
            </w:r>
          </w:p>
          <w:p w:rsidR="000F743E" w:rsidRPr="004D7CFA" w:rsidRDefault="000F743E" w:rsidP="004D7CFA">
            <w:pPr>
              <w:spacing w:line="360" w:lineRule="auto"/>
              <w:jc w:val="both"/>
              <w:rPr>
                <w:rFonts w:ascii="Times New Roman" w:hAnsi="Times New Roman" w:cs="Times New Roman"/>
                <w:sz w:val="24"/>
                <w:szCs w:val="24"/>
              </w:rPr>
            </w:pPr>
            <w:r w:rsidRPr="004D7CFA">
              <w:rPr>
                <w:rFonts w:ascii="Times New Roman" w:hAnsi="Times New Roman" w:cs="Times New Roman"/>
                <w:sz w:val="24"/>
                <w:szCs w:val="24"/>
              </w:rPr>
              <w:t>900 MHz speed</w:t>
            </w:r>
          </w:p>
          <w:p w:rsidR="000F743E" w:rsidRPr="004D7CFA" w:rsidRDefault="000F743E" w:rsidP="004D7CFA">
            <w:pPr>
              <w:spacing w:line="360" w:lineRule="auto"/>
              <w:jc w:val="both"/>
              <w:rPr>
                <w:rFonts w:ascii="Times New Roman" w:hAnsi="Times New Roman" w:cs="Times New Roman"/>
                <w:sz w:val="24"/>
                <w:szCs w:val="24"/>
              </w:rPr>
            </w:pPr>
            <w:r w:rsidRPr="004D7CFA">
              <w:rPr>
                <w:rFonts w:ascii="Times New Roman" w:hAnsi="Times New Roman" w:cs="Times New Roman"/>
                <w:sz w:val="24"/>
                <w:szCs w:val="24"/>
              </w:rPr>
              <w:t>14”colour screen</w:t>
            </w:r>
          </w:p>
          <w:p w:rsidR="000F743E" w:rsidRPr="004D7CFA" w:rsidRDefault="000F743E" w:rsidP="004D7CFA">
            <w:pPr>
              <w:spacing w:line="360" w:lineRule="auto"/>
              <w:jc w:val="both"/>
              <w:rPr>
                <w:rFonts w:ascii="Times New Roman" w:hAnsi="Times New Roman" w:cs="Times New Roman"/>
                <w:sz w:val="24"/>
                <w:szCs w:val="24"/>
              </w:rPr>
            </w:pPr>
            <w:r w:rsidRPr="004D7CFA">
              <w:rPr>
                <w:rFonts w:ascii="Times New Roman" w:hAnsi="Times New Roman" w:cs="Times New Roman"/>
                <w:sz w:val="24"/>
                <w:szCs w:val="24"/>
              </w:rPr>
              <w:t>Modem for internet connectivity</w:t>
            </w:r>
          </w:p>
          <w:p w:rsidR="000F743E" w:rsidRPr="004D7CFA" w:rsidRDefault="000F743E" w:rsidP="004D7CFA">
            <w:pPr>
              <w:spacing w:line="360" w:lineRule="auto"/>
              <w:jc w:val="both"/>
              <w:rPr>
                <w:rFonts w:ascii="Times New Roman" w:hAnsi="Times New Roman" w:cs="Times New Roman"/>
                <w:sz w:val="24"/>
                <w:szCs w:val="24"/>
              </w:rPr>
            </w:pPr>
            <w:r w:rsidRPr="004D7CFA">
              <w:rPr>
                <w:rFonts w:ascii="Times New Roman" w:hAnsi="Times New Roman" w:cs="Times New Roman"/>
                <w:sz w:val="24"/>
                <w:szCs w:val="24"/>
              </w:rPr>
              <w:t xml:space="preserve">USB ports </w:t>
            </w:r>
          </w:p>
        </w:tc>
        <w:tc>
          <w:tcPr>
            <w:tcW w:w="1530" w:type="dxa"/>
          </w:tcPr>
          <w:p w:rsidR="000F743E" w:rsidRPr="004D7CFA" w:rsidRDefault="000F743E" w:rsidP="004D7CFA">
            <w:pPr>
              <w:spacing w:line="360" w:lineRule="auto"/>
              <w:jc w:val="both"/>
              <w:rPr>
                <w:rFonts w:ascii="Times New Roman" w:hAnsi="Times New Roman" w:cs="Times New Roman"/>
                <w:sz w:val="24"/>
                <w:szCs w:val="24"/>
              </w:rPr>
            </w:pPr>
            <w:r w:rsidRPr="004D7CFA">
              <w:rPr>
                <w:rFonts w:ascii="Times New Roman" w:hAnsi="Times New Roman" w:cs="Times New Roman"/>
                <w:sz w:val="24"/>
                <w:szCs w:val="24"/>
              </w:rPr>
              <w:t>7,500</w:t>
            </w:r>
          </w:p>
        </w:tc>
        <w:tc>
          <w:tcPr>
            <w:tcW w:w="626" w:type="dxa"/>
          </w:tcPr>
          <w:p w:rsidR="000F743E" w:rsidRPr="004D7CFA" w:rsidRDefault="000F743E" w:rsidP="004D7CFA">
            <w:pPr>
              <w:spacing w:line="360" w:lineRule="auto"/>
              <w:jc w:val="both"/>
              <w:rPr>
                <w:rFonts w:ascii="Times New Roman" w:hAnsi="Times New Roman" w:cs="Times New Roman"/>
                <w:sz w:val="24"/>
                <w:szCs w:val="24"/>
              </w:rPr>
            </w:pPr>
            <w:r w:rsidRPr="004D7CFA">
              <w:rPr>
                <w:rFonts w:ascii="Times New Roman" w:hAnsi="Times New Roman" w:cs="Times New Roman"/>
                <w:sz w:val="24"/>
                <w:szCs w:val="24"/>
              </w:rPr>
              <w:t>2</w:t>
            </w:r>
          </w:p>
        </w:tc>
        <w:tc>
          <w:tcPr>
            <w:tcW w:w="1912" w:type="dxa"/>
          </w:tcPr>
          <w:p w:rsidR="000F743E" w:rsidRPr="004D7CFA" w:rsidRDefault="000F743E" w:rsidP="004D7CFA">
            <w:pPr>
              <w:spacing w:line="360" w:lineRule="auto"/>
              <w:jc w:val="both"/>
              <w:rPr>
                <w:rFonts w:ascii="Times New Roman" w:hAnsi="Times New Roman" w:cs="Times New Roman"/>
                <w:sz w:val="24"/>
                <w:szCs w:val="24"/>
              </w:rPr>
            </w:pPr>
            <w:r w:rsidRPr="004D7CFA">
              <w:rPr>
                <w:rFonts w:ascii="Times New Roman" w:hAnsi="Times New Roman" w:cs="Times New Roman"/>
                <w:sz w:val="24"/>
                <w:szCs w:val="24"/>
              </w:rPr>
              <w:t>15,000</w:t>
            </w:r>
          </w:p>
        </w:tc>
      </w:tr>
      <w:tr w:rsidR="000F743E" w:rsidRPr="004D7CFA" w:rsidTr="0083108B">
        <w:tc>
          <w:tcPr>
            <w:tcW w:w="1911" w:type="dxa"/>
          </w:tcPr>
          <w:p w:rsidR="000F743E" w:rsidRPr="004D7CFA" w:rsidRDefault="000F743E" w:rsidP="004D7CFA">
            <w:pPr>
              <w:spacing w:line="360" w:lineRule="auto"/>
              <w:jc w:val="both"/>
              <w:rPr>
                <w:rFonts w:ascii="Times New Roman" w:hAnsi="Times New Roman" w:cs="Times New Roman"/>
                <w:sz w:val="24"/>
                <w:szCs w:val="24"/>
              </w:rPr>
            </w:pPr>
            <w:r w:rsidRPr="004D7CFA">
              <w:rPr>
                <w:rFonts w:ascii="Times New Roman" w:hAnsi="Times New Roman" w:cs="Times New Roman"/>
                <w:sz w:val="24"/>
                <w:szCs w:val="24"/>
              </w:rPr>
              <w:t>2</w:t>
            </w:r>
          </w:p>
        </w:tc>
        <w:tc>
          <w:tcPr>
            <w:tcW w:w="3597" w:type="dxa"/>
          </w:tcPr>
          <w:p w:rsidR="000F743E" w:rsidRPr="004D7CFA" w:rsidRDefault="000F743E" w:rsidP="004D7CFA">
            <w:pPr>
              <w:spacing w:line="360" w:lineRule="auto"/>
              <w:jc w:val="both"/>
              <w:rPr>
                <w:rFonts w:ascii="Times New Roman" w:hAnsi="Times New Roman" w:cs="Times New Roman"/>
                <w:sz w:val="24"/>
                <w:szCs w:val="24"/>
              </w:rPr>
            </w:pPr>
            <w:r w:rsidRPr="004D7CFA">
              <w:rPr>
                <w:rFonts w:ascii="Times New Roman" w:hAnsi="Times New Roman" w:cs="Times New Roman"/>
                <w:sz w:val="24"/>
                <w:szCs w:val="24"/>
              </w:rPr>
              <w:t>Printer</w:t>
            </w:r>
          </w:p>
          <w:p w:rsidR="000F743E" w:rsidRPr="004D7CFA" w:rsidRDefault="000F743E" w:rsidP="004D7CFA">
            <w:pPr>
              <w:spacing w:line="360" w:lineRule="auto"/>
              <w:jc w:val="both"/>
              <w:rPr>
                <w:rFonts w:ascii="Times New Roman" w:hAnsi="Times New Roman" w:cs="Times New Roman"/>
                <w:sz w:val="24"/>
                <w:szCs w:val="24"/>
              </w:rPr>
            </w:pPr>
            <w:r w:rsidRPr="004D7CFA">
              <w:rPr>
                <w:rFonts w:ascii="Times New Roman" w:hAnsi="Times New Roman" w:cs="Times New Roman"/>
                <w:sz w:val="24"/>
                <w:szCs w:val="24"/>
              </w:rPr>
              <w:t xml:space="preserve">HP Desktop </w:t>
            </w:r>
          </w:p>
          <w:p w:rsidR="000F743E" w:rsidRPr="004D7CFA" w:rsidRDefault="000F743E" w:rsidP="004D7CFA">
            <w:pPr>
              <w:spacing w:line="360" w:lineRule="auto"/>
              <w:jc w:val="both"/>
              <w:rPr>
                <w:rFonts w:ascii="Times New Roman" w:hAnsi="Times New Roman" w:cs="Times New Roman"/>
                <w:sz w:val="24"/>
                <w:szCs w:val="24"/>
              </w:rPr>
            </w:pPr>
            <w:r w:rsidRPr="004D7CFA">
              <w:rPr>
                <w:rFonts w:ascii="Times New Roman" w:hAnsi="Times New Roman" w:cs="Times New Roman"/>
                <w:sz w:val="24"/>
                <w:szCs w:val="24"/>
              </w:rPr>
              <w:t>30ppm colour</w:t>
            </w:r>
          </w:p>
          <w:p w:rsidR="000F743E" w:rsidRPr="004D7CFA" w:rsidRDefault="000F743E" w:rsidP="004D7CFA">
            <w:pPr>
              <w:spacing w:line="360" w:lineRule="auto"/>
              <w:jc w:val="both"/>
              <w:rPr>
                <w:rFonts w:ascii="Times New Roman" w:hAnsi="Times New Roman" w:cs="Times New Roman"/>
                <w:sz w:val="24"/>
                <w:szCs w:val="24"/>
              </w:rPr>
            </w:pPr>
            <w:r w:rsidRPr="004D7CFA">
              <w:rPr>
                <w:rFonts w:ascii="Times New Roman" w:hAnsi="Times New Roman" w:cs="Times New Roman"/>
                <w:sz w:val="24"/>
                <w:szCs w:val="24"/>
              </w:rPr>
              <w:t xml:space="preserve">40ppm black </w:t>
            </w:r>
          </w:p>
          <w:p w:rsidR="000F743E" w:rsidRPr="004D7CFA" w:rsidRDefault="000F743E" w:rsidP="004D7CFA">
            <w:pPr>
              <w:spacing w:line="360" w:lineRule="auto"/>
              <w:jc w:val="both"/>
              <w:rPr>
                <w:rFonts w:ascii="Times New Roman" w:hAnsi="Times New Roman" w:cs="Times New Roman"/>
                <w:sz w:val="24"/>
                <w:szCs w:val="24"/>
              </w:rPr>
            </w:pPr>
            <w:r w:rsidRPr="004D7CFA">
              <w:rPr>
                <w:rFonts w:ascii="Times New Roman" w:hAnsi="Times New Roman" w:cs="Times New Roman"/>
                <w:sz w:val="24"/>
                <w:szCs w:val="24"/>
              </w:rPr>
              <w:t>Laser Printer</w:t>
            </w:r>
          </w:p>
        </w:tc>
        <w:tc>
          <w:tcPr>
            <w:tcW w:w="1530" w:type="dxa"/>
          </w:tcPr>
          <w:p w:rsidR="000F743E" w:rsidRPr="004D7CFA" w:rsidRDefault="000F743E" w:rsidP="004D7CFA">
            <w:pPr>
              <w:spacing w:line="360" w:lineRule="auto"/>
              <w:jc w:val="both"/>
              <w:rPr>
                <w:rFonts w:ascii="Times New Roman" w:hAnsi="Times New Roman" w:cs="Times New Roman"/>
                <w:sz w:val="24"/>
                <w:szCs w:val="24"/>
              </w:rPr>
            </w:pPr>
            <w:r w:rsidRPr="004D7CFA">
              <w:rPr>
                <w:rFonts w:ascii="Times New Roman" w:hAnsi="Times New Roman" w:cs="Times New Roman"/>
                <w:sz w:val="24"/>
                <w:szCs w:val="24"/>
              </w:rPr>
              <w:t>3,600</w:t>
            </w:r>
          </w:p>
        </w:tc>
        <w:tc>
          <w:tcPr>
            <w:tcW w:w="626" w:type="dxa"/>
          </w:tcPr>
          <w:p w:rsidR="000F743E" w:rsidRPr="004D7CFA" w:rsidRDefault="000F743E" w:rsidP="004D7CFA">
            <w:pPr>
              <w:spacing w:line="360" w:lineRule="auto"/>
              <w:jc w:val="both"/>
              <w:rPr>
                <w:rFonts w:ascii="Times New Roman" w:hAnsi="Times New Roman" w:cs="Times New Roman"/>
                <w:sz w:val="24"/>
                <w:szCs w:val="24"/>
              </w:rPr>
            </w:pPr>
            <w:r w:rsidRPr="004D7CFA">
              <w:rPr>
                <w:rFonts w:ascii="Times New Roman" w:hAnsi="Times New Roman" w:cs="Times New Roman"/>
                <w:sz w:val="24"/>
                <w:szCs w:val="24"/>
              </w:rPr>
              <w:t>2</w:t>
            </w:r>
          </w:p>
        </w:tc>
        <w:tc>
          <w:tcPr>
            <w:tcW w:w="1912" w:type="dxa"/>
          </w:tcPr>
          <w:p w:rsidR="000F743E" w:rsidRPr="004D7CFA" w:rsidRDefault="000F743E" w:rsidP="004D7CFA">
            <w:pPr>
              <w:spacing w:line="360" w:lineRule="auto"/>
              <w:jc w:val="both"/>
              <w:rPr>
                <w:rFonts w:ascii="Times New Roman" w:hAnsi="Times New Roman" w:cs="Times New Roman"/>
                <w:sz w:val="24"/>
                <w:szCs w:val="24"/>
              </w:rPr>
            </w:pPr>
            <w:r w:rsidRPr="004D7CFA">
              <w:rPr>
                <w:rFonts w:ascii="Times New Roman" w:hAnsi="Times New Roman" w:cs="Times New Roman"/>
                <w:sz w:val="24"/>
                <w:szCs w:val="24"/>
              </w:rPr>
              <w:t>7,200</w:t>
            </w:r>
          </w:p>
        </w:tc>
      </w:tr>
      <w:tr w:rsidR="000F743E" w:rsidRPr="004D7CFA" w:rsidTr="0083108B">
        <w:trPr>
          <w:trHeight w:val="215"/>
        </w:trPr>
        <w:tc>
          <w:tcPr>
            <w:tcW w:w="1911" w:type="dxa"/>
          </w:tcPr>
          <w:p w:rsidR="000F743E" w:rsidRPr="004D7CFA" w:rsidRDefault="000F743E" w:rsidP="004D7CFA">
            <w:pPr>
              <w:spacing w:line="360" w:lineRule="auto"/>
              <w:jc w:val="both"/>
              <w:rPr>
                <w:rFonts w:ascii="Times New Roman" w:hAnsi="Times New Roman" w:cs="Times New Roman"/>
                <w:sz w:val="24"/>
                <w:szCs w:val="24"/>
              </w:rPr>
            </w:pPr>
            <w:r w:rsidRPr="004D7CFA">
              <w:rPr>
                <w:rFonts w:ascii="Times New Roman" w:hAnsi="Times New Roman" w:cs="Times New Roman"/>
                <w:sz w:val="24"/>
                <w:szCs w:val="24"/>
              </w:rPr>
              <w:t>Subtotal</w:t>
            </w:r>
          </w:p>
        </w:tc>
        <w:tc>
          <w:tcPr>
            <w:tcW w:w="3597" w:type="dxa"/>
          </w:tcPr>
          <w:p w:rsidR="000F743E" w:rsidRPr="004D7CFA" w:rsidRDefault="000F743E" w:rsidP="004D7CFA">
            <w:pPr>
              <w:spacing w:line="360" w:lineRule="auto"/>
              <w:jc w:val="both"/>
              <w:rPr>
                <w:rFonts w:ascii="Times New Roman" w:hAnsi="Times New Roman" w:cs="Times New Roman"/>
                <w:sz w:val="24"/>
                <w:szCs w:val="24"/>
              </w:rPr>
            </w:pPr>
          </w:p>
        </w:tc>
        <w:tc>
          <w:tcPr>
            <w:tcW w:w="1530" w:type="dxa"/>
          </w:tcPr>
          <w:p w:rsidR="000F743E" w:rsidRPr="004D7CFA" w:rsidRDefault="000F743E" w:rsidP="004D7CFA">
            <w:pPr>
              <w:spacing w:line="360" w:lineRule="auto"/>
              <w:jc w:val="both"/>
              <w:rPr>
                <w:rFonts w:ascii="Times New Roman" w:hAnsi="Times New Roman" w:cs="Times New Roman"/>
                <w:sz w:val="24"/>
                <w:szCs w:val="24"/>
              </w:rPr>
            </w:pPr>
          </w:p>
        </w:tc>
        <w:tc>
          <w:tcPr>
            <w:tcW w:w="626" w:type="dxa"/>
          </w:tcPr>
          <w:p w:rsidR="000F743E" w:rsidRPr="004D7CFA" w:rsidRDefault="000F743E" w:rsidP="004D7CFA">
            <w:pPr>
              <w:spacing w:line="360" w:lineRule="auto"/>
              <w:jc w:val="both"/>
              <w:rPr>
                <w:rFonts w:ascii="Times New Roman" w:hAnsi="Times New Roman" w:cs="Times New Roman"/>
                <w:sz w:val="24"/>
                <w:szCs w:val="24"/>
              </w:rPr>
            </w:pPr>
          </w:p>
        </w:tc>
        <w:tc>
          <w:tcPr>
            <w:tcW w:w="1912" w:type="dxa"/>
          </w:tcPr>
          <w:p w:rsidR="000F743E" w:rsidRPr="004D7CFA" w:rsidRDefault="000F743E" w:rsidP="004D7CFA">
            <w:pPr>
              <w:spacing w:line="360" w:lineRule="auto"/>
              <w:jc w:val="both"/>
              <w:rPr>
                <w:rFonts w:ascii="Times New Roman" w:hAnsi="Times New Roman" w:cs="Times New Roman"/>
                <w:sz w:val="24"/>
                <w:szCs w:val="24"/>
              </w:rPr>
            </w:pPr>
            <w:r w:rsidRPr="004D7CFA">
              <w:rPr>
                <w:rFonts w:ascii="Times New Roman" w:hAnsi="Times New Roman" w:cs="Times New Roman"/>
                <w:sz w:val="24"/>
                <w:szCs w:val="24"/>
              </w:rPr>
              <w:t>22,000</w:t>
            </w:r>
          </w:p>
        </w:tc>
      </w:tr>
      <w:tr w:rsidR="000F743E" w:rsidRPr="004D7CFA" w:rsidTr="0083108B">
        <w:tc>
          <w:tcPr>
            <w:tcW w:w="1911" w:type="dxa"/>
          </w:tcPr>
          <w:p w:rsidR="000F743E" w:rsidRPr="004D7CFA" w:rsidRDefault="000F743E" w:rsidP="004D7CFA">
            <w:pPr>
              <w:spacing w:line="360" w:lineRule="auto"/>
              <w:jc w:val="both"/>
              <w:rPr>
                <w:rFonts w:ascii="Times New Roman" w:hAnsi="Times New Roman" w:cs="Times New Roman"/>
                <w:sz w:val="24"/>
                <w:szCs w:val="24"/>
              </w:rPr>
            </w:pPr>
            <w:r w:rsidRPr="004D7CFA">
              <w:rPr>
                <w:rFonts w:ascii="Times New Roman" w:hAnsi="Times New Roman" w:cs="Times New Roman"/>
                <w:sz w:val="24"/>
                <w:szCs w:val="24"/>
              </w:rPr>
              <w:t>VAT @ 17.5%</w:t>
            </w:r>
          </w:p>
        </w:tc>
        <w:tc>
          <w:tcPr>
            <w:tcW w:w="3597" w:type="dxa"/>
          </w:tcPr>
          <w:p w:rsidR="000F743E" w:rsidRPr="004D7CFA" w:rsidRDefault="000F743E" w:rsidP="004D7CFA">
            <w:pPr>
              <w:spacing w:line="360" w:lineRule="auto"/>
              <w:jc w:val="both"/>
              <w:rPr>
                <w:rFonts w:ascii="Times New Roman" w:hAnsi="Times New Roman" w:cs="Times New Roman"/>
                <w:sz w:val="24"/>
                <w:szCs w:val="24"/>
              </w:rPr>
            </w:pPr>
          </w:p>
        </w:tc>
        <w:tc>
          <w:tcPr>
            <w:tcW w:w="1530" w:type="dxa"/>
          </w:tcPr>
          <w:p w:rsidR="000F743E" w:rsidRPr="004D7CFA" w:rsidRDefault="000F743E" w:rsidP="004D7CFA">
            <w:pPr>
              <w:spacing w:line="360" w:lineRule="auto"/>
              <w:jc w:val="both"/>
              <w:rPr>
                <w:rFonts w:ascii="Times New Roman" w:hAnsi="Times New Roman" w:cs="Times New Roman"/>
                <w:sz w:val="24"/>
                <w:szCs w:val="24"/>
              </w:rPr>
            </w:pPr>
          </w:p>
        </w:tc>
        <w:tc>
          <w:tcPr>
            <w:tcW w:w="626" w:type="dxa"/>
          </w:tcPr>
          <w:p w:rsidR="000F743E" w:rsidRPr="004D7CFA" w:rsidRDefault="000F743E" w:rsidP="004D7CFA">
            <w:pPr>
              <w:spacing w:line="360" w:lineRule="auto"/>
              <w:jc w:val="both"/>
              <w:rPr>
                <w:rFonts w:ascii="Times New Roman" w:hAnsi="Times New Roman" w:cs="Times New Roman"/>
                <w:sz w:val="24"/>
                <w:szCs w:val="24"/>
              </w:rPr>
            </w:pPr>
          </w:p>
        </w:tc>
        <w:tc>
          <w:tcPr>
            <w:tcW w:w="1912" w:type="dxa"/>
          </w:tcPr>
          <w:p w:rsidR="000F743E" w:rsidRPr="004D7CFA" w:rsidRDefault="000F743E" w:rsidP="004D7CFA">
            <w:pPr>
              <w:spacing w:line="360" w:lineRule="auto"/>
              <w:jc w:val="both"/>
              <w:rPr>
                <w:rFonts w:ascii="Times New Roman" w:hAnsi="Times New Roman" w:cs="Times New Roman"/>
                <w:sz w:val="24"/>
                <w:szCs w:val="24"/>
              </w:rPr>
            </w:pPr>
            <w:r w:rsidRPr="004D7CFA">
              <w:rPr>
                <w:rFonts w:ascii="Times New Roman" w:hAnsi="Times New Roman" w:cs="Times New Roman"/>
                <w:sz w:val="24"/>
                <w:szCs w:val="24"/>
              </w:rPr>
              <w:t>3,850</w:t>
            </w:r>
          </w:p>
        </w:tc>
      </w:tr>
      <w:tr w:rsidR="000F743E" w:rsidRPr="004D7CFA" w:rsidTr="0083108B">
        <w:tc>
          <w:tcPr>
            <w:tcW w:w="1911" w:type="dxa"/>
          </w:tcPr>
          <w:p w:rsidR="000F743E" w:rsidRPr="004D7CFA" w:rsidRDefault="000F743E" w:rsidP="004D7CFA">
            <w:pPr>
              <w:spacing w:line="360" w:lineRule="auto"/>
              <w:jc w:val="both"/>
              <w:rPr>
                <w:rFonts w:ascii="Times New Roman" w:hAnsi="Times New Roman" w:cs="Times New Roman"/>
                <w:sz w:val="24"/>
                <w:szCs w:val="24"/>
              </w:rPr>
            </w:pPr>
            <w:r w:rsidRPr="004D7CFA">
              <w:rPr>
                <w:rFonts w:ascii="Times New Roman" w:hAnsi="Times New Roman" w:cs="Times New Roman"/>
                <w:sz w:val="24"/>
                <w:szCs w:val="24"/>
              </w:rPr>
              <w:t>Grand total</w:t>
            </w:r>
          </w:p>
        </w:tc>
        <w:tc>
          <w:tcPr>
            <w:tcW w:w="3597" w:type="dxa"/>
          </w:tcPr>
          <w:p w:rsidR="000F743E" w:rsidRPr="004D7CFA" w:rsidRDefault="000F743E" w:rsidP="004D7CFA">
            <w:pPr>
              <w:spacing w:line="360" w:lineRule="auto"/>
              <w:jc w:val="both"/>
              <w:rPr>
                <w:rFonts w:ascii="Times New Roman" w:hAnsi="Times New Roman" w:cs="Times New Roman"/>
                <w:sz w:val="24"/>
                <w:szCs w:val="24"/>
              </w:rPr>
            </w:pPr>
          </w:p>
        </w:tc>
        <w:tc>
          <w:tcPr>
            <w:tcW w:w="1530" w:type="dxa"/>
          </w:tcPr>
          <w:p w:rsidR="000F743E" w:rsidRPr="004D7CFA" w:rsidRDefault="000F743E" w:rsidP="004D7CFA">
            <w:pPr>
              <w:spacing w:line="360" w:lineRule="auto"/>
              <w:jc w:val="both"/>
              <w:rPr>
                <w:rFonts w:ascii="Times New Roman" w:hAnsi="Times New Roman" w:cs="Times New Roman"/>
                <w:sz w:val="24"/>
                <w:szCs w:val="24"/>
              </w:rPr>
            </w:pPr>
          </w:p>
        </w:tc>
        <w:tc>
          <w:tcPr>
            <w:tcW w:w="626" w:type="dxa"/>
          </w:tcPr>
          <w:p w:rsidR="000F743E" w:rsidRPr="004D7CFA" w:rsidRDefault="000F743E" w:rsidP="004D7CFA">
            <w:pPr>
              <w:spacing w:line="360" w:lineRule="auto"/>
              <w:jc w:val="both"/>
              <w:rPr>
                <w:rFonts w:ascii="Times New Roman" w:hAnsi="Times New Roman" w:cs="Times New Roman"/>
                <w:sz w:val="24"/>
                <w:szCs w:val="24"/>
              </w:rPr>
            </w:pPr>
          </w:p>
        </w:tc>
        <w:tc>
          <w:tcPr>
            <w:tcW w:w="1912" w:type="dxa"/>
          </w:tcPr>
          <w:p w:rsidR="000F743E" w:rsidRPr="004D7CFA" w:rsidRDefault="000F743E" w:rsidP="004D7CFA">
            <w:pPr>
              <w:spacing w:line="360" w:lineRule="auto"/>
              <w:jc w:val="both"/>
              <w:rPr>
                <w:rFonts w:ascii="Times New Roman" w:hAnsi="Times New Roman" w:cs="Times New Roman"/>
                <w:sz w:val="24"/>
                <w:szCs w:val="24"/>
              </w:rPr>
            </w:pPr>
            <w:r w:rsidRPr="004D7CFA">
              <w:rPr>
                <w:rFonts w:ascii="Times New Roman" w:hAnsi="Times New Roman" w:cs="Times New Roman"/>
                <w:sz w:val="24"/>
                <w:szCs w:val="24"/>
              </w:rPr>
              <w:t>25,850</w:t>
            </w:r>
          </w:p>
        </w:tc>
      </w:tr>
    </w:tbl>
    <w:p w:rsidR="000F743E" w:rsidRPr="004D7CFA" w:rsidRDefault="000F743E" w:rsidP="004D7CFA">
      <w:pPr>
        <w:spacing w:line="360" w:lineRule="auto"/>
        <w:jc w:val="both"/>
        <w:rPr>
          <w:rFonts w:ascii="Times New Roman" w:hAnsi="Times New Roman" w:cs="Times New Roman"/>
          <w:sz w:val="24"/>
          <w:szCs w:val="24"/>
        </w:rPr>
      </w:pPr>
      <w:r w:rsidRPr="004D7CFA">
        <w:rPr>
          <w:rFonts w:ascii="Times New Roman" w:hAnsi="Times New Roman" w:cs="Times New Roman"/>
          <w:sz w:val="24"/>
          <w:szCs w:val="24"/>
        </w:rPr>
        <w:t xml:space="preserve">     </w:t>
      </w:r>
    </w:p>
    <w:p w:rsidR="000F743E" w:rsidRPr="004D7CFA" w:rsidRDefault="000F743E" w:rsidP="004D7CFA">
      <w:pPr>
        <w:spacing w:line="360" w:lineRule="auto"/>
        <w:jc w:val="both"/>
        <w:rPr>
          <w:rFonts w:ascii="Times New Roman" w:hAnsi="Times New Roman" w:cs="Times New Roman"/>
          <w:sz w:val="24"/>
          <w:szCs w:val="24"/>
        </w:rPr>
      </w:pPr>
      <w:r w:rsidRPr="004D7CFA">
        <w:rPr>
          <w:rFonts w:ascii="Times New Roman" w:hAnsi="Times New Roman" w:cs="Times New Roman"/>
          <w:sz w:val="24"/>
          <w:szCs w:val="24"/>
        </w:rPr>
        <w:t>Conditions</w:t>
      </w:r>
    </w:p>
    <w:p w:rsidR="000F743E" w:rsidRPr="004D7CFA" w:rsidRDefault="000F743E" w:rsidP="004D7CFA">
      <w:pPr>
        <w:numPr>
          <w:ilvl w:val="0"/>
          <w:numId w:val="82"/>
        </w:numPr>
        <w:spacing w:after="200" w:line="360" w:lineRule="auto"/>
        <w:jc w:val="both"/>
        <w:rPr>
          <w:rFonts w:ascii="Times New Roman" w:hAnsi="Times New Roman" w:cs="Times New Roman"/>
          <w:sz w:val="24"/>
          <w:szCs w:val="24"/>
        </w:rPr>
      </w:pPr>
      <w:r w:rsidRPr="004D7CFA">
        <w:rPr>
          <w:rFonts w:ascii="Times New Roman" w:hAnsi="Times New Roman" w:cs="Times New Roman"/>
          <w:sz w:val="24"/>
          <w:szCs w:val="24"/>
        </w:rPr>
        <w:t>COD payments terms</w:t>
      </w:r>
    </w:p>
    <w:p w:rsidR="000F743E" w:rsidRPr="004D7CFA" w:rsidRDefault="000F743E" w:rsidP="004D7CFA">
      <w:pPr>
        <w:numPr>
          <w:ilvl w:val="0"/>
          <w:numId w:val="82"/>
        </w:numPr>
        <w:spacing w:after="200" w:line="360" w:lineRule="auto"/>
        <w:jc w:val="both"/>
        <w:rPr>
          <w:rFonts w:ascii="Times New Roman" w:hAnsi="Times New Roman" w:cs="Times New Roman"/>
          <w:sz w:val="24"/>
          <w:szCs w:val="24"/>
        </w:rPr>
      </w:pPr>
      <w:r w:rsidRPr="004D7CFA">
        <w:rPr>
          <w:rFonts w:ascii="Times New Roman" w:hAnsi="Times New Roman" w:cs="Times New Roman"/>
          <w:sz w:val="24"/>
          <w:szCs w:val="24"/>
        </w:rPr>
        <w:t>Delivery 2 weeks</w:t>
      </w:r>
    </w:p>
    <w:p w:rsidR="000F743E" w:rsidRPr="004D7CFA" w:rsidRDefault="000F743E" w:rsidP="004D7CFA">
      <w:pPr>
        <w:numPr>
          <w:ilvl w:val="0"/>
          <w:numId w:val="82"/>
        </w:numPr>
        <w:spacing w:after="200" w:line="360" w:lineRule="auto"/>
        <w:jc w:val="both"/>
        <w:rPr>
          <w:rFonts w:ascii="Times New Roman" w:hAnsi="Times New Roman" w:cs="Times New Roman"/>
          <w:sz w:val="24"/>
          <w:szCs w:val="24"/>
        </w:rPr>
      </w:pPr>
      <w:r w:rsidRPr="004D7CFA">
        <w:rPr>
          <w:rFonts w:ascii="Times New Roman" w:hAnsi="Times New Roman" w:cs="Times New Roman"/>
          <w:sz w:val="24"/>
          <w:szCs w:val="24"/>
        </w:rPr>
        <w:t>Warranty 6 months</w:t>
      </w:r>
    </w:p>
    <w:p w:rsidR="004E4FB9" w:rsidRPr="004D7CFA" w:rsidRDefault="004E4FB9" w:rsidP="004D7CFA">
      <w:pPr>
        <w:numPr>
          <w:ilvl w:val="0"/>
          <w:numId w:val="82"/>
        </w:numPr>
        <w:spacing w:after="200" w:line="360" w:lineRule="auto"/>
        <w:jc w:val="both"/>
        <w:rPr>
          <w:rFonts w:ascii="Times New Roman" w:hAnsi="Times New Roman" w:cs="Times New Roman"/>
          <w:sz w:val="24"/>
          <w:szCs w:val="24"/>
        </w:rPr>
      </w:pPr>
    </w:p>
    <w:p w:rsidR="000F743E" w:rsidRPr="004D7CFA" w:rsidRDefault="000F743E" w:rsidP="004D7CFA">
      <w:pPr>
        <w:spacing w:line="360" w:lineRule="auto"/>
        <w:jc w:val="both"/>
        <w:rPr>
          <w:rFonts w:ascii="Times New Roman" w:hAnsi="Times New Roman" w:cs="Times New Roman"/>
          <w:sz w:val="24"/>
          <w:szCs w:val="24"/>
        </w:rPr>
      </w:pPr>
      <w:r w:rsidRPr="004D7CFA">
        <w:rPr>
          <w:rFonts w:ascii="Times New Roman" w:hAnsi="Times New Roman" w:cs="Times New Roman"/>
          <w:sz w:val="24"/>
          <w:szCs w:val="24"/>
        </w:rPr>
        <w:t>Emmy Botha</w:t>
      </w:r>
    </w:p>
    <w:p w:rsidR="000F743E" w:rsidRPr="004D7CFA" w:rsidRDefault="000F743E" w:rsidP="004D7CFA">
      <w:pPr>
        <w:spacing w:line="360" w:lineRule="auto"/>
        <w:jc w:val="both"/>
        <w:rPr>
          <w:rFonts w:ascii="Times New Roman" w:hAnsi="Times New Roman" w:cs="Times New Roman"/>
          <w:sz w:val="24"/>
          <w:szCs w:val="24"/>
        </w:rPr>
      </w:pPr>
      <w:r w:rsidRPr="004D7CFA">
        <w:rPr>
          <w:rFonts w:ascii="Times New Roman" w:hAnsi="Times New Roman" w:cs="Times New Roman"/>
          <w:b/>
          <w:sz w:val="24"/>
          <w:szCs w:val="24"/>
        </w:rPr>
        <w:t>SALES EXECUTIVE</w:t>
      </w:r>
    </w:p>
    <w:p w:rsidR="000F743E" w:rsidRPr="004D7CFA" w:rsidRDefault="000F743E" w:rsidP="004D7CFA">
      <w:pPr>
        <w:spacing w:line="360" w:lineRule="auto"/>
        <w:jc w:val="both"/>
        <w:rPr>
          <w:rFonts w:ascii="Times New Roman" w:hAnsi="Times New Roman" w:cs="Times New Roman"/>
          <w:sz w:val="24"/>
          <w:szCs w:val="24"/>
        </w:rPr>
      </w:pPr>
    </w:p>
    <w:p w:rsidR="000F743E" w:rsidRPr="004D7CFA" w:rsidRDefault="000F743E" w:rsidP="004D7CFA">
      <w:pPr>
        <w:spacing w:line="360" w:lineRule="auto"/>
        <w:jc w:val="both"/>
        <w:rPr>
          <w:rFonts w:ascii="Times New Roman" w:hAnsi="Times New Roman" w:cs="Times New Roman"/>
          <w:b/>
          <w:sz w:val="24"/>
          <w:szCs w:val="24"/>
        </w:rPr>
      </w:pPr>
      <w:r w:rsidRPr="004D7CFA">
        <w:rPr>
          <w:rFonts w:ascii="Times New Roman" w:hAnsi="Times New Roman" w:cs="Times New Roman"/>
          <w:b/>
          <w:sz w:val="24"/>
          <w:szCs w:val="24"/>
        </w:rPr>
        <w:t xml:space="preserve">SUPPLIER C      </w:t>
      </w:r>
    </w:p>
    <w:p w:rsidR="000F743E" w:rsidRPr="004D7CFA" w:rsidRDefault="009364B9" w:rsidP="004D7CFA">
      <w:pPr>
        <w:spacing w:line="360" w:lineRule="auto"/>
        <w:jc w:val="both"/>
        <w:rPr>
          <w:rFonts w:ascii="Times New Roman" w:hAnsi="Times New Roman" w:cs="Times New Roman"/>
          <w:sz w:val="24"/>
          <w:szCs w:val="24"/>
        </w:rPr>
      </w:pPr>
      <w:r w:rsidRPr="004D7CFA">
        <w:rPr>
          <w:rFonts w:ascii="Times New Roman" w:hAnsi="Times New Roman" w:cs="Times New Roman"/>
          <w:sz w:val="24"/>
          <w:szCs w:val="24"/>
        </w:rPr>
        <w:t>6 August 201</w:t>
      </w:r>
      <w:r w:rsidR="000F743E" w:rsidRPr="004D7CFA">
        <w:rPr>
          <w:rFonts w:ascii="Times New Roman" w:hAnsi="Times New Roman" w:cs="Times New Roman"/>
          <w:sz w:val="24"/>
          <w:szCs w:val="24"/>
        </w:rPr>
        <w:t>7</w:t>
      </w:r>
    </w:p>
    <w:p w:rsidR="000F743E" w:rsidRPr="004D7CFA" w:rsidRDefault="000F743E" w:rsidP="004D7CFA">
      <w:pPr>
        <w:spacing w:line="360" w:lineRule="auto"/>
        <w:jc w:val="both"/>
        <w:rPr>
          <w:rFonts w:ascii="Times New Roman" w:hAnsi="Times New Roman" w:cs="Times New Roman"/>
          <w:b/>
          <w:sz w:val="24"/>
          <w:szCs w:val="24"/>
        </w:rPr>
      </w:pPr>
      <w:r w:rsidRPr="004D7CFA">
        <w:rPr>
          <w:rFonts w:ascii="Times New Roman" w:hAnsi="Times New Roman" w:cs="Times New Roman"/>
          <w:b/>
          <w:sz w:val="24"/>
          <w:szCs w:val="24"/>
        </w:rPr>
        <w:t>QUOTATION</w:t>
      </w:r>
    </w:p>
    <w:p w:rsidR="000F743E" w:rsidRPr="004D7CFA" w:rsidRDefault="000F743E" w:rsidP="004D7CFA">
      <w:pPr>
        <w:spacing w:line="360" w:lineRule="auto"/>
        <w:jc w:val="both"/>
        <w:rPr>
          <w:rFonts w:ascii="Times New Roman" w:hAnsi="Times New Roman" w:cs="Times New Roman"/>
          <w:sz w:val="24"/>
          <w:szCs w:val="24"/>
        </w:rPr>
      </w:pPr>
      <w:r w:rsidRPr="004D7CFA">
        <w:rPr>
          <w:rFonts w:ascii="Times New Roman" w:hAnsi="Times New Roman" w:cs="Times New Roman"/>
          <w:sz w:val="24"/>
          <w:szCs w:val="24"/>
        </w:rPr>
        <w:t>Reference is made to you Enquiry No.018. We are please to quote as follows:</w:t>
      </w:r>
    </w:p>
    <w:p w:rsidR="000F743E" w:rsidRPr="004D7CFA" w:rsidRDefault="000F743E" w:rsidP="004D7CFA">
      <w:pPr>
        <w:spacing w:line="360" w:lineRule="auto"/>
        <w:jc w:val="both"/>
        <w:rPr>
          <w:rFonts w:ascii="Times New Roman" w:hAnsi="Times New Roman" w:cs="Times New Roman"/>
          <w:sz w:val="24"/>
          <w:szCs w:val="24"/>
        </w:rPr>
      </w:pPr>
      <w:r w:rsidRPr="004D7CFA">
        <w:rPr>
          <w:rFonts w:ascii="Times New Roman" w:hAnsi="Times New Roman" w:cs="Times New Roman"/>
          <w:sz w:val="24"/>
          <w:szCs w:val="24"/>
        </w:rPr>
        <w:t>Desktop Computer</w:t>
      </w:r>
    </w:p>
    <w:p w:rsidR="000F743E" w:rsidRPr="004D7CFA" w:rsidRDefault="00EB777E" w:rsidP="004D7CFA">
      <w:pPr>
        <w:spacing w:line="360" w:lineRule="auto"/>
        <w:jc w:val="both"/>
        <w:rPr>
          <w:rFonts w:ascii="Times New Roman" w:hAnsi="Times New Roman" w:cs="Times New Roman"/>
          <w:sz w:val="24"/>
          <w:szCs w:val="24"/>
        </w:rPr>
      </w:pPr>
      <w:r w:rsidRPr="004D7CFA">
        <w:rPr>
          <w:rFonts w:ascii="Times New Roman" w:hAnsi="Times New Roman" w:cs="Times New Roman"/>
          <w:sz w:val="24"/>
          <w:szCs w:val="24"/>
        </w:rPr>
        <w:t>Unit Price:</w:t>
      </w:r>
      <w:r w:rsidRPr="004D7CFA">
        <w:rPr>
          <w:rFonts w:ascii="Times New Roman" w:hAnsi="Times New Roman" w:cs="Times New Roman"/>
          <w:sz w:val="24"/>
          <w:szCs w:val="24"/>
        </w:rPr>
        <w:tab/>
      </w:r>
      <w:r w:rsidRPr="004D7CFA">
        <w:rPr>
          <w:rFonts w:ascii="Times New Roman" w:hAnsi="Times New Roman" w:cs="Times New Roman"/>
          <w:sz w:val="24"/>
          <w:szCs w:val="24"/>
        </w:rPr>
        <w:tab/>
      </w:r>
      <w:r w:rsidRPr="004D7CFA">
        <w:rPr>
          <w:rFonts w:ascii="Times New Roman" w:hAnsi="Times New Roman" w:cs="Times New Roman"/>
          <w:sz w:val="24"/>
          <w:szCs w:val="24"/>
        </w:rPr>
        <w:tab/>
        <w:t>K8,000</w:t>
      </w:r>
    </w:p>
    <w:p w:rsidR="000F743E" w:rsidRPr="004D7CFA" w:rsidRDefault="000F743E" w:rsidP="004D7CFA">
      <w:pPr>
        <w:spacing w:line="360" w:lineRule="auto"/>
        <w:jc w:val="both"/>
        <w:rPr>
          <w:rFonts w:ascii="Times New Roman" w:hAnsi="Times New Roman" w:cs="Times New Roman"/>
          <w:sz w:val="24"/>
          <w:szCs w:val="24"/>
        </w:rPr>
      </w:pPr>
      <w:r w:rsidRPr="004D7CFA">
        <w:rPr>
          <w:rFonts w:ascii="Times New Roman" w:hAnsi="Times New Roman" w:cs="Times New Roman"/>
          <w:sz w:val="24"/>
          <w:szCs w:val="24"/>
        </w:rPr>
        <w:t>Quantity:</w:t>
      </w:r>
      <w:r w:rsidRPr="004D7CFA">
        <w:rPr>
          <w:rFonts w:ascii="Times New Roman" w:hAnsi="Times New Roman" w:cs="Times New Roman"/>
          <w:sz w:val="24"/>
          <w:szCs w:val="24"/>
        </w:rPr>
        <w:tab/>
      </w:r>
      <w:r w:rsidRPr="004D7CFA">
        <w:rPr>
          <w:rFonts w:ascii="Times New Roman" w:hAnsi="Times New Roman" w:cs="Times New Roman"/>
          <w:sz w:val="24"/>
          <w:szCs w:val="24"/>
        </w:rPr>
        <w:tab/>
      </w:r>
      <w:r w:rsidRPr="004D7CFA">
        <w:rPr>
          <w:rFonts w:ascii="Times New Roman" w:hAnsi="Times New Roman" w:cs="Times New Roman"/>
          <w:sz w:val="24"/>
          <w:szCs w:val="24"/>
        </w:rPr>
        <w:tab/>
        <w:t>2</w:t>
      </w:r>
    </w:p>
    <w:p w:rsidR="000F743E" w:rsidRPr="004D7CFA" w:rsidRDefault="00EB777E" w:rsidP="004D7CFA">
      <w:pPr>
        <w:spacing w:line="360" w:lineRule="auto"/>
        <w:jc w:val="both"/>
        <w:rPr>
          <w:rFonts w:ascii="Times New Roman" w:hAnsi="Times New Roman" w:cs="Times New Roman"/>
          <w:sz w:val="24"/>
          <w:szCs w:val="24"/>
        </w:rPr>
      </w:pPr>
      <w:r w:rsidRPr="004D7CFA">
        <w:rPr>
          <w:rFonts w:ascii="Times New Roman" w:hAnsi="Times New Roman" w:cs="Times New Roman"/>
          <w:sz w:val="24"/>
          <w:szCs w:val="24"/>
        </w:rPr>
        <w:t>Subtotal:</w:t>
      </w:r>
      <w:r w:rsidRPr="004D7CFA">
        <w:rPr>
          <w:rFonts w:ascii="Times New Roman" w:hAnsi="Times New Roman" w:cs="Times New Roman"/>
          <w:sz w:val="24"/>
          <w:szCs w:val="24"/>
        </w:rPr>
        <w:tab/>
      </w:r>
      <w:r w:rsidRPr="004D7CFA">
        <w:rPr>
          <w:rFonts w:ascii="Times New Roman" w:hAnsi="Times New Roman" w:cs="Times New Roman"/>
          <w:sz w:val="24"/>
          <w:szCs w:val="24"/>
        </w:rPr>
        <w:tab/>
      </w:r>
      <w:r w:rsidRPr="004D7CFA">
        <w:rPr>
          <w:rFonts w:ascii="Times New Roman" w:hAnsi="Times New Roman" w:cs="Times New Roman"/>
          <w:sz w:val="24"/>
          <w:szCs w:val="24"/>
        </w:rPr>
        <w:tab/>
        <w:t>K16,000</w:t>
      </w:r>
      <w:r w:rsidR="000F743E" w:rsidRPr="004D7CFA">
        <w:rPr>
          <w:rFonts w:ascii="Times New Roman" w:hAnsi="Times New Roman" w:cs="Times New Roman"/>
          <w:sz w:val="24"/>
          <w:szCs w:val="24"/>
        </w:rPr>
        <w:t>.</w:t>
      </w:r>
    </w:p>
    <w:p w:rsidR="000F743E" w:rsidRPr="004D7CFA" w:rsidRDefault="00EB777E" w:rsidP="004D7CFA">
      <w:pPr>
        <w:spacing w:line="360" w:lineRule="auto"/>
        <w:jc w:val="both"/>
        <w:rPr>
          <w:rFonts w:ascii="Times New Roman" w:hAnsi="Times New Roman" w:cs="Times New Roman"/>
          <w:sz w:val="24"/>
          <w:szCs w:val="24"/>
        </w:rPr>
      </w:pPr>
      <w:r w:rsidRPr="004D7CFA">
        <w:rPr>
          <w:rFonts w:ascii="Times New Roman" w:hAnsi="Times New Roman" w:cs="Times New Roman"/>
          <w:sz w:val="24"/>
          <w:szCs w:val="24"/>
        </w:rPr>
        <w:t>VAT</w:t>
      </w:r>
      <w:r w:rsidRPr="004D7CFA">
        <w:rPr>
          <w:rFonts w:ascii="Times New Roman" w:hAnsi="Times New Roman" w:cs="Times New Roman"/>
          <w:sz w:val="24"/>
          <w:szCs w:val="24"/>
        </w:rPr>
        <w:tab/>
      </w:r>
      <w:r w:rsidRPr="004D7CFA">
        <w:rPr>
          <w:rFonts w:ascii="Times New Roman" w:hAnsi="Times New Roman" w:cs="Times New Roman"/>
          <w:sz w:val="24"/>
          <w:szCs w:val="24"/>
        </w:rPr>
        <w:tab/>
      </w:r>
      <w:r w:rsidRPr="004D7CFA">
        <w:rPr>
          <w:rFonts w:ascii="Times New Roman" w:hAnsi="Times New Roman" w:cs="Times New Roman"/>
          <w:sz w:val="24"/>
          <w:szCs w:val="24"/>
        </w:rPr>
        <w:tab/>
      </w:r>
      <w:r w:rsidRPr="004D7CFA">
        <w:rPr>
          <w:rFonts w:ascii="Times New Roman" w:hAnsi="Times New Roman" w:cs="Times New Roman"/>
          <w:sz w:val="24"/>
          <w:szCs w:val="24"/>
        </w:rPr>
        <w:tab/>
        <w:t>K2,800</w:t>
      </w:r>
    </w:p>
    <w:p w:rsidR="000F743E" w:rsidRPr="004D7CFA" w:rsidRDefault="00EB777E" w:rsidP="004D7CFA">
      <w:pPr>
        <w:spacing w:line="360" w:lineRule="auto"/>
        <w:jc w:val="both"/>
        <w:rPr>
          <w:rFonts w:ascii="Times New Roman" w:hAnsi="Times New Roman" w:cs="Times New Roman"/>
          <w:sz w:val="24"/>
          <w:szCs w:val="24"/>
        </w:rPr>
      </w:pPr>
      <w:r w:rsidRPr="004D7CFA">
        <w:rPr>
          <w:rFonts w:ascii="Times New Roman" w:hAnsi="Times New Roman" w:cs="Times New Roman"/>
          <w:sz w:val="24"/>
          <w:szCs w:val="24"/>
        </w:rPr>
        <w:t>Total price</w:t>
      </w:r>
      <w:r w:rsidRPr="004D7CFA">
        <w:rPr>
          <w:rFonts w:ascii="Times New Roman" w:hAnsi="Times New Roman" w:cs="Times New Roman"/>
          <w:sz w:val="24"/>
          <w:szCs w:val="24"/>
        </w:rPr>
        <w:tab/>
      </w:r>
      <w:r w:rsidRPr="004D7CFA">
        <w:rPr>
          <w:rFonts w:ascii="Times New Roman" w:hAnsi="Times New Roman" w:cs="Times New Roman"/>
          <w:sz w:val="24"/>
          <w:szCs w:val="24"/>
        </w:rPr>
        <w:tab/>
      </w:r>
      <w:r w:rsidRPr="004D7CFA">
        <w:rPr>
          <w:rFonts w:ascii="Times New Roman" w:hAnsi="Times New Roman" w:cs="Times New Roman"/>
          <w:sz w:val="24"/>
          <w:szCs w:val="24"/>
        </w:rPr>
        <w:tab/>
        <w:t>K18,800</w:t>
      </w:r>
    </w:p>
    <w:p w:rsidR="000F743E" w:rsidRPr="004D7CFA" w:rsidRDefault="000F743E" w:rsidP="004D7CFA">
      <w:pPr>
        <w:spacing w:line="360" w:lineRule="auto"/>
        <w:jc w:val="both"/>
        <w:rPr>
          <w:rFonts w:ascii="Times New Roman" w:hAnsi="Times New Roman" w:cs="Times New Roman"/>
          <w:sz w:val="24"/>
          <w:szCs w:val="24"/>
        </w:rPr>
      </w:pPr>
      <w:r w:rsidRPr="004D7CFA">
        <w:rPr>
          <w:rFonts w:ascii="Times New Roman" w:hAnsi="Times New Roman" w:cs="Times New Roman"/>
          <w:sz w:val="24"/>
          <w:szCs w:val="24"/>
        </w:rPr>
        <w:t xml:space="preserve">Description:     700 MHz Pentium V Processor; 14” TFT Colour monitor; internet connectivity, 15GB </w:t>
      </w:r>
    </w:p>
    <w:p w:rsidR="000F743E" w:rsidRPr="004D7CFA" w:rsidRDefault="000F743E" w:rsidP="004D7CFA">
      <w:pPr>
        <w:spacing w:line="360" w:lineRule="auto"/>
        <w:jc w:val="both"/>
        <w:rPr>
          <w:rFonts w:ascii="Times New Roman" w:hAnsi="Times New Roman" w:cs="Times New Roman"/>
          <w:sz w:val="24"/>
          <w:szCs w:val="24"/>
        </w:rPr>
      </w:pPr>
      <w:r w:rsidRPr="004D7CFA">
        <w:rPr>
          <w:rFonts w:ascii="Times New Roman" w:hAnsi="Times New Roman" w:cs="Times New Roman"/>
          <w:sz w:val="24"/>
          <w:szCs w:val="24"/>
        </w:rPr>
        <w:tab/>
      </w:r>
      <w:r w:rsidRPr="004D7CFA">
        <w:rPr>
          <w:rFonts w:ascii="Times New Roman" w:hAnsi="Times New Roman" w:cs="Times New Roman"/>
          <w:sz w:val="24"/>
          <w:szCs w:val="24"/>
        </w:rPr>
        <w:tab/>
        <w:t>Memory, 5 USB ports; MS XP Professional</w:t>
      </w:r>
    </w:p>
    <w:p w:rsidR="000F743E" w:rsidRPr="004D7CFA" w:rsidRDefault="000F743E" w:rsidP="004D7CFA">
      <w:pPr>
        <w:spacing w:line="360" w:lineRule="auto"/>
        <w:jc w:val="both"/>
        <w:rPr>
          <w:rFonts w:ascii="Times New Roman" w:hAnsi="Times New Roman" w:cs="Times New Roman"/>
          <w:sz w:val="24"/>
          <w:szCs w:val="24"/>
        </w:rPr>
      </w:pPr>
      <w:r w:rsidRPr="004D7CFA">
        <w:rPr>
          <w:rFonts w:ascii="Times New Roman" w:hAnsi="Times New Roman" w:cs="Times New Roman"/>
          <w:sz w:val="24"/>
          <w:szCs w:val="24"/>
        </w:rPr>
        <w:t>Printer</w:t>
      </w:r>
    </w:p>
    <w:p w:rsidR="000F743E" w:rsidRPr="004D7CFA" w:rsidRDefault="00EB777E" w:rsidP="004D7CFA">
      <w:pPr>
        <w:spacing w:line="360" w:lineRule="auto"/>
        <w:jc w:val="both"/>
        <w:rPr>
          <w:rFonts w:ascii="Times New Roman" w:hAnsi="Times New Roman" w:cs="Times New Roman"/>
          <w:sz w:val="24"/>
          <w:szCs w:val="24"/>
        </w:rPr>
      </w:pPr>
      <w:r w:rsidRPr="004D7CFA">
        <w:rPr>
          <w:rFonts w:ascii="Times New Roman" w:hAnsi="Times New Roman" w:cs="Times New Roman"/>
          <w:sz w:val="24"/>
          <w:szCs w:val="24"/>
        </w:rPr>
        <w:t>Unit Price:</w:t>
      </w:r>
      <w:r w:rsidRPr="004D7CFA">
        <w:rPr>
          <w:rFonts w:ascii="Times New Roman" w:hAnsi="Times New Roman" w:cs="Times New Roman"/>
          <w:sz w:val="24"/>
          <w:szCs w:val="24"/>
        </w:rPr>
        <w:tab/>
      </w:r>
      <w:r w:rsidRPr="004D7CFA">
        <w:rPr>
          <w:rFonts w:ascii="Times New Roman" w:hAnsi="Times New Roman" w:cs="Times New Roman"/>
          <w:sz w:val="24"/>
          <w:szCs w:val="24"/>
        </w:rPr>
        <w:tab/>
      </w:r>
      <w:r w:rsidRPr="004D7CFA">
        <w:rPr>
          <w:rFonts w:ascii="Times New Roman" w:hAnsi="Times New Roman" w:cs="Times New Roman"/>
          <w:sz w:val="24"/>
          <w:szCs w:val="24"/>
        </w:rPr>
        <w:tab/>
        <w:t>K3,800</w:t>
      </w:r>
    </w:p>
    <w:p w:rsidR="000F743E" w:rsidRPr="004D7CFA" w:rsidRDefault="000F743E" w:rsidP="004D7CFA">
      <w:pPr>
        <w:spacing w:line="360" w:lineRule="auto"/>
        <w:jc w:val="both"/>
        <w:rPr>
          <w:rFonts w:ascii="Times New Roman" w:hAnsi="Times New Roman" w:cs="Times New Roman"/>
          <w:sz w:val="24"/>
          <w:szCs w:val="24"/>
        </w:rPr>
      </w:pPr>
      <w:r w:rsidRPr="004D7CFA">
        <w:rPr>
          <w:rFonts w:ascii="Times New Roman" w:hAnsi="Times New Roman" w:cs="Times New Roman"/>
          <w:sz w:val="24"/>
          <w:szCs w:val="24"/>
        </w:rPr>
        <w:t>Quantity:</w:t>
      </w:r>
      <w:r w:rsidRPr="004D7CFA">
        <w:rPr>
          <w:rFonts w:ascii="Times New Roman" w:hAnsi="Times New Roman" w:cs="Times New Roman"/>
          <w:sz w:val="24"/>
          <w:szCs w:val="24"/>
        </w:rPr>
        <w:tab/>
      </w:r>
      <w:r w:rsidRPr="004D7CFA">
        <w:rPr>
          <w:rFonts w:ascii="Times New Roman" w:hAnsi="Times New Roman" w:cs="Times New Roman"/>
          <w:sz w:val="24"/>
          <w:szCs w:val="24"/>
        </w:rPr>
        <w:tab/>
      </w:r>
      <w:r w:rsidRPr="004D7CFA">
        <w:rPr>
          <w:rFonts w:ascii="Times New Roman" w:hAnsi="Times New Roman" w:cs="Times New Roman"/>
          <w:sz w:val="24"/>
          <w:szCs w:val="24"/>
        </w:rPr>
        <w:tab/>
        <w:t>2</w:t>
      </w:r>
    </w:p>
    <w:p w:rsidR="000F743E" w:rsidRPr="004D7CFA" w:rsidRDefault="00493889" w:rsidP="004D7CFA">
      <w:pPr>
        <w:spacing w:line="360" w:lineRule="auto"/>
        <w:jc w:val="both"/>
        <w:rPr>
          <w:rFonts w:ascii="Times New Roman" w:hAnsi="Times New Roman" w:cs="Times New Roman"/>
          <w:sz w:val="24"/>
          <w:szCs w:val="24"/>
        </w:rPr>
      </w:pPr>
      <w:r w:rsidRPr="004D7CFA">
        <w:rPr>
          <w:rFonts w:ascii="Times New Roman" w:hAnsi="Times New Roman" w:cs="Times New Roman"/>
          <w:sz w:val="24"/>
          <w:szCs w:val="24"/>
        </w:rPr>
        <w:t>Subtotal:</w:t>
      </w:r>
      <w:r w:rsidRPr="004D7CFA">
        <w:rPr>
          <w:rFonts w:ascii="Times New Roman" w:hAnsi="Times New Roman" w:cs="Times New Roman"/>
          <w:sz w:val="24"/>
          <w:szCs w:val="24"/>
        </w:rPr>
        <w:tab/>
      </w:r>
      <w:r w:rsidRPr="004D7CFA">
        <w:rPr>
          <w:rFonts w:ascii="Times New Roman" w:hAnsi="Times New Roman" w:cs="Times New Roman"/>
          <w:sz w:val="24"/>
          <w:szCs w:val="24"/>
        </w:rPr>
        <w:tab/>
      </w:r>
      <w:r w:rsidRPr="004D7CFA">
        <w:rPr>
          <w:rFonts w:ascii="Times New Roman" w:hAnsi="Times New Roman" w:cs="Times New Roman"/>
          <w:sz w:val="24"/>
          <w:szCs w:val="24"/>
        </w:rPr>
        <w:tab/>
        <w:t>K7,600</w:t>
      </w:r>
    </w:p>
    <w:p w:rsidR="000F743E" w:rsidRPr="004D7CFA" w:rsidRDefault="00493889" w:rsidP="004D7CFA">
      <w:pPr>
        <w:spacing w:line="360" w:lineRule="auto"/>
        <w:jc w:val="both"/>
        <w:rPr>
          <w:rFonts w:ascii="Times New Roman" w:hAnsi="Times New Roman" w:cs="Times New Roman"/>
          <w:sz w:val="24"/>
          <w:szCs w:val="24"/>
        </w:rPr>
      </w:pPr>
      <w:r w:rsidRPr="004D7CFA">
        <w:rPr>
          <w:rFonts w:ascii="Times New Roman" w:hAnsi="Times New Roman" w:cs="Times New Roman"/>
          <w:sz w:val="24"/>
          <w:szCs w:val="24"/>
        </w:rPr>
        <w:t>VAT:</w:t>
      </w:r>
      <w:r w:rsidRPr="004D7CFA">
        <w:rPr>
          <w:rFonts w:ascii="Times New Roman" w:hAnsi="Times New Roman" w:cs="Times New Roman"/>
          <w:sz w:val="24"/>
          <w:szCs w:val="24"/>
        </w:rPr>
        <w:tab/>
      </w:r>
      <w:r w:rsidRPr="004D7CFA">
        <w:rPr>
          <w:rFonts w:ascii="Times New Roman" w:hAnsi="Times New Roman" w:cs="Times New Roman"/>
          <w:sz w:val="24"/>
          <w:szCs w:val="24"/>
        </w:rPr>
        <w:tab/>
      </w:r>
      <w:r w:rsidRPr="004D7CFA">
        <w:rPr>
          <w:rFonts w:ascii="Times New Roman" w:hAnsi="Times New Roman" w:cs="Times New Roman"/>
          <w:sz w:val="24"/>
          <w:szCs w:val="24"/>
        </w:rPr>
        <w:tab/>
      </w:r>
      <w:r w:rsidRPr="004D7CFA">
        <w:rPr>
          <w:rFonts w:ascii="Times New Roman" w:hAnsi="Times New Roman" w:cs="Times New Roman"/>
          <w:sz w:val="24"/>
          <w:szCs w:val="24"/>
        </w:rPr>
        <w:tab/>
        <w:t>K1,330</w:t>
      </w:r>
    </w:p>
    <w:p w:rsidR="000F743E" w:rsidRPr="004D7CFA" w:rsidRDefault="00493889" w:rsidP="004D7CFA">
      <w:pPr>
        <w:spacing w:line="360" w:lineRule="auto"/>
        <w:jc w:val="both"/>
        <w:rPr>
          <w:rFonts w:ascii="Times New Roman" w:hAnsi="Times New Roman" w:cs="Times New Roman"/>
          <w:sz w:val="24"/>
          <w:szCs w:val="24"/>
        </w:rPr>
      </w:pPr>
      <w:r w:rsidRPr="004D7CFA">
        <w:rPr>
          <w:rFonts w:ascii="Times New Roman" w:hAnsi="Times New Roman" w:cs="Times New Roman"/>
          <w:sz w:val="24"/>
          <w:szCs w:val="24"/>
        </w:rPr>
        <w:t>Total Price</w:t>
      </w:r>
      <w:r w:rsidRPr="004D7CFA">
        <w:rPr>
          <w:rFonts w:ascii="Times New Roman" w:hAnsi="Times New Roman" w:cs="Times New Roman"/>
          <w:sz w:val="24"/>
          <w:szCs w:val="24"/>
        </w:rPr>
        <w:tab/>
      </w:r>
      <w:r w:rsidRPr="004D7CFA">
        <w:rPr>
          <w:rFonts w:ascii="Times New Roman" w:hAnsi="Times New Roman" w:cs="Times New Roman"/>
          <w:sz w:val="24"/>
          <w:szCs w:val="24"/>
        </w:rPr>
        <w:tab/>
      </w:r>
      <w:r w:rsidRPr="004D7CFA">
        <w:rPr>
          <w:rFonts w:ascii="Times New Roman" w:hAnsi="Times New Roman" w:cs="Times New Roman"/>
          <w:sz w:val="24"/>
          <w:szCs w:val="24"/>
        </w:rPr>
        <w:tab/>
        <w:t>K8,930</w:t>
      </w:r>
    </w:p>
    <w:p w:rsidR="000F743E" w:rsidRPr="004D7CFA" w:rsidRDefault="000F743E" w:rsidP="004D7CFA">
      <w:pPr>
        <w:spacing w:line="360" w:lineRule="auto"/>
        <w:jc w:val="both"/>
        <w:rPr>
          <w:rFonts w:ascii="Times New Roman" w:hAnsi="Times New Roman" w:cs="Times New Roman"/>
          <w:sz w:val="24"/>
          <w:szCs w:val="24"/>
        </w:rPr>
      </w:pPr>
      <w:r w:rsidRPr="004D7CFA">
        <w:rPr>
          <w:rFonts w:ascii="Times New Roman" w:hAnsi="Times New Roman" w:cs="Times New Roman"/>
          <w:sz w:val="24"/>
          <w:szCs w:val="24"/>
        </w:rPr>
        <w:t xml:space="preserve">Description:      canon colour desktop printer, inkjet; print speed 30 ppm black, 20ppm colour, memory 2 </w:t>
      </w:r>
    </w:p>
    <w:p w:rsidR="000F743E" w:rsidRPr="004D7CFA" w:rsidRDefault="000F743E" w:rsidP="004D7CFA">
      <w:pPr>
        <w:spacing w:line="360" w:lineRule="auto"/>
        <w:jc w:val="both"/>
        <w:rPr>
          <w:rFonts w:ascii="Times New Roman" w:hAnsi="Times New Roman" w:cs="Times New Roman"/>
          <w:sz w:val="24"/>
          <w:szCs w:val="24"/>
        </w:rPr>
      </w:pPr>
      <w:r w:rsidRPr="004D7CFA">
        <w:rPr>
          <w:rFonts w:ascii="Times New Roman" w:hAnsi="Times New Roman" w:cs="Times New Roman"/>
          <w:sz w:val="24"/>
          <w:szCs w:val="24"/>
        </w:rPr>
        <w:tab/>
      </w:r>
      <w:r w:rsidRPr="004D7CFA">
        <w:rPr>
          <w:rFonts w:ascii="Times New Roman" w:hAnsi="Times New Roman" w:cs="Times New Roman"/>
          <w:sz w:val="24"/>
          <w:szCs w:val="24"/>
        </w:rPr>
        <w:tab/>
        <w:t>MB</w:t>
      </w:r>
    </w:p>
    <w:p w:rsidR="000F743E" w:rsidRPr="004D7CFA" w:rsidRDefault="000F743E" w:rsidP="004D7CFA">
      <w:pPr>
        <w:spacing w:line="360" w:lineRule="auto"/>
        <w:jc w:val="both"/>
        <w:rPr>
          <w:rFonts w:ascii="Times New Roman" w:hAnsi="Times New Roman" w:cs="Times New Roman"/>
          <w:sz w:val="24"/>
          <w:szCs w:val="24"/>
        </w:rPr>
      </w:pPr>
      <w:r w:rsidRPr="004D7CFA">
        <w:rPr>
          <w:rFonts w:ascii="Times New Roman" w:hAnsi="Times New Roman" w:cs="Times New Roman"/>
          <w:sz w:val="24"/>
          <w:szCs w:val="24"/>
        </w:rPr>
        <w:t>Conditions</w:t>
      </w:r>
    </w:p>
    <w:p w:rsidR="000F743E" w:rsidRPr="004D7CFA" w:rsidRDefault="000F743E" w:rsidP="004D7CFA">
      <w:pPr>
        <w:numPr>
          <w:ilvl w:val="0"/>
          <w:numId w:val="83"/>
        </w:numPr>
        <w:spacing w:after="200" w:line="360" w:lineRule="auto"/>
        <w:jc w:val="both"/>
        <w:rPr>
          <w:rFonts w:ascii="Times New Roman" w:hAnsi="Times New Roman" w:cs="Times New Roman"/>
          <w:sz w:val="24"/>
          <w:szCs w:val="24"/>
        </w:rPr>
      </w:pPr>
      <w:r w:rsidRPr="004D7CFA">
        <w:rPr>
          <w:rFonts w:ascii="Times New Roman" w:hAnsi="Times New Roman" w:cs="Times New Roman"/>
          <w:sz w:val="24"/>
          <w:szCs w:val="24"/>
        </w:rPr>
        <w:t>Warranty-12 months</w:t>
      </w:r>
    </w:p>
    <w:p w:rsidR="000F743E" w:rsidRPr="004D7CFA" w:rsidRDefault="000F743E" w:rsidP="004D7CFA">
      <w:pPr>
        <w:numPr>
          <w:ilvl w:val="0"/>
          <w:numId w:val="83"/>
        </w:numPr>
        <w:spacing w:after="200" w:line="360" w:lineRule="auto"/>
        <w:jc w:val="both"/>
        <w:rPr>
          <w:rFonts w:ascii="Times New Roman" w:hAnsi="Times New Roman" w:cs="Times New Roman"/>
          <w:sz w:val="24"/>
          <w:szCs w:val="24"/>
        </w:rPr>
      </w:pPr>
      <w:r w:rsidRPr="004D7CFA">
        <w:rPr>
          <w:rFonts w:ascii="Times New Roman" w:hAnsi="Times New Roman" w:cs="Times New Roman"/>
          <w:sz w:val="24"/>
          <w:szCs w:val="24"/>
        </w:rPr>
        <w:t>We accept COD terms of payment</w:t>
      </w:r>
    </w:p>
    <w:p w:rsidR="000F743E" w:rsidRPr="004D7CFA" w:rsidRDefault="000F743E" w:rsidP="004D7CFA">
      <w:pPr>
        <w:numPr>
          <w:ilvl w:val="0"/>
          <w:numId w:val="83"/>
        </w:numPr>
        <w:spacing w:after="200" w:line="360" w:lineRule="auto"/>
        <w:jc w:val="both"/>
        <w:rPr>
          <w:rFonts w:ascii="Times New Roman" w:hAnsi="Times New Roman" w:cs="Times New Roman"/>
          <w:sz w:val="24"/>
          <w:szCs w:val="24"/>
        </w:rPr>
      </w:pPr>
      <w:r w:rsidRPr="004D7CFA">
        <w:rPr>
          <w:rFonts w:ascii="Times New Roman" w:hAnsi="Times New Roman" w:cs="Times New Roman"/>
          <w:sz w:val="24"/>
          <w:szCs w:val="24"/>
        </w:rPr>
        <w:t>Delivery: ex-stock</w:t>
      </w:r>
    </w:p>
    <w:p w:rsidR="000F743E" w:rsidRPr="004D7CFA" w:rsidRDefault="000F743E" w:rsidP="004D7CFA">
      <w:pPr>
        <w:spacing w:line="360" w:lineRule="auto"/>
        <w:jc w:val="both"/>
        <w:rPr>
          <w:rFonts w:ascii="Times New Roman" w:hAnsi="Times New Roman" w:cs="Times New Roman"/>
          <w:sz w:val="24"/>
          <w:szCs w:val="24"/>
        </w:rPr>
      </w:pPr>
      <w:r w:rsidRPr="004D7CFA">
        <w:rPr>
          <w:rFonts w:ascii="Times New Roman" w:hAnsi="Times New Roman" w:cs="Times New Roman"/>
          <w:sz w:val="24"/>
          <w:szCs w:val="24"/>
        </w:rPr>
        <w:t>A Muzyo</w:t>
      </w:r>
    </w:p>
    <w:p w:rsidR="00991E15" w:rsidRPr="004D7CFA" w:rsidRDefault="000F743E" w:rsidP="004D7CFA">
      <w:pPr>
        <w:spacing w:line="360" w:lineRule="auto"/>
        <w:jc w:val="both"/>
        <w:rPr>
          <w:rFonts w:ascii="Times New Roman" w:hAnsi="Times New Roman" w:cs="Times New Roman"/>
          <w:b/>
          <w:sz w:val="24"/>
          <w:szCs w:val="24"/>
        </w:rPr>
      </w:pPr>
      <w:r w:rsidRPr="004D7CFA">
        <w:rPr>
          <w:rFonts w:ascii="Times New Roman" w:hAnsi="Times New Roman" w:cs="Times New Roman"/>
          <w:b/>
          <w:sz w:val="24"/>
          <w:szCs w:val="24"/>
        </w:rPr>
        <w:t>SALES DIRECTOR</w:t>
      </w:r>
    </w:p>
    <w:p w:rsidR="00991E15" w:rsidRPr="004D7CFA" w:rsidRDefault="00991E15" w:rsidP="004D7CFA">
      <w:pPr>
        <w:spacing w:line="360" w:lineRule="auto"/>
        <w:jc w:val="both"/>
        <w:rPr>
          <w:rFonts w:ascii="Times New Roman" w:hAnsi="Times New Roman" w:cs="Times New Roman"/>
          <w:b/>
          <w:sz w:val="24"/>
          <w:szCs w:val="24"/>
        </w:rPr>
      </w:pPr>
    </w:p>
    <w:p w:rsidR="000F743E" w:rsidRPr="004D7CFA" w:rsidRDefault="00991E15" w:rsidP="004D7CFA">
      <w:pPr>
        <w:spacing w:line="360" w:lineRule="auto"/>
        <w:jc w:val="both"/>
        <w:rPr>
          <w:rFonts w:ascii="Times New Roman" w:hAnsi="Times New Roman" w:cs="Times New Roman"/>
          <w:b/>
          <w:sz w:val="24"/>
          <w:szCs w:val="24"/>
        </w:rPr>
      </w:pPr>
      <w:r w:rsidRPr="004D7CFA">
        <w:rPr>
          <w:rFonts w:ascii="Times New Roman" w:hAnsi="Times New Roman" w:cs="Times New Roman"/>
          <w:b/>
          <w:sz w:val="24"/>
          <w:szCs w:val="24"/>
        </w:rPr>
        <w:t>5.6 Formal Tendering</w:t>
      </w:r>
    </w:p>
    <w:p w:rsidR="000F743E" w:rsidRPr="004D7CFA" w:rsidRDefault="000F743E" w:rsidP="004D7CFA">
      <w:pPr>
        <w:spacing w:line="360" w:lineRule="auto"/>
        <w:jc w:val="both"/>
        <w:rPr>
          <w:rFonts w:ascii="Times New Roman" w:hAnsi="Times New Roman" w:cs="Times New Roman"/>
          <w:sz w:val="24"/>
          <w:szCs w:val="24"/>
        </w:rPr>
      </w:pPr>
      <w:r w:rsidRPr="004D7CFA">
        <w:rPr>
          <w:rFonts w:ascii="Times New Roman" w:hAnsi="Times New Roman" w:cs="Times New Roman"/>
          <w:sz w:val="24"/>
          <w:szCs w:val="24"/>
        </w:rPr>
        <w:t>Formal tendering is usually used for open Bidding/ selection procurement method, Limited bidding/ selection and Direct bidding. The following is the procedure;</w:t>
      </w:r>
    </w:p>
    <w:p w:rsidR="000F743E" w:rsidRPr="004D7CFA" w:rsidRDefault="000F743E" w:rsidP="004D7CFA">
      <w:pPr>
        <w:numPr>
          <w:ilvl w:val="0"/>
          <w:numId w:val="84"/>
        </w:numPr>
        <w:spacing w:after="200" w:line="360" w:lineRule="auto"/>
        <w:jc w:val="both"/>
        <w:rPr>
          <w:rFonts w:ascii="Times New Roman" w:hAnsi="Times New Roman" w:cs="Times New Roman"/>
          <w:sz w:val="24"/>
          <w:szCs w:val="24"/>
        </w:rPr>
      </w:pPr>
      <w:r w:rsidRPr="004D7CFA">
        <w:rPr>
          <w:rFonts w:ascii="Times New Roman" w:hAnsi="Times New Roman" w:cs="Times New Roman"/>
          <w:sz w:val="24"/>
          <w:szCs w:val="24"/>
        </w:rPr>
        <w:t>Preparation of the solicitation Document</w:t>
      </w:r>
    </w:p>
    <w:p w:rsidR="000F743E" w:rsidRPr="004D7CFA" w:rsidRDefault="000F743E" w:rsidP="004D7CFA">
      <w:pPr>
        <w:numPr>
          <w:ilvl w:val="0"/>
          <w:numId w:val="84"/>
        </w:numPr>
        <w:spacing w:after="200" w:line="360" w:lineRule="auto"/>
        <w:jc w:val="both"/>
        <w:rPr>
          <w:rFonts w:ascii="Times New Roman" w:hAnsi="Times New Roman" w:cs="Times New Roman"/>
          <w:sz w:val="24"/>
          <w:szCs w:val="24"/>
        </w:rPr>
      </w:pPr>
      <w:r w:rsidRPr="004D7CFA">
        <w:rPr>
          <w:rFonts w:ascii="Times New Roman" w:hAnsi="Times New Roman" w:cs="Times New Roman"/>
          <w:sz w:val="24"/>
          <w:szCs w:val="24"/>
        </w:rPr>
        <w:t>Invitation</w:t>
      </w:r>
    </w:p>
    <w:p w:rsidR="000F743E" w:rsidRPr="004D7CFA" w:rsidRDefault="000F743E" w:rsidP="004D7CFA">
      <w:pPr>
        <w:numPr>
          <w:ilvl w:val="0"/>
          <w:numId w:val="84"/>
        </w:numPr>
        <w:spacing w:after="200" w:line="360" w:lineRule="auto"/>
        <w:jc w:val="both"/>
        <w:rPr>
          <w:rFonts w:ascii="Times New Roman" w:hAnsi="Times New Roman" w:cs="Times New Roman"/>
          <w:sz w:val="24"/>
          <w:szCs w:val="24"/>
        </w:rPr>
      </w:pPr>
      <w:r w:rsidRPr="004D7CFA">
        <w:rPr>
          <w:rFonts w:ascii="Times New Roman" w:hAnsi="Times New Roman" w:cs="Times New Roman"/>
          <w:sz w:val="24"/>
          <w:szCs w:val="24"/>
        </w:rPr>
        <w:t>Receipt of Bids</w:t>
      </w:r>
    </w:p>
    <w:p w:rsidR="000F743E" w:rsidRPr="004D7CFA" w:rsidRDefault="000F743E" w:rsidP="004D7CFA">
      <w:pPr>
        <w:numPr>
          <w:ilvl w:val="0"/>
          <w:numId w:val="84"/>
        </w:numPr>
        <w:spacing w:after="200" w:line="360" w:lineRule="auto"/>
        <w:jc w:val="both"/>
        <w:rPr>
          <w:rFonts w:ascii="Times New Roman" w:hAnsi="Times New Roman" w:cs="Times New Roman"/>
          <w:sz w:val="24"/>
          <w:szCs w:val="24"/>
        </w:rPr>
      </w:pPr>
      <w:r w:rsidRPr="004D7CFA">
        <w:rPr>
          <w:rFonts w:ascii="Times New Roman" w:hAnsi="Times New Roman" w:cs="Times New Roman"/>
          <w:sz w:val="24"/>
          <w:szCs w:val="24"/>
        </w:rPr>
        <w:t>Evaluation of Bids</w:t>
      </w:r>
    </w:p>
    <w:p w:rsidR="000F743E" w:rsidRPr="004D7CFA" w:rsidRDefault="000F743E" w:rsidP="004D7CFA">
      <w:pPr>
        <w:numPr>
          <w:ilvl w:val="0"/>
          <w:numId w:val="84"/>
        </w:numPr>
        <w:spacing w:after="200" w:line="360" w:lineRule="auto"/>
        <w:jc w:val="both"/>
        <w:rPr>
          <w:rFonts w:ascii="Times New Roman" w:hAnsi="Times New Roman" w:cs="Times New Roman"/>
          <w:sz w:val="24"/>
          <w:szCs w:val="24"/>
        </w:rPr>
      </w:pPr>
      <w:r w:rsidRPr="004D7CFA">
        <w:rPr>
          <w:rFonts w:ascii="Times New Roman" w:hAnsi="Times New Roman" w:cs="Times New Roman"/>
          <w:sz w:val="24"/>
          <w:szCs w:val="24"/>
        </w:rPr>
        <w:t>Award of contract</w:t>
      </w:r>
    </w:p>
    <w:p w:rsidR="000F743E" w:rsidRPr="004D7CFA" w:rsidRDefault="000F743E" w:rsidP="004D7CFA">
      <w:pPr>
        <w:numPr>
          <w:ilvl w:val="0"/>
          <w:numId w:val="84"/>
        </w:numPr>
        <w:spacing w:after="200" w:line="360" w:lineRule="auto"/>
        <w:jc w:val="both"/>
        <w:rPr>
          <w:rFonts w:ascii="Times New Roman" w:hAnsi="Times New Roman" w:cs="Times New Roman"/>
          <w:sz w:val="24"/>
          <w:szCs w:val="24"/>
        </w:rPr>
      </w:pPr>
      <w:r w:rsidRPr="004D7CFA">
        <w:rPr>
          <w:rFonts w:ascii="Times New Roman" w:hAnsi="Times New Roman" w:cs="Times New Roman"/>
          <w:sz w:val="24"/>
          <w:szCs w:val="24"/>
        </w:rPr>
        <w:t xml:space="preserve">Signing of Contract and </w:t>
      </w:r>
    </w:p>
    <w:p w:rsidR="000F743E" w:rsidRPr="004D7CFA" w:rsidRDefault="000F743E" w:rsidP="004D7CFA">
      <w:pPr>
        <w:numPr>
          <w:ilvl w:val="0"/>
          <w:numId w:val="84"/>
        </w:numPr>
        <w:spacing w:after="200" w:line="360" w:lineRule="auto"/>
        <w:jc w:val="both"/>
        <w:rPr>
          <w:rFonts w:ascii="Times New Roman" w:hAnsi="Times New Roman" w:cs="Times New Roman"/>
          <w:sz w:val="24"/>
          <w:szCs w:val="24"/>
        </w:rPr>
      </w:pPr>
      <w:r w:rsidRPr="004D7CFA">
        <w:rPr>
          <w:rFonts w:ascii="Times New Roman" w:hAnsi="Times New Roman" w:cs="Times New Roman"/>
          <w:sz w:val="24"/>
          <w:szCs w:val="24"/>
        </w:rPr>
        <w:t>Contract administration</w:t>
      </w:r>
    </w:p>
    <w:p w:rsidR="000F743E" w:rsidRPr="004D7CFA" w:rsidRDefault="000F743E" w:rsidP="004D7CFA">
      <w:pPr>
        <w:spacing w:line="360" w:lineRule="auto"/>
        <w:jc w:val="both"/>
        <w:rPr>
          <w:rFonts w:ascii="Times New Roman" w:hAnsi="Times New Roman" w:cs="Times New Roman"/>
          <w:sz w:val="24"/>
          <w:szCs w:val="24"/>
        </w:rPr>
      </w:pPr>
      <w:r w:rsidRPr="004D7CFA">
        <w:rPr>
          <w:rFonts w:ascii="Times New Roman" w:hAnsi="Times New Roman" w:cs="Times New Roman"/>
          <w:sz w:val="24"/>
          <w:szCs w:val="24"/>
        </w:rPr>
        <w:t>The contents of the Solicitation Documents are;</w:t>
      </w:r>
    </w:p>
    <w:p w:rsidR="000F743E" w:rsidRPr="004D7CFA" w:rsidRDefault="000F743E" w:rsidP="004D7CFA">
      <w:pPr>
        <w:spacing w:line="360" w:lineRule="auto"/>
        <w:jc w:val="both"/>
        <w:rPr>
          <w:rFonts w:ascii="Times New Roman" w:hAnsi="Times New Roman" w:cs="Times New Roman"/>
          <w:b/>
          <w:sz w:val="24"/>
          <w:szCs w:val="24"/>
        </w:rPr>
      </w:pPr>
      <w:bookmarkStart w:id="50" w:name="_Toc438270254"/>
      <w:bookmarkStart w:id="51" w:name="_Toc438366661"/>
      <w:r w:rsidRPr="004D7CFA">
        <w:rPr>
          <w:rFonts w:ascii="Times New Roman" w:hAnsi="Times New Roman" w:cs="Times New Roman"/>
          <w:b/>
          <w:sz w:val="24"/>
          <w:szCs w:val="24"/>
        </w:rPr>
        <w:t>PART 1 – BIDDING PROCEDURES</w:t>
      </w:r>
      <w:bookmarkEnd w:id="50"/>
      <w:bookmarkEnd w:id="51"/>
    </w:p>
    <w:p w:rsidR="000F743E" w:rsidRPr="004D7CFA" w:rsidRDefault="000F743E" w:rsidP="004D7CFA">
      <w:pPr>
        <w:numPr>
          <w:ilvl w:val="0"/>
          <w:numId w:val="85"/>
        </w:numPr>
        <w:spacing w:after="200" w:line="360" w:lineRule="auto"/>
        <w:jc w:val="both"/>
        <w:rPr>
          <w:rFonts w:ascii="Times New Roman" w:hAnsi="Times New Roman" w:cs="Times New Roman"/>
          <w:sz w:val="24"/>
          <w:szCs w:val="24"/>
        </w:rPr>
      </w:pPr>
      <w:r w:rsidRPr="004D7CFA">
        <w:rPr>
          <w:rFonts w:ascii="Times New Roman" w:hAnsi="Times New Roman" w:cs="Times New Roman"/>
          <w:sz w:val="24"/>
          <w:szCs w:val="24"/>
        </w:rPr>
        <w:t>Letter of invitation</w:t>
      </w:r>
    </w:p>
    <w:p w:rsidR="000F743E" w:rsidRPr="004D7CFA" w:rsidRDefault="000F743E" w:rsidP="004D7CFA">
      <w:pPr>
        <w:numPr>
          <w:ilvl w:val="0"/>
          <w:numId w:val="85"/>
        </w:numPr>
        <w:spacing w:after="200" w:line="360" w:lineRule="auto"/>
        <w:jc w:val="both"/>
        <w:rPr>
          <w:rFonts w:ascii="Times New Roman" w:hAnsi="Times New Roman" w:cs="Times New Roman"/>
          <w:sz w:val="24"/>
          <w:szCs w:val="24"/>
        </w:rPr>
      </w:pPr>
      <w:r w:rsidRPr="004D7CFA">
        <w:rPr>
          <w:rFonts w:ascii="Times New Roman" w:hAnsi="Times New Roman" w:cs="Times New Roman"/>
          <w:b/>
          <w:sz w:val="24"/>
          <w:szCs w:val="24"/>
        </w:rPr>
        <w:t>Section I</w:t>
      </w:r>
      <w:r w:rsidRPr="004D7CFA">
        <w:rPr>
          <w:rFonts w:ascii="Times New Roman" w:hAnsi="Times New Roman" w:cs="Times New Roman"/>
          <w:sz w:val="24"/>
          <w:szCs w:val="24"/>
        </w:rPr>
        <w:t xml:space="preserve"> Instruction to Bidders</w:t>
      </w:r>
    </w:p>
    <w:p w:rsidR="000F743E" w:rsidRPr="004D7CFA" w:rsidRDefault="000F743E" w:rsidP="004D7CFA">
      <w:pPr>
        <w:numPr>
          <w:ilvl w:val="0"/>
          <w:numId w:val="85"/>
        </w:numPr>
        <w:spacing w:after="200" w:line="360" w:lineRule="auto"/>
        <w:jc w:val="both"/>
        <w:rPr>
          <w:rFonts w:ascii="Times New Roman" w:hAnsi="Times New Roman" w:cs="Times New Roman"/>
          <w:sz w:val="24"/>
          <w:szCs w:val="24"/>
        </w:rPr>
      </w:pPr>
      <w:r w:rsidRPr="004D7CFA">
        <w:rPr>
          <w:rFonts w:ascii="Times New Roman" w:hAnsi="Times New Roman" w:cs="Times New Roman"/>
          <w:b/>
          <w:sz w:val="24"/>
          <w:szCs w:val="24"/>
        </w:rPr>
        <w:t xml:space="preserve">Section II. </w:t>
      </w:r>
      <w:r w:rsidRPr="004D7CFA">
        <w:rPr>
          <w:rFonts w:ascii="Times New Roman" w:hAnsi="Times New Roman" w:cs="Times New Roman"/>
          <w:sz w:val="24"/>
          <w:szCs w:val="24"/>
        </w:rPr>
        <w:t>Bid data Sheet</w:t>
      </w:r>
    </w:p>
    <w:p w:rsidR="000F743E" w:rsidRPr="004D7CFA" w:rsidRDefault="000F743E" w:rsidP="004D7CFA">
      <w:pPr>
        <w:numPr>
          <w:ilvl w:val="0"/>
          <w:numId w:val="85"/>
        </w:numPr>
        <w:spacing w:after="200" w:line="360" w:lineRule="auto"/>
        <w:jc w:val="both"/>
        <w:rPr>
          <w:rFonts w:ascii="Times New Roman" w:hAnsi="Times New Roman" w:cs="Times New Roman"/>
          <w:sz w:val="24"/>
          <w:szCs w:val="24"/>
        </w:rPr>
      </w:pPr>
      <w:r w:rsidRPr="004D7CFA">
        <w:rPr>
          <w:rFonts w:ascii="Times New Roman" w:hAnsi="Times New Roman" w:cs="Times New Roman"/>
          <w:b/>
          <w:sz w:val="24"/>
          <w:szCs w:val="24"/>
        </w:rPr>
        <w:t>Section III. Evaluation and Qualification Criteria</w:t>
      </w:r>
    </w:p>
    <w:p w:rsidR="000F743E" w:rsidRPr="004D7CFA" w:rsidRDefault="000F743E" w:rsidP="004D7CFA">
      <w:pPr>
        <w:numPr>
          <w:ilvl w:val="0"/>
          <w:numId w:val="85"/>
        </w:numPr>
        <w:spacing w:after="200" w:line="360" w:lineRule="auto"/>
        <w:jc w:val="both"/>
        <w:rPr>
          <w:rFonts w:ascii="Times New Roman" w:hAnsi="Times New Roman" w:cs="Times New Roman"/>
          <w:b/>
          <w:sz w:val="24"/>
          <w:szCs w:val="24"/>
        </w:rPr>
      </w:pPr>
      <w:r w:rsidRPr="004D7CFA">
        <w:rPr>
          <w:rFonts w:ascii="Times New Roman" w:hAnsi="Times New Roman" w:cs="Times New Roman"/>
          <w:b/>
          <w:sz w:val="24"/>
          <w:szCs w:val="24"/>
        </w:rPr>
        <w:t>Section IV.</w:t>
      </w:r>
      <w:r w:rsidRPr="004D7CFA">
        <w:rPr>
          <w:rFonts w:ascii="Times New Roman" w:hAnsi="Times New Roman" w:cs="Times New Roman"/>
          <w:b/>
          <w:sz w:val="24"/>
          <w:szCs w:val="24"/>
        </w:rPr>
        <w:tab/>
        <w:t xml:space="preserve"> Bidding Forms</w:t>
      </w:r>
    </w:p>
    <w:p w:rsidR="000F743E" w:rsidRPr="004D7CFA" w:rsidRDefault="000F743E" w:rsidP="004D7CFA">
      <w:pPr>
        <w:numPr>
          <w:ilvl w:val="0"/>
          <w:numId w:val="85"/>
        </w:numPr>
        <w:spacing w:after="200" w:line="360" w:lineRule="auto"/>
        <w:jc w:val="both"/>
        <w:rPr>
          <w:rFonts w:ascii="Times New Roman" w:hAnsi="Times New Roman" w:cs="Times New Roman"/>
          <w:b/>
          <w:sz w:val="24"/>
          <w:szCs w:val="24"/>
        </w:rPr>
      </w:pPr>
      <w:r w:rsidRPr="004D7CFA">
        <w:rPr>
          <w:rFonts w:ascii="Times New Roman" w:hAnsi="Times New Roman" w:cs="Times New Roman"/>
          <w:b/>
          <w:sz w:val="24"/>
          <w:szCs w:val="24"/>
        </w:rPr>
        <w:t>Section V.</w:t>
      </w:r>
      <w:r w:rsidRPr="004D7CFA">
        <w:rPr>
          <w:rFonts w:ascii="Times New Roman" w:hAnsi="Times New Roman" w:cs="Times New Roman"/>
          <w:b/>
          <w:sz w:val="24"/>
          <w:szCs w:val="24"/>
        </w:rPr>
        <w:tab/>
        <w:t>Eligible Countries</w:t>
      </w:r>
      <w:bookmarkStart w:id="52" w:name="_Toc438267875"/>
      <w:bookmarkStart w:id="53" w:name="_Toc438270255"/>
      <w:bookmarkStart w:id="54" w:name="_Toc438366662"/>
    </w:p>
    <w:p w:rsidR="000F743E" w:rsidRPr="004D7CFA" w:rsidRDefault="000F743E" w:rsidP="004D7CFA">
      <w:pPr>
        <w:spacing w:line="360" w:lineRule="auto"/>
        <w:jc w:val="both"/>
        <w:rPr>
          <w:rFonts w:ascii="Times New Roman" w:hAnsi="Times New Roman" w:cs="Times New Roman"/>
          <w:b/>
          <w:sz w:val="24"/>
          <w:szCs w:val="24"/>
        </w:rPr>
      </w:pPr>
      <w:r w:rsidRPr="004D7CFA">
        <w:rPr>
          <w:rFonts w:ascii="Times New Roman" w:hAnsi="Times New Roman" w:cs="Times New Roman"/>
          <w:b/>
          <w:sz w:val="24"/>
          <w:szCs w:val="24"/>
        </w:rPr>
        <w:t>PART 2 – SUPPLY REQUIREMENTS</w:t>
      </w:r>
      <w:bookmarkEnd w:id="52"/>
      <w:bookmarkEnd w:id="53"/>
      <w:bookmarkEnd w:id="54"/>
    </w:p>
    <w:p w:rsidR="000F743E" w:rsidRPr="004D7CFA" w:rsidRDefault="000F743E" w:rsidP="004D7CFA">
      <w:pPr>
        <w:numPr>
          <w:ilvl w:val="0"/>
          <w:numId w:val="86"/>
        </w:numPr>
        <w:spacing w:after="200" w:line="360" w:lineRule="auto"/>
        <w:jc w:val="both"/>
        <w:rPr>
          <w:rFonts w:ascii="Times New Roman" w:hAnsi="Times New Roman" w:cs="Times New Roman"/>
          <w:b/>
          <w:sz w:val="24"/>
          <w:szCs w:val="24"/>
        </w:rPr>
      </w:pPr>
      <w:r w:rsidRPr="004D7CFA">
        <w:rPr>
          <w:rFonts w:ascii="Times New Roman" w:hAnsi="Times New Roman" w:cs="Times New Roman"/>
          <w:b/>
          <w:sz w:val="24"/>
          <w:szCs w:val="24"/>
        </w:rPr>
        <w:t>Section VI.</w:t>
      </w:r>
      <w:r w:rsidRPr="004D7CFA">
        <w:rPr>
          <w:rFonts w:ascii="Times New Roman" w:hAnsi="Times New Roman" w:cs="Times New Roman"/>
          <w:b/>
          <w:sz w:val="24"/>
          <w:szCs w:val="24"/>
        </w:rPr>
        <w:tab/>
        <w:t>Schedule of Requirements</w:t>
      </w:r>
    </w:p>
    <w:p w:rsidR="000F743E" w:rsidRPr="004D7CFA" w:rsidRDefault="000F743E" w:rsidP="004D7CFA">
      <w:pPr>
        <w:spacing w:line="360" w:lineRule="auto"/>
        <w:jc w:val="both"/>
        <w:rPr>
          <w:rFonts w:ascii="Times New Roman" w:hAnsi="Times New Roman" w:cs="Times New Roman"/>
          <w:b/>
          <w:sz w:val="24"/>
          <w:szCs w:val="24"/>
        </w:rPr>
      </w:pPr>
      <w:r w:rsidRPr="004D7CFA">
        <w:rPr>
          <w:rFonts w:ascii="Times New Roman" w:hAnsi="Times New Roman" w:cs="Times New Roman"/>
          <w:b/>
          <w:sz w:val="24"/>
          <w:szCs w:val="24"/>
        </w:rPr>
        <w:t>PART 3 – CONTRACT</w:t>
      </w:r>
    </w:p>
    <w:p w:rsidR="000F743E" w:rsidRPr="004D7CFA" w:rsidRDefault="000F743E" w:rsidP="004D7CFA">
      <w:pPr>
        <w:numPr>
          <w:ilvl w:val="0"/>
          <w:numId w:val="86"/>
        </w:numPr>
        <w:spacing w:after="200" w:line="360" w:lineRule="auto"/>
        <w:jc w:val="both"/>
        <w:rPr>
          <w:rFonts w:ascii="Times New Roman" w:hAnsi="Times New Roman" w:cs="Times New Roman"/>
          <w:b/>
          <w:sz w:val="24"/>
          <w:szCs w:val="24"/>
        </w:rPr>
      </w:pPr>
      <w:r w:rsidRPr="004D7CFA">
        <w:rPr>
          <w:rFonts w:ascii="Times New Roman" w:hAnsi="Times New Roman" w:cs="Times New Roman"/>
          <w:b/>
          <w:sz w:val="24"/>
          <w:szCs w:val="24"/>
        </w:rPr>
        <w:t>Section VII.</w:t>
      </w:r>
      <w:r w:rsidRPr="004D7CFA">
        <w:rPr>
          <w:rFonts w:ascii="Times New Roman" w:hAnsi="Times New Roman" w:cs="Times New Roman"/>
          <w:b/>
          <w:sz w:val="24"/>
          <w:szCs w:val="24"/>
        </w:rPr>
        <w:tab/>
        <w:t>General Conditions of Contract (GCC)</w:t>
      </w:r>
    </w:p>
    <w:p w:rsidR="000F743E" w:rsidRPr="004D7CFA" w:rsidRDefault="000F743E" w:rsidP="004D7CFA">
      <w:pPr>
        <w:pStyle w:val="TOCNumber1"/>
        <w:numPr>
          <w:ilvl w:val="0"/>
          <w:numId w:val="86"/>
        </w:numPr>
        <w:spacing w:line="360" w:lineRule="auto"/>
        <w:jc w:val="both"/>
        <w:rPr>
          <w:szCs w:val="24"/>
        </w:rPr>
      </w:pPr>
      <w:r w:rsidRPr="004D7CFA">
        <w:rPr>
          <w:szCs w:val="24"/>
        </w:rPr>
        <w:t>Section VIII.</w:t>
      </w:r>
      <w:r w:rsidRPr="004D7CFA">
        <w:rPr>
          <w:szCs w:val="24"/>
        </w:rPr>
        <w:tab/>
        <w:t>Special Conditions of Contract (SCC)</w:t>
      </w:r>
    </w:p>
    <w:p w:rsidR="000F743E" w:rsidRPr="004D7CFA" w:rsidRDefault="000F743E" w:rsidP="004D7CFA">
      <w:pPr>
        <w:pStyle w:val="TOCNumber1"/>
        <w:numPr>
          <w:ilvl w:val="0"/>
          <w:numId w:val="86"/>
        </w:numPr>
        <w:spacing w:line="360" w:lineRule="auto"/>
        <w:jc w:val="both"/>
        <w:rPr>
          <w:szCs w:val="24"/>
        </w:rPr>
      </w:pPr>
      <w:r w:rsidRPr="004D7CFA">
        <w:rPr>
          <w:szCs w:val="24"/>
        </w:rPr>
        <w:t>Section IX:</w:t>
      </w:r>
      <w:r w:rsidRPr="004D7CFA">
        <w:rPr>
          <w:szCs w:val="24"/>
        </w:rPr>
        <w:tab/>
        <w:t>Contract Forms</w:t>
      </w:r>
    </w:p>
    <w:p w:rsidR="000F743E" w:rsidRPr="004D7CFA" w:rsidRDefault="000F743E" w:rsidP="004D7CFA">
      <w:pPr>
        <w:pStyle w:val="Outline"/>
        <w:numPr>
          <w:ilvl w:val="0"/>
          <w:numId w:val="86"/>
        </w:numPr>
        <w:spacing w:before="0" w:line="360" w:lineRule="auto"/>
        <w:jc w:val="both"/>
        <w:rPr>
          <w:kern w:val="0"/>
          <w:szCs w:val="24"/>
        </w:rPr>
      </w:pPr>
      <w:r w:rsidRPr="004D7CFA">
        <w:rPr>
          <w:b/>
          <w:bCs/>
          <w:szCs w:val="24"/>
        </w:rPr>
        <w:t>Attachment:</w:t>
      </w:r>
      <w:r w:rsidRPr="004D7CFA">
        <w:rPr>
          <w:b/>
          <w:bCs/>
          <w:szCs w:val="24"/>
        </w:rPr>
        <w:tab/>
        <w:t xml:space="preserve"> Invitation for Bids</w:t>
      </w:r>
    </w:p>
    <w:p w:rsidR="000F743E" w:rsidRPr="004D7CFA" w:rsidRDefault="000F743E" w:rsidP="004D7CFA">
      <w:pPr>
        <w:spacing w:line="360" w:lineRule="auto"/>
        <w:ind w:left="720"/>
        <w:jc w:val="both"/>
        <w:rPr>
          <w:rFonts w:ascii="Times New Roman" w:hAnsi="Times New Roman" w:cs="Times New Roman"/>
          <w:b/>
          <w:sz w:val="24"/>
          <w:szCs w:val="24"/>
        </w:rPr>
      </w:pPr>
    </w:p>
    <w:p w:rsidR="000F743E" w:rsidRPr="004D7CFA" w:rsidRDefault="000F743E" w:rsidP="004D7CFA">
      <w:pPr>
        <w:pStyle w:val="Title"/>
        <w:spacing w:line="360" w:lineRule="auto"/>
        <w:jc w:val="both"/>
        <w:rPr>
          <w:sz w:val="24"/>
          <w:szCs w:val="24"/>
        </w:rPr>
      </w:pPr>
      <w:r w:rsidRPr="004D7CFA">
        <w:rPr>
          <w:sz w:val="24"/>
          <w:szCs w:val="24"/>
        </w:rPr>
        <w:t>SBD for Procurement of Goods</w:t>
      </w:r>
    </w:p>
    <w:p w:rsidR="000F743E" w:rsidRPr="004D7CFA" w:rsidRDefault="000F743E" w:rsidP="004D7CFA">
      <w:pPr>
        <w:pStyle w:val="Title"/>
        <w:spacing w:line="360" w:lineRule="auto"/>
        <w:jc w:val="both"/>
        <w:rPr>
          <w:b w:val="0"/>
          <w:sz w:val="24"/>
          <w:szCs w:val="24"/>
        </w:rPr>
      </w:pPr>
    </w:p>
    <w:p w:rsidR="000F743E" w:rsidRPr="004D7CFA" w:rsidRDefault="000F743E" w:rsidP="004D7CFA">
      <w:pPr>
        <w:pStyle w:val="Title"/>
        <w:spacing w:line="360" w:lineRule="auto"/>
        <w:jc w:val="both"/>
        <w:rPr>
          <w:b w:val="0"/>
          <w:sz w:val="24"/>
          <w:szCs w:val="24"/>
        </w:rPr>
      </w:pPr>
      <w:r w:rsidRPr="004D7CFA">
        <w:rPr>
          <w:b w:val="0"/>
          <w:sz w:val="24"/>
          <w:szCs w:val="24"/>
        </w:rPr>
        <w:t>The following is the brief explanation of what each section of the solicitation document has. and description</w:t>
      </w:r>
    </w:p>
    <w:p w:rsidR="000F743E" w:rsidRPr="004D7CFA" w:rsidRDefault="000F743E" w:rsidP="004D7CFA">
      <w:pPr>
        <w:spacing w:before="240" w:after="240" w:line="360" w:lineRule="auto"/>
        <w:jc w:val="both"/>
        <w:rPr>
          <w:rFonts w:ascii="Times New Roman" w:hAnsi="Times New Roman" w:cs="Times New Roman"/>
          <w:b/>
          <w:bCs/>
          <w:sz w:val="24"/>
          <w:szCs w:val="24"/>
        </w:rPr>
      </w:pPr>
      <w:r w:rsidRPr="004D7CFA">
        <w:rPr>
          <w:rFonts w:ascii="Times New Roman" w:hAnsi="Times New Roman" w:cs="Times New Roman"/>
          <w:b/>
          <w:bCs/>
          <w:sz w:val="24"/>
          <w:szCs w:val="24"/>
        </w:rPr>
        <w:t xml:space="preserve">Summary </w:t>
      </w:r>
    </w:p>
    <w:p w:rsidR="000F743E" w:rsidRPr="004D7CFA" w:rsidRDefault="000F743E" w:rsidP="004D7CFA">
      <w:pPr>
        <w:spacing w:line="360" w:lineRule="auto"/>
        <w:jc w:val="both"/>
        <w:rPr>
          <w:rFonts w:ascii="Times New Roman" w:hAnsi="Times New Roman" w:cs="Times New Roman"/>
          <w:b/>
          <w:sz w:val="24"/>
          <w:szCs w:val="24"/>
        </w:rPr>
      </w:pPr>
      <w:r w:rsidRPr="004D7CFA">
        <w:rPr>
          <w:rFonts w:ascii="Times New Roman" w:hAnsi="Times New Roman" w:cs="Times New Roman"/>
          <w:b/>
          <w:sz w:val="24"/>
          <w:szCs w:val="24"/>
        </w:rPr>
        <w:t>PART 1 – BIDDING PROCEDURES</w:t>
      </w:r>
    </w:p>
    <w:p w:rsidR="000F743E" w:rsidRPr="004D7CFA" w:rsidRDefault="000F743E" w:rsidP="004D7CFA">
      <w:pPr>
        <w:spacing w:line="360" w:lineRule="auto"/>
        <w:jc w:val="both"/>
        <w:rPr>
          <w:rFonts w:ascii="Times New Roman" w:hAnsi="Times New Roman" w:cs="Times New Roman"/>
          <w:b/>
          <w:sz w:val="24"/>
          <w:szCs w:val="24"/>
        </w:rPr>
      </w:pPr>
    </w:p>
    <w:p w:rsidR="000F743E" w:rsidRPr="004D7CFA" w:rsidRDefault="000F743E" w:rsidP="004D7CFA">
      <w:pPr>
        <w:spacing w:line="360" w:lineRule="auto"/>
        <w:jc w:val="both"/>
        <w:rPr>
          <w:rFonts w:ascii="Times New Roman" w:hAnsi="Times New Roman" w:cs="Times New Roman"/>
          <w:b/>
          <w:sz w:val="24"/>
          <w:szCs w:val="24"/>
        </w:rPr>
      </w:pPr>
      <w:r w:rsidRPr="004D7CFA">
        <w:rPr>
          <w:rFonts w:ascii="Times New Roman" w:hAnsi="Times New Roman" w:cs="Times New Roman"/>
          <w:b/>
          <w:sz w:val="24"/>
          <w:szCs w:val="24"/>
        </w:rPr>
        <w:t>SectionI.</w:t>
      </w:r>
      <w:r w:rsidRPr="004D7CFA">
        <w:rPr>
          <w:rFonts w:ascii="Times New Roman" w:hAnsi="Times New Roman" w:cs="Times New Roman"/>
          <w:b/>
          <w:sz w:val="24"/>
          <w:szCs w:val="24"/>
        </w:rPr>
        <w:tab/>
        <w:t>Instructions to Bidders (ITB)</w:t>
      </w:r>
    </w:p>
    <w:p w:rsidR="000F743E" w:rsidRPr="004D7CFA" w:rsidRDefault="000F743E" w:rsidP="004D7CFA">
      <w:pPr>
        <w:pStyle w:val="List"/>
        <w:spacing w:line="360" w:lineRule="auto"/>
        <w:rPr>
          <w:szCs w:val="24"/>
        </w:rPr>
      </w:pPr>
      <w:r w:rsidRPr="004D7CFA">
        <w:rPr>
          <w:szCs w:val="24"/>
        </w:rPr>
        <w:t xml:space="preserve">This Section provides information to help Bidders prepare their bids.  Information is also provided on the submission, opening, and evaluation of bids and on the award of Contracts.  </w:t>
      </w:r>
      <w:r w:rsidRPr="004D7CFA">
        <w:rPr>
          <w:bCs/>
          <w:szCs w:val="24"/>
        </w:rPr>
        <w:t>Section I contains provisions that are to be used without modification.</w:t>
      </w:r>
    </w:p>
    <w:p w:rsidR="000F743E" w:rsidRPr="004D7CFA" w:rsidRDefault="000F743E" w:rsidP="004D7CFA">
      <w:pPr>
        <w:spacing w:line="360" w:lineRule="auto"/>
        <w:jc w:val="both"/>
        <w:rPr>
          <w:rFonts w:ascii="Times New Roman" w:hAnsi="Times New Roman" w:cs="Times New Roman"/>
          <w:b/>
          <w:sz w:val="24"/>
          <w:szCs w:val="24"/>
        </w:rPr>
      </w:pPr>
      <w:r w:rsidRPr="004D7CFA">
        <w:rPr>
          <w:rFonts w:ascii="Times New Roman" w:hAnsi="Times New Roman" w:cs="Times New Roman"/>
          <w:b/>
          <w:sz w:val="24"/>
          <w:szCs w:val="24"/>
        </w:rPr>
        <w:t>Section II.</w:t>
      </w:r>
      <w:r w:rsidRPr="004D7CFA">
        <w:rPr>
          <w:rFonts w:ascii="Times New Roman" w:hAnsi="Times New Roman" w:cs="Times New Roman"/>
          <w:b/>
          <w:sz w:val="24"/>
          <w:szCs w:val="24"/>
        </w:rPr>
        <w:tab/>
        <w:t>Bidding Data Sheet (BDS)</w:t>
      </w:r>
    </w:p>
    <w:p w:rsidR="000F743E" w:rsidRPr="004D7CFA" w:rsidRDefault="000F743E" w:rsidP="004D7CFA">
      <w:pPr>
        <w:pStyle w:val="List"/>
        <w:spacing w:line="360" w:lineRule="auto"/>
        <w:rPr>
          <w:szCs w:val="24"/>
        </w:rPr>
      </w:pPr>
      <w:r w:rsidRPr="004D7CFA">
        <w:rPr>
          <w:szCs w:val="24"/>
        </w:rPr>
        <w:t xml:space="preserve">This Section includes provisions that are specific to each procurement and that supplement Section I, Instructions to Bidders.  </w:t>
      </w:r>
    </w:p>
    <w:p w:rsidR="000F743E" w:rsidRPr="004D7CFA" w:rsidRDefault="000F743E" w:rsidP="004D7CFA">
      <w:pPr>
        <w:spacing w:line="360" w:lineRule="auto"/>
        <w:jc w:val="both"/>
        <w:rPr>
          <w:rFonts w:ascii="Times New Roman" w:hAnsi="Times New Roman" w:cs="Times New Roman"/>
          <w:b/>
          <w:sz w:val="24"/>
          <w:szCs w:val="24"/>
        </w:rPr>
      </w:pPr>
      <w:r w:rsidRPr="004D7CFA">
        <w:rPr>
          <w:rFonts w:ascii="Times New Roman" w:hAnsi="Times New Roman" w:cs="Times New Roman"/>
          <w:b/>
          <w:sz w:val="24"/>
          <w:szCs w:val="24"/>
        </w:rPr>
        <w:t>Section III.</w:t>
      </w:r>
      <w:r w:rsidRPr="004D7CFA">
        <w:rPr>
          <w:rFonts w:ascii="Times New Roman" w:hAnsi="Times New Roman" w:cs="Times New Roman"/>
          <w:b/>
          <w:sz w:val="24"/>
          <w:szCs w:val="24"/>
        </w:rPr>
        <w:tab/>
        <w:t>Evaluation and Qualification Criteria</w:t>
      </w:r>
    </w:p>
    <w:p w:rsidR="000F743E" w:rsidRPr="004D7CFA" w:rsidRDefault="000F743E" w:rsidP="004D7CFA">
      <w:pPr>
        <w:pStyle w:val="List"/>
        <w:spacing w:line="360" w:lineRule="auto"/>
        <w:rPr>
          <w:strike/>
          <w:szCs w:val="24"/>
        </w:rPr>
      </w:pPr>
      <w:r w:rsidRPr="004D7CFA">
        <w:rPr>
          <w:szCs w:val="24"/>
        </w:rPr>
        <w:t>This Section specifies the criteria to be used to determine the best-evaluated bid, and the Bidder’s qualification requirements to perform the contract.</w:t>
      </w:r>
    </w:p>
    <w:p w:rsidR="000F743E" w:rsidRPr="004D7CFA" w:rsidRDefault="000F743E" w:rsidP="004D7CFA">
      <w:pPr>
        <w:spacing w:line="360" w:lineRule="auto"/>
        <w:jc w:val="both"/>
        <w:rPr>
          <w:rFonts w:ascii="Times New Roman" w:hAnsi="Times New Roman" w:cs="Times New Roman"/>
          <w:b/>
          <w:sz w:val="24"/>
          <w:szCs w:val="24"/>
        </w:rPr>
      </w:pPr>
      <w:r w:rsidRPr="004D7CFA">
        <w:rPr>
          <w:rFonts w:ascii="Times New Roman" w:hAnsi="Times New Roman" w:cs="Times New Roman"/>
          <w:b/>
          <w:sz w:val="24"/>
          <w:szCs w:val="24"/>
        </w:rPr>
        <w:t>Section IV.</w:t>
      </w:r>
      <w:r w:rsidRPr="004D7CFA">
        <w:rPr>
          <w:rFonts w:ascii="Times New Roman" w:hAnsi="Times New Roman" w:cs="Times New Roman"/>
          <w:b/>
          <w:sz w:val="24"/>
          <w:szCs w:val="24"/>
        </w:rPr>
        <w:tab/>
        <w:t xml:space="preserve"> Bidding Forms</w:t>
      </w:r>
    </w:p>
    <w:p w:rsidR="000F743E" w:rsidRPr="004D7CFA" w:rsidRDefault="000F743E" w:rsidP="004D7CFA">
      <w:pPr>
        <w:pStyle w:val="List"/>
        <w:spacing w:line="360" w:lineRule="auto"/>
        <w:rPr>
          <w:bCs/>
          <w:szCs w:val="24"/>
        </w:rPr>
      </w:pPr>
      <w:r w:rsidRPr="004D7CFA">
        <w:rPr>
          <w:szCs w:val="24"/>
        </w:rPr>
        <w:t xml:space="preserve">This Section includes the forms for the </w:t>
      </w:r>
      <w:r w:rsidRPr="004D7CFA">
        <w:rPr>
          <w:bCs/>
          <w:szCs w:val="24"/>
        </w:rPr>
        <w:t>Bid Submission, Price Schedules, Bid Security, and</w:t>
      </w:r>
      <w:r w:rsidRPr="004D7CFA">
        <w:rPr>
          <w:szCs w:val="24"/>
        </w:rPr>
        <w:t xml:space="preserve"> the </w:t>
      </w:r>
      <w:r w:rsidRPr="004D7CFA">
        <w:rPr>
          <w:bCs/>
          <w:szCs w:val="24"/>
        </w:rPr>
        <w:t>Manufacturer’s Authorization to be submitted with the Bid.</w:t>
      </w:r>
    </w:p>
    <w:p w:rsidR="000F743E" w:rsidRPr="004D7CFA" w:rsidRDefault="000F743E" w:rsidP="004D7CFA">
      <w:pPr>
        <w:spacing w:line="360" w:lineRule="auto"/>
        <w:jc w:val="both"/>
        <w:rPr>
          <w:rFonts w:ascii="Times New Roman" w:hAnsi="Times New Roman" w:cs="Times New Roman"/>
          <w:b/>
          <w:sz w:val="24"/>
          <w:szCs w:val="24"/>
        </w:rPr>
      </w:pPr>
      <w:r w:rsidRPr="004D7CFA">
        <w:rPr>
          <w:rFonts w:ascii="Times New Roman" w:hAnsi="Times New Roman" w:cs="Times New Roman"/>
          <w:b/>
          <w:sz w:val="24"/>
          <w:szCs w:val="24"/>
        </w:rPr>
        <w:t>Section V.</w:t>
      </w:r>
      <w:r w:rsidRPr="004D7CFA">
        <w:rPr>
          <w:rFonts w:ascii="Times New Roman" w:hAnsi="Times New Roman" w:cs="Times New Roman"/>
          <w:b/>
          <w:sz w:val="24"/>
          <w:szCs w:val="24"/>
        </w:rPr>
        <w:tab/>
        <w:t>Eligible Countries</w:t>
      </w:r>
    </w:p>
    <w:p w:rsidR="000F743E" w:rsidRPr="004D7CFA" w:rsidRDefault="000F743E" w:rsidP="004D7CFA">
      <w:pPr>
        <w:spacing w:line="360" w:lineRule="auto"/>
        <w:jc w:val="both"/>
        <w:rPr>
          <w:rFonts w:ascii="Times New Roman" w:hAnsi="Times New Roman" w:cs="Times New Roman"/>
          <w:sz w:val="24"/>
          <w:szCs w:val="24"/>
        </w:rPr>
      </w:pPr>
    </w:p>
    <w:p w:rsidR="000F743E" w:rsidRPr="004D7CFA" w:rsidRDefault="000F743E" w:rsidP="004D7CFA">
      <w:pPr>
        <w:spacing w:line="360" w:lineRule="auto"/>
        <w:jc w:val="both"/>
        <w:rPr>
          <w:rFonts w:ascii="Times New Roman" w:hAnsi="Times New Roman" w:cs="Times New Roman"/>
          <w:sz w:val="24"/>
          <w:szCs w:val="24"/>
        </w:rPr>
      </w:pPr>
      <w:r w:rsidRPr="004D7CFA">
        <w:rPr>
          <w:rFonts w:ascii="Times New Roman" w:hAnsi="Times New Roman" w:cs="Times New Roman"/>
          <w:b/>
          <w:sz w:val="24"/>
          <w:szCs w:val="24"/>
        </w:rPr>
        <w:tab/>
      </w:r>
      <w:r w:rsidRPr="004D7CFA">
        <w:rPr>
          <w:rFonts w:ascii="Times New Roman" w:hAnsi="Times New Roman" w:cs="Times New Roman"/>
          <w:b/>
          <w:sz w:val="24"/>
          <w:szCs w:val="24"/>
        </w:rPr>
        <w:tab/>
      </w:r>
      <w:r w:rsidRPr="004D7CFA">
        <w:rPr>
          <w:rFonts w:ascii="Times New Roman" w:hAnsi="Times New Roman" w:cs="Times New Roman"/>
          <w:sz w:val="24"/>
          <w:szCs w:val="24"/>
        </w:rPr>
        <w:t>This Section contains information regarding eligible countries.</w:t>
      </w:r>
    </w:p>
    <w:p w:rsidR="000F743E" w:rsidRPr="004D7CFA" w:rsidRDefault="000F743E" w:rsidP="004D7CFA">
      <w:pPr>
        <w:spacing w:line="360" w:lineRule="auto"/>
        <w:jc w:val="both"/>
        <w:rPr>
          <w:rFonts w:ascii="Times New Roman" w:hAnsi="Times New Roman" w:cs="Times New Roman"/>
          <w:b/>
          <w:sz w:val="24"/>
          <w:szCs w:val="24"/>
        </w:rPr>
      </w:pPr>
      <w:r w:rsidRPr="004D7CFA">
        <w:rPr>
          <w:rFonts w:ascii="Times New Roman" w:hAnsi="Times New Roman" w:cs="Times New Roman"/>
          <w:b/>
          <w:sz w:val="24"/>
          <w:szCs w:val="24"/>
        </w:rPr>
        <w:t>PART 2 – SUPPLY REQUIREMENTS</w:t>
      </w:r>
    </w:p>
    <w:p w:rsidR="000F743E" w:rsidRPr="004D7CFA" w:rsidRDefault="000F743E" w:rsidP="004D7CFA">
      <w:pPr>
        <w:spacing w:line="360" w:lineRule="auto"/>
        <w:jc w:val="both"/>
        <w:rPr>
          <w:rFonts w:ascii="Times New Roman" w:hAnsi="Times New Roman" w:cs="Times New Roman"/>
          <w:b/>
          <w:sz w:val="24"/>
          <w:szCs w:val="24"/>
        </w:rPr>
      </w:pPr>
      <w:r w:rsidRPr="004D7CFA">
        <w:rPr>
          <w:rFonts w:ascii="Times New Roman" w:hAnsi="Times New Roman" w:cs="Times New Roman"/>
          <w:b/>
          <w:sz w:val="24"/>
          <w:szCs w:val="24"/>
        </w:rPr>
        <w:t>Section VI.</w:t>
      </w:r>
      <w:r w:rsidRPr="004D7CFA">
        <w:rPr>
          <w:rFonts w:ascii="Times New Roman" w:hAnsi="Times New Roman" w:cs="Times New Roman"/>
          <w:b/>
          <w:sz w:val="24"/>
          <w:szCs w:val="24"/>
        </w:rPr>
        <w:tab/>
        <w:t>Schedule of Requirements</w:t>
      </w:r>
    </w:p>
    <w:p w:rsidR="000F743E" w:rsidRPr="004D7CFA" w:rsidRDefault="000F743E" w:rsidP="004D7CFA">
      <w:pPr>
        <w:spacing w:line="360" w:lineRule="auto"/>
        <w:ind w:left="1440"/>
        <w:jc w:val="both"/>
        <w:rPr>
          <w:rFonts w:ascii="Times New Roman" w:hAnsi="Times New Roman" w:cs="Times New Roman"/>
          <w:sz w:val="24"/>
          <w:szCs w:val="24"/>
        </w:rPr>
      </w:pPr>
      <w:r w:rsidRPr="004D7CFA">
        <w:rPr>
          <w:rFonts w:ascii="Times New Roman" w:hAnsi="Times New Roman" w:cs="Times New Roman"/>
          <w:sz w:val="24"/>
          <w:szCs w:val="24"/>
        </w:rPr>
        <w:t>This Section includes the List of Goods and Related Services, the Delivery and Completion Schedules, the Technical Specifications and the Drawings that describe the Goods and Related Services to be procured.</w:t>
      </w:r>
    </w:p>
    <w:p w:rsidR="000F743E" w:rsidRPr="004D7CFA" w:rsidRDefault="000F743E" w:rsidP="004D7CFA">
      <w:pPr>
        <w:spacing w:line="360" w:lineRule="auto"/>
        <w:jc w:val="both"/>
        <w:rPr>
          <w:rFonts w:ascii="Times New Roman" w:hAnsi="Times New Roman" w:cs="Times New Roman"/>
          <w:b/>
          <w:sz w:val="24"/>
          <w:szCs w:val="24"/>
        </w:rPr>
      </w:pPr>
      <w:bookmarkStart w:id="55" w:name="_Toc438267876"/>
      <w:bookmarkStart w:id="56" w:name="_Toc438270256"/>
      <w:bookmarkStart w:id="57" w:name="_Toc438366663"/>
      <w:r w:rsidRPr="004D7CFA">
        <w:rPr>
          <w:rFonts w:ascii="Times New Roman" w:hAnsi="Times New Roman" w:cs="Times New Roman"/>
          <w:b/>
          <w:sz w:val="24"/>
          <w:szCs w:val="24"/>
        </w:rPr>
        <w:t>PART 3 – CONTRACT</w:t>
      </w:r>
      <w:bookmarkEnd w:id="55"/>
      <w:bookmarkEnd w:id="56"/>
      <w:bookmarkEnd w:id="57"/>
    </w:p>
    <w:p w:rsidR="000F743E" w:rsidRPr="004D7CFA" w:rsidRDefault="000F743E" w:rsidP="004D7CFA">
      <w:pPr>
        <w:spacing w:line="360" w:lineRule="auto"/>
        <w:jc w:val="both"/>
        <w:rPr>
          <w:rFonts w:ascii="Times New Roman" w:hAnsi="Times New Roman" w:cs="Times New Roman"/>
          <w:b/>
          <w:sz w:val="24"/>
          <w:szCs w:val="24"/>
        </w:rPr>
      </w:pPr>
      <w:r w:rsidRPr="004D7CFA">
        <w:rPr>
          <w:rFonts w:ascii="Times New Roman" w:hAnsi="Times New Roman" w:cs="Times New Roman"/>
          <w:b/>
          <w:sz w:val="24"/>
          <w:szCs w:val="24"/>
        </w:rPr>
        <w:t>Section VII.</w:t>
      </w:r>
      <w:r w:rsidRPr="004D7CFA">
        <w:rPr>
          <w:rFonts w:ascii="Times New Roman" w:hAnsi="Times New Roman" w:cs="Times New Roman"/>
          <w:b/>
          <w:sz w:val="24"/>
          <w:szCs w:val="24"/>
        </w:rPr>
        <w:tab/>
        <w:t>General Conditions of Contract (GCC)</w:t>
      </w:r>
    </w:p>
    <w:p w:rsidR="000F743E" w:rsidRPr="004D7CFA" w:rsidRDefault="000F743E" w:rsidP="004D7CFA">
      <w:pPr>
        <w:pStyle w:val="List"/>
        <w:spacing w:line="360" w:lineRule="auto"/>
        <w:rPr>
          <w:szCs w:val="24"/>
        </w:rPr>
      </w:pPr>
      <w:r w:rsidRPr="004D7CFA">
        <w:rPr>
          <w:szCs w:val="24"/>
        </w:rPr>
        <w:t xml:space="preserve">This Section includes the general clauses to be applied in all contracts.  The text of the clauses in this Section shall not be modified.  </w:t>
      </w:r>
    </w:p>
    <w:p w:rsidR="000F743E" w:rsidRPr="004D7CFA" w:rsidRDefault="000F743E" w:rsidP="004D7CFA">
      <w:pPr>
        <w:pStyle w:val="TOCNumber1"/>
        <w:spacing w:line="360" w:lineRule="auto"/>
        <w:jc w:val="both"/>
        <w:rPr>
          <w:szCs w:val="24"/>
        </w:rPr>
      </w:pPr>
      <w:r w:rsidRPr="004D7CFA">
        <w:rPr>
          <w:szCs w:val="24"/>
        </w:rPr>
        <w:t>Section VIII.</w:t>
      </w:r>
      <w:r w:rsidRPr="004D7CFA">
        <w:rPr>
          <w:szCs w:val="24"/>
        </w:rPr>
        <w:tab/>
        <w:t>Special Conditions of Contract (SCC)</w:t>
      </w:r>
    </w:p>
    <w:p w:rsidR="000F743E" w:rsidRPr="004D7CFA" w:rsidRDefault="000F743E" w:rsidP="004D7CFA">
      <w:pPr>
        <w:pStyle w:val="List"/>
        <w:keepNext/>
        <w:keepLines/>
        <w:spacing w:line="360" w:lineRule="auto"/>
        <w:rPr>
          <w:szCs w:val="24"/>
        </w:rPr>
      </w:pPr>
      <w:r w:rsidRPr="004D7CFA">
        <w:rPr>
          <w:szCs w:val="24"/>
        </w:rPr>
        <w:t>This Section includes clauses specific to each contract that modify or supplement Section VII, General Conditions of Contract.</w:t>
      </w:r>
    </w:p>
    <w:p w:rsidR="000F743E" w:rsidRPr="004D7CFA" w:rsidRDefault="000F743E" w:rsidP="004D7CFA">
      <w:pPr>
        <w:pStyle w:val="TOCNumber1"/>
        <w:spacing w:line="360" w:lineRule="auto"/>
        <w:jc w:val="both"/>
        <w:rPr>
          <w:szCs w:val="24"/>
        </w:rPr>
      </w:pPr>
      <w:r w:rsidRPr="004D7CFA">
        <w:rPr>
          <w:szCs w:val="24"/>
        </w:rPr>
        <w:t>Section IX:</w:t>
      </w:r>
      <w:r w:rsidRPr="004D7CFA">
        <w:rPr>
          <w:szCs w:val="24"/>
        </w:rPr>
        <w:tab/>
        <w:t>Contract Forms</w:t>
      </w:r>
    </w:p>
    <w:p w:rsidR="000F743E" w:rsidRPr="004D7CFA" w:rsidRDefault="000F743E" w:rsidP="004D7CFA">
      <w:pPr>
        <w:pStyle w:val="List"/>
        <w:spacing w:line="360" w:lineRule="auto"/>
        <w:rPr>
          <w:szCs w:val="24"/>
        </w:rPr>
      </w:pPr>
      <w:r w:rsidRPr="004D7CFA">
        <w:rPr>
          <w:szCs w:val="24"/>
        </w:rPr>
        <w:t xml:space="preserve">This Section includes the form for the </w:t>
      </w:r>
      <w:r w:rsidRPr="004D7CFA">
        <w:rPr>
          <w:bCs/>
          <w:szCs w:val="24"/>
        </w:rPr>
        <w:t>Agreement</w:t>
      </w:r>
      <w:r w:rsidRPr="004D7CFA">
        <w:rPr>
          <w:szCs w:val="24"/>
        </w:rPr>
        <w:t>, which, once completed, incorporates corrections or modifications to the accepted bid that are permitted under the Instructions to Bidders, the General Conditions of Contract, and the Special Conditions of Contract.</w:t>
      </w:r>
    </w:p>
    <w:p w:rsidR="000F743E" w:rsidRPr="004D7CFA" w:rsidRDefault="000F743E" w:rsidP="004D7CFA">
      <w:pPr>
        <w:pStyle w:val="List"/>
        <w:spacing w:line="360" w:lineRule="auto"/>
        <w:rPr>
          <w:szCs w:val="24"/>
        </w:rPr>
      </w:pPr>
      <w:r w:rsidRPr="004D7CFA">
        <w:rPr>
          <w:szCs w:val="24"/>
        </w:rPr>
        <w:t xml:space="preserve">The forms for </w:t>
      </w:r>
      <w:r w:rsidRPr="004D7CFA">
        <w:rPr>
          <w:bCs/>
          <w:szCs w:val="24"/>
        </w:rPr>
        <w:t>Performance Security</w:t>
      </w:r>
      <w:r w:rsidRPr="004D7CFA">
        <w:rPr>
          <w:szCs w:val="24"/>
        </w:rPr>
        <w:t xml:space="preserve"> and </w:t>
      </w:r>
      <w:r w:rsidRPr="004D7CFA">
        <w:rPr>
          <w:bCs/>
          <w:szCs w:val="24"/>
        </w:rPr>
        <w:t>Advance Payment Security</w:t>
      </w:r>
      <w:r w:rsidRPr="004D7CFA">
        <w:rPr>
          <w:szCs w:val="24"/>
        </w:rPr>
        <w:t xml:space="preserve">, when required, shall only be completed by the successful Bidder after contract award. </w:t>
      </w:r>
    </w:p>
    <w:p w:rsidR="000F743E" w:rsidRPr="004D7CFA" w:rsidRDefault="000F743E" w:rsidP="004D7CFA">
      <w:pPr>
        <w:pStyle w:val="Outline"/>
        <w:spacing w:before="0" w:line="360" w:lineRule="auto"/>
        <w:jc w:val="both"/>
        <w:rPr>
          <w:kern w:val="0"/>
          <w:szCs w:val="24"/>
        </w:rPr>
      </w:pPr>
    </w:p>
    <w:p w:rsidR="000F743E" w:rsidRPr="004D7CFA" w:rsidRDefault="000F743E" w:rsidP="004D7CFA">
      <w:pPr>
        <w:pStyle w:val="Outline"/>
        <w:spacing w:before="0" w:line="360" w:lineRule="auto"/>
        <w:jc w:val="both"/>
        <w:rPr>
          <w:kern w:val="0"/>
          <w:szCs w:val="24"/>
        </w:rPr>
      </w:pPr>
      <w:r w:rsidRPr="004D7CFA">
        <w:rPr>
          <w:b/>
          <w:bCs/>
          <w:szCs w:val="24"/>
        </w:rPr>
        <w:t>Attachment:</w:t>
      </w:r>
      <w:r w:rsidRPr="004D7CFA">
        <w:rPr>
          <w:b/>
          <w:bCs/>
          <w:szCs w:val="24"/>
        </w:rPr>
        <w:tab/>
        <w:t xml:space="preserve"> Invitation for Bids</w:t>
      </w:r>
    </w:p>
    <w:p w:rsidR="000F743E" w:rsidRPr="004D7CFA" w:rsidRDefault="000F743E" w:rsidP="004D7CFA">
      <w:pPr>
        <w:pStyle w:val="Outline"/>
        <w:spacing w:before="0" w:line="360" w:lineRule="auto"/>
        <w:ind w:left="720" w:firstLine="720"/>
        <w:jc w:val="both"/>
        <w:rPr>
          <w:kern w:val="0"/>
          <w:szCs w:val="24"/>
        </w:rPr>
      </w:pPr>
    </w:p>
    <w:p w:rsidR="000F743E" w:rsidRPr="004D7CFA" w:rsidRDefault="000F743E" w:rsidP="004D7CFA">
      <w:pPr>
        <w:pStyle w:val="Outline"/>
        <w:spacing w:before="0" w:line="360" w:lineRule="auto"/>
        <w:ind w:left="1440"/>
        <w:jc w:val="both"/>
        <w:rPr>
          <w:kern w:val="0"/>
          <w:szCs w:val="24"/>
        </w:rPr>
      </w:pPr>
      <w:r w:rsidRPr="004D7CFA">
        <w:rPr>
          <w:kern w:val="0"/>
          <w:szCs w:val="24"/>
        </w:rPr>
        <w:t xml:space="preserve">An “Invitation for Bids” form is provided at the end of the Bidding Documents for information. </w:t>
      </w:r>
    </w:p>
    <w:p w:rsidR="000F743E" w:rsidRPr="004D7CFA" w:rsidRDefault="000F743E" w:rsidP="004D7CFA">
      <w:pPr>
        <w:spacing w:line="360" w:lineRule="auto"/>
        <w:jc w:val="both"/>
        <w:rPr>
          <w:rFonts w:ascii="Times New Roman" w:hAnsi="Times New Roman" w:cs="Times New Roman"/>
          <w:b/>
          <w:sz w:val="24"/>
          <w:szCs w:val="24"/>
        </w:rPr>
      </w:pPr>
    </w:p>
    <w:p w:rsidR="000F743E" w:rsidRPr="004D7CFA" w:rsidRDefault="000F743E" w:rsidP="004D7CFA">
      <w:pPr>
        <w:spacing w:line="360" w:lineRule="auto"/>
        <w:jc w:val="both"/>
        <w:rPr>
          <w:rFonts w:ascii="Times New Roman" w:hAnsi="Times New Roman" w:cs="Times New Roman"/>
          <w:sz w:val="24"/>
          <w:szCs w:val="24"/>
        </w:rPr>
      </w:pPr>
      <w:r w:rsidRPr="004D7CFA">
        <w:rPr>
          <w:rFonts w:ascii="Times New Roman" w:hAnsi="Times New Roman" w:cs="Times New Roman"/>
          <w:sz w:val="24"/>
          <w:szCs w:val="24"/>
        </w:rPr>
        <w:t>INSTRUCTIONS TO BIDDERS</w:t>
      </w:r>
    </w:p>
    <w:p w:rsidR="000F743E" w:rsidRPr="004D7CFA" w:rsidRDefault="000F743E" w:rsidP="004D7CFA">
      <w:pPr>
        <w:spacing w:line="360" w:lineRule="auto"/>
        <w:jc w:val="both"/>
        <w:rPr>
          <w:rFonts w:ascii="Times New Roman" w:hAnsi="Times New Roman" w:cs="Times New Roman"/>
          <w:sz w:val="24"/>
          <w:szCs w:val="24"/>
        </w:rPr>
      </w:pPr>
      <w:r w:rsidRPr="004D7CFA">
        <w:rPr>
          <w:rFonts w:ascii="Times New Roman" w:hAnsi="Times New Roman" w:cs="Times New Roman"/>
          <w:sz w:val="24"/>
          <w:szCs w:val="24"/>
        </w:rPr>
        <w:t>Guide to bidders on how to prepare Tender Documents</w:t>
      </w:r>
    </w:p>
    <w:p w:rsidR="000F743E" w:rsidRPr="004D7CFA" w:rsidRDefault="000F743E" w:rsidP="004D7CFA">
      <w:pPr>
        <w:numPr>
          <w:ilvl w:val="0"/>
          <w:numId w:val="87"/>
        </w:numPr>
        <w:spacing w:after="200" w:line="360" w:lineRule="auto"/>
        <w:jc w:val="both"/>
        <w:rPr>
          <w:rFonts w:ascii="Times New Roman" w:hAnsi="Times New Roman" w:cs="Times New Roman"/>
          <w:sz w:val="24"/>
          <w:szCs w:val="24"/>
        </w:rPr>
      </w:pPr>
      <w:r w:rsidRPr="004D7CFA">
        <w:rPr>
          <w:rFonts w:ascii="Times New Roman" w:hAnsi="Times New Roman" w:cs="Times New Roman"/>
          <w:sz w:val="24"/>
          <w:szCs w:val="24"/>
        </w:rPr>
        <w:t>Specifies evaluation criteria</w:t>
      </w:r>
    </w:p>
    <w:p w:rsidR="000F743E" w:rsidRPr="004D7CFA" w:rsidRDefault="000F743E" w:rsidP="004D7CFA">
      <w:pPr>
        <w:numPr>
          <w:ilvl w:val="0"/>
          <w:numId w:val="87"/>
        </w:numPr>
        <w:spacing w:after="200" w:line="360" w:lineRule="auto"/>
        <w:jc w:val="both"/>
        <w:rPr>
          <w:rFonts w:ascii="Times New Roman" w:hAnsi="Times New Roman" w:cs="Times New Roman"/>
          <w:sz w:val="24"/>
          <w:szCs w:val="24"/>
        </w:rPr>
      </w:pPr>
      <w:r w:rsidRPr="004D7CFA">
        <w:rPr>
          <w:rFonts w:ascii="Times New Roman" w:hAnsi="Times New Roman" w:cs="Times New Roman"/>
          <w:sz w:val="24"/>
          <w:szCs w:val="24"/>
        </w:rPr>
        <w:t>Specifies tender closing and opening dates</w:t>
      </w:r>
    </w:p>
    <w:p w:rsidR="000F743E" w:rsidRPr="004D7CFA" w:rsidRDefault="000F743E" w:rsidP="004D7CFA">
      <w:pPr>
        <w:numPr>
          <w:ilvl w:val="0"/>
          <w:numId w:val="87"/>
        </w:numPr>
        <w:spacing w:after="200" w:line="360" w:lineRule="auto"/>
        <w:jc w:val="both"/>
        <w:rPr>
          <w:rFonts w:ascii="Times New Roman" w:hAnsi="Times New Roman" w:cs="Times New Roman"/>
          <w:sz w:val="24"/>
          <w:szCs w:val="24"/>
        </w:rPr>
      </w:pPr>
      <w:r w:rsidRPr="004D7CFA">
        <w:rPr>
          <w:rFonts w:ascii="Times New Roman" w:hAnsi="Times New Roman" w:cs="Times New Roman"/>
          <w:sz w:val="24"/>
          <w:szCs w:val="24"/>
        </w:rPr>
        <w:t>Bid security</w:t>
      </w:r>
    </w:p>
    <w:p w:rsidR="000F743E" w:rsidRPr="004D7CFA" w:rsidRDefault="000F743E" w:rsidP="004D7CFA">
      <w:pPr>
        <w:numPr>
          <w:ilvl w:val="0"/>
          <w:numId w:val="87"/>
        </w:numPr>
        <w:spacing w:after="200" w:line="360" w:lineRule="auto"/>
        <w:jc w:val="both"/>
        <w:rPr>
          <w:rFonts w:ascii="Times New Roman" w:hAnsi="Times New Roman" w:cs="Times New Roman"/>
          <w:sz w:val="24"/>
          <w:szCs w:val="24"/>
        </w:rPr>
      </w:pPr>
      <w:r w:rsidRPr="004D7CFA">
        <w:rPr>
          <w:rFonts w:ascii="Times New Roman" w:hAnsi="Times New Roman" w:cs="Times New Roman"/>
          <w:sz w:val="24"/>
          <w:szCs w:val="24"/>
        </w:rPr>
        <w:t>Identifies client</w:t>
      </w:r>
    </w:p>
    <w:p w:rsidR="000F743E" w:rsidRPr="004D7CFA" w:rsidRDefault="000F743E" w:rsidP="004D7CFA">
      <w:pPr>
        <w:spacing w:line="360" w:lineRule="auto"/>
        <w:jc w:val="both"/>
        <w:rPr>
          <w:rFonts w:ascii="Times New Roman" w:hAnsi="Times New Roman" w:cs="Times New Roman"/>
          <w:sz w:val="24"/>
          <w:szCs w:val="24"/>
        </w:rPr>
      </w:pPr>
      <w:r w:rsidRPr="004D7CFA">
        <w:rPr>
          <w:rFonts w:ascii="Times New Roman" w:hAnsi="Times New Roman" w:cs="Times New Roman"/>
          <w:sz w:val="24"/>
          <w:szCs w:val="24"/>
        </w:rPr>
        <w:t>DESCRIPTIONS AND SPECIFICATIONS</w:t>
      </w:r>
    </w:p>
    <w:p w:rsidR="000F743E" w:rsidRPr="004D7CFA" w:rsidRDefault="000F743E" w:rsidP="004D7CFA">
      <w:pPr>
        <w:numPr>
          <w:ilvl w:val="0"/>
          <w:numId w:val="88"/>
        </w:numPr>
        <w:spacing w:after="200" w:line="360" w:lineRule="auto"/>
        <w:jc w:val="both"/>
        <w:rPr>
          <w:rFonts w:ascii="Times New Roman" w:hAnsi="Times New Roman" w:cs="Times New Roman"/>
          <w:sz w:val="24"/>
          <w:szCs w:val="24"/>
        </w:rPr>
      </w:pPr>
      <w:r w:rsidRPr="004D7CFA">
        <w:rPr>
          <w:rFonts w:ascii="Times New Roman" w:hAnsi="Times New Roman" w:cs="Times New Roman"/>
          <w:sz w:val="24"/>
          <w:szCs w:val="24"/>
        </w:rPr>
        <w:t>Description and mentions requirements- Quantity and delivery period</w:t>
      </w:r>
    </w:p>
    <w:p w:rsidR="000F743E" w:rsidRPr="004D7CFA" w:rsidRDefault="000F743E" w:rsidP="004D7CFA">
      <w:pPr>
        <w:numPr>
          <w:ilvl w:val="0"/>
          <w:numId w:val="88"/>
        </w:numPr>
        <w:spacing w:after="200" w:line="360" w:lineRule="auto"/>
        <w:jc w:val="both"/>
        <w:rPr>
          <w:rFonts w:ascii="Times New Roman" w:hAnsi="Times New Roman" w:cs="Times New Roman"/>
          <w:sz w:val="24"/>
          <w:szCs w:val="24"/>
        </w:rPr>
      </w:pPr>
      <w:r w:rsidRPr="004D7CFA">
        <w:rPr>
          <w:rFonts w:ascii="Times New Roman" w:hAnsi="Times New Roman" w:cs="Times New Roman"/>
          <w:sz w:val="24"/>
          <w:szCs w:val="24"/>
        </w:rPr>
        <w:t>Should be clear, broad based, neutral to allow for fair competition</w:t>
      </w:r>
    </w:p>
    <w:p w:rsidR="000F743E" w:rsidRPr="004D7CFA" w:rsidRDefault="000F743E" w:rsidP="004D7CFA">
      <w:pPr>
        <w:spacing w:line="360" w:lineRule="auto"/>
        <w:jc w:val="both"/>
        <w:rPr>
          <w:rFonts w:ascii="Times New Roman" w:hAnsi="Times New Roman" w:cs="Times New Roman"/>
          <w:sz w:val="24"/>
          <w:szCs w:val="24"/>
        </w:rPr>
      </w:pPr>
      <w:r w:rsidRPr="004D7CFA">
        <w:rPr>
          <w:rFonts w:ascii="Times New Roman" w:hAnsi="Times New Roman" w:cs="Times New Roman"/>
          <w:sz w:val="24"/>
          <w:szCs w:val="24"/>
        </w:rPr>
        <w:t>CONDITIONS OF CONTRACT</w:t>
      </w:r>
    </w:p>
    <w:p w:rsidR="000F743E" w:rsidRPr="004D7CFA" w:rsidRDefault="000F743E" w:rsidP="004D7CFA">
      <w:pPr>
        <w:numPr>
          <w:ilvl w:val="0"/>
          <w:numId w:val="89"/>
        </w:numPr>
        <w:spacing w:after="200" w:line="360" w:lineRule="auto"/>
        <w:jc w:val="both"/>
        <w:rPr>
          <w:rFonts w:ascii="Times New Roman" w:hAnsi="Times New Roman" w:cs="Times New Roman"/>
          <w:sz w:val="24"/>
          <w:szCs w:val="24"/>
        </w:rPr>
      </w:pPr>
      <w:r w:rsidRPr="004D7CFA">
        <w:rPr>
          <w:rFonts w:ascii="Times New Roman" w:hAnsi="Times New Roman" w:cs="Times New Roman"/>
          <w:sz w:val="24"/>
          <w:szCs w:val="24"/>
        </w:rPr>
        <w:t>Specifies conditions that will the parties involved</w:t>
      </w:r>
    </w:p>
    <w:p w:rsidR="000F743E" w:rsidRPr="004D7CFA" w:rsidRDefault="000F743E" w:rsidP="004D7CFA">
      <w:pPr>
        <w:numPr>
          <w:ilvl w:val="0"/>
          <w:numId w:val="89"/>
        </w:numPr>
        <w:spacing w:after="200" w:line="360" w:lineRule="auto"/>
        <w:jc w:val="both"/>
        <w:rPr>
          <w:rFonts w:ascii="Times New Roman" w:hAnsi="Times New Roman" w:cs="Times New Roman"/>
          <w:sz w:val="24"/>
          <w:szCs w:val="24"/>
        </w:rPr>
      </w:pPr>
      <w:r w:rsidRPr="004D7CFA">
        <w:rPr>
          <w:rFonts w:ascii="Times New Roman" w:hAnsi="Times New Roman" w:cs="Times New Roman"/>
          <w:sz w:val="24"/>
          <w:szCs w:val="24"/>
        </w:rPr>
        <w:t>Two types of conditions;</w:t>
      </w:r>
    </w:p>
    <w:p w:rsidR="000F743E" w:rsidRPr="004D7CFA" w:rsidRDefault="000F743E" w:rsidP="004D7CFA">
      <w:pPr>
        <w:numPr>
          <w:ilvl w:val="0"/>
          <w:numId w:val="90"/>
        </w:numPr>
        <w:spacing w:after="200" w:line="360" w:lineRule="auto"/>
        <w:jc w:val="both"/>
        <w:rPr>
          <w:rFonts w:ascii="Times New Roman" w:hAnsi="Times New Roman" w:cs="Times New Roman"/>
          <w:sz w:val="24"/>
          <w:szCs w:val="24"/>
        </w:rPr>
      </w:pPr>
      <w:r w:rsidRPr="004D7CFA">
        <w:rPr>
          <w:rFonts w:ascii="Times New Roman" w:hAnsi="Times New Roman" w:cs="Times New Roman"/>
          <w:sz w:val="24"/>
          <w:szCs w:val="24"/>
        </w:rPr>
        <w:t>General conditions of conditions of contract ( General)</w:t>
      </w:r>
    </w:p>
    <w:p w:rsidR="000F743E" w:rsidRPr="004D7CFA" w:rsidRDefault="000F743E" w:rsidP="004D7CFA">
      <w:pPr>
        <w:numPr>
          <w:ilvl w:val="0"/>
          <w:numId w:val="90"/>
        </w:numPr>
        <w:spacing w:after="200" w:line="360" w:lineRule="auto"/>
        <w:jc w:val="both"/>
        <w:rPr>
          <w:rFonts w:ascii="Times New Roman" w:hAnsi="Times New Roman" w:cs="Times New Roman"/>
          <w:sz w:val="24"/>
          <w:szCs w:val="24"/>
        </w:rPr>
      </w:pPr>
      <w:r w:rsidRPr="004D7CFA">
        <w:rPr>
          <w:rFonts w:ascii="Times New Roman" w:hAnsi="Times New Roman" w:cs="Times New Roman"/>
          <w:sz w:val="24"/>
          <w:szCs w:val="24"/>
        </w:rPr>
        <w:t>Special Conditions of contract ( Specifies)</w:t>
      </w:r>
    </w:p>
    <w:p w:rsidR="000F743E" w:rsidRPr="004D7CFA" w:rsidRDefault="000F743E" w:rsidP="004D7CFA">
      <w:pPr>
        <w:spacing w:line="360" w:lineRule="auto"/>
        <w:jc w:val="both"/>
        <w:rPr>
          <w:rFonts w:ascii="Times New Roman" w:hAnsi="Times New Roman" w:cs="Times New Roman"/>
          <w:sz w:val="24"/>
          <w:szCs w:val="24"/>
        </w:rPr>
      </w:pPr>
      <w:r w:rsidRPr="004D7CFA">
        <w:rPr>
          <w:rFonts w:ascii="Times New Roman" w:hAnsi="Times New Roman" w:cs="Times New Roman"/>
          <w:sz w:val="24"/>
          <w:szCs w:val="24"/>
        </w:rPr>
        <w:t>SAMPLES FORMS</w:t>
      </w:r>
    </w:p>
    <w:p w:rsidR="000F743E" w:rsidRPr="004D7CFA" w:rsidRDefault="000F743E" w:rsidP="004D7CFA">
      <w:pPr>
        <w:numPr>
          <w:ilvl w:val="0"/>
          <w:numId w:val="91"/>
        </w:numPr>
        <w:spacing w:after="200" w:line="360" w:lineRule="auto"/>
        <w:jc w:val="both"/>
        <w:rPr>
          <w:rFonts w:ascii="Times New Roman" w:hAnsi="Times New Roman" w:cs="Times New Roman"/>
          <w:sz w:val="24"/>
          <w:szCs w:val="24"/>
        </w:rPr>
      </w:pPr>
      <w:r w:rsidRPr="004D7CFA">
        <w:rPr>
          <w:rFonts w:ascii="Times New Roman" w:hAnsi="Times New Roman" w:cs="Times New Roman"/>
          <w:sz w:val="24"/>
          <w:szCs w:val="24"/>
        </w:rPr>
        <w:t>Bid Form</w:t>
      </w:r>
    </w:p>
    <w:p w:rsidR="000F743E" w:rsidRPr="004D7CFA" w:rsidRDefault="000F743E" w:rsidP="004D7CFA">
      <w:pPr>
        <w:numPr>
          <w:ilvl w:val="0"/>
          <w:numId w:val="91"/>
        </w:numPr>
        <w:spacing w:after="200" w:line="360" w:lineRule="auto"/>
        <w:jc w:val="both"/>
        <w:rPr>
          <w:rFonts w:ascii="Times New Roman" w:hAnsi="Times New Roman" w:cs="Times New Roman"/>
          <w:sz w:val="24"/>
          <w:szCs w:val="24"/>
        </w:rPr>
      </w:pPr>
      <w:r w:rsidRPr="004D7CFA">
        <w:rPr>
          <w:rFonts w:ascii="Times New Roman" w:hAnsi="Times New Roman" w:cs="Times New Roman"/>
          <w:sz w:val="24"/>
          <w:szCs w:val="24"/>
        </w:rPr>
        <w:t>Price Schedules</w:t>
      </w:r>
    </w:p>
    <w:p w:rsidR="000F743E" w:rsidRPr="004D7CFA" w:rsidRDefault="000F743E" w:rsidP="004D7CFA">
      <w:pPr>
        <w:numPr>
          <w:ilvl w:val="0"/>
          <w:numId w:val="91"/>
        </w:numPr>
        <w:spacing w:after="200" w:line="360" w:lineRule="auto"/>
        <w:jc w:val="both"/>
        <w:rPr>
          <w:rFonts w:ascii="Times New Roman" w:hAnsi="Times New Roman" w:cs="Times New Roman"/>
          <w:sz w:val="24"/>
          <w:szCs w:val="24"/>
        </w:rPr>
      </w:pPr>
      <w:r w:rsidRPr="004D7CFA">
        <w:rPr>
          <w:rFonts w:ascii="Times New Roman" w:hAnsi="Times New Roman" w:cs="Times New Roman"/>
          <w:sz w:val="24"/>
          <w:szCs w:val="24"/>
        </w:rPr>
        <w:t>Bid Security</w:t>
      </w:r>
    </w:p>
    <w:p w:rsidR="000F743E" w:rsidRPr="004D7CFA" w:rsidRDefault="000F743E" w:rsidP="004D7CFA">
      <w:pPr>
        <w:numPr>
          <w:ilvl w:val="0"/>
          <w:numId w:val="91"/>
        </w:numPr>
        <w:spacing w:after="200" w:line="360" w:lineRule="auto"/>
        <w:jc w:val="both"/>
        <w:rPr>
          <w:rFonts w:ascii="Times New Roman" w:hAnsi="Times New Roman" w:cs="Times New Roman"/>
          <w:sz w:val="24"/>
          <w:szCs w:val="24"/>
        </w:rPr>
      </w:pPr>
      <w:r w:rsidRPr="004D7CFA">
        <w:rPr>
          <w:rFonts w:ascii="Times New Roman" w:hAnsi="Times New Roman" w:cs="Times New Roman"/>
          <w:sz w:val="24"/>
          <w:szCs w:val="24"/>
        </w:rPr>
        <w:t>Performance security</w:t>
      </w:r>
    </w:p>
    <w:p w:rsidR="000F743E" w:rsidRPr="004D7CFA" w:rsidRDefault="000F743E" w:rsidP="004D7CFA">
      <w:pPr>
        <w:numPr>
          <w:ilvl w:val="0"/>
          <w:numId w:val="91"/>
        </w:numPr>
        <w:spacing w:after="200" w:line="360" w:lineRule="auto"/>
        <w:jc w:val="both"/>
        <w:rPr>
          <w:rFonts w:ascii="Times New Roman" w:hAnsi="Times New Roman" w:cs="Times New Roman"/>
          <w:sz w:val="24"/>
          <w:szCs w:val="24"/>
        </w:rPr>
      </w:pPr>
      <w:r w:rsidRPr="004D7CFA">
        <w:rPr>
          <w:rFonts w:ascii="Times New Roman" w:hAnsi="Times New Roman" w:cs="Times New Roman"/>
          <w:sz w:val="24"/>
          <w:szCs w:val="24"/>
        </w:rPr>
        <w:t>Manufacturer’s authorization</w:t>
      </w:r>
    </w:p>
    <w:p w:rsidR="000F743E" w:rsidRPr="004D7CFA" w:rsidRDefault="000F743E" w:rsidP="004D7CFA">
      <w:pPr>
        <w:numPr>
          <w:ilvl w:val="0"/>
          <w:numId w:val="91"/>
        </w:numPr>
        <w:spacing w:after="200" w:line="360" w:lineRule="auto"/>
        <w:jc w:val="both"/>
        <w:rPr>
          <w:rFonts w:ascii="Times New Roman" w:hAnsi="Times New Roman" w:cs="Times New Roman"/>
          <w:sz w:val="24"/>
          <w:szCs w:val="24"/>
        </w:rPr>
      </w:pPr>
      <w:r w:rsidRPr="004D7CFA">
        <w:rPr>
          <w:rFonts w:ascii="Times New Roman" w:hAnsi="Times New Roman" w:cs="Times New Roman"/>
          <w:sz w:val="24"/>
          <w:szCs w:val="24"/>
        </w:rPr>
        <w:t>Bank Guarantee for advantage</w:t>
      </w:r>
    </w:p>
    <w:p w:rsidR="000F743E" w:rsidRPr="004D7CFA" w:rsidRDefault="000F743E" w:rsidP="004D7CFA">
      <w:pPr>
        <w:numPr>
          <w:ilvl w:val="0"/>
          <w:numId w:val="91"/>
        </w:numPr>
        <w:spacing w:after="200" w:line="360" w:lineRule="auto"/>
        <w:jc w:val="both"/>
        <w:rPr>
          <w:rFonts w:ascii="Times New Roman" w:hAnsi="Times New Roman" w:cs="Times New Roman"/>
          <w:sz w:val="24"/>
          <w:szCs w:val="24"/>
        </w:rPr>
      </w:pPr>
      <w:r w:rsidRPr="004D7CFA">
        <w:rPr>
          <w:rFonts w:ascii="Times New Roman" w:hAnsi="Times New Roman" w:cs="Times New Roman"/>
          <w:sz w:val="24"/>
          <w:szCs w:val="24"/>
        </w:rPr>
        <w:t>Contract Form</w:t>
      </w:r>
    </w:p>
    <w:p w:rsidR="000F743E" w:rsidRPr="004D7CFA" w:rsidRDefault="000F743E" w:rsidP="004D7CFA">
      <w:pPr>
        <w:spacing w:line="360" w:lineRule="auto"/>
        <w:jc w:val="both"/>
        <w:rPr>
          <w:rFonts w:ascii="Times New Roman" w:hAnsi="Times New Roman" w:cs="Times New Roman"/>
          <w:sz w:val="24"/>
          <w:szCs w:val="24"/>
        </w:rPr>
      </w:pPr>
      <w:r w:rsidRPr="004D7CFA">
        <w:rPr>
          <w:rFonts w:ascii="Times New Roman" w:hAnsi="Times New Roman" w:cs="Times New Roman"/>
          <w:sz w:val="24"/>
          <w:szCs w:val="24"/>
        </w:rPr>
        <w:t>BID FORM</w:t>
      </w:r>
    </w:p>
    <w:p w:rsidR="000F743E" w:rsidRPr="004D7CFA" w:rsidRDefault="000F743E" w:rsidP="004D7CFA">
      <w:pPr>
        <w:numPr>
          <w:ilvl w:val="0"/>
          <w:numId w:val="92"/>
        </w:numPr>
        <w:spacing w:after="200" w:line="360" w:lineRule="auto"/>
        <w:jc w:val="both"/>
        <w:rPr>
          <w:rFonts w:ascii="Times New Roman" w:hAnsi="Times New Roman" w:cs="Times New Roman"/>
          <w:sz w:val="24"/>
          <w:szCs w:val="24"/>
        </w:rPr>
      </w:pPr>
      <w:r w:rsidRPr="004D7CFA">
        <w:rPr>
          <w:rFonts w:ascii="Times New Roman" w:hAnsi="Times New Roman" w:cs="Times New Roman"/>
          <w:sz w:val="24"/>
          <w:szCs w:val="24"/>
        </w:rPr>
        <w:t>Form which legally binds the tenderer to the procurement</w:t>
      </w:r>
    </w:p>
    <w:p w:rsidR="000F743E" w:rsidRPr="004D7CFA" w:rsidRDefault="000F743E" w:rsidP="004D7CFA">
      <w:pPr>
        <w:numPr>
          <w:ilvl w:val="0"/>
          <w:numId w:val="92"/>
        </w:numPr>
        <w:spacing w:after="200" w:line="360" w:lineRule="auto"/>
        <w:jc w:val="both"/>
        <w:rPr>
          <w:rFonts w:ascii="Times New Roman" w:hAnsi="Times New Roman" w:cs="Times New Roman"/>
          <w:sz w:val="24"/>
          <w:szCs w:val="24"/>
        </w:rPr>
      </w:pPr>
      <w:r w:rsidRPr="004D7CFA">
        <w:rPr>
          <w:rFonts w:ascii="Times New Roman" w:hAnsi="Times New Roman" w:cs="Times New Roman"/>
          <w:sz w:val="24"/>
          <w:szCs w:val="24"/>
        </w:rPr>
        <w:t>Summarizes the Bid sum and delivery period</w:t>
      </w:r>
    </w:p>
    <w:p w:rsidR="000F743E" w:rsidRPr="004D7CFA" w:rsidRDefault="000F743E" w:rsidP="004D7CFA">
      <w:pPr>
        <w:numPr>
          <w:ilvl w:val="0"/>
          <w:numId w:val="92"/>
        </w:numPr>
        <w:spacing w:after="200" w:line="360" w:lineRule="auto"/>
        <w:jc w:val="both"/>
        <w:rPr>
          <w:rFonts w:ascii="Times New Roman" w:hAnsi="Times New Roman" w:cs="Times New Roman"/>
          <w:sz w:val="24"/>
          <w:szCs w:val="24"/>
        </w:rPr>
      </w:pPr>
      <w:r w:rsidRPr="004D7CFA">
        <w:rPr>
          <w:rFonts w:ascii="Times New Roman" w:hAnsi="Times New Roman" w:cs="Times New Roman"/>
          <w:sz w:val="24"/>
          <w:szCs w:val="24"/>
        </w:rPr>
        <w:t>Must be signed by an authorized signatory</w:t>
      </w:r>
    </w:p>
    <w:p w:rsidR="00064189" w:rsidRPr="004D7CFA" w:rsidRDefault="00064189" w:rsidP="004D7CFA">
      <w:pPr>
        <w:spacing w:line="360" w:lineRule="auto"/>
        <w:jc w:val="both"/>
        <w:rPr>
          <w:rFonts w:ascii="Times New Roman" w:hAnsi="Times New Roman" w:cs="Times New Roman"/>
          <w:sz w:val="24"/>
          <w:szCs w:val="24"/>
        </w:rPr>
      </w:pPr>
    </w:p>
    <w:p w:rsidR="000F743E" w:rsidRPr="004D7CFA" w:rsidRDefault="000F743E" w:rsidP="004D7CFA">
      <w:pPr>
        <w:spacing w:line="360" w:lineRule="auto"/>
        <w:jc w:val="both"/>
        <w:rPr>
          <w:rFonts w:ascii="Times New Roman" w:hAnsi="Times New Roman" w:cs="Times New Roman"/>
          <w:sz w:val="24"/>
          <w:szCs w:val="24"/>
        </w:rPr>
      </w:pPr>
      <w:r w:rsidRPr="004D7CFA">
        <w:rPr>
          <w:rFonts w:ascii="Times New Roman" w:hAnsi="Times New Roman" w:cs="Times New Roman"/>
          <w:sz w:val="24"/>
          <w:szCs w:val="24"/>
        </w:rPr>
        <w:t>PRICE SCHEDULE</w:t>
      </w:r>
    </w:p>
    <w:p w:rsidR="000F743E" w:rsidRPr="004D7CFA" w:rsidRDefault="000F743E" w:rsidP="004D7CFA">
      <w:pPr>
        <w:numPr>
          <w:ilvl w:val="0"/>
          <w:numId w:val="93"/>
        </w:numPr>
        <w:spacing w:after="200" w:line="360" w:lineRule="auto"/>
        <w:jc w:val="both"/>
        <w:rPr>
          <w:rFonts w:ascii="Times New Roman" w:hAnsi="Times New Roman" w:cs="Times New Roman"/>
          <w:sz w:val="24"/>
          <w:szCs w:val="24"/>
        </w:rPr>
      </w:pPr>
      <w:r w:rsidRPr="004D7CFA">
        <w:rPr>
          <w:rFonts w:ascii="Times New Roman" w:hAnsi="Times New Roman" w:cs="Times New Roman"/>
          <w:sz w:val="24"/>
          <w:szCs w:val="24"/>
        </w:rPr>
        <w:t>Shows details of price structure</w:t>
      </w:r>
    </w:p>
    <w:p w:rsidR="000F743E" w:rsidRPr="004D7CFA" w:rsidRDefault="000F743E" w:rsidP="004D7CFA">
      <w:pPr>
        <w:numPr>
          <w:ilvl w:val="0"/>
          <w:numId w:val="93"/>
        </w:numPr>
        <w:spacing w:after="200" w:line="360" w:lineRule="auto"/>
        <w:jc w:val="both"/>
        <w:rPr>
          <w:rFonts w:ascii="Times New Roman" w:hAnsi="Times New Roman" w:cs="Times New Roman"/>
          <w:sz w:val="24"/>
          <w:szCs w:val="24"/>
        </w:rPr>
      </w:pPr>
      <w:r w:rsidRPr="004D7CFA">
        <w:rPr>
          <w:rFonts w:ascii="Times New Roman" w:hAnsi="Times New Roman" w:cs="Times New Roman"/>
          <w:sz w:val="24"/>
          <w:szCs w:val="24"/>
        </w:rPr>
        <w:t>Shows the source of items (local or imported)</w:t>
      </w:r>
    </w:p>
    <w:p w:rsidR="000F743E" w:rsidRPr="004D7CFA" w:rsidRDefault="000F743E" w:rsidP="004D7CFA">
      <w:pPr>
        <w:spacing w:line="360" w:lineRule="auto"/>
        <w:jc w:val="both"/>
        <w:rPr>
          <w:rFonts w:ascii="Times New Roman" w:hAnsi="Times New Roman" w:cs="Times New Roman"/>
          <w:sz w:val="24"/>
          <w:szCs w:val="24"/>
        </w:rPr>
      </w:pPr>
      <w:r w:rsidRPr="004D7CFA">
        <w:rPr>
          <w:rFonts w:ascii="Times New Roman" w:hAnsi="Times New Roman" w:cs="Times New Roman"/>
          <w:sz w:val="24"/>
          <w:szCs w:val="24"/>
        </w:rPr>
        <w:t>Receipt of Bids</w:t>
      </w:r>
    </w:p>
    <w:p w:rsidR="000F743E" w:rsidRPr="004D7CFA" w:rsidRDefault="000F743E" w:rsidP="004D7CFA">
      <w:pPr>
        <w:numPr>
          <w:ilvl w:val="0"/>
          <w:numId w:val="94"/>
        </w:numPr>
        <w:spacing w:after="200" w:line="360" w:lineRule="auto"/>
        <w:jc w:val="both"/>
        <w:rPr>
          <w:rFonts w:ascii="Times New Roman" w:hAnsi="Times New Roman" w:cs="Times New Roman"/>
          <w:sz w:val="24"/>
          <w:szCs w:val="24"/>
        </w:rPr>
      </w:pPr>
      <w:r w:rsidRPr="004D7CFA">
        <w:rPr>
          <w:rFonts w:ascii="Times New Roman" w:hAnsi="Times New Roman" w:cs="Times New Roman"/>
          <w:sz w:val="24"/>
          <w:szCs w:val="24"/>
        </w:rPr>
        <w:t>Date, time, and place of closing and opening as in tender document</w:t>
      </w:r>
    </w:p>
    <w:p w:rsidR="000F743E" w:rsidRPr="004D7CFA" w:rsidRDefault="000F743E" w:rsidP="004D7CFA">
      <w:pPr>
        <w:numPr>
          <w:ilvl w:val="0"/>
          <w:numId w:val="94"/>
        </w:numPr>
        <w:spacing w:after="200" w:line="360" w:lineRule="auto"/>
        <w:jc w:val="both"/>
        <w:rPr>
          <w:rFonts w:ascii="Times New Roman" w:hAnsi="Times New Roman" w:cs="Times New Roman"/>
          <w:sz w:val="24"/>
          <w:szCs w:val="24"/>
        </w:rPr>
      </w:pPr>
      <w:r w:rsidRPr="004D7CFA">
        <w:rPr>
          <w:rFonts w:ascii="Times New Roman" w:hAnsi="Times New Roman" w:cs="Times New Roman"/>
          <w:sz w:val="24"/>
          <w:szCs w:val="24"/>
        </w:rPr>
        <w:t>Open in public</w:t>
      </w:r>
    </w:p>
    <w:p w:rsidR="000F743E" w:rsidRPr="004D7CFA" w:rsidRDefault="000F743E" w:rsidP="004D7CFA">
      <w:pPr>
        <w:numPr>
          <w:ilvl w:val="0"/>
          <w:numId w:val="94"/>
        </w:numPr>
        <w:spacing w:after="200" w:line="360" w:lineRule="auto"/>
        <w:jc w:val="both"/>
        <w:rPr>
          <w:rFonts w:ascii="Times New Roman" w:hAnsi="Times New Roman" w:cs="Times New Roman"/>
          <w:sz w:val="24"/>
          <w:szCs w:val="24"/>
        </w:rPr>
      </w:pPr>
      <w:r w:rsidRPr="004D7CFA">
        <w:rPr>
          <w:rFonts w:ascii="Times New Roman" w:hAnsi="Times New Roman" w:cs="Times New Roman"/>
          <w:sz w:val="24"/>
          <w:szCs w:val="24"/>
        </w:rPr>
        <w:t>Attendance Register</w:t>
      </w:r>
    </w:p>
    <w:p w:rsidR="000F743E" w:rsidRPr="004D7CFA" w:rsidRDefault="000F743E" w:rsidP="004D7CFA">
      <w:pPr>
        <w:numPr>
          <w:ilvl w:val="0"/>
          <w:numId w:val="94"/>
        </w:numPr>
        <w:spacing w:after="200" w:line="360" w:lineRule="auto"/>
        <w:jc w:val="both"/>
        <w:rPr>
          <w:rFonts w:ascii="Times New Roman" w:hAnsi="Times New Roman" w:cs="Times New Roman"/>
          <w:sz w:val="24"/>
          <w:szCs w:val="24"/>
        </w:rPr>
      </w:pPr>
      <w:r w:rsidRPr="004D7CFA">
        <w:rPr>
          <w:rFonts w:ascii="Times New Roman" w:hAnsi="Times New Roman" w:cs="Times New Roman"/>
          <w:sz w:val="24"/>
          <w:szCs w:val="24"/>
        </w:rPr>
        <w:t>Tender opening Report</w:t>
      </w:r>
    </w:p>
    <w:p w:rsidR="000F743E" w:rsidRPr="004D7CFA" w:rsidRDefault="000F743E" w:rsidP="004D7CFA">
      <w:pPr>
        <w:spacing w:line="360" w:lineRule="auto"/>
        <w:jc w:val="both"/>
        <w:rPr>
          <w:rFonts w:ascii="Times New Roman" w:hAnsi="Times New Roman" w:cs="Times New Roman"/>
          <w:sz w:val="24"/>
          <w:szCs w:val="24"/>
        </w:rPr>
      </w:pPr>
      <w:r w:rsidRPr="004D7CFA">
        <w:rPr>
          <w:rFonts w:ascii="Times New Roman" w:hAnsi="Times New Roman" w:cs="Times New Roman"/>
          <w:sz w:val="24"/>
          <w:szCs w:val="24"/>
        </w:rPr>
        <w:t>Receipt of Bids</w:t>
      </w:r>
    </w:p>
    <w:p w:rsidR="000F743E" w:rsidRPr="004D7CFA" w:rsidRDefault="000F743E" w:rsidP="004D7CFA">
      <w:pPr>
        <w:spacing w:line="360" w:lineRule="auto"/>
        <w:jc w:val="both"/>
        <w:rPr>
          <w:rFonts w:ascii="Times New Roman" w:hAnsi="Times New Roman" w:cs="Times New Roman"/>
          <w:sz w:val="24"/>
          <w:szCs w:val="24"/>
        </w:rPr>
      </w:pPr>
      <w:r w:rsidRPr="004D7CFA">
        <w:rPr>
          <w:rFonts w:ascii="Times New Roman" w:hAnsi="Times New Roman" w:cs="Times New Roman"/>
          <w:sz w:val="24"/>
          <w:szCs w:val="24"/>
        </w:rPr>
        <w:t>Details read out during Tender opening</w:t>
      </w:r>
    </w:p>
    <w:p w:rsidR="000F743E" w:rsidRPr="004D7CFA" w:rsidRDefault="000F743E" w:rsidP="004D7CFA">
      <w:pPr>
        <w:numPr>
          <w:ilvl w:val="0"/>
          <w:numId w:val="95"/>
        </w:numPr>
        <w:spacing w:after="200" w:line="360" w:lineRule="auto"/>
        <w:jc w:val="both"/>
        <w:rPr>
          <w:rFonts w:ascii="Times New Roman" w:hAnsi="Times New Roman" w:cs="Times New Roman"/>
          <w:sz w:val="24"/>
          <w:szCs w:val="24"/>
        </w:rPr>
      </w:pPr>
      <w:r w:rsidRPr="004D7CFA">
        <w:rPr>
          <w:rFonts w:ascii="Times New Roman" w:hAnsi="Times New Roman" w:cs="Times New Roman"/>
          <w:sz w:val="24"/>
          <w:szCs w:val="24"/>
        </w:rPr>
        <w:t>Name of Bidder</w:t>
      </w:r>
    </w:p>
    <w:p w:rsidR="000F743E" w:rsidRPr="004D7CFA" w:rsidRDefault="000F743E" w:rsidP="004D7CFA">
      <w:pPr>
        <w:numPr>
          <w:ilvl w:val="0"/>
          <w:numId w:val="95"/>
        </w:numPr>
        <w:spacing w:after="200" w:line="360" w:lineRule="auto"/>
        <w:jc w:val="both"/>
        <w:rPr>
          <w:rFonts w:ascii="Times New Roman" w:hAnsi="Times New Roman" w:cs="Times New Roman"/>
          <w:sz w:val="24"/>
          <w:szCs w:val="24"/>
        </w:rPr>
      </w:pPr>
      <w:r w:rsidRPr="004D7CFA">
        <w:rPr>
          <w:rFonts w:ascii="Times New Roman" w:hAnsi="Times New Roman" w:cs="Times New Roman"/>
          <w:sz w:val="24"/>
          <w:szCs w:val="24"/>
        </w:rPr>
        <w:t>Description of goods</w:t>
      </w:r>
    </w:p>
    <w:p w:rsidR="000F743E" w:rsidRPr="004D7CFA" w:rsidRDefault="000F743E" w:rsidP="004D7CFA">
      <w:pPr>
        <w:numPr>
          <w:ilvl w:val="0"/>
          <w:numId w:val="95"/>
        </w:numPr>
        <w:spacing w:after="200" w:line="360" w:lineRule="auto"/>
        <w:jc w:val="both"/>
        <w:rPr>
          <w:rFonts w:ascii="Times New Roman" w:hAnsi="Times New Roman" w:cs="Times New Roman"/>
          <w:sz w:val="24"/>
          <w:szCs w:val="24"/>
        </w:rPr>
      </w:pPr>
      <w:r w:rsidRPr="004D7CFA">
        <w:rPr>
          <w:rFonts w:ascii="Times New Roman" w:hAnsi="Times New Roman" w:cs="Times New Roman"/>
          <w:sz w:val="24"/>
          <w:szCs w:val="24"/>
        </w:rPr>
        <w:t>Total Tender Price</w:t>
      </w:r>
    </w:p>
    <w:p w:rsidR="000F743E" w:rsidRPr="004D7CFA" w:rsidRDefault="000F743E" w:rsidP="004D7CFA">
      <w:pPr>
        <w:numPr>
          <w:ilvl w:val="0"/>
          <w:numId w:val="95"/>
        </w:numPr>
        <w:spacing w:after="200" w:line="360" w:lineRule="auto"/>
        <w:jc w:val="both"/>
        <w:rPr>
          <w:rFonts w:ascii="Times New Roman" w:hAnsi="Times New Roman" w:cs="Times New Roman"/>
          <w:sz w:val="24"/>
          <w:szCs w:val="24"/>
        </w:rPr>
      </w:pPr>
      <w:r w:rsidRPr="004D7CFA">
        <w:rPr>
          <w:rFonts w:ascii="Times New Roman" w:hAnsi="Times New Roman" w:cs="Times New Roman"/>
          <w:sz w:val="24"/>
          <w:szCs w:val="24"/>
        </w:rPr>
        <w:t>Delivery period</w:t>
      </w:r>
    </w:p>
    <w:p w:rsidR="000F743E" w:rsidRPr="004D7CFA" w:rsidRDefault="000F743E" w:rsidP="004D7CFA">
      <w:pPr>
        <w:numPr>
          <w:ilvl w:val="0"/>
          <w:numId w:val="95"/>
        </w:numPr>
        <w:spacing w:after="200" w:line="360" w:lineRule="auto"/>
        <w:jc w:val="both"/>
        <w:rPr>
          <w:rFonts w:ascii="Times New Roman" w:hAnsi="Times New Roman" w:cs="Times New Roman"/>
          <w:sz w:val="24"/>
          <w:szCs w:val="24"/>
        </w:rPr>
      </w:pPr>
      <w:r w:rsidRPr="004D7CFA">
        <w:rPr>
          <w:rFonts w:ascii="Times New Roman" w:hAnsi="Times New Roman" w:cs="Times New Roman"/>
          <w:sz w:val="24"/>
          <w:szCs w:val="24"/>
        </w:rPr>
        <w:t>Alternative solution or conditions</w:t>
      </w:r>
    </w:p>
    <w:p w:rsidR="000F743E" w:rsidRPr="004D7CFA" w:rsidRDefault="000F743E" w:rsidP="004D7CFA">
      <w:pPr>
        <w:numPr>
          <w:ilvl w:val="0"/>
          <w:numId w:val="95"/>
        </w:numPr>
        <w:spacing w:after="200" w:line="360" w:lineRule="auto"/>
        <w:jc w:val="both"/>
        <w:rPr>
          <w:rFonts w:ascii="Times New Roman" w:hAnsi="Times New Roman" w:cs="Times New Roman"/>
          <w:sz w:val="24"/>
          <w:szCs w:val="24"/>
        </w:rPr>
      </w:pPr>
      <w:r w:rsidRPr="004D7CFA">
        <w:rPr>
          <w:rFonts w:ascii="Times New Roman" w:hAnsi="Times New Roman" w:cs="Times New Roman"/>
          <w:sz w:val="24"/>
          <w:szCs w:val="24"/>
        </w:rPr>
        <w:t>Presence or absence of tender security and amount</w:t>
      </w:r>
    </w:p>
    <w:p w:rsidR="000F743E" w:rsidRPr="004D7CFA" w:rsidRDefault="000F743E" w:rsidP="004D7CFA">
      <w:pPr>
        <w:numPr>
          <w:ilvl w:val="0"/>
          <w:numId w:val="95"/>
        </w:numPr>
        <w:spacing w:after="200" w:line="360" w:lineRule="auto"/>
        <w:jc w:val="both"/>
        <w:rPr>
          <w:rFonts w:ascii="Times New Roman" w:hAnsi="Times New Roman" w:cs="Times New Roman"/>
          <w:sz w:val="24"/>
          <w:szCs w:val="24"/>
        </w:rPr>
      </w:pPr>
      <w:r w:rsidRPr="004D7CFA">
        <w:rPr>
          <w:rFonts w:ascii="Times New Roman" w:hAnsi="Times New Roman" w:cs="Times New Roman"/>
          <w:sz w:val="24"/>
          <w:szCs w:val="24"/>
        </w:rPr>
        <w:t>Withdrawals</w:t>
      </w:r>
    </w:p>
    <w:p w:rsidR="000F743E" w:rsidRPr="004D7CFA" w:rsidRDefault="000F743E" w:rsidP="004D7CFA">
      <w:pPr>
        <w:spacing w:line="360" w:lineRule="auto"/>
        <w:ind w:left="360"/>
        <w:jc w:val="both"/>
        <w:rPr>
          <w:rFonts w:ascii="Times New Roman" w:hAnsi="Times New Roman" w:cs="Times New Roman"/>
          <w:sz w:val="24"/>
          <w:szCs w:val="24"/>
        </w:rPr>
      </w:pPr>
      <w:r w:rsidRPr="004D7CFA">
        <w:rPr>
          <w:rFonts w:ascii="Times New Roman" w:hAnsi="Times New Roman" w:cs="Times New Roman"/>
          <w:sz w:val="24"/>
          <w:szCs w:val="24"/>
        </w:rPr>
        <w:t>Evaluation of Bids</w:t>
      </w:r>
    </w:p>
    <w:p w:rsidR="000F743E" w:rsidRPr="004D7CFA" w:rsidRDefault="000F743E" w:rsidP="004D7CFA">
      <w:pPr>
        <w:numPr>
          <w:ilvl w:val="0"/>
          <w:numId w:val="96"/>
        </w:numPr>
        <w:spacing w:after="200" w:line="360" w:lineRule="auto"/>
        <w:jc w:val="both"/>
        <w:rPr>
          <w:rFonts w:ascii="Times New Roman" w:hAnsi="Times New Roman" w:cs="Times New Roman"/>
          <w:sz w:val="24"/>
          <w:szCs w:val="24"/>
        </w:rPr>
      </w:pPr>
      <w:r w:rsidRPr="004D7CFA">
        <w:rPr>
          <w:rFonts w:ascii="Times New Roman" w:hAnsi="Times New Roman" w:cs="Times New Roman"/>
          <w:sz w:val="24"/>
          <w:szCs w:val="24"/>
        </w:rPr>
        <w:t>This involves examination of bids with a view of selecting the lowest evaluated bidder</w:t>
      </w:r>
    </w:p>
    <w:p w:rsidR="000F743E" w:rsidRPr="004D7CFA" w:rsidRDefault="000F743E" w:rsidP="004D7CFA">
      <w:pPr>
        <w:numPr>
          <w:ilvl w:val="0"/>
          <w:numId w:val="96"/>
        </w:numPr>
        <w:spacing w:after="200" w:line="360" w:lineRule="auto"/>
        <w:jc w:val="both"/>
        <w:rPr>
          <w:rFonts w:ascii="Times New Roman" w:hAnsi="Times New Roman" w:cs="Times New Roman"/>
          <w:sz w:val="24"/>
          <w:szCs w:val="24"/>
        </w:rPr>
      </w:pPr>
      <w:r w:rsidRPr="004D7CFA">
        <w:rPr>
          <w:rFonts w:ascii="Times New Roman" w:hAnsi="Times New Roman" w:cs="Times New Roman"/>
          <w:sz w:val="24"/>
          <w:szCs w:val="24"/>
        </w:rPr>
        <w:t>Evaluation based on provisions contained in the tender document</w:t>
      </w:r>
    </w:p>
    <w:p w:rsidR="000F743E" w:rsidRPr="004D7CFA" w:rsidRDefault="000F743E" w:rsidP="004D7CFA">
      <w:pPr>
        <w:numPr>
          <w:ilvl w:val="0"/>
          <w:numId w:val="96"/>
        </w:numPr>
        <w:spacing w:after="200" w:line="360" w:lineRule="auto"/>
        <w:jc w:val="both"/>
        <w:rPr>
          <w:rFonts w:ascii="Times New Roman" w:hAnsi="Times New Roman" w:cs="Times New Roman"/>
          <w:sz w:val="24"/>
          <w:szCs w:val="24"/>
        </w:rPr>
      </w:pPr>
      <w:r w:rsidRPr="004D7CFA">
        <w:rPr>
          <w:rFonts w:ascii="Times New Roman" w:hAnsi="Times New Roman" w:cs="Times New Roman"/>
          <w:sz w:val="24"/>
          <w:szCs w:val="24"/>
        </w:rPr>
        <w:t>Evaluation Committee appointed by the CEO/ CO</w:t>
      </w:r>
    </w:p>
    <w:p w:rsidR="000F743E" w:rsidRPr="004D7CFA" w:rsidRDefault="000F743E" w:rsidP="004D7CFA">
      <w:pPr>
        <w:numPr>
          <w:ilvl w:val="0"/>
          <w:numId w:val="96"/>
        </w:numPr>
        <w:spacing w:after="200" w:line="360" w:lineRule="auto"/>
        <w:jc w:val="both"/>
        <w:rPr>
          <w:rFonts w:ascii="Times New Roman" w:hAnsi="Times New Roman" w:cs="Times New Roman"/>
          <w:sz w:val="24"/>
          <w:szCs w:val="24"/>
        </w:rPr>
      </w:pPr>
      <w:r w:rsidRPr="004D7CFA">
        <w:rPr>
          <w:rFonts w:ascii="Times New Roman" w:hAnsi="Times New Roman" w:cs="Times New Roman"/>
          <w:sz w:val="24"/>
          <w:szCs w:val="24"/>
        </w:rPr>
        <w:t>Where internal capacity is lacking a consulting firm may be appointed</w:t>
      </w:r>
    </w:p>
    <w:p w:rsidR="000F743E" w:rsidRPr="004D7CFA" w:rsidRDefault="000F743E" w:rsidP="004D7CFA">
      <w:pPr>
        <w:numPr>
          <w:ilvl w:val="0"/>
          <w:numId w:val="96"/>
        </w:numPr>
        <w:spacing w:after="200" w:line="360" w:lineRule="auto"/>
        <w:jc w:val="both"/>
        <w:rPr>
          <w:rFonts w:ascii="Times New Roman" w:hAnsi="Times New Roman" w:cs="Times New Roman"/>
          <w:sz w:val="24"/>
          <w:szCs w:val="24"/>
        </w:rPr>
      </w:pPr>
      <w:r w:rsidRPr="004D7CFA">
        <w:rPr>
          <w:rFonts w:ascii="Times New Roman" w:hAnsi="Times New Roman" w:cs="Times New Roman"/>
          <w:sz w:val="24"/>
          <w:szCs w:val="24"/>
        </w:rPr>
        <w:t>Comprises technical and procurement personnel</w:t>
      </w:r>
    </w:p>
    <w:p w:rsidR="000F743E" w:rsidRPr="004D7CFA" w:rsidRDefault="000F743E" w:rsidP="004D7CFA">
      <w:pPr>
        <w:numPr>
          <w:ilvl w:val="0"/>
          <w:numId w:val="96"/>
        </w:numPr>
        <w:spacing w:after="200" w:line="360" w:lineRule="auto"/>
        <w:jc w:val="both"/>
        <w:rPr>
          <w:rFonts w:ascii="Times New Roman" w:hAnsi="Times New Roman" w:cs="Times New Roman"/>
          <w:sz w:val="24"/>
          <w:szCs w:val="24"/>
        </w:rPr>
      </w:pPr>
      <w:r w:rsidRPr="004D7CFA">
        <w:rPr>
          <w:rFonts w:ascii="Times New Roman" w:hAnsi="Times New Roman" w:cs="Times New Roman"/>
          <w:sz w:val="24"/>
          <w:szCs w:val="24"/>
        </w:rPr>
        <w:t>Committee members to observe confidentiality</w:t>
      </w:r>
    </w:p>
    <w:p w:rsidR="000F743E" w:rsidRPr="004D7CFA" w:rsidRDefault="000F743E" w:rsidP="004D7CFA">
      <w:pPr>
        <w:numPr>
          <w:ilvl w:val="0"/>
          <w:numId w:val="96"/>
        </w:numPr>
        <w:spacing w:after="200" w:line="360" w:lineRule="auto"/>
        <w:jc w:val="both"/>
        <w:rPr>
          <w:rFonts w:ascii="Times New Roman" w:hAnsi="Times New Roman" w:cs="Times New Roman"/>
          <w:sz w:val="24"/>
          <w:szCs w:val="24"/>
        </w:rPr>
      </w:pPr>
      <w:r w:rsidRPr="004D7CFA">
        <w:rPr>
          <w:rFonts w:ascii="Times New Roman" w:hAnsi="Times New Roman" w:cs="Times New Roman"/>
          <w:sz w:val="24"/>
          <w:szCs w:val="24"/>
        </w:rPr>
        <w:t>Evaluation report prepared</w:t>
      </w:r>
    </w:p>
    <w:p w:rsidR="000F743E" w:rsidRPr="004D7CFA" w:rsidRDefault="000F743E" w:rsidP="004D7CFA">
      <w:pPr>
        <w:spacing w:line="360" w:lineRule="auto"/>
        <w:jc w:val="both"/>
        <w:rPr>
          <w:rFonts w:ascii="Times New Roman" w:hAnsi="Times New Roman" w:cs="Times New Roman"/>
          <w:sz w:val="24"/>
          <w:szCs w:val="24"/>
        </w:rPr>
      </w:pPr>
      <w:r w:rsidRPr="004D7CFA">
        <w:rPr>
          <w:rFonts w:ascii="Times New Roman" w:hAnsi="Times New Roman" w:cs="Times New Roman"/>
          <w:sz w:val="24"/>
          <w:szCs w:val="24"/>
        </w:rPr>
        <w:t>Role of tender Committee</w:t>
      </w:r>
    </w:p>
    <w:p w:rsidR="000F743E" w:rsidRPr="004D7CFA" w:rsidRDefault="000F743E" w:rsidP="004D7CFA">
      <w:pPr>
        <w:numPr>
          <w:ilvl w:val="0"/>
          <w:numId w:val="97"/>
        </w:numPr>
        <w:spacing w:after="200" w:line="360" w:lineRule="auto"/>
        <w:jc w:val="both"/>
        <w:rPr>
          <w:rFonts w:ascii="Times New Roman" w:hAnsi="Times New Roman" w:cs="Times New Roman"/>
          <w:sz w:val="24"/>
          <w:szCs w:val="24"/>
        </w:rPr>
      </w:pPr>
      <w:r w:rsidRPr="004D7CFA">
        <w:rPr>
          <w:rFonts w:ascii="Times New Roman" w:hAnsi="Times New Roman" w:cs="Times New Roman"/>
          <w:sz w:val="24"/>
          <w:szCs w:val="24"/>
        </w:rPr>
        <w:t>Ensure evaluation is done in accordance with the tender document</w:t>
      </w:r>
    </w:p>
    <w:p w:rsidR="000F743E" w:rsidRPr="004D7CFA" w:rsidRDefault="000F743E" w:rsidP="004D7CFA">
      <w:pPr>
        <w:numPr>
          <w:ilvl w:val="0"/>
          <w:numId w:val="97"/>
        </w:numPr>
        <w:spacing w:after="200" w:line="360" w:lineRule="auto"/>
        <w:jc w:val="both"/>
        <w:rPr>
          <w:rFonts w:ascii="Times New Roman" w:hAnsi="Times New Roman" w:cs="Times New Roman"/>
          <w:sz w:val="24"/>
          <w:szCs w:val="24"/>
        </w:rPr>
      </w:pPr>
      <w:r w:rsidRPr="004D7CFA">
        <w:rPr>
          <w:rFonts w:ascii="Times New Roman" w:hAnsi="Times New Roman" w:cs="Times New Roman"/>
          <w:sz w:val="24"/>
          <w:szCs w:val="24"/>
        </w:rPr>
        <w:t>If evaluation is inconsistent, the tender committee rejects recommendation and directs next step</w:t>
      </w:r>
    </w:p>
    <w:p w:rsidR="000F743E" w:rsidRPr="004D7CFA" w:rsidRDefault="000F743E" w:rsidP="004D7CFA">
      <w:pPr>
        <w:numPr>
          <w:ilvl w:val="0"/>
          <w:numId w:val="97"/>
        </w:numPr>
        <w:spacing w:after="200" w:line="360" w:lineRule="auto"/>
        <w:jc w:val="both"/>
        <w:rPr>
          <w:rFonts w:ascii="Times New Roman" w:hAnsi="Times New Roman" w:cs="Times New Roman"/>
          <w:sz w:val="24"/>
          <w:szCs w:val="24"/>
        </w:rPr>
      </w:pPr>
      <w:r w:rsidRPr="004D7CFA">
        <w:rPr>
          <w:rFonts w:ascii="Times New Roman" w:hAnsi="Times New Roman" w:cs="Times New Roman"/>
          <w:sz w:val="24"/>
          <w:szCs w:val="24"/>
        </w:rPr>
        <w:t>Inconsistent evaluations delays award of contracts</w:t>
      </w:r>
    </w:p>
    <w:p w:rsidR="000F743E" w:rsidRPr="004D7CFA" w:rsidRDefault="000F743E" w:rsidP="004D7CFA">
      <w:pPr>
        <w:spacing w:line="360" w:lineRule="auto"/>
        <w:jc w:val="both"/>
        <w:rPr>
          <w:rFonts w:ascii="Times New Roman" w:hAnsi="Times New Roman" w:cs="Times New Roman"/>
          <w:sz w:val="24"/>
          <w:szCs w:val="24"/>
        </w:rPr>
      </w:pPr>
      <w:r w:rsidRPr="004D7CFA">
        <w:rPr>
          <w:rFonts w:ascii="Times New Roman" w:hAnsi="Times New Roman" w:cs="Times New Roman"/>
          <w:sz w:val="24"/>
          <w:szCs w:val="24"/>
        </w:rPr>
        <w:t>Evaluation criteria</w:t>
      </w:r>
    </w:p>
    <w:p w:rsidR="000F743E" w:rsidRPr="004D7CFA" w:rsidRDefault="000F743E" w:rsidP="004D7CFA">
      <w:pPr>
        <w:spacing w:line="360" w:lineRule="auto"/>
        <w:jc w:val="both"/>
        <w:rPr>
          <w:rFonts w:ascii="Times New Roman" w:hAnsi="Times New Roman" w:cs="Times New Roman"/>
          <w:sz w:val="24"/>
          <w:szCs w:val="24"/>
        </w:rPr>
      </w:pPr>
      <w:r w:rsidRPr="004D7CFA">
        <w:rPr>
          <w:rFonts w:ascii="Times New Roman" w:hAnsi="Times New Roman" w:cs="Times New Roman"/>
          <w:sz w:val="24"/>
          <w:szCs w:val="24"/>
        </w:rPr>
        <w:t>Please note that the evaluation criteria is derived from the tender document and evaluation is done in three stages namely;</w:t>
      </w:r>
    </w:p>
    <w:p w:rsidR="000F743E" w:rsidRPr="004D7CFA" w:rsidRDefault="000F743E" w:rsidP="004D7CFA">
      <w:pPr>
        <w:numPr>
          <w:ilvl w:val="0"/>
          <w:numId w:val="247"/>
        </w:numPr>
        <w:spacing w:after="200" w:line="360" w:lineRule="auto"/>
        <w:jc w:val="both"/>
        <w:rPr>
          <w:rFonts w:ascii="Times New Roman" w:hAnsi="Times New Roman" w:cs="Times New Roman"/>
          <w:sz w:val="24"/>
          <w:szCs w:val="24"/>
        </w:rPr>
      </w:pPr>
      <w:r w:rsidRPr="004D7CFA">
        <w:rPr>
          <w:rFonts w:ascii="Times New Roman" w:hAnsi="Times New Roman" w:cs="Times New Roman"/>
          <w:sz w:val="24"/>
          <w:szCs w:val="24"/>
        </w:rPr>
        <w:t>Preliminary evaluation</w:t>
      </w:r>
    </w:p>
    <w:p w:rsidR="000F743E" w:rsidRPr="004D7CFA" w:rsidRDefault="000F743E" w:rsidP="004D7CFA">
      <w:pPr>
        <w:numPr>
          <w:ilvl w:val="0"/>
          <w:numId w:val="247"/>
        </w:numPr>
        <w:spacing w:after="200" w:line="360" w:lineRule="auto"/>
        <w:jc w:val="both"/>
        <w:rPr>
          <w:rFonts w:ascii="Times New Roman" w:hAnsi="Times New Roman" w:cs="Times New Roman"/>
          <w:sz w:val="24"/>
          <w:szCs w:val="24"/>
        </w:rPr>
      </w:pPr>
      <w:r w:rsidRPr="004D7CFA">
        <w:rPr>
          <w:rFonts w:ascii="Times New Roman" w:hAnsi="Times New Roman" w:cs="Times New Roman"/>
          <w:sz w:val="24"/>
          <w:szCs w:val="24"/>
        </w:rPr>
        <w:t>Technical Evaluation; and</w:t>
      </w:r>
    </w:p>
    <w:p w:rsidR="000F743E" w:rsidRPr="004D7CFA" w:rsidRDefault="000F743E" w:rsidP="004D7CFA">
      <w:pPr>
        <w:numPr>
          <w:ilvl w:val="0"/>
          <w:numId w:val="247"/>
        </w:numPr>
        <w:spacing w:after="200" w:line="360" w:lineRule="auto"/>
        <w:jc w:val="both"/>
        <w:rPr>
          <w:rFonts w:ascii="Times New Roman" w:hAnsi="Times New Roman" w:cs="Times New Roman"/>
          <w:sz w:val="24"/>
          <w:szCs w:val="24"/>
        </w:rPr>
      </w:pPr>
      <w:r w:rsidRPr="004D7CFA">
        <w:rPr>
          <w:rFonts w:ascii="Times New Roman" w:hAnsi="Times New Roman" w:cs="Times New Roman"/>
          <w:sz w:val="24"/>
          <w:szCs w:val="24"/>
        </w:rPr>
        <w:t>Commercial Evaluation</w:t>
      </w:r>
    </w:p>
    <w:p w:rsidR="000F743E" w:rsidRPr="004D7CFA" w:rsidRDefault="000F743E" w:rsidP="004D7CFA">
      <w:pPr>
        <w:spacing w:line="360" w:lineRule="auto"/>
        <w:jc w:val="both"/>
        <w:rPr>
          <w:rFonts w:ascii="Times New Roman" w:hAnsi="Times New Roman" w:cs="Times New Roman"/>
          <w:sz w:val="24"/>
          <w:szCs w:val="24"/>
        </w:rPr>
      </w:pPr>
      <w:r w:rsidRPr="004D7CFA">
        <w:rPr>
          <w:rFonts w:ascii="Times New Roman" w:hAnsi="Times New Roman" w:cs="Times New Roman"/>
          <w:sz w:val="24"/>
          <w:szCs w:val="24"/>
        </w:rPr>
        <w:t>Preliminary Evaluation</w:t>
      </w:r>
    </w:p>
    <w:p w:rsidR="000F743E" w:rsidRPr="004D7CFA" w:rsidRDefault="000F743E" w:rsidP="004D7CFA">
      <w:pPr>
        <w:spacing w:line="360" w:lineRule="auto"/>
        <w:jc w:val="both"/>
        <w:rPr>
          <w:rFonts w:ascii="Times New Roman" w:hAnsi="Times New Roman" w:cs="Times New Roman"/>
          <w:sz w:val="24"/>
          <w:szCs w:val="24"/>
        </w:rPr>
      </w:pPr>
      <w:r w:rsidRPr="004D7CFA">
        <w:rPr>
          <w:rFonts w:ascii="Times New Roman" w:hAnsi="Times New Roman" w:cs="Times New Roman"/>
          <w:sz w:val="24"/>
          <w:szCs w:val="24"/>
        </w:rPr>
        <w:t>This is the first stage and it involves;</w:t>
      </w:r>
    </w:p>
    <w:p w:rsidR="000F743E" w:rsidRPr="004D7CFA" w:rsidRDefault="000F743E" w:rsidP="004D7CFA">
      <w:pPr>
        <w:numPr>
          <w:ilvl w:val="0"/>
          <w:numId w:val="98"/>
        </w:numPr>
        <w:spacing w:after="200" w:line="360" w:lineRule="auto"/>
        <w:jc w:val="both"/>
        <w:rPr>
          <w:rFonts w:ascii="Times New Roman" w:hAnsi="Times New Roman" w:cs="Times New Roman"/>
          <w:sz w:val="24"/>
          <w:szCs w:val="24"/>
        </w:rPr>
      </w:pPr>
      <w:r w:rsidRPr="004D7CFA">
        <w:rPr>
          <w:rFonts w:ascii="Times New Roman" w:hAnsi="Times New Roman" w:cs="Times New Roman"/>
          <w:sz w:val="24"/>
          <w:szCs w:val="24"/>
        </w:rPr>
        <w:t>This is an administrative check</w:t>
      </w:r>
    </w:p>
    <w:p w:rsidR="000F743E" w:rsidRPr="004D7CFA" w:rsidRDefault="000F743E" w:rsidP="004D7CFA">
      <w:pPr>
        <w:numPr>
          <w:ilvl w:val="0"/>
          <w:numId w:val="98"/>
        </w:numPr>
        <w:spacing w:after="200" w:line="360" w:lineRule="auto"/>
        <w:jc w:val="both"/>
        <w:rPr>
          <w:rFonts w:ascii="Times New Roman" w:hAnsi="Times New Roman" w:cs="Times New Roman"/>
          <w:sz w:val="24"/>
          <w:szCs w:val="24"/>
        </w:rPr>
      </w:pPr>
      <w:r w:rsidRPr="004D7CFA">
        <w:rPr>
          <w:rFonts w:ascii="Times New Roman" w:hAnsi="Times New Roman" w:cs="Times New Roman"/>
          <w:sz w:val="24"/>
          <w:szCs w:val="24"/>
        </w:rPr>
        <w:t>The purpose is to identify and reject bids that are incomplete, invalid, or not eligible</w:t>
      </w:r>
    </w:p>
    <w:p w:rsidR="000F743E" w:rsidRPr="004D7CFA" w:rsidRDefault="000F743E" w:rsidP="004D7CFA">
      <w:pPr>
        <w:numPr>
          <w:ilvl w:val="0"/>
          <w:numId w:val="98"/>
        </w:numPr>
        <w:spacing w:after="200" w:line="360" w:lineRule="auto"/>
        <w:jc w:val="both"/>
        <w:rPr>
          <w:rFonts w:ascii="Times New Roman" w:hAnsi="Times New Roman" w:cs="Times New Roman"/>
          <w:sz w:val="24"/>
          <w:szCs w:val="24"/>
        </w:rPr>
      </w:pPr>
      <w:r w:rsidRPr="004D7CFA">
        <w:rPr>
          <w:rFonts w:ascii="Times New Roman" w:hAnsi="Times New Roman" w:cs="Times New Roman"/>
          <w:sz w:val="24"/>
          <w:szCs w:val="24"/>
        </w:rPr>
        <w:t>Non responsive bids at this stage are not considered for further evaluation</w:t>
      </w:r>
    </w:p>
    <w:p w:rsidR="000F743E" w:rsidRPr="004D7CFA" w:rsidRDefault="000F743E" w:rsidP="004D7CFA">
      <w:pPr>
        <w:spacing w:line="360" w:lineRule="auto"/>
        <w:jc w:val="both"/>
        <w:rPr>
          <w:rFonts w:ascii="Times New Roman" w:hAnsi="Times New Roman" w:cs="Times New Roman"/>
          <w:sz w:val="24"/>
          <w:szCs w:val="24"/>
        </w:rPr>
      </w:pPr>
      <w:r w:rsidRPr="004D7CFA">
        <w:rPr>
          <w:rFonts w:ascii="Times New Roman" w:hAnsi="Times New Roman" w:cs="Times New Roman"/>
          <w:sz w:val="24"/>
          <w:szCs w:val="24"/>
        </w:rPr>
        <w:t>Preliminary Evaluation- Verification. It involves;</w:t>
      </w:r>
    </w:p>
    <w:p w:rsidR="000F743E" w:rsidRPr="004D7CFA" w:rsidRDefault="000F743E" w:rsidP="004D7CFA">
      <w:pPr>
        <w:numPr>
          <w:ilvl w:val="0"/>
          <w:numId w:val="99"/>
        </w:numPr>
        <w:spacing w:after="200" w:line="360" w:lineRule="auto"/>
        <w:jc w:val="both"/>
        <w:rPr>
          <w:rFonts w:ascii="Times New Roman" w:hAnsi="Times New Roman" w:cs="Times New Roman"/>
          <w:sz w:val="24"/>
          <w:szCs w:val="24"/>
        </w:rPr>
      </w:pPr>
      <w:r w:rsidRPr="004D7CFA">
        <w:rPr>
          <w:rFonts w:ascii="Times New Roman" w:hAnsi="Times New Roman" w:cs="Times New Roman"/>
          <w:sz w:val="24"/>
          <w:szCs w:val="24"/>
        </w:rPr>
        <w:t>Validity of bid</w:t>
      </w:r>
    </w:p>
    <w:p w:rsidR="000F743E" w:rsidRPr="004D7CFA" w:rsidRDefault="000F743E" w:rsidP="004D7CFA">
      <w:pPr>
        <w:numPr>
          <w:ilvl w:val="0"/>
          <w:numId w:val="99"/>
        </w:numPr>
        <w:spacing w:after="200" w:line="360" w:lineRule="auto"/>
        <w:jc w:val="both"/>
        <w:rPr>
          <w:rFonts w:ascii="Times New Roman" w:hAnsi="Times New Roman" w:cs="Times New Roman"/>
          <w:sz w:val="24"/>
          <w:szCs w:val="24"/>
        </w:rPr>
      </w:pPr>
      <w:r w:rsidRPr="004D7CFA">
        <w:rPr>
          <w:rFonts w:ascii="Times New Roman" w:hAnsi="Times New Roman" w:cs="Times New Roman"/>
          <w:sz w:val="24"/>
          <w:szCs w:val="24"/>
        </w:rPr>
        <w:t>Whether bid is signed</w:t>
      </w:r>
    </w:p>
    <w:p w:rsidR="000F743E" w:rsidRPr="004D7CFA" w:rsidRDefault="000F743E" w:rsidP="004D7CFA">
      <w:pPr>
        <w:numPr>
          <w:ilvl w:val="0"/>
          <w:numId w:val="99"/>
        </w:numPr>
        <w:spacing w:after="200" w:line="360" w:lineRule="auto"/>
        <w:jc w:val="both"/>
        <w:rPr>
          <w:rFonts w:ascii="Times New Roman" w:hAnsi="Times New Roman" w:cs="Times New Roman"/>
          <w:sz w:val="24"/>
          <w:szCs w:val="24"/>
        </w:rPr>
      </w:pPr>
      <w:r w:rsidRPr="004D7CFA">
        <w:rPr>
          <w:rFonts w:ascii="Times New Roman" w:hAnsi="Times New Roman" w:cs="Times New Roman"/>
          <w:sz w:val="24"/>
          <w:szCs w:val="24"/>
        </w:rPr>
        <w:t>If bidder is joint venture, a joint venture agreement should be submitted</w:t>
      </w:r>
    </w:p>
    <w:p w:rsidR="000F743E" w:rsidRPr="004D7CFA" w:rsidRDefault="000F743E" w:rsidP="004D7CFA">
      <w:pPr>
        <w:numPr>
          <w:ilvl w:val="0"/>
          <w:numId w:val="99"/>
        </w:numPr>
        <w:spacing w:after="200" w:line="360" w:lineRule="auto"/>
        <w:jc w:val="both"/>
        <w:rPr>
          <w:rFonts w:ascii="Times New Roman" w:hAnsi="Times New Roman" w:cs="Times New Roman"/>
          <w:sz w:val="24"/>
          <w:szCs w:val="24"/>
        </w:rPr>
      </w:pPr>
      <w:r w:rsidRPr="004D7CFA">
        <w:rPr>
          <w:rFonts w:ascii="Times New Roman" w:hAnsi="Times New Roman" w:cs="Times New Roman"/>
          <w:sz w:val="24"/>
          <w:szCs w:val="24"/>
        </w:rPr>
        <w:t>If bidder is an agent, an authorization from the supplier or a manufacturer must be provided</w:t>
      </w:r>
    </w:p>
    <w:p w:rsidR="000F743E" w:rsidRPr="004D7CFA" w:rsidRDefault="000F743E" w:rsidP="004D7CFA">
      <w:pPr>
        <w:spacing w:line="360" w:lineRule="auto"/>
        <w:jc w:val="both"/>
        <w:rPr>
          <w:rFonts w:ascii="Times New Roman" w:hAnsi="Times New Roman" w:cs="Times New Roman"/>
          <w:sz w:val="24"/>
          <w:szCs w:val="24"/>
        </w:rPr>
      </w:pPr>
      <w:r w:rsidRPr="004D7CFA">
        <w:rPr>
          <w:rFonts w:ascii="Times New Roman" w:hAnsi="Times New Roman" w:cs="Times New Roman"/>
          <w:sz w:val="24"/>
          <w:szCs w:val="24"/>
        </w:rPr>
        <w:t>Preliminary Evaluation- Eligibility which t involves;</w:t>
      </w:r>
    </w:p>
    <w:p w:rsidR="000F743E" w:rsidRPr="004D7CFA" w:rsidRDefault="000F743E" w:rsidP="004D7CFA">
      <w:pPr>
        <w:numPr>
          <w:ilvl w:val="0"/>
          <w:numId w:val="101"/>
        </w:numPr>
        <w:spacing w:after="200" w:line="360" w:lineRule="auto"/>
        <w:jc w:val="both"/>
        <w:rPr>
          <w:rFonts w:ascii="Times New Roman" w:hAnsi="Times New Roman" w:cs="Times New Roman"/>
          <w:sz w:val="24"/>
          <w:szCs w:val="24"/>
        </w:rPr>
      </w:pPr>
      <w:r w:rsidRPr="004D7CFA">
        <w:rPr>
          <w:rFonts w:ascii="Times New Roman" w:hAnsi="Times New Roman" w:cs="Times New Roman"/>
          <w:sz w:val="24"/>
          <w:szCs w:val="24"/>
        </w:rPr>
        <w:t>Must have purchased the Tender document</w:t>
      </w:r>
    </w:p>
    <w:p w:rsidR="000F743E" w:rsidRPr="004D7CFA" w:rsidRDefault="000F743E" w:rsidP="004D7CFA">
      <w:pPr>
        <w:numPr>
          <w:ilvl w:val="0"/>
          <w:numId w:val="101"/>
        </w:numPr>
        <w:spacing w:after="200" w:line="360" w:lineRule="auto"/>
        <w:jc w:val="both"/>
        <w:rPr>
          <w:rFonts w:ascii="Times New Roman" w:hAnsi="Times New Roman" w:cs="Times New Roman"/>
          <w:sz w:val="24"/>
          <w:szCs w:val="24"/>
        </w:rPr>
      </w:pPr>
      <w:r w:rsidRPr="004D7CFA">
        <w:rPr>
          <w:rFonts w:ascii="Times New Roman" w:hAnsi="Times New Roman" w:cs="Times New Roman"/>
          <w:sz w:val="24"/>
          <w:szCs w:val="24"/>
        </w:rPr>
        <w:t>In case of a prequalification, the bidder should have been prequalified</w:t>
      </w:r>
    </w:p>
    <w:p w:rsidR="000F743E" w:rsidRPr="004D7CFA" w:rsidRDefault="000F743E" w:rsidP="004D7CFA">
      <w:pPr>
        <w:numPr>
          <w:ilvl w:val="0"/>
          <w:numId w:val="101"/>
        </w:numPr>
        <w:spacing w:after="200" w:line="360" w:lineRule="auto"/>
        <w:jc w:val="both"/>
        <w:rPr>
          <w:rFonts w:ascii="Times New Roman" w:hAnsi="Times New Roman" w:cs="Times New Roman"/>
          <w:sz w:val="24"/>
          <w:szCs w:val="24"/>
        </w:rPr>
      </w:pPr>
      <w:r w:rsidRPr="004D7CFA">
        <w:rPr>
          <w:rFonts w:ascii="Times New Roman" w:hAnsi="Times New Roman" w:cs="Times New Roman"/>
          <w:sz w:val="24"/>
          <w:szCs w:val="24"/>
        </w:rPr>
        <w:t>Legal status of the company</w:t>
      </w:r>
    </w:p>
    <w:p w:rsidR="000F743E" w:rsidRPr="004D7CFA" w:rsidRDefault="000F743E" w:rsidP="004D7CFA">
      <w:pPr>
        <w:spacing w:line="360" w:lineRule="auto"/>
        <w:jc w:val="both"/>
        <w:rPr>
          <w:rFonts w:ascii="Times New Roman" w:hAnsi="Times New Roman" w:cs="Times New Roman"/>
          <w:sz w:val="24"/>
          <w:szCs w:val="24"/>
        </w:rPr>
      </w:pPr>
      <w:r w:rsidRPr="004D7CFA">
        <w:rPr>
          <w:rFonts w:ascii="Times New Roman" w:hAnsi="Times New Roman" w:cs="Times New Roman"/>
          <w:sz w:val="24"/>
          <w:szCs w:val="24"/>
        </w:rPr>
        <w:t>Preliminary Evaluation- Bid Security. It involves;</w:t>
      </w:r>
    </w:p>
    <w:p w:rsidR="000F743E" w:rsidRPr="004D7CFA" w:rsidRDefault="000F743E" w:rsidP="004D7CFA">
      <w:pPr>
        <w:numPr>
          <w:ilvl w:val="0"/>
          <w:numId w:val="100"/>
        </w:numPr>
        <w:spacing w:after="200" w:line="360" w:lineRule="auto"/>
        <w:jc w:val="both"/>
        <w:rPr>
          <w:rFonts w:ascii="Times New Roman" w:hAnsi="Times New Roman" w:cs="Times New Roman"/>
          <w:sz w:val="24"/>
          <w:szCs w:val="24"/>
        </w:rPr>
      </w:pPr>
      <w:r w:rsidRPr="004D7CFA">
        <w:rPr>
          <w:rFonts w:ascii="Times New Roman" w:hAnsi="Times New Roman" w:cs="Times New Roman"/>
          <w:sz w:val="24"/>
          <w:szCs w:val="24"/>
        </w:rPr>
        <w:t>Must be original and in the name of the purchaser</w:t>
      </w:r>
    </w:p>
    <w:p w:rsidR="000F743E" w:rsidRPr="004D7CFA" w:rsidRDefault="000F743E" w:rsidP="004D7CFA">
      <w:pPr>
        <w:numPr>
          <w:ilvl w:val="0"/>
          <w:numId w:val="100"/>
        </w:numPr>
        <w:spacing w:after="200" w:line="360" w:lineRule="auto"/>
        <w:jc w:val="both"/>
        <w:rPr>
          <w:rFonts w:ascii="Times New Roman" w:hAnsi="Times New Roman" w:cs="Times New Roman"/>
          <w:sz w:val="24"/>
          <w:szCs w:val="24"/>
        </w:rPr>
      </w:pPr>
      <w:r w:rsidRPr="004D7CFA">
        <w:rPr>
          <w:rFonts w:ascii="Times New Roman" w:hAnsi="Times New Roman" w:cs="Times New Roman"/>
          <w:sz w:val="24"/>
          <w:szCs w:val="24"/>
        </w:rPr>
        <w:t>Must be in the amount specified and must be valid for  the required number of days</w:t>
      </w:r>
    </w:p>
    <w:p w:rsidR="000F743E" w:rsidRPr="004D7CFA" w:rsidRDefault="000F743E" w:rsidP="004D7CFA">
      <w:pPr>
        <w:numPr>
          <w:ilvl w:val="0"/>
          <w:numId w:val="100"/>
        </w:numPr>
        <w:spacing w:after="200" w:line="360" w:lineRule="auto"/>
        <w:jc w:val="both"/>
        <w:rPr>
          <w:rFonts w:ascii="Times New Roman" w:hAnsi="Times New Roman" w:cs="Times New Roman"/>
          <w:sz w:val="24"/>
          <w:szCs w:val="24"/>
        </w:rPr>
      </w:pPr>
      <w:r w:rsidRPr="004D7CFA">
        <w:rPr>
          <w:rFonts w:ascii="Times New Roman" w:hAnsi="Times New Roman" w:cs="Times New Roman"/>
          <w:sz w:val="24"/>
          <w:szCs w:val="24"/>
        </w:rPr>
        <w:t>If submitted by the joint venture, it must be in the name of all partners to joint venture</w:t>
      </w:r>
    </w:p>
    <w:p w:rsidR="000F743E" w:rsidRPr="004D7CFA" w:rsidRDefault="000F743E" w:rsidP="004D7CFA">
      <w:pPr>
        <w:spacing w:line="360" w:lineRule="auto"/>
        <w:jc w:val="both"/>
        <w:rPr>
          <w:rFonts w:ascii="Times New Roman" w:hAnsi="Times New Roman" w:cs="Times New Roman"/>
          <w:sz w:val="24"/>
          <w:szCs w:val="24"/>
        </w:rPr>
      </w:pPr>
      <w:r w:rsidRPr="004D7CFA">
        <w:rPr>
          <w:rFonts w:ascii="Times New Roman" w:hAnsi="Times New Roman" w:cs="Times New Roman"/>
          <w:sz w:val="24"/>
          <w:szCs w:val="24"/>
        </w:rPr>
        <w:t>Preliminary Evaluation- Completeness of Bid. It involves;</w:t>
      </w:r>
    </w:p>
    <w:p w:rsidR="000F743E" w:rsidRPr="004D7CFA" w:rsidRDefault="000F743E" w:rsidP="004D7CFA">
      <w:pPr>
        <w:numPr>
          <w:ilvl w:val="0"/>
          <w:numId w:val="102"/>
        </w:numPr>
        <w:spacing w:after="200" w:line="360" w:lineRule="auto"/>
        <w:jc w:val="both"/>
        <w:rPr>
          <w:rFonts w:ascii="Times New Roman" w:hAnsi="Times New Roman" w:cs="Times New Roman"/>
          <w:sz w:val="24"/>
          <w:szCs w:val="24"/>
        </w:rPr>
      </w:pPr>
      <w:r w:rsidRPr="004D7CFA">
        <w:rPr>
          <w:rFonts w:ascii="Times New Roman" w:hAnsi="Times New Roman" w:cs="Times New Roman"/>
          <w:sz w:val="24"/>
          <w:szCs w:val="24"/>
        </w:rPr>
        <w:t>Should quote for the items or as required by the Solicitation Document</w:t>
      </w:r>
    </w:p>
    <w:p w:rsidR="000F743E" w:rsidRPr="004D7CFA" w:rsidRDefault="000F743E" w:rsidP="004D7CFA">
      <w:pPr>
        <w:numPr>
          <w:ilvl w:val="0"/>
          <w:numId w:val="102"/>
        </w:numPr>
        <w:spacing w:after="200" w:line="360" w:lineRule="auto"/>
        <w:jc w:val="both"/>
        <w:rPr>
          <w:rFonts w:ascii="Times New Roman" w:hAnsi="Times New Roman" w:cs="Times New Roman"/>
          <w:sz w:val="24"/>
          <w:szCs w:val="24"/>
        </w:rPr>
      </w:pPr>
      <w:r w:rsidRPr="004D7CFA">
        <w:rPr>
          <w:rFonts w:ascii="Times New Roman" w:hAnsi="Times New Roman" w:cs="Times New Roman"/>
          <w:sz w:val="24"/>
          <w:szCs w:val="24"/>
        </w:rPr>
        <w:t>Should submit all the information requested in the Solicitation document</w:t>
      </w:r>
    </w:p>
    <w:p w:rsidR="000F743E" w:rsidRPr="004D7CFA" w:rsidRDefault="000F743E" w:rsidP="004D7CFA">
      <w:pPr>
        <w:spacing w:line="360" w:lineRule="auto"/>
        <w:jc w:val="both"/>
        <w:rPr>
          <w:rFonts w:ascii="Times New Roman" w:hAnsi="Times New Roman" w:cs="Times New Roman"/>
          <w:sz w:val="24"/>
          <w:szCs w:val="24"/>
        </w:rPr>
      </w:pPr>
      <w:r w:rsidRPr="004D7CFA">
        <w:rPr>
          <w:rFonts w:ascii="Times New Roman" w:hAnsi="Times New Roman" w:cs="Times New Roman"/>
          <w:sz w:val="24"/>
          <w:szCs w:val="24"/>
        </w:rPr>
        <w:t>After checking for all these details, the information can be summarized in a form of a table as shown below;</w:t>
      </w:r>
    </w:p>
    <w:p w:rsidR="00064189" w:rsidRPr="004D7CFA" w:rsidRDefault="00064189" w:rsidP="004D7CFA">
      <w:pPr>
        <w:spacing w:line="360" w:lineRule="auto"/>
        <w:jc w:val="both"/>
        <w:rPr>
          <w:rFonts w:ascii="Times New Roman" w:hAnsi="Times New Roman" w:cs="Times New Roman"/>
          <w:sz w:val="24"/>
          <w:szCs w:val="24"/>
        </w:rPr>
      </w:pPr>
      <w:r w:rsidRPr="004D7CFA">
        <w:rPr>
          <w:rFonts w:ascii="Times New Roman" w:hAnsi="Times New Roman" w:cs="Times New Roman"/>
          <w:sz w:val="24"/>
          <w:szCs w:val="24"/>
        </w:rPr>
        <w:t xml:space="preserve">Table 5.4: Preliminary Evaluation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230"/>
        <w:gridCol w:w="1106"/>
        <w:gridCol w:w="720"/>
        <w:gridCol w:w="810"/>
        <w:gridCol w:w="990"/>
        <w:gridCol w:w="1080"/>
        <w:gridCol w:w="1440"/>
      </w:tblGrid>
      <w:tr w:rsidR="000F743E" w:rsidRPr="004D7CFA" w:rsidTr="0083108B">
        <w:tc>
          <w:tcPr>
            <w:tcW w:w="0" w:type="auto"/>
            <w:vMerge w:val="restart"/>
          </w:tcPr>
          <w:p w:rsidR="000F743E" w:rsidRPr="004D7CFA" w:rsidRDefault="000F743E" w:rsidP="004D7CFA">
            <w:pPr>
              <w:spacing w:line="360" w:lineRule="auto"/>
              <w:jc w:val="both"/>
              <w:rPr>
                <w:rFonts w:ascii="Times New Roman" w:hAnsi="Times New Roman" w:cs="Times New Roman"/>
                <w:sz w:val="24"/>
                <w:szCs w:val="24"/>
              </w:rPr>
            </w:pPr>
            <w:r w:rsidRPr="004D7CFA">
              <w:rPr>
                <w:rFonts w:ascii="Times New Roman" w:hAnsi="Times New Roman" w:cs="Times New Roman"/>
                <w:sz w:val="24"/>
                <w:szCs w:val="24"/>
              </w:rPr>
              <w:t>Criteria</w:t>
            </w:r>
          </w:p>
        </w:tc>
        <w:tc>
          <w:tcPr>
            <w:tcW w:w="6146" w:type="dxa"/>
            <w:gridSpan w:val="6"/>
          </w:tcPr>
          <w:p w:rsidR="000F743E" w:rsidRPr="004D7CFA" w:rsidRDefault="000F743E" w:rsidP="004D7CFA">
            <w:pPr>
              <w:spacing w:line="360" w:lineRule="auto"/>
              <w:jc w:val="both"/>
              <w:rPr>
                <w:rFonts w:ascii="Times New Roman" w:hAnsi="Times New Roman" w:cs="Times New Roman"/>
                <w:sz w:val="24"/>
                <w:szCs w:val="24"/>
              </w:rPr>
            </w:pPr>
            <w:r w:rsidRPr="004D7CFA">
              <w:rPr>
                <w:rFonts w:ascii="Times New Roman" w:hAnsi="Times New Roman" w:cs="Times New Roman"/>
                <w:sz w:val="24"/>
                <w:szCs w:val="24"/>
              </w:rPr>
              <w:t>Bidder</w:t>
            </w:r>
          </w:p>
        </w:tc>
      </w:tr>
      <w:tr w:rsidR="000F743E" w:rsidRPr="004D7CFA" w:rsidTr="0083108B">
        <w:tc>
          <w:tcPr>
            <w:tcW w:w="0" w:type="auto"/>
            <w:vMerge/>
          </w:tcPr>
          <w:p w:rsidR="000F743E" w:rsidRPr="004D7CFA" w:rsidRDefault="000F743E" w:rsidP="004D7CFA">
            <w:pPr>
              <w:spacing w:line="360" w:lineRule="auto"/>
              <w:jc w:val="both"/>
              <w:rPr>
                <w:rFonts w:ascii="Times New Roman" w:hAnsi="Times New Roman" w:cs="Times New Roman"/>
                <w:sz w:val="24"/>
                <w:szCs w:val="24"/>
              </w:rPr>
            </w:pPr>
          </w:p>
        </w:tc>
        <w:tc>
          <w:tcPr>
            <w:tcW w:w="1106" w:type="dxa"/>
          </w:tcPr>
          <w:p w:rsidR="000F743E" w:rsidRPr="004D7CFA" w:rsidRDefault="000F743E" w:rsidP="004D7CFA">
            <w:pPr>
              <w:spacing w:line="360" w:lineRule="auto"/>
              <w:jc w:val="both"/>
              <w:rPr>
                <w:rFonts w:ascii="Times New Roman" w:hAnsi="Times New Roman" w:cs="Times New Roman"/>
                <w:sz w:val="24"/>
                <w:szCs w:val="24"/>
              </w:rPr>
            </w:pPr>
            <w:r w:rsidRPr="004D7CFA">
              <w:rPr>
                <w:rFonts w:ascii="Times New Roman" w:hAnsi="Times New Roman" w:cs="Times New Roman"/>
                <w:sz w:val="24"/>
                <w:szCs w:val="24"/>
              </w:rPr>
              <w:t>A</w:t>
            </w:r>
          </w:p>
        </w:tc>
        <w:tc>
          <w:tcPr>
            <w:tcW w:w="720" w:type="dxa"/>
          </w:tcPr>
          <w:p w:rsidR="000F743E" w:rsidRPr="004D7CFA" w:rsidRDefault="000F743E" w:rsidP="004D7CFA">
            <w:pPr>
              <w:spacing w:line="360" w:lineRule="auto"/>
              <w:jc w:val="both"/>
              <w:rPr>
                <w:rFonts w:ascii="Times New Roman" w:hAnsi="Times New Roman" w:cs="Times New Roman"/>
                <w:sz w:val="24"/>
                <w:szCs w:val="24"/>
              </w:rPr>
            </w:pPr>
            <w:r w:rsidRPr="004D7CFA">
              <w:rPr>
                <w:rFonts w:ascii="Times New Roman" w:hAnsi="Times New Roman" w:cs="Times New Roman"/>
                <w:sz w:val="24"/>
                <w:szCs w:val="24"/>
              </w:rPr>
              <w:t>B</w:t>
            </w:r>
          </w:p>
        </w:tc>
        <w:tc>
          <w:tcPr>
            <w:tcW w:w="810" w:type="dxa"/>
          </w:tcPr>
          <w:p w:rsidR="000F743E" w:rsidRPr="004D7CFA" w:rsidRDefault="000F743E" w:rsidP="004D7CFA">
            <w:pPr>
              <w:spacing w:line="360" w:lineRule="auto"/>
              <w:jc w:val="both"/>
              <w:rPr>
                <w:rFonts w:ascii="Times New Roman" w:hAnsi="Times New Roman" w:cs="Times New Roman"/>
                <w:sz w:val="24"/>
                <w:szCs w:val="24"/>
              </w:rPr>
            </w:pPr>
            <w:r w:rsidRPr="004D7CFA">
              <w:rPr>
                <w:rFonts w:ascii="Times New Roman" w:hAnsi="Times New Roman" w:cs="Times New Roman"/>
                <w:sz w:val="24"/>
                <w:szCs w:val="24"/>
              </w:rPr>
              <w:t>C</w:t>
            </w:r>
          </w:p>
        </w:tc>
        <w:tc>
          <w:tcPr>
            <w:tcW w:w="990" w:type="dxa"/>
          </w:tcPr>
          <w:p w:rsidR="000F743E" w:rsidRPr="004D7CFA" w:rsidRDefault="000F743E" w:rsidP="004D7CFA">
            <w:pPr>
              <w:spacing w:line="360" w:lineRule="auto"/>
              <w:jc w:val="both"/>
              <w:rPr>
                <w:rFonts w:ascii="Times New Roman" w:hAnsi="Times New Roman" w:cs="Times New Roman"/>
                <w:sz w:val="24"/>
                <w:szCs w:val="24"/>
              </w:rPr>
            </w:pPr>
            <w:r w:rsidRPr="004D7CFA">
              <w:rPr>
                <w:rFonts w:ascii="Times New Roman" w:hAnsi="Times New Roman" w:cs="Times New Roman"/>
                <w:sz w:val="24"/>
                <w:szCs w:val="24"/>
              </w:rPr>
              <w:t>D</w:t>
            </w:r>
          </w:p>
        </w:tc>
        <w:tc>
          <w:tcPr>
            <w:tcW w:w="1080" w:type="dxa"/>
          </w:tcPr>
          <w:p w:rsidR="000F743E" w:rsidRPr="004D7CFA" w:rsidRDefault="000F743E" w:rsidP="004D7CFA">
            <w:pPr>
              <w:spacing w:line="360" w:lineRule="auto"/>
              <w:jc w:val="both"/>
              <w:rPr>
                <w:rFonts w:ascii="Times New Roman" w:hAnsi="Times New Roman" w:cs="Times New Roman"/>
                <w:sz w:val="24"/>
                <w:szCs w:val="24"/>
              </w:rPr>
            </w:pPr>
            <w:r w:rsidRPr="004D7CFA">
              <w:rPr>
                <w:rFonts w:ascii="Times New Roman" w:hAnsi="Times New Roman" w:cs="Times New Roman"/>
                <w:sz w:val="24"/>
                <w:szCs w:val="24"/>
              </w:rPr>
              <w:t>E</w:t>
            </w:r>
          </w:p>
        </w:tc>
        <w:tc>
          <w:tcPr>
            <w:tcW w:w="1440" w:type="dxa"/>
          </w:tcPr>
          <w:p w:rsidR="000F743E" w:rsidRPr="004D7CFA" w:rsidRDefault="000F743E" w:rsidP="004D7CFA">
            <w:pPr>
              <w:spacing w:line="360" w:lineRule="auto"/>
              <w:jc w:val="both"/>
              <w:rPr>
                <w:rFonts w:ascii="Times New Roman" w:hAnsi="Times New Roman" w:cs="Times New Roman"/>
                <w:sz w:val="24"/>
                <w:szCs w:val="24"/>
              </w:rPr>
            </w:pPr>
            <w:r w:rsidRPr="004D7CFA">
              <w:rPr>
                <w:rFonts w:ascii="Times New Roman" w:hAnsi="Times New Roman" w:cs="Times New Roman"/>
                <w:sz w:val="24"/>
                <w:szCs w:val="24"/>
              </w:rPr>
              <w:t>F</w:t>
            </w:r>
          </w:p>
        </w:tc>
      </w:tr>
      <w:tr w:rsidR="000F743E" w:rsidRPr="004D7CFA" w:rsidTr="0083108B">
        <w:tc>
          <w:tcPr>
            <w:tcW w:w="0" w:type="auto"/>
          </w:tcPr>
          <w:p w:rsidR="000F743E" w:rsidRPr="004D7CFA" w:rsidRDefault="000F743E" w:rsidP="004D7CFA">
            <w:pPr>
              <w:spacing w:line="360" w:lineRule="auto"/>
              <w:jc w:val="both"/>
              <w:rPr>
                <w:rFonts w:ascii="Times New Roman" w:hAnsi="Times New Roman" w:cs="Times New Roman"/>
                <w:sz w:val="24"/>
                <w:szCs w:val="24"/>
              </w:rPr>
            </w:pPr>
            <w:r w:rsidRPr="004D7CFA">
              <w:rPr>
                <w:rFonts w:ascii="Times New Roman" w:hAnsi="Times New Roman" w:cs="Times New Roman"/>
                <w:sz w:val="24"/>
                <w:szCs w:val="24"/>
              </w:rPr>
              <w:t>Verification</w:t>
            </w:r>
          </w:p>
        </w:tc>
        <w:tc>
          <w:tcPr>
            <w:tcW w:w="1106" w:type="dxa"/>
          </w:tcPr>
          <w:p w:rsidR="000F743E" w:rsidRPr="004D7CFA" w:rsidRDefault="000F743E" w:rsidP="004D7CFA">
            <w:pPr>
              <w:spacing w:line="360" w:lineRule="auto"/>
              <w:jc w:val="both"/>
              <w:rPr>
                <w:rFonts w:ascii="Times New Roman" w:hAnsi="Times New Roman" w:cs="Times New Roman"/>
                <w:sz w:val="24"/>
                <w:szCs w:val="24"/>
              </w:rPr>
            </w:pPr>
            <w:r w:rsidRPr="004D7CFA">
              <w:rPr>
                <w:rFonts w:ascii="Times New Roman" w:hAnsi="Times New Roman" w:cs="Times New Roman"/>
                <w:sz w:val="24"/>
                <w:szCs w:val="24"/>
              </w:rPr>
              <w:t>Y</w:t>
            </w:r>
          </w:p>
        </w:tc>
        <w:tc>
          <w:tcPr>
            <w:tcW w:w="720" w:type="dxa"/>
          </w:tcPr>
          <w:p w:rsidR="000F743E" w:rsidRPr="004D7CFA" w:rsidRDefault="000F743E" w:rsidP="004D7CFA">
            <w:pPr>
              <w:spacing w:line="360" w:lineRule="auto"/>
              <w:jc w:val="both"/>
              <w:rPr>
                <w:rFonts w:ascii="Times New Roman" w:hAnsi="Times New Roman" w:cs="Times New Roman"/>
                <w:sz w:val="24"/>
                <w:szCs w:val="24"/>
              </w:rPr>
            </w:pPr>
            <w:r w:rsidRPr="004D7CFA">
              <w:rPr>
                <w:rFonts w:ascii="Times New Roman" w:hAnsi="Times New Roman" w:cs="Times New Roman"/>
                <w:sz w:val="24"/>
                <w:szCs w:val="24"/>
              </w:rPr>
              <w:t>Y</w:t>
            </w:r>
          </w:p>
        </w:tc>
        <w:tc>
          <w:tcPr>
            <w:tcW w:w="810" w:type="dxa"/>
          </w:tcPr>
          <w:p w:rsidR="000F743E" w:rsidRPr="004D7CFA" w:rsidRDefault="000F743E" w:rsidP="004D7CFA">
            <w:pPr>
              <w:spacing w:line="360" w:lineRule="auto"/>
              <w:jc w:val="both"/>
              <w:rPr>
                <w:rFonts w:ascii="Times New Roman" w:hAnsi="Times New Roman" w:cs="Times New Roman"/>
                <w:sz w:val="24"/>
                <w:szCs w:val="24"/>
              </w:rPr>
            </w:pPr>
            <w:r w:rsidRPr="004D7CFA">
              <w:rPr>
                <w:rFonts w:ascii="Times New Roman" w:hAnsi="Times New Roman" w:cs="Times New Roman"/>
                <w:sz w:val="24"/>
                <w:szCs w:val="24"/>
              </w:rPr>
              <w:t>Y</w:t>
            </w:r>
          </w:p>
        </w:tc>
        <w:tc>
          <w:tcPr>
            <w:tcW w:w="990" w:type="dxa"/>
          </w:tcPr>
          <w:p w:rsidR="000F743E" w:rsidRPr="004D7CFA" w:rsidRDefault="000F743E" w:rsidP="004D7CFA">
            <w:pPr>
              <w:spacing w:line="360" w:lineRule="auto"/>
              <w:jc w:val="both"/>
              <w:rPr>
                <w:rFonts w:ascii="Times New Roman" w:hAnsi="Times New Roman" w:cs="Times New Roman"/>
                <w:sz w:val="24"/>
                <w:szCs w:val="24"/>
              </w:rPr>
            </w:pPr>
            <w:r w:rsidRPr="004D7CFA">
              <w:rPr>
                <w:rFonts w:ascii="Times New Roman" w:hAnsi="Times New Roman" w:cs="Times New Roman"/>
                <w:sz w:val="24"/>
                <w:szCs w:val="24"/>
              </w:rPr>
              <w:t>N</w:t>
            </w:r>
          </w:p>
        </w:tc>
        <w:tc>
          <w:tcPr>
            <w:tcW w:w="1080" w:type="dxa"/>
          </w:tcPr>
          <w:p w:rsidR="000F743E" w:rsidRPr="004D7CFA" w:rsidRDefault="000F743E" w:rsidP="004D7CFA">
            <w:pPr>
              <w:spacing w:line="360" w:lineRule="auto"/>
              <w:jc w:val="both"/>
              <w:rPr>
                <w:rFonts w:ascii="Times New Roman" w:hAnsi="Times New Roman" w:cs="Times New Roman"/>
                <w:sz w:val="24"/>
                <w:szCs w:val="24"/>
              </w:rPr>
            </w:pPr>
            <w:r w:rsidRPr="004D7CFA">
              <w:rPr>
                <w:rFonts w:ascii="Times New Roman" w:hAnsi="Times New Roman" w:cs="Times New Roman"/>
                <w:sz w:val="24"/>
                <w:szCs w:val="24"/>
              </w:rPr>
              <w:t>Y</w:t>
            </w:r>
          </w:p>
        </w:tc>
        <w:tc>
          <w:tcPr>
            <w:tcW w:w="1440" w:type="dxa"/>
          </w:tcPr>
          <w:p w:rsidR="000F743E" w:rsidRPr="004D7CFA" w:rsidRDefault="000F743E" w:rsidP="004D7CFA">
            <w:pPr>
              <w:spacing w:line="360" w:lineRule="auto"/>
              <w:jc w:val="both"/>
              <w:rPr>
                <w:rFonts w:ascii="Times New Roman" w:hAnsi="Times New Roman" w:cs="Times New Roman"/>
                <w:sz w:val="24"/>
                <w:szCs w:val="24"/>
              </w:rPr>
            </w:pPr>
            <w:r w:rsidRPr="004D7CFA">
              <w:rPr>
                <w:rFonts w:ascii="Times New Roman" w:hAnsi="Times New Roman" w:cs="Times New Roman"/>
                <w:sz w:val="24"/>
                <w:szCs w:val="24"/>
              </w:rPr>
              <w:t>N</w:t>
            </w:r>
          </w:p>
        </w:tc>
      </w:tr>
      <w:tr w:rsidR="000F743E" w:rsidRPr="004D7CFA" w:rsidTr="0083108B">
        <w:tc>
          <w:tcPr>
            <w:tcW w:w="0" w:type="auto"/>
          </w:tcPr>
          <w:p w:rsidR="000F743E" w:rsidRPr="004D7CFA" w:rsidRDefault="000F743E" w:rsidP="004D7CFA">
            <w:pPr>
              <w:spacing w:line="360" w:lineRule="auto"/>
              <w:jc w:val="both"/>
              <w:rPr>
                <w:rFonts w:ascii="Times New Roman" w:hAnsi="Times New Roman" w:cs="Times New Roman"/>
                <w:sz w:val="24"/>
                <w:szCs w:val="24"/>
              </w:rPr>
            </w:pPr>
            <w:r w:rsidRPr="004D7CFA">
              <w:rPr>
                <w:rFonts w:ascii="Times New Roman" w:hAnsi="Times New Roman" w:cs="Times New Roman"/>
                <w:sz w:val="24"/>
                <w:szCs w:val="24"/>
              </w:rPr>
              <w:t>Eligibility</w:t>
            </w:r>
          </w:p>
        </w:tc>
        <w:tc>
          <w:tcPr>
            <w:tcW w:w="1106" w:type="dxa"/>
          </w:tcPr>
          <w:p w:rsidR="000F743E" w:rsidRPr="004D7CFA" w:rsidRDefault="000F743E" w:rsidP="004D7CFA">
            <w:pPr>
              <w:spacing w:line="360" w:lineRule="auto"/>
              <w:jc w:val="both"/>
              <w:rPr>
                <w:rFonts w:ascii="Times New Roman" w:hAnsi="Times New Roman" w:cs="Times New Roman"/>
                <w:sz w:val="24"/>
                <w:szCs w:val="24"/>
              </w:rPr>
            </w:pPr>
            <w:r w:rsidRPr="004D7CFA">
              <w:rPr>
                <w:rFonts w:ascii="Times New Roman" w:hAnsi="Times New Roman" w:cs="Times New Roman"/>
                <w:sz w:val="24"/>
                <w:szCs w:val="24"/>
              </w:rPr>
              <w:t>Y</w:t>
            </w:r>
          </w:p>
        </w:tc>
        <w:tc>
          <w:tcPr>
            <w:tcW w:w="720" w:type="dxa"/>
          </w:tcPr>
          <w:p w:rsidR="000F743E" w:rsidRPr="004D7CFA" w:rsidRDefault="000F743E" w:rsidP="004D7CFA">
            <w:pPr>
              <w:spacing w:line="360" w:lineRule="auto"/>
              <w:jc w:val="both"/>
              <w:rPr>
                <w:rFonts w:ascii="Times New Roman" w:hAnsi="Times New Roman" w:cs="Times New Roman"/>
                <w:sz w:val="24"/>
                <w:szCs w:val="24"/>
              </w:rPr>
            </w:pPr>
            <w:r w:rsidRPr="004D7CFA">
              <w:rPr>
                <w:rFonts w:ascii="Times New Roman" w:hAnsi="Times New Roman" w:cs="Times New Roman"/>
                <w:sz w:val="24"/>
                <w:szCs w:val="24"/>
              </w:rPr>
              <w:t>Y</w:t>
            </w:r>
          </w:p>
        </w:tc>
        <w:tc>
          <w:tcPr>
            <w:tcW w:w="810" w:type="dxa"/>
          </w:tcPr>
          <w:p w:rsidR="000F743E" w:rsidRPr="004D7CFA" w:rsidRDefault="000F743E" w:rsidP="004D7CFA">
            <w:pPr>
              <w:spacing w:line="360" w:lineRule="auto"/>
              <w:jc w:val="both"/>
              <w:rPr>
                <w:rFonts w:ascii="Times New Roman" w:hAnsi="Times New Roman" w:cs="Times New Roman"/>
                <w:sz w:val="24"/>
                <w:szCs w:val="24"/>
              </w:rPr>
            </w:pPr>
            <w:r w:rsidRPr="004D7CFA">
              <w:rPr>
                <w:rFonts w:ascii="Times New Roman" w:hAnsi="Times New Roman" w:cs="Times New Roman"/>
                <w:sz w:val="24"/>
                <w:szCs w:val="24"/>
              </w:rPr>
              <w:t>Y</w:t>
            </w:r>
          </w:p>
        </w:tc>
        <w:tc>
          <w:tcPr>
            <w:tcW w:w="990" w:type="dxa"/>
          </w:tcPr>
          <w:p w:rsidR="000F743E" w:rsidRPr="004D7CFA" w:rsidRDefault="000F743E" w:rsidP="004D7CFA">
            <w:pPr>
              <w:spacing w:line="360" w:lineRule="auto"/>
              <w:jc w:val="both"/>
              <w:rPr>
                <w:rFonts w:ascii="Times New Roman" w:hAnsi="Times New Roman" w:cs="Times New Roman"/>
                <w:sz w:val="24"/>
                <w:szCs w:val="24"/>
              </w:rPr>
            </w:pPr>
            <w:r w:rsidRPr="004D7CFA">
              <w:rPr>
                <w:rFonts w:ascii="Times New Roman" w:hAnsi="Times New Roman" w:cs="Times New Roman"/>
                <w:sz w:val="24"/>
                <w:szCs w:val="24"/>
              </w:rPr>
              <w:t>Y</w:t>
            </w:r>
          </w:p>
        </w:tc>
        <w:tc>
          <w:tcPr>
            <w:tcW w:w="1080" w:type="dxa"/>
          </w:tcPr>
          <w:p w:rsidR="000F743E" w:rsidRPr="004D7CFA" w:rsidRDefault="000F743E" w:rsidP="004D7CFA">
            <w:pPr>
              <w:spacing w:line="360" w:lineRule="auto"/>
              <w:jc w:val="both"/>
              <w:rPr>
                <w:rFonts w:ascii="Times New Roman" w:hAnsi="Times New Roman" w:cs="Times New Roman"/>
                <w:sz w:val="24"/>
                <w:szCs w:val="24"/>
              </w:rPr>
            </w:pPr>
            <w:r w:rsidRPr="004D7CFA">
              <w:rPr>
                <w:rFonts w:ascii="Times New Roman" w:hAnsi="Times New Roman" w:cs="Times New Roman"/>
                <w:sz w:val="24"/>
                <w:szCs w:val="24"/>
              </w:rPr>
              <w:t>Y</w:t>
            </w:r>
          </w:p>
        </w:tc>
        <w:tc>
          <w:tcPr>
            <w:tcW w:w="1440" w:type="dxa"/>
          </w:tcPr>
          <w:p w:rsidR="000F743E" w:rsidRPr="004D7CFA" w:rsidRDefault="000F743E" w:rsidP="004D7CFA">
            <w:pPr>
              <w:spacing w:line="360" w:lineRule="auto"/>
              <w:jc w:val="both"/>
              <w:rPr>
                <w:rFonts w:ascii="Times New Roman" w:hAnsi="Times New Roman" w:cs="Times New Roman"/>
                <w:sz w:val="24"/>
                <w:szCs w:val="24"/>
              </w:rPr>
            </w:pPr>
            <w:r w:rsidRPr="004D7CFA">
              <w:rPr>
                <w:rFonts w:ascii="Times New Roman" w:hAnsi="Times New Roman" w:cs="Times New Roman"/>
                <w:sz w:val="24"/>
                <w:szCs w:val="24"/>
              </w:rPr>
              <w:t>Y</w:t>
            </w:r>
          </w:p>
        </w:tc>
      </w:tr>
      <w:tr w:rsidR="000F743E" w:rsidRPr="004D7CFA" w:rsidTr="0083108B">
        <w:tc>
          <w:tcPr>
            <w:tcW w:w="0" w:type="auto"/>
          </w:tcPr>
          <w:p w:rsidR="000F743E" w:rsidRPr="004D7CFA" w:rsidRDefault="000F743E" w:rsidP="004D7CFA">
            <w:pPr>
              <w:spacing w:line="360" w:lineRule="auto"/>
              <w:jc w:val="both"/>
              <w:rPr>
                <w:rFonts w:ascii="Times New Roman" w:hAnsi="Times New Roman" w:cs="Times New Roman"/>
                <w:sz w:val="24"/>
                <w:szCs w:val="24"/>
              </w:rPr>
            </w:pPr>
            <w:r w:rsidRPr="004D7CFA">
              <w:rPr>
                <w:rFonts w:ascii="Times New Roman" w:hAnsi="Times New Roman" w:cs="Times New Roman"/>
                <w:sz w:val="24"/>
                <w:szCs w:val="24"/>
              </w:rPr>
              <w:t>Bid Security</w:t>
            </w:r>
          </w:p>
        </w:tc>
        <w:tc>
          <w:tcPr>
            <w:tcW w:w="1106" w:type="dxa"/>
          </w:tcPr>
          <w:p w:rsidR="000F743E" w:rsidRPr="004D7CFA" w:rsidRDefault="000F743E" w:rsidP="004D7CFA">
            <w:pPr>
              <w:spacing w:line="360" w:lineRule="auto"/>
              <w:jc w:val="both"/>
              <w:rPr>
                <w:rFonts w:ascii="Times New Roman" w:hAnsi="Times New Roman" w:cs="Times New Roman"/>
                <w:sz w:val="24"/>
                <w:szCs w:val="24"/>
              </w:rPr>
            </w:pPr>
            <w:r w:rsidRPr="004D7CFA">
              <w:rPr>
                <w:rFonts w:ascii="Times New Roman" w:hAnsi="Times New Roman" w:cs="Times New Roman"/>
                <w:sz w:val="24"/>
                <w:szCs w:val="24"/>
              </w:rPr>
              <w:t>Y</w:t>
            </w:r>
          </w:p>
        </w:tc>
        <w:tc>
          <w:tcPr>
            <w:tcW w:w="720" w:type="dxa"/>
          </w:tcPr>
          <w:p w:rsidR="000F743E" w:rsidRPr="004D7CFA" w:rsidRDefault="000F743E" w:rsidP="004D7CFA">
            <w:pPr>
              <w:spacing w:line="360" w:lineRule="auto"/>
              <w:jc w:val="both"/>
              <w:rPr>
                <w:rFonts w:ascii="Times New Roman" w:hAnsi="Times New Roman" w:cs="Times New Roman"/>
                <w:sz w:val="24"/>
                <w:szCs w:val="24"/>
              </w:rPr>
            </w:pPr>
            <w:r w:rsidRPr="004D7CFA">
              <w:rPr>
                <w:rFonts w:ascii="Times New Roman" w:hAnsi="Times New Roman" w:cs="Times New Roman"/>
                <w:sz w:val="24"/>
                <w:szCs w:val="24"/>
              </w:rPr>
              <w:t>Y</w:t>
            </w:r>
          </w:p>
        </w:tc>
        <w:tc>
          <w:tcPr>
            <w:tcW w:w="810" w:type="dxa"/>
          </w:tcPr>
          <w:p w:rsidR="000F743E" w:rsidRPr="004D7CFA" w:rsidRDefault="000F743E" w:rsidP="004D7CFA">
            <w:pPr>
              <w:spacing w:line="360" w:lineRule="auto"/>
              <w:jc w:val="both"/>
              <w:rPr>
                <w:rFonts w:ascii="Times New Roman" w:hAnsi="Times New Roman" w:cs="Times New Roman"/>
                <w:sz w:val="24"/>
                <w:szCs w:val="24"/>
              </w:rPr>
            </w:pPr>
            <w:r w:rsidRPr="004D7CFA">
              <w:rPr>
                <w:rFonts w:ascii="Times New Roman" w:hAnsi="Times New Roman" w:cs="Times New Roman"/>
                <w:sz w:val="24"/>
                <w:szCs w:val="24"/>
              </w:rPr>
              <w:t>N</w:t>
            </w:r>
          </w:p>
        </w:tc>
        <w:tc>
          <w:tcPr>
            <w:tcW w:w="990" w:type="dxa"/>
          </w:tcPr>
          <w:p w:rsidR="000F743E" w:rsidRPr="004D7CFA" w:rsidRDefault="000F743E" w:rsidP="004D7CFA">
            <w:pPr>
              <w:spacing w:line="360" w:lineRule="auto"/>
              <w:jc w:val="both"/>
              <w:rPr>
                <w:rFonts w:ascii="Times New Roman" w:hAnsi="Times New Roman" w:cs="Times New Roman"/>
                <w:sz w:val="24"/>
                <w:szCs w:val="24"/>
              </w:rPr>
            </w:pPr>
            <w:r w:rsidRPr="004D7CFA">
              <w:rPr>
                <w:rFonts w:ascii="Times New Roman" w:hAnsi="Times New Roman" w:cs="Times New Roman"/>
                <w:sz w:val="24"/>
                <w:szCs w:val="24"/>
              </w:rPr>
              <w:t>N</w:t>
            </w:r>
          </w:p>
        </w:tc>
        <w:tc>
          <w:tcPr>
            <w:tcW w:w="1080" w:type="dxa"/>
          </w:tcPr>
          <w:p w:rsidR="000F743E" w:rsidRPr="004D7CFA" w:rsidRDefault="000F743E" w:rsidP="004D7CFA">
            <w:pPr>
              <w:spacing w:line="360" w:lineRule="auto"/>
              <w:jc w:val="both"/>
              <w:rPr>
                <w:rFonts w:ascii="Times New Roman" w:hAnsi="Times New Roman" w:cs="Times New Roman"/>
                <w:sz w:val="24"/>
                <w:szCs w:val="24"/>
              </w:rPr>
            </w:pPr>
            <w:r w:rsidRPr="004D7CFA">
              <w:rPr>
                <w:rFonts w:ascii="Times New Roman" w:hAnsi="Times New Roman" w:cs="Times New Roman"/>
                <w:sz w:val="24"/>
                <w:szCs w:val="24"/>
              </w:rPr>
              <w:t>Y</w:t>
            </w:r>
          </w:p>
        </w:tc>
        <w:tc>
          <w:tcPr>
            <w:tcW w:w="1440" w:type="dxa"/>
          </w:tcPr>
          <w:p w:rsidR="000F743E" w:rsidRPr="004D7CFA" w:rsidRDefault="000F743E" w:rsidP="004D7CFA">
            <w:pPr>
              <w:spacing w:line="360" w:lineRule="auto"/>
              <w:jc w:val="both"/>
              <w:rPr>
                <w:rFonts w:ascii="Times New Roman" w:hAnsi="Times New Roman" w:cs="Times New Roman"/>
                <w:sz w:val="24"/>
                <w:szCs w:val="24"/>
              </w:rPr>
            </w:pPr>
            <w:r w:rsidRPr="004D7CFA">
              <w:rPr>
                <w:rFonts w:ascii="Times New Roman" w:hAnsi="Times New Roman" w:cs="Times New Roman"/>
                <w:sz w:val="24"/>
                <w:szCs w:val="24"/>
              </w:rPr>
              <w:t>Y</w:t>
            </w:r>
          </w:p>
        </w:tc>
      </w:tr>
      <w:tr w:rsidR="000F743E" w:rsidRPr="004D7CFA" w:rsidTr="0083108B">
        <w:tc>
          <w:tcPr>
            <w:tcW w:w="0" w:type="auto"/>
          </w:tcPr>
          <w:p w:rsidR="000F743E" w:rsidRPr="004D7CFA" w:rsidRDefault="000F743E" w:rsidP="004D7CFA">
            <w:pPr>
              <w:spacing w:line="360" w:lineRule="auto"/>
              <w:jc w:val="both"/>
              <w:rPr>
                <w:rFonts w:ascii="Times New Roman" w:hAnsi="Times New Roman" w:cs="Times New Roman"/>
                <w:sz w:val="24"/>
                <w:szCs w:val="24"/>
              </w:rPr>
            </w:pPr>
            <w:r w:rsidRPr="004D7CFA">
              <w:rPr>
                <w:rFonts w:ascii="Times New Roman" w:hAnsi="Times New Roman" w:cs="Times New Roman"/>
                <w:sz w:val="24"/>
                <w:szCs w:val="24"/>
              </w:rPr>
              <w:t>Completeness of Bid</w:t>
            </w:r>
          </w:p>
        </w:tc>
        <w:tc>
          <w:tcPr>
            <w:tcW w:w="1106" w:type="dxa"/>
          </w:tcPr>
          <w:p w:rsidR="000F743E" w:rsidRPr="004D7CFA" w:rsidRDefault="000F743E" w:rsidP="004D7CFA">
            <w:pPr>
              <w:spacing w:line="360" w:lineRule="auto"/>
              <w:jc w:val="both"/>
              <w:rPr>
                <w:rFonts w:ascii="Times New Roman" w:hAnsi="Times New Roman" w:cs="Times New Roman"/>
                <w:sz w:val="24"/>
                <w:szCs w:val="24"/>
              </w:rPr>
            </w:pPr>
            <w:r w:rsidRPr="004D7CFA">
              <w:rPr>
                <w:rFonts w:ascii="Times New Roman" w:hAnsi="Times New Roman" w:cs="Times New Roman"/>
                <w:sz w:val="24"/>
                <w:szCs w:val="24"/>
              </w:rPr>
              <w:t>Y</w:t>
            </w:r>
          </w:p>
        </w:tc>
        <w:tc>
          <w:tcPr>
            <w:tcW w:w="720" w:type="dxa"/>
          </w:tcPr>
          <w:p w:rsidR="000F743E" w:rsidRPr="004D7CFA" w:rsidRDefault="000F743E" w:rsidP="004D7CFA">
            <w:pPr>
              <w:spacing w:line="360" w:lineRule="auto"/>
              <w:jc w:val="both"/>
              <w:rPr>
                <w:rFonts w:ascii="Times New Roman" w:hAnsi="Times New Roman" w:cs="Times New Roman"/>
                <w:sz w:val="24"/>
                <w:szCs w:val="24"/>
              </w:rPr>
            </w:pPr>
            <w:r w:rsidRPr="004D7CFA">
              <w:rPr>
                <w:rFonts w:ascii="Times New Roman" w:hAnsi="Times New Roman" w:cs="Times New Roman"/>
                <w:sz w:val="24"/>
                <w:szCs w:val="24"/>
              </w:rPr>
              <w:t>Y</w:t>
            </w:r>
          </w:p>
        </w:tc>
        <w:tc>
          <w:tcPr>
            <w:tcW w:w="810" w:type="dxa"/>
          </w:tcPr>
          <w:p w:rsidR="000F743E" w:rsidRPr="004D7CFA" w:rsidRDefault="000F743E" w:rsidP="004D7CFA">
            <w:pPr>
              <w:spacing w:line="360" w:lineRule="auto"/>
              <w:jc w:val="both"/>
              <w:rPr>
                <w:rFonts w:ascii="Times New Roman" w:hAnsi="Times New Roman" w:cs="Times New Roman"/>
                <w:sz w:val="24"/>
                <w:szCs w:val="24"/>
              </w:rPr>
            </w:pPr>
            <w:r w:rsidRPr="004D7CFA">
              <w:rPr>
                <w:rFonts w:ascii="Times New Roman" w:hAnsi="Times New Roman" w:cs="Times New Roman"/>
                <w:sz w:val="24"/>
                <w:szCs w:val="24"/>
              </w:rPr>
              <w:t>Y</w:t>
            </w:r>
          </w:p>
        </w:tc>
        <w:tc>
          <w:tcPr>
            <w:tcW w:w="990" w:type="dxa"/>
          </w:tcPr>
          <w:p w:rsidR="000F743E" w:rsidRPr="004D7CFA" w:rsidRDefault="000F743E" w:rsidP="004D7CFA">
            <w:pPr>
              <w:spacing w:line="360" w:lineRule="auto"/>
              <w:jc w:val="both"/>
              <w:rPr>
                <w:rFonts w:ascii="Times New Roman" w:hAnsi="Times New Roman" w:cs="Times New Roman"/>
                <w:sz w:val="24"/>
                <w:szCs w:val="24"/>
              </w:rPr>
            </w:pPr>
            <w:r w:rsidRPr="004D7CFA">
              <w:rPr>
                <w:rFonts w:ascii="Times New Roman" w:hAnsi="Times New Roman" w:cs="Times New Roman"/>
                <w:sz w:val="24"/>
                <w:szCs w:val="24"/>
              </w:rPr>
              <w:t>N</w:t>
            </w:r>
          </w:p>
        </w:tc>
        <w:tc>
          <w:tcPr>
            <w:tcW w:w="1080" w:type="dxa"/>
          </w:tcPr>
          <w:p w:rsidR="000F743E" w:rsidRPr="004D7CFA" w:rsidRDefault="000F743E" w:rsidP="004D7CFA">
            <w:pPr>
              <w:spacing w:line="360" w:lineRule="auto"/>
              <w:jc w:val="both"/>
              <w:rPr>
                <w:rFonts w:ascii="Times New Roman" w:hAnsi="Times New Roman" w:cs="Times New Roman"/>
                <w:sz w:val="24"/>
                <w:szCs w:val="24"/>
              </w:rPr>
            </w:pPr>
            <w:r w:rsidRPr="004D7CFA">
              <w:rPr>
                <w:rFonts w:ascii="Times New Roman" w:hAnsi="Times New Roman" w:cs="Times New Roman"/>
                <w:sz w:val="24"/>
                <w:szCs w:val="24"/>
              </w:rPr>
              <w:t>Y</w:t>
            </w:r>
          </w:p>
        </w:tc>
        <w:tc>
          <w:tcPr>
            <w:tcW w:w="1440" w:type="dxa"/>
          </w:tcPr>
          <w:p w:rsidR="000F743E" w:rsidRPr="004D7CFA" w:rsidRDefault="000F743E" w:rsidP="004D7CFA">
            <w:pPr>
              <w:spacing w:line="360" w:lineRule="auto"/>
              <w:jc w:val="both"/>
              <w:rPr>
                <w:rFonts w:ascii="Times New Roman" w:hAnsi="Times New Roman" w:cs="Times New Roman"/>
                <w:sz w:val="24"/>
                <w:szCs w:val="24"/>
              </w:rPr>
            </w:pPr>
            <w:r w:rsidRPr="004D7CFA">
              <w:rPr>
                <w:rFonts w:ascii="Times New Roman" w:hAnsi="Times New Roman" w:cs="Times New Roman"/>
                <w:sz w:val="24"/>
                <w:szCs w:val="24"/>
              </w:rPr>
              <w:t>N</w:t>
            </w:r>
          </w:p>
        </w:tc>
      </w:tr>
      <w:tr w:rsidR="000F743E" w:rsidRPr="004D7CFA" w:rsidTr="0083108B">
        <w:tc>
          <w:tcPr>
            <w:tcW w:w="0" w:type="auto"/>
          </w:tcPr>
          <w:p w:rsidR="000F743E" w:rsidRPr="004D7CFA" w:rsidRDefault="000F743E" w:rsidP="004D7CFA">
            <w:pPr>
              <w:spacing w:line="360" w:lineRule="auto"/>
              <w:jc w:val="both"/>
              <w:rPr>
                <w:rFonts w:ascii="Times New Roman" w:hAnsi="Times New Roman" w:cs="Times New Roman"/>
                <w:sz w:val="24"/>
                <w:szCs w:val="24"/>
              </w:rPr>
            </w:pPr>
            <w:r w:rsidRPr="004D7CFA">
              <w:rPr>
                <w:rFonts w:ascii="Times New Roman" w:hAnsi="Times New Roman" w:cs="Times New Roman"/>
                <w:sz w:val="24"/>
                <w:szCs w:val="24"/>
              </w:rPr>
              <w:t>Responsiveness</w:t>
            </w:r>
          </w:p>
        </w:tc>
        <w:tc>
          <w:tcPr>
            <w:tcW w:w="1106" w:type="dxa"/>
          </w:tcPr>
          <w:p w:rsidR="000F743E" w:rsidRPr="004D7CFA" w:rsidRDefault="000F743E" w:rsidP="004D7CFA">
            <w:pPr>
              <w:spacing w:line="360" w:lineRule="auto"/>
              <w:jc w:val="both"/>
              <w:rPr>
                <w:rFonts w:ascii="Times New Roman" w:hAnsi="Times New Roman" w:cs="Times New Roman"/>
                <w:sz w:val="24"/>
                <w:szCs w:val="24"/>
              </w:rPr>
            </w:pPr>
            <w:r w:rsidRPr="004D7CFA">
              <w:rPr>
                <w:rFonts w:ascii="Times New Roman" w:hAnsi="Times New Roman" w:cs="Times New Roman"/>
                <w:sz w:val="24"/>
                <w:szCs w:val="24"/>
              </w:rPr>
              <w:t>Yes</w:t>
            </w:r>
          </w:p>
        </w:tc>
        <w:tc>
          <w:tcPr>
            <w:tcW w:w="720" w:type="dxa"/>
          </w:tcPr>
          <w:p w:rsidR="000F743E" w:rsidRPr="004D7CFA" w:rsidRDefault="000F743E" w:rsidP="004D7CFA">
            <w:pPr>
              <w:spacing w:line="360" w:lineRule="auto"/>
              <w:jc w:val="both"/>
              <w:rPr>
                <w:rFonts w:ascii="Times New Roman" w:hAnsi="Times New Roman" w:cs="Times New Roman"/>
                <w:sz w:val="24"/>
                <w:szCs w:val="24"/>
              </w:rPr>
            </w:pPr>
            <w:r w:rsidRPr="004D7CFA">
              <w:rPr>
                <w:rFonts w:ascii="Times New Roman" w:hAnsi="Times New Roman" w:cs="Times New Roman"/>
                <w:sz w:val="24"/>
                <w:szCs w:val="24"/>
              </w:rPr>
              <w:t>Yes</w:t>
            </w:r>
          </w:p>
        </w:tc>
        <w:tc>
          <w:tcPr>
            <w:tcW w:w="810" w:type="dxa"/>
          </w:tcPr>
          <w:p w:rsidR="000F743E" w:rsidRPr="004D7CFA" w:rsidRDefault="000F743E" w:rsidP="004D7CFA">
            <w:pPr>
              <w:spacing w:line="360" w:lineRule="auto"/>
              <w:jc w:val="both"/>
              <w:rPr>
                <w:rFonts w:ascii="Times New Roman" w:hAnsi="Times New Roman" w:cs="Times New Roman"/>
                <w:sz w:val="24"/>
                <w:szCs w:val="24"/>
              </w:rPr>
            </w:pPr>
            <w:r w:rsidRPr="004D7CFA">
              <w:rPr>
                <w:rFonts w:ascii="Times New Roman" w:hAnsi="Times New Roman" w:cs="Times New Roman"/>
                <w:sz w:val="24"/>
                <w:szCs w:val="24"/>
              </w:rPr>
              <w:t>No</w:t>
            </w:r>
          </w:p>
        </w:tc>
        <w:tc>
          <w:tcPr>
            <w:tcW w:w="990" w:type="dxa"/>
          </w:tcPr>
          <w:p w:rsidR="000F743E" w:rsidRPr="004D7CFA" w:rsidRDefault="000F743E" w:rsidP="004D7CFA">
            <w:pPr>
              <w:spacing w:line="360" w:lineRule="auto"/>
              <w:jc w:val="both"/>
              <w:rPr>
                <w:rFonts w:ascii="Times New Roman" w:hAnsi="Times New Roman" w:cs="Times New Roman"/>
                <w:sz w:val="24"/>
                <w:szCs w:val="24"/>
              </w:rPr>
            </w:pPr>
            <w:r w:rsidRPr="004D7CFA">
              <w:rPr>
                <w:rFonts w:ascii="Times New Roman" w:hAnsi="Times New Roman" w:cs="Times New Roman"/>
                <w:sz w:val="24"/>
                <w:szCs w:val="24"/>
              </w:rPr>
              <w:t>No</w:t>
            </w:r>
          </w:p>
        </w:tc>
        <w:tc>
          <w:tcPr>
            <w:tcW w:w="1080" w:type="dxa"/>
          </w:tcPr>
          <w:p w:rsidR="000F743E" w:rsidRPr="004D7CFA" w:rsidRDefault="000F743E" w:rsidP="004D7CFA">
            <w:pPr>
              <w:spacing w:line="360" w:lineRule="auto"/>
              <w:jc w:val="both"/>
              <w:rPr>
                <w:rFonts w:ascii="Times New Roman" w:hAnsi="Times New Roman" w:cs="Times New Roman"/>
                <w:sz w:val="24"/>
                <w:szCs w:val="24"/>
              </w:rPr>
            </w:pPr>
            <w:r w:rsidRPr="004D7CFA">
              <w:rPr>
                <w:rFonts w:ascii="Times New Roman" w:hAnsi="Times New Roman" w:cs="Times New Roman"/>
                <w:sz w:val="24"/>
                <w:szCs w:val="24"/>
              </w:rPr>
              <w:t>Yes</w:t>
            </w:r>
          </w:p>
        </w:tc>
        <w:tc>
          <w:tcPr>
            <w:tcW w:w="1440" w:type="dxa"/>
          </w:tcPr>
          <w:p w:rsidR="000F743E" w:rsidRPr="004D7CFA" w:rsidRDefault="000F743E" w:rsidP="004D7CFA">
            <w:pPr>
              <w:spacing w:line="360" w:lineRule="auto"/>
              <w:jc w:val="both"/>
              <w:rPr>
                <w:rFonts w:ascii="Times New Roman" w:hAnsi="Times New Roman" w:cs="Times New Roman"/>
                <w:sz w:val="24"/>
                <w:szCs w:val="24"/>
              </w:rPr>
            </w:pPr>
            <w:r w:rsidRPr="004D7CFA">
              <w:rPr>
                <w:rFonts w:ascii="Times New Roman" w:hAnsi="Times New Roman" w:cs="Times New Roman"/>
                <w:sz w:val="24"/>
                <w:szCs w:val="24"/>
              </w:rPr>
              <w:t>No</w:t>
            </w:r>
          </w:p>
        </w:tc>
      </w:tr>
    </w:tbl>
    <w:p w:rsidR="00064189" w:rsidRPr="004D7CFA" w:rsidRDefault="00064189" w:rsidP="004D7CFA">
      <w:pPr>
        <w:spacing w:line="360" w:lineRule="auto"/>
        <w:jc w:val="both"/>
        <w:rPr>
          <w:rFonts w:ascii="Times New Roman" w:hAnsi="Times New Roman" w:cs="Times New Roman"/>
          <w:sz w:val="24"/>
          <w:szCs w:val="24"/>
        </w:rPr>
      </w:pPr>
      <w:r w:rsidRPr="004D7CFA">
        <w:rPr>
          <w:rFonts w:ascii="Times New Roman" w:hAnsi="Times New Roman" w:cs="Times New Roman"/>
          <w:sz w:val="24"/>
          <w:szCs w:val="24"/>
        </w:rPr>
        <w:t>Source :( ZPPA, 2012)</w:t>
      </w:r>
    </w:p>
    <w:p w:rsidR="000F743E" w:rsidRPr="004D7CFA" w:rsidRDefault="000F743E" w:rsidP="004D7CFA">
      <w:pPr>
        <w:spacing w:line="360" w:lineRule="auto"/>
        <w:jc w:val="both"/>
        <w:rPr>
          <w:rFonts w:ascii="Times New Roman" w:hAnsi="Times New Roman" w:cs="Times New Roman"/>
          <w:sz w:val="24"/>
          <w:szCs w:val="24"/>
        </w:rPr>
      </w:pPr>
      <w:r w:rsidRPr="004D7CFA">
        <w:rPr>
          <w:rFonts w:ascii="Times New Roman" w:hAnsi="Times New Roman" w:cs="Times New Roman"/>
          <w:sz w:val="24"/>
          <w:szCs w:val="24"/>
        </w:rPr>
        <w:t>Key</w:t>
      </w:r>
    </w:p>
    <w:p w:rsidR="000F743E" w:rsidRPr="004D7CFA" w:rsidRDefault="000F743E" w:rsidP="004D7CFA">
      <w:pPr>
        <w:spacing w:line="360" w:lineRule="auto"/>
        <w:jc w:val="both"/>
        <w:rPr>
          <w:rFonts w:ascii="Times New Roman" w:hAnsi="Times New Roman" w:cs="Times New Roman"/>
          <w:sz w:val="24"/>
          <w:szCs w:val="24"/>
        </w:rPr>
      </w:pPr>
      <w:r w:rsidRPr="004D7CFA">
        <w:rPr>
          <w:rFonts w:ascii="Times New Roman" w:hAnsi="Times New Roman" w:cs="Times New Roman"/>
          <w:sz w:val="24"/>
          <w:szCs w:val="24"/>
        </w:rPr>
        <w:t>Y- Complied</w:t>
      </w:r>
      <w:r w:rsidRPr="004D7CFA">
        <w:rPr>
          <w:rFonts w:ascii="Times New Roman" w:hAnsi="Times New Roman" w:cs="Times New Roman"/>
          <w:sz w:val="24"/>
          <w:szCs w:val="24"/>
        </w:rPr>
        <w:tab/>
      </w:r>
      <w:r w:rsidRPr="004D7CFA">
        <w:rPr>
          <w:rFonts w:ascii="Times New Roman" w:hAnsi="Times New Roman" w:cs="Times New Roman"/>
          <w:sz w:val="24"/>
          <w:szCs w:val="24"/>
        </w:rPr>
        <w:tab/>
        <w:t>Yes- Responsive</w:t>
      </w:r>
    </w:p>
    <w:p w:rsidR="000F743E" w:rsidRPr="004D7CFA" w:rsidRDefault="000F743E" w:rsidP="004D7CFA">
      <w:pPr>
        <w:spacing w:line="360" w:lineRule="auto"/>
        <w:jc w:val="both"/>
        <w:rPr>
          <w:rFonts w:ascii="Times New Roman" w:hAnsi="Times New Roman" w:cs="Times New Roman"/>
          <w:sz w:val="24"/>
          <w:szCs w:val="24"/>
        </w:rPr>
      </w:pPr>
      <w:r w:rsidRPr="004D7CFA">
        <w:rPr>
          <w:rFonts w:ascii="Times New Roman" w:hAnsi="Times New Roman" w:cs="Times New Roman"/>
          <w:sz w:val="24"/>
          <w:szCs w:val="24"/>
        </w:rPr>
        <w:t>N- Not Complied</w:t>
      </w:r>
      <w:r w:rsidRPr="004D7CFA">
        <w:rPr>
          <w:rFonts w:ascii="Times New Roman" w:hAnsi="Times New Roman" w:cs="Times New Roman"/>
          <w:sz w:val="24"/>
          <w:szCs w:val="24"/>
        </w:rPr>
        <w:tab/>
        <w:t>No- Non- responsive</w:t>
      </w:r>
    </w:p>
    <w:p w:rsidR="000F743E" w:rsidRPr="004D7CFA" w:rsidRDefault="000F743E" w:rsidP="004D7CFA">
      <w:pPr>
        <w:spacing w:line="360" w:lineRule="auto"/>
        <w:jc w:val="both"/>
        <w:rPr>
          <w:rFonts w:ascii="Times New Roman" w:hAnsi="Times New Roman" w:cs="Times New Roman"/>
          <w:sz w:val="24"/>
          <w:szCs w:val="24"/>
        </w:rPr>
      </w:pPr>
      <w:r w:rsidRPr="004D7CFA">
        <w:rPr>
          <w:rFonts w:ascii="Times New Roman" w:hAnsi="Times New Roman" w:cs="Times New Roman"/>
          <w:sz w:val="24"/>
          <w:szCs w:val="24"/>
        </w:rPr>
        <w:t>Preliminary Evaluation- Comments</w:t>
      </w:r>
    </w:p>
    <w:p w:rsidR="000F743E" w:rsidRPr="004D7CFA" w:rsidRDefault="000F743E" w:rsidP="004D7CFA">
      <w:pPr>
        <w:spacing w:line="360" w:lineRule="auto"/>
        <w:jc w:val="both"/>
        <w:rPr>
          <w:rFonts w:ascii="Times New Roman" w:hAnsi="Times New Roman" w:cs="Times New Roman"/>
          <w:sz w:val="24"/>
          <w:szCs w:val="24"/>
        </w:rPr>
      </w:pPr>
      <w:r w:rsidRPr="004D7CFA">
        <w:rPr>
          <w:rFonts w:ascii="Times New Roman" w:hAnsi="Times New Roman" w:cs="Times New Roman"/>
          <w:sz w:val="24"/>
          <w:szCs w:val="24"/>
        </w:rPr>
        <w:t>After summarizing the information in the table, it is important to make comments on the results. Comments on the above table could be;</w:t>
      </w:r>
    </w:p>
    <w:p w:rsidR="000F743E" w:rsidRPr="004D7CFA" w:rsidRDefault="000F743E" w:rsidP="004D7CFA">
      <w:pPr>
        <w:numPr>
          <w:ilvl w:val="0"/>
          <w:numId w:val="103"/>
        </w:numPr>
        <w:spacing w:after="200" w:line="360" w:lineRule="auto"/>
        <w:jc w:val="both"/>
        <w:rPr>
          <w:rFonts w:ascii="Times New Roman" w:hAnsi="Times New Roman" w:cs="Times New Roman"/>
          <w:sz w:val="24"/>
          <w:szCs w:val="24"/>
        </w:rPr>
      </w:pPr>
      <w:r w:rsidRPr="004D7CFA">
        <w:rPr>
          <w:rFonts w:ascii="Times New Roman" w:hAnsi="Times New Roman" w:cs="Times New Roman"/>
          <w:sz w:val="24"/>
          <w:szCs w:val="24"/>
        </w:rPr>
        <w:t>Bidder C is non- responsive because its bid security is less than 2% of its bid sum.</w:t>
      </w:r>
    </w:p>
    <w:p w:rsidR="000F743E" w:rsidRPr="004D7CFA" w:rsidRDefault="000F743E" w:rsidP="004D7CFA">
      <w:pPr>
        <w:numPr>
          <w:ilvl w:val="0"/>
          <w:numId w:val="103"/>
        </w:numPr>
        <w:spacing w:after="200" w:line="360" w:lineRule="auto"/>
        <w:jc w:val="both"/>
        <w:rPr>
          <w:rFonts w:ascii="Times New Roman" w:hAnsi="Times New Roman" w:cs="Times New Roman"/>
          <w:sz w:val="24"/>
          <w:szCs w:val="24"/>
        </w:rPr>
      </w:pPr>
      <w:r w:rsidRPr="004D7CFA">
        <w:rPr>
          <w:rFonts w:ascii="Times New Roman" w:hAnsi="Times New Roman" w:cs="Times New Roman"/>
          <w:sz w:val="24"/>
          <w:szCs w:val="24"/>
        </w:rPr>
        <w:t>Bidder D is non- responsive for not submitting a manufacturer’s authorization and because the validity of its bid security is less than 120 Days</w:t>
      </w:r>
    </w:p>
    <w:p w:rsidR="000F743E" w:rsidRPr="004D7CFA" w:rsidRDefault="000F743E" w:rsidP="004D7CFA">
      <w:pPr>
        <w:numPr>
          <w:ilvl w:val="0"/>
          <w:numId w:val="103"/>
        </w:numPr>
        <w:spacing w:after="200" w:line="360" w:lineRule="auto"/>
        <w:jc w:val="both"/>
        <w:rPr>
          <w:rFonts w:ascii="Times New Roman" w:hAnsi="Times New Roman" w:cs="Times New Roman"/>
          <w:sz w:val="24"/>
          <w:szCs w:val="24"/>
        </w:rPr>
      </w:pPr>
      <w:r w:rsidRPr="004D7CFA">
        <w:rPr>
          <w:rFonts w:ascii="Times New Roman" w:hAnsi="Times New Roman" w:cs="Times New Roman"/>
          <w:sz w:val="24"/>
          <w:szCs w:val="24"/>
        </w:rPr>
        <w:t>Bidder A, B and E are responsive and proceed to the technical evaluation stage.</w:t>
      </w:r>
    </w:p>
    <w:p w:rsidR="000F743E" w:rsidRPr="004D7CFA" w:rsidRDefault="000F743E" w:rsidP="004D7CFA">
      <w:pPr>
        <w:spacing w:line="360" w:lineRule="auto"/>
        <w:jc w:val="both"/>
        <w:rPr>
          <w:rFonts w:ascii="Times New Roman" w:hAnsi="Times New Roman" w:cs="Times New Roman"/>
          <w:sz w:val="24"/>
          <w:szCs w:val="24"/>
        </w:rPr>
      </w:pPr>
      <w:r w:rsidRPr="004D7CFA">
        <w:rPr>
          <w:rFonts w:ascii="Times New Roman" w:hAnsi="Times New Roman" w:cs="Times New Roman"/>
          <w:sz w:val="24"/>
          <w:szCs w:val="24"/>
        </w:rPr>
        <w:t>TECHNICAL EVALUATION</w:t>
      </w:r>
    </w:p>
    <w:p w:rsidR="000F743E" w:rsidRPr="004D7CFA" w:rsidRDefault="000F743E" w:rsidP="004D7CFA">
      <w:pPr>
        <w:spacing w:line="360" w:lineRule="auto"/>
        <w:jc w:val="both"/>
        <w:rPr>
          <w:rFonts w:ascii="Times New Roman" w:hAnsi="Times New Roman" w:cs="Times New Roman"/>
          <w:sz w:val="24"/>
          <w:szCs w:val="24"/>
        </w:rPr>
      </w:pPr>
      <w:r w:rsidRPr="004D7CFA">
        <w:rPr>
          <w:rFonts w:ascii="Times New Roman" w:hAnsi="Times New Roman" w:cs="Times New Roman"/>
          <w:sz w:val="24"/>
          <w:szCs w:val="24"/>
        </w:rPr>
        <w:t>Technical evaluation involves checking conformity to the specifications provided in the bidding document. If we want to buy a vehicle for example, we can say that we want a 4 X 4 Double Cab Van, engine Capacity between 2500- 3000cc Diesel, Minimum Fuel Tank Capacity of 70 Liters. The Technical evaluation could be as follows;</w:t>
      </w:r>
    </w:p>
    <w:p w:rsidR="00064189" w:rsidRPr="004D7CFA" w:rsidRDefault="00064189" w:rsidP="004D7CFA">
      <w:pPr>
        <w:spacing w:line="360" w:lineRule="auto"/>
        <w:jc w:val="both"/>
        <w:rPr>
          <w:rFonts w:ascii="Times New Roman" w:hAnsi="Times New Roman" w:cs="Times New Roman"/>
          <w:sz w:val="24"/>
          <w:szCs w:val="24"/>
        </w:rPr>
      </w:pPr>
      <w:r w:rsidRPr="004D7CFA">
        <w:rPr>
          <w:rFonts w:ascii="Times New Roman" w:hAnsi="Times New Roman" w:cs="Times New Roman"/>
          <w:sz w:val="24"/>
          <w:szCs w:val="24"/>
        </w:rPr>
        <w:t>Table 5.4 Technical Evaluation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256"/>
        <w:gridCol w:w="1409"/>
        <w:gridCol w:w="810"/>
        <w:gridCol w:w="1800"/>
      </w:tblGrid>
      <w:tr w:rsidR="000F743E" w:rsidRPr="004D7CFA" w:rsidTr="0083108B">
        <w:tc>
          <w:tcPr>
            <w:tcW w:w="0" w:type="auto"/>
            <w:vMerge w:val="restart"/>
          </w:tcPr>
          <w:p w:rsidR="000F743E" w:rsidRPr="004D7CFA" w:rsidRDefault="000F743E" w:rsidP="004D7CFA">
            <w:pPr>
              <w:spacing w:line="360" w:lineRule="auto"/>
              <w:jc w:val="both"/>
              <w:rPr>
                <w:rFonts w:ascii="Times New Roman" w:hAnsi="Times New Roman" w:cs="Times New Roman"/>
                <w:sz w:val="24"/>
                <w:szCs w:val="24"/>
              </w:rPr>
            </w:pPr>
            <w:r w:rsidRPr="004D7CFA">
              <w:rPr>
                <w:rFonts w:ascii="Times New Roman" w:hAnsi="Times New Roman" w:cs="Times New Roman"/>
                <w:sz w:val="24"/>
                <w:szCs w:val="24"/>
              </w:rPr>
              <w:t>Specifications</w:t>
            </w:r>
          </w:p>
        </w:tc>
        <w:tc>
          <w:tcPr>
            <w:tcW w:w="4019" w:type="dxa"/>
            <w:gridSpan w:val="3"/>
          </w:tcPr>
          <w:p w:rsidR="000F743E" w:rsidRPr="004D7CFA" w:rsidRDefault="000F743E" w:rsidP="004D7CFA">
            <w:pPr>
              <w:spacing w:line="360" w:lineRule="auto"/>
              <w:jc w:val="both"/>
              <w:rPr>
                <w:rFonts w:ascii="Times New Roman" w:hAnsi="Times New Roman" w:cs="Times New Roman"/>
                <w:sz w:val="24"/>
                <w:szCs w:val="24"/>
              </w:rPr>
            </w:pPr>
            <w:r w:rsidRPr="004D7CFA">
              <w:rPr>
                <w:rFonts w:ascii="Times New Roman" w:hAnsi="Times New Roman" w:cs="Times New Roman"/>
                <w:sz w:val="24"/>
                <w:szCs w:val="24"/>
              </w:rPr>
              <w:t>BIDDER</w:t>
            </w:r>
          </w:p>
        </w:tc>
      </w:tr>
      <w:tr w:rsidR="000F743E" w:rsidRPr="004D7CFA" w:rsidTr="0083108B">
        <w:tc>
          <w:tcPr>
            <w:tcW w:w="0" w:type="auto"/>
            <w:vMerge/>
          </w:tcPr>
          <w:p w:rsidR="000F743E" w:rsidRPr="004D7CFA" w:rsidRDefault="000F743E" w:rsidP="004D7CFA">
            <w:pPr>
              <w:spacing w:line="360" w:lineRule="auto"/>
              <w:jc w:val="both"/>
              <w:rPr>
                <w:rFonts w:ascii="Times New Roman" w:hAnsi="Times New Roman" w:cs="Times New Roman"/>
                <w:sz w:val="24"/>
                <w:szCs w:val="24"/>
              </w:rPr>
            </w:pPr>
          </w:p>
        </w:tc>
        <w:tc>
          <w:tcPr>
            <w:tcW w:w="1409" w:type="dxa"/>
          </w:tcPr>
          <w:p w:rsidR="000F743E" w:rsidRPr="004D7CFA" w:rsidRDefault="000F743E" w:rsidP="004D7CFA">
            <w:pPr>
              <w:spacing w:line="360" w:lineRule="auto"/>
              <w:jc w:val="both"/>
              <w:rPr>
                <w:rFonts w:ascii="Times New Roman" w:hAnsi="Times New Roman" w:cs="Times New Roman"/>
                <w:sz w:val="24"/>
                <w:szCs w:val="24"/>
              </w:rPr>
            </w:pPr>
            <w:r w:rsidRPr="004D7CFA">
              <w:rPr>
                <w:rFonts w:ascii="Times New Roman" w:hAnsi="Times New Roman" w:cs="Times New Roman"/>
                <w:sz w:val="24"/>
                <w:szCs w:val="24"/>
              </w:rPr>
              <w:t>A</w:t>
            </w:r>
          </w:p>
        </w:tc>
        <w:tc>
          <w:tcPr>
            <w:tcW w:w="810" w:type="dxa"/>
          </w:tcPr>
          <w:p w:rsidR="000F743E" w:rsidRPr="004D7CFA" w:rsidRDefault="000F743E" w:rsidP="004D7CFA">
            <w:pPr>
              <w:spacing w:line="360" w:lineRule="auto"/>
              <w:jc w:val="both"/>
              <w:rPr>
                <w:rFonts w:ascii="Times New Roman" w:hAnsi="Times New Roman" w:cs="Times New Roman"/>
                <w:sz w:val="24"/>
                <w:szCs w:val="24"/>
              </w:rPr>
            </w:pPr>
            <w:r w:rsidRPr="004D7CFA">
              <w:rPr>
                <w:rFonts w:ascii="Times New Roman" w:hAnsi="Times New Roman" w:cs="Times New Roman"/>
                <w:sz w:val="24"/>
                <w:szCs w:val="24"/>
              </w:rPr>
              <w:t>B</w:t>
            </w:r>
          </w:p>
        </w:tc>
        <w:tc>
          <w:tcPr>
            <w:tcW w:w="1800" w:type="dxa"/>
          </w:tcPr>
          <w:p w:rsidR="000F743E" w:rsidRPr="004D7CFA" w:rsidRDefault="000F743E" w:rsidP="004D7CFA">
            <w:pPr>
              <w:spacing w:line="360" w:lineRule="auto"/>
              <w:jc w:val="both"/>
              <w:rPr>
                <w:rFonts w:ascii="Times New Roman" w:hAnsi="Times New Roman" w:cs="Times New Roman"/>
                <w:sz w:val="24"/>
                <w:szCs w:val="24"/>
              </w:rPr>
            </w:pPr>
            <w:r w:rsidRPr="004D7CFA">
              <w:rPr>
                <w:rFonts w:ascii="Times New Roman" w:hAnsi="Times New Roman" w:cs="Times New Roman"/>
                <w:sz w:val="24"/>
                <w:szCs w:val="24"/>
              </w:rPr>
              <w:t>E</w:t>
            </w:r>
          </w:p>
        </w:tc>
      </w:tr>
      <w:tr w:rsidR="000F743E" w:rsidRPr="004D7CFA" w:rsidTr="0083108B">
        <w:tc>
          <w:tcPr>
            <w:tcW w:w="0" w:type="auto"/>
          </w:tcPr>
          <w:p w:rsidR="000F743E" w:rsidRPr="004D7CFA" w:rsidRDefault="000F743E" w:rsidP="004D7CFA">
            <w:pPr>
              <w:spacing w:line="360" w:lineRule="auto"/>
              <w:jc w:val="both"/>
              <w:rPr>
                <w:rFonts w:ascii="Times New Roman" w:hAnsi="Times New Roman" w:cs="Times New Roman"/>
                <w:sz w:val="24"/>
                <w:szCs w:val="24"/>
              </w:rPr>
            </w:pPr>
            <w:r w:rsidRPr="004D7CFA">
              <w:rPr>
                <w:rFonts w:ascii="Times New Roman" w:hAnsi="Times New Roman" w:cs="Times New Roman"/>
                <w:sz w:val="24"/>
                <w:szCs w:val="24"/>
              </w:rPr>
              <w:t>4 X 4 Double Cab</w:t>
            </w:r>
          </w:p>
        </w:tc>
        <w:tc>
          <w:tcPr>
            <w:tcW w:w="1409" w:type="dxa"/>
          </w:tcPr>
          <w:p w:rsidR="000F743E" w:rsidRPr="004D7CFA" w:rsidRDefault="000F743E" w:rsidP="004D7CFA">
            <w:pPr>
              <w:spacing w:line="360" w:lineRule="auto"/>
              <w:jc w:val="both"/>
              <w:rPr>
                <w:rFonts w:ascii="Times New Roman" w:hAnsi="Times New Roman" w:cs="Times New Roman"/>
                <w:sz w:val="24"/>
                <w:szCs w:val="24"/>
              </w:rPr>
            </w:pPr>
            <w:r w:rsidRPr="004D7CFA">
              <w:rPr>
                <w:rFonts w:ascii="Times New Roman" w:hAnsi="Times New Roman" w:cs="Times New Roman"/>
                <w:sz w:val="24"/>
                <w:szCs w:val="24"/>
              </w:rPr>
              <w:t>Y</w:t>
            </w:r>
          </w:p>
        </w:tc>
        <w:tc>
          <w:tcPr>
            <w:tcW w:w="810" w:type="dxa"/>
          </w:tcPr>
          <w:p w:rsidR="000F743E" w:rsidRPr="004D7CFA" w:rsidRDefault="000F743E" w:rsidP="004D7CFA">
            <w:pPr>
              <w:spacing w:line="360" w:lineRule="auto"/>
              <w:jc w:val="both"/>
              <w:rPr>
                <w:rFonts w:ascii="Times New Roman" w:hAnsi="Times New Roman" w:cs="Times New Roman"/>
                <w:sz w:val="24"/>
                <w:szCs w:val="24"/>
              </w:rPr>
            </w:pPr>
            <w:r w:rsidRPr="004D7CFA">
              <w:rPr>
                <w:rFonts w:ascii="Times New Roman" w:hAnsi="Times New Roman" w:cs="Times New Roman"/>
                <w:sz w:val="24"/>
                <w:szCs w:val="24"/>
              </w:rPr>
              <w:t>Y</w:t>
            </w:r>
          </w:p>
        </w:tc>
        <w:tc>
          <w:tcPr>
            <w:tcW w:w="1800" w:type="dxa"/>
          </w:tcPr>
          <w:p w:rsidR="000F743E" w:rsidRPr="004D7CFA" w:rsidRDefault="000F743E" w:rsidP="004D7CFA">
            <w:pPr>
              <w:spacing w:line="360" w:lineRule="auto"/>
              <w:jc w:val="both"/>
              <w:rPr>
                <w:rFonts w:ascii="Times New Roman" w:hAnsi="Times New Roman" w:cs="Times New Roman"/>
                <w:sz w:val="24"/>
                <w:szCs w:val="24"/>
              </w:rPr>
            </w:pPr>
            <w:r w:rsidRPr="004D7CFA">
              <w:rPr>
                <w:rFonts w:ascii="Times New Roman" w:hAnsi="Times New Roman" w:cs="Times New Roman"/>
                <w:sz w:val="24"/>
                <w:szCs w:val="24"/>
              </w:rPr>
              <w:t>Y</w:t>
            </w:r>
          </w:p>
        </w:tc>
      </w:tr>
      <w:tr w:rsidR="000F743E" w:rsidRPr="004D7CFA" w:rsidTr="0083108B">
        <w:tc>
          <w:tcPr>
            <w:tcW w:w="0" w:type="auto"/>
          </w:tcPr>
          <w:p w:rsidR="000F743E" w:rsidRPr="004D7CFA" w:rsidRDefault="000F743E" w:rsidP="004D7CFA">
            <w:pPr>
              <w:spacing w:line="360" w:lineRule="auto"/>
              <w:jc w:val="both"/>
              <w:rPr>
                <w:rFonts w:ascii="Times New Roman" w:hAnsi="Times New Roman" w:cs="Times New Roman"/>
                <w:sz w:val="24"/>
                <w:szCs w:val="24"/>
              </w:rPr>
            </w:pPr>
            <w:r w:rsidRPr="004D7CFA">
              <w:rPr>
                <w:rFonts w:ascii="Times New Roman" w:hAnsi="Times New Roman" w:cs="Times New Roman"/>
                <w:sz w:val="24"/>
                <w:szCs w:val="24"/>
              </w:rPr>
              <w:t>2500- 3000 cc</w:t>
            </w:r>
          </w:p>
        </w:tc>
        <w:tc>
          <w:tcPr>
            <w:tcW w:w="1409" w:type="dxa"/>
          </w:tcPr>
          <w:p w:rsidR="000F743E" w:rsidRPr="004D7CFA" w:rsidRDefault="000F743E" w:rsidP="004D7CFA">
            <w:pPr>
              <w:spacing w:line="360" w:lineRule="auto"/>
              <w:jc w:val="both"/>
              <w:rPr>
                <w:rFonts w:ascii="Times New Roman" w:hAnsi="Times New Roman" w:cs="Times New Roman"/>
                <w:sz w:val="24"/>
                <w:szCs w:val="24"/>
              </w:rPr>
            </w:pPr>
            <w:r w:rsidRPr="004D7CFA">
              <w:rPr>
                <w:rFonts w:ascii="Times New Roman" w:hAnsi="Times New Roman" w:cs="Times New Roman"/>
                <w:sz w:val="24"/>
                <w:szCs w:val="24"/>
              </w:rPr>
              <w:t>Y</w:t>
            </w:r>
          </w:p>
        </w:tc>
        <w:tc>
          <w:tcPr>
            <w:tcW w:w="810" w:type="dxa"/>
          </w:tcPr>
          <w:p w:rsidR="000F743E" w:rsidRPr="004D7CFA" w:rsidRDefault="000F743E" w:rsidP="004D7CFA">
            <w:pPr>
              <w:spacing w:line="360" w:lineRule="auto"/>
              <w:jc w:val="both"/>
              <w:rPr>
                <w:rFonts w:ascii="Times New Roman" w:hAnsi="Times New Roman" w:cs="Times New Roman"/>
                <w:sz w:val="24"/>
                <w:szCs w:val="24"/>
              </w:rPr>
            </w:pPr>
            <w:r w:rsidRPr="004D7CFA">
              <w:rPr>
                <w:rFonts w:ascii="Times New Roman" w:hAnsi="Times New Roman" w:cs="Times New Roman"/>
                <w:sz w:val="24"/>
                <w:szCs w:val="24"/>
              </w:rPr>
              <w:t>N</w:t>
            </w:r>
          </w:p>
        </w:tc>
        <w:tc>
          <w:tcPr>
            <w:tcW w:w="1800" w:type="dxa"/>
          </w:tcPr>
          <w:p w:rsidR="000F743E" w:rsidRPr="004D7CFA" w:rsidRDefault="000F743E" w:rsidP="004D7CFA">
            <w:pPr>
              <w:spacing w:line="360" w:lineRule="auto"/>
              <w:jc w:val="both"/>
              <w:rPr>
                <w:rFonts w:ascii="Times New Roman" w:hAnsi="Times New Roman" w:cs="Times New Roman"/>
                <w:sz w:val="24"/>
                <w:szCs w:val="24"/>
              </w:rPr>
            </w:pPr>
            <w:r w:rsidRPr="004D7CFA">
              <w:rPr>
                <w:rFonts w:ascii="Times New Roman" w:hAnsi="Times New Roman" w:cs="Times New Roman"/>
                <w:sz w:val="24"/>
                <w:szCs w:val="24"/>
              </w:rPr>
              <w:t>Y</w:t>
            </w:r>
          </w:p>
        </w:tc>
      </w:tr>
      <w:tr w:rsidR="000F743E" w:rsidRPr="004D7CFA" w:rsidTr="0083108B">
        <w:tc>
          <w:tcPr>
            <w:tcW w:w="0" w:type="auto"/>
          </w:tcPr>
          <w:p w:rsidR="000F743E" w:rsidRPr="004D7CFA" w:rsidRDefault="000F743E" w:rsidP="004D7CFA">
            <w:pPr>
              <w:spacing w:line="360" w:lineRule="auto"/>
              <w:jc w:val="both"/>
              <w:rPr>
                <w:rFonts w:ascii="Times New Roman" w:hAnsi="Times New Roman" w:cs="Times New Roman"/>
                <w:sz w:val="24"/>
                <w:szCs w:val="24"/>
              </w:rPr>
            </w:pPr>
            <w:r w:rsidRPr="004D7CFA">
              <w:rPr>
                <w:rFonts w:ascii="Times New Roman" w:hAnsi="Times New Roman" w:cs="Times New Roman"/>
                <w:sz w:val="24"/>
                <w:szCs w:val="24"/>
              </w:rPr>
              <w:t xml:space="preserve">Minimum Fuel Tank capacity of 70 Liters </w:t>
            </w:r>
          </w:p>
        </w:tc>
        <w:tc>
          <w:tcPr>
            <w:tcW w:w="1409" w:type="dxa"/>
          </w:tcPr>
          <w:p w:rsidR="000F743E" w:rsidRPr="004D7CFA" w:rsidRDefault="000F743E" w:rsidP="004D7CFA">
            <w:pPr>
              <w:spacing w:line="360" w:lineRule="auto"/>
              <w:jc w:val="both"/>
              <w:rPr>
                <w:rFonts w:ascii="Times New Roman" w:hAnsi="Times New Roman" w:cs="Times New Roman"/>
                <w:sz w:val="24"/>
                <w:szCs w:val="24"/>
              </w:rPr>
            </w:pPr>
            <w:r w:rsidRPr="004D7CFA">
              <w:rPr>
                <w:rFonts w:ascii="Times New Roman" w:hAnsi="Times New Roman" w:cs="Times New Roman"/>
                <w:sz w:val="24"/>
                <w:szCs w:val="24"/>
              </w:rPr>
              <w:t>Y</w:t>
            </w:r>
          </w:p>
        </w:tc>
        <w:tc>
          <w:tcPr>
            <w:tcW w:w="810" w:type="dxa"/>
          </w:tcPr>
          <w:p w:rsidR="000F743E" w:rsidRPr="004D7CFA" w:rsidRDefault="000F743E" w:rsidP="004D7CFA">
            <w:pPr>
              <w:spacing w:line="360" w:lineRule="auto"/>
              <w:jc w:val="both"/>
              <w:rPr>
                <w:rFonts w:ascii="Times New Roman" w:hAnsi="Times New Roman" w:cs="Times New Roman"/>
                <w:sz w:val="24"/>
                <w:szCs w:val="24"/>
              </w:rPr>
            </w:pPr>
            <w:r w:rsidRPr="004D7CFA">
              <w:rPr>
                <w:rFonts w:ascii="Times New Roman" w:hAnsi="Times New Roman" w:cs="Times New Roman"/>
                <w:sz w:val="24"/>
                <w:szCs w:val="24"/>
              </w:rPr>
              <w:t>N</w:t>
            </w:r>
          </w:p>
        </w:tc>
        <w:tc>
          <w:tcPr>
            <w:tcW w:w="1800" w:type="dxa"/>
          </w:tcPr>
          <w:p w:rsidR="000F743E" w:rsidRPr="004D7CFA" w:rsidRDefault="000F743E" w:rsidP="004D7CFA">
            <w:pPr>
              <w:spacing w:line="360" w:lineRule="auto"/>
              <w:jc w:val="both"/>
              <w:rPr>
                <w:rFonts w:ascii="Times New Roman" w:hAnsi="Times New Roman" w:cs="Times New Roman"/>
                <w:sz w:val="24"/>
                <w:szCs w:val="24"/>
              </w:rPr>
            </w:pPr>
            <w:r w:rsidRPr="004D7CFA">
              <w:rPr>
                <w:rFonts w:ascii="Times New Roman" w:hAnsi="Times New Roman" w:cs="Times New Roman"/>
                <w:sz w:val="24"/>
                <w:szCs w:val="24"/>
              </w:rPr>
              <w:t>Y</w:t>
            </w:r>
          </w:p>
        </w:tc>
      </w:tr>
      <w:tr w:rsidR="000F743E" w:rsidRPr="004D7CFA" w:rsidTr="0083108B">
        <w:tc>
          <w:tcPr>
            <w:tcW w:w="0" w:type="auto"/>
          </w:tcPr>
          <w:p w:rsidR="000F743E" w:rsidRPr="004D7CFA" w:rsidRDefault="000F743E" w:rsidP="004D7CFA">
            <w:pPr>
              <w:spacing w:line="360" w:lineRule="auto"/>
              <w:jc w:val="both"/>
              <w:rPr>
                <w:rFonts w:ascii="Times New Roman" w:hAnsi="Times New Roman" w:cs="Times New Roman"/>
                <w:sz w:val="24"/>
                <w:szCs w:val="24"/>
              </w:rPr>
            </w:pPr>
            <w:r w:rsidRPr="004D7CFA">
              <w:rPr>
                <w:rFonts w:ascii="Times New Roman" w:hAnsi="Times New Roman" w:cs="Times New Roman"/>
                <w:sz w:val="24"/>
                <w:szCs w:val="24"/>
              </w:rPr>
              <w:t>Responsiveness</w:t>
            </w:r>
          </w:p>
        </w:tc>
        <w:tc>
          <w:tcPr>
            <w:tcW w:w="1409" w:type="dxa"/>
          </w:tcPr>
          <w:p w:rsidR="000F743E" w:rsidRPr="004D7CFA" w:rsidRDefault="000F743E" w:rsidP="004D7CFA">
            <w:pPr>
              <w:spacing w:line="360" w:lineRule="auto"/>
              <w:jc w:val="both"/>
              <w:rPr>
                <w:rFonts w:ascii="Times New Roman" w:hAnsi="Times New Roman" w:cs="Times New Roman"/>
                <w:sz w:val="24"/>
                <w:szCs w:val="24"/>
              </w:rPr>
            </w:pPr>
            <w:r w:rsidRPr="004D7CFA">
              <w:rPr>
                <w:rFonts w:ascii="Times New Roman" w:hAnsi="Times New Roman" w:cs="Times New Roman"/>
                <w:sz w:val="24"/>
                <w:szCs w:val="24"/>
              </w:rPr>
              <w:t>Yes</w:t>
            </w:r>
          </w:p>
        </w:tc>
        <w:tc>
          <w:tcPr>
            <w:tcW w:w="810" w:type="dxa"/>
          </w:tcPr>
          <w:p w:rsidR="000F743E" w:rsidRPr="004D7CFA" w:rsidRDefault="000F743E" w:rsidP="004D7CFA">
            <w:pPr>
              <w:spacing w:line="360" w:lineRule="auto"/>
              <w:jc w:val="both"/>
              <w:rPr>
                <w:rFonts w:ascii="Times New Roman" w:hAnsi="Times New Roman" w:cs="Times New Roman"/>
                <w:sz w:val="24"/>
                <w:szCs w:val="24"/>
              </w:rPr>
            </w:pPr>
            <w:r w:rsidRPr="004D7CFA">
              <w:rPr>
                <w:rFonts w:ascii="Times New Roman" w:hAnsi="Times New Roman" w:cs="Times New Roman"/>
                <w:sz w:val="24"/>
                <w:szCs w:val="24"/>
              </w:rPr>
              <w:t>No</w:t>
            </w:r>
          </w:p>
        </w:tc>
        <w:tc>
          <w:tcPr>
            <w:tcW w:w="1800" w:type="dxa"/>
          </w:tcPr>
          <w:p w:rsidR="000F743E" w:rsidRPr="004D7CFA" w:rsidRDefault="000F743E" w:rsidP="004D7CFA">
            <w:pPr>
              <w:spacing w:line="360" w:lineRule="auto"/>
              <w:jc w:val="both"/>
              <w:rPr>
                <w:rFonts w:ascii="Times New Roman" w:hAnsi="Times New Roman" w:cs="Times New Roman"/>
                <w:sz w:val="24"/>
                <w:szCs w:val="24"/>
              </w:rPr>
            </w:pPr>
            <w:r w:rsidRPr="004D7CFA">
              <w:rPr>
                <w:rFonts w:ascii="Times New Roman" w:hAnsi="Times New Roman" w:cs="Times New Roman"/>
                <w:sz w:val="24"/>
                <w:szCs w:val="24"/>
              </w:rPr>
              <w:t>Yes</w:t>
            </w:r>
          </w:p>
        </w:tc>
      </w:tr>
    </w:tbl>
    <w:p w:rsidR="000F743E" w:rsidRPr="004D7CFA" w:rsidRDefault="00064189" w:rsidP="004D7CFA">
      <w:pPr>
        <w:spacing w:line="360" w:lineRule="auto"/>
        <w:jc w:val="both"/>
        <w:rPr>
          <w:rFonts w:ascii="Times New Roman" w:hAnsi="Times New Roman" w:cs="Times New Roman"/>
          <w:sz w:val="24"/>
          <w:szCs w:val="24"/>
        </w:rPr>
      </w:pPr>
      <w:r w:rsidRPr="004D7CFA">
        <w:rPr>
          <w:rFonts w:ascii="Times New Roman" w:hAnsi="Times New Roman" w:cs="Times New Roman"/>
          <w:sz w:val="24"/>
          <w:szCs w:val="24"/>
        </w:rPr>
        <w:t>Source :( ZPPA, 2012)</w:t>
      </w:r>
    </w:p>
    <w:p w:rsidR="000F743E" w:rsidRPr="004D7CFA" w:rsidRDefault="000F743E" w:rsidP="004D7CFA">
      <w:pPr>
        <w:spacing w:line="360" w:lineRule="auto"/>
        <w:jc w:val="both"/>
        <w:rPr>
          <w:rFonts w:ascii="Times New Roman" w:hAnsi="Times New Roman" w:cs="Times New Roman"/>
          <w:sz w:val="24"/>
          <w:szCs w:val="24"/>
        </w:rPr>
      </w:pPr>
      <w:r w:rsidRPr="004D7CFA">
        <w:rPr>
          <w:rFonts w:ascii="Times New Roman" w:hAnsi="Times New Roman" w:cs="Times New Roman"/>
          <w:sz w:val="24"/>
          <w:szCs w:val="24"/>
        </w:rPr>
        <w:t>Key</w:t>
      </w:r>
    </w:p>
    <w:p w:rsidR="000F743E" w:rsidRPr="004D7CFA" w:rsidRDefault="000F743E" w:rsidP="004D7CFA">
      <w:pPr>
        <w:spacing w:line="360" w:lineRule="auto"/>
        <w:jc w:val="both"/>
        <w:rPr>
          <w:rFonts w:ascii="Times New Roman" w:hAnsi="Times New Roman" w:cs="Times New Roman"/>
          <w:sz w:val="24"/>
          <w:szCs w:val="24"/>
        </w:rPr>
      </w:pPr>
      <w:r w:rsidRPr="004D7CFA">
        <w:rPr>
          <w:rFonts w:ascii="Times New Roman" w:hAnsi="Times New Roman" w:cs="Times New Roman"/>
          <w:sz w:val="24"/>
          <w:szCs w:val="24"/>
        </w:rPr>
        <w:t>Y- Complied</w:t>
      </w:r>
      <w:r w:rsidRPr="004D7CFA">
        <w:rPr>
          <w:rFonts w:ascii="Times New Roman" w:hAnsi="Times New Roman" w:cs="Times New Roman"/>
          <w:sz w:val="24"/>
          <w:szCs w:val="24"/>
        </w:rPr>
        <w:tab/>
      </w:r>
      <w:r w:rsidRPr="004D7CFA">
        <w:rPr>
          <w:rFonts w:ascii="Times New Roman" w:hAnsi="Times New Roman" w:cs="Times New Roman"/>
          <w:sz w:val="24"/>
          <w:szCs w:val="24"/>
        </w:rPr>
        <w:tab/>
        <w:t>Yes- Responsive</w:t>
      </w:r>
    </w:p>
    <w:p w:rsidR="000F743E" w:rsidRPr="004D7CFA" w:rsidRDefault="000F743E" w:rsidP="004D7CFA">
      <w:pPr>
        <w:spacing w:line="360" w:lineRule="auto"/>
        <w:jc w:val="both"/>
        <w:rPr>
          <w:rFonts w:ascii="Times New Roman" w:hAnsi="Times New Roman" w:cs="Times New Roman"/>
          <w:sz w:val="24"/>
          <w:szCs w:val="24"/>
        </w:rPr>
      </w:pPr>
      <w:r w:rsidRPr="004D7CFA">
        <w:rPr>
          <w:rFonts w:ascii="Times New Roman" w:hAnsi="Times New Roman" w:cs="Times New Roman"/>
          <w:sz w:val="24"/>
          <w:szCs w:val="24"/>
        </w:rPr>
        <w:t>N- Not complied</w:t>
      </w:r>
      <w:r w:rsidRPr="004D7CFA">
        <w:rPr>
          <w:rFonts w:ascii="Times New Roman" w:hAnsi="Times New Roman" w:cs="Times New Roman"/>
          <w:sz w:val="24"/>
          <w:szCs w:val="24"/>
        </w:rPr>
        <w:tab/>
        <w:t>No- Non- responsive</w:t>
      </w:r>
    </w:p>
    <w:p w:rsidR="000F743E" w:rsidRPr="004D7CFA" w:rsidRDefault="000F743E" w:rsidP="004D7CFA">
      <w:pPr>
        <w:spacing w:line="360" w:lineRule="auto"/>
        <w:jc w:val="both"/>
        <w:rPr>
          <w:rFonts w:ascii="Times New Roman" w:hAnsi="Times New Roman" w:cs="Times New Roman"/>
          <w:sz w:val="24"/>
          <w:szCs w:val="24"/>
        </w:rPr>
      </w:pPr>
      <w:r w:rsidRPr="004D7CFA">
        <w:rPr>
          <w:rFonts w:ascii="Times New Roman" w:hAnsi="Times New Roman" w:cs="Times New Roman"/>
          <w:sz w:val="24"/>
          <w:szCs w:val="24"/>
        </w:rPr>
        <w:t>Technical Evaluation- Comments. The following comments can be made;</w:t>
      </w:r>
    </w:p>
    <w:p w:rsidR="000F743E" w:rsidRPr="004D7CFA" w:rsidRDefault="000F743E" w:rsidP="004D7CFA">
      <w:pPr>
        <w:numPr>
          <w:ilvl w:val="0"/>
          <w:numId w:val="104"/>
        </w:numPr>
        <w:spacing w:after="200" w:line="360" w:lineRule="auto"/>
        <w:jc w:val="both"/>
        <w:rPr>
          <w:rFonts w:ascii="Times New Roman" w:hAnsi="Times New Roman" w:cs="Times New Roman"/>
          <w:sz w:val="24"/>
          <w:szCs w:val="24"/>
        </w:rPr>
      </w:pPr>
      <w:r w:rsidRPr="004D7CFA">
        <w:rPr>
          <w:rFonts w:ascii="Times New Roman" w:hAnsi="Times New Roman" w:cs="Times New Roman"/>
          <w:sz w:val="24"/>
          <w:szCs w:val="24"/>
        </w:rPr>
        <w:t>Bidder B is non responsive for offering motor vehicles with an engine capacity of 2000cc and for offering a fuel tank capacity of 60 Liters.</w:t>
      </w:r>
    </w:p>
    <w:p w:rsidR="000F743E" w:rsidRPr="004D7CFA" w:rsidRDefault="000F743E" w:rsidP="004D7CFA">
      <w:pPr>
        <w:numPr>
          <w:ilvl w:val="0"/>
          <w:numId w:val="104"/>
        </w:numPr>
        <w:spacing w:after="200" w:line="360" w:lineRule="auto"/>
        <w:jc w:val="both"/>
        <w:rPr>
          <w:rFonts w:ascii="Times New Roman" w:hAnsi="Times New Roman" w:cs="Times New Roman"/>
          <w:sz w:val="24"/>
          <w:szCs w:val="24"/>
        </w:rPr>
      </w:pPr>
      <w:r w:rsidRPr="004D7CFA">
        <w:rPr>
          <w:rFonts w:ascii="Times New Roman" w:hAnsi="Times New Roman" w:cs="Times New Roman"/>
          <w:sz w:val="24"/>
          <w:szCs w:val="24"/>
        </w:rPr>
        <w:t>Bidders A and E are responsive and proceed to the commercial evaluation</w:t>
      </w:r>
    </w:p>
    <w:p w:rsidR="000F743E" w:rsidRPr="004D7CFA" w:rsidRDefault="000F743E" w:rsidP="004D7CFA">
      <w:pPr>
        <w:spacing w:line="360" w:lineRule="auto"/>
        <w:jc w:val="both"/>
        <w:rPr>
          <w:rFonts w:ascii="Times New Roman" w:hAnsi="Times New Roman" w:cs="Times New Roman"/>
          <w:b/>
          <w:sz w:val="24"/>
          <w:szCs w:val="24"/>
        </w:rPr>
      </w:pPr>
      <w:r w:rsidRPr="004D7CFA">
        <w:rPr>
          <w:rFonts w:ascii="Times New Roman" w:hAnsi="Times New Roman" w:cs="Times New Roman"/>
          <w:b/>
          <w:sz w:val="24"/>
          <w:szCs w:val="24"/>
        </w:rPr>
        <w:t>COMMERCIAL EVALUATION</w:t>
      </w:r>
    </w:p>
    <w:p w:rsidR="000F743E" w:rsidRPr="004D7CFA" w:rsidRDefault="000F743E" w:rsidP="004D7CFA">
      <w:pPr>
        <w:spacing w:line="360" w:lineRule="auto"/>
        <w:jc w:val="both"/>
        <w:rPr>
          <w:rFonts w:ascii="Times New Roman" w:hAnsi="Times New Roman" w:cs="Times New Roman"/>
          <w:sz w:val="24"/>
          <w:szCs w:val="24"/>
        </w:rPr>
      </w:pPr>
      <w:r w:rsidRPr="004D7CFA">
        <w:rPr>
          <w:rFonts w:ascii="Times New Roman" w:hAnsi="Times New Roman" w:cs="Times New Roman"/>
          <w:sz w:val="24"/>
          <w:szCs w:val="24"/>
        </w:rPr>
        <w:t>Commercial evaluation usually take into account commercial factors such as ;\</w:t>
      </w:r>
    </w:p>
    <w:p w:rsidR="000F743E" w:rsidRPr="004D7CFA" w:rsidRDefault="000F743E" w:rsidP="004D7CFA">
      <w:pPr>
        <w:numPr>
          <w:ilvl w:val="0"/>
          <w:numId w:val="105"/>
        </w:numPr>
        <w:spacing w:after="200" w:line="360" w:lineRule="auto"/>
        <w:jc w:val="both"/>
        <w:rPr>
          <w:rFonts w:ascii="Times New Roman" w:hAnsi="Times New Roman" w:cs="Times New Roman"/>
          <w:sz w:val="24"/>
          <w:szCs w:val="24"/>
        </w:rPr>
      </w:pPr>
      <w:r w:rsidRPr="004D7CFA">
        <w:rPr>
          <w:rFonts w:ascii="Times New Roman" w:hAnsi="Times New Roman" w:cs="Times New Roman"/>
          <w:sz w:val="24"/>
          <w:szCs w:val="24"/>
        </w:rPr>
        <w:t>Discounts</w:t>
      </w:r>
    </w:p>
    <w:p w:rsidR="000F743E" w:rsidRPr="004D7CFA" w:rsidRDefault="000F743E" w:rsidP="004D7CFA">
      <w:pPr>
        <w:numPr>
          <w:ilvl w:val="0"/>
          <w:numId w:val="105"/>
        </w:numPr>
        <w:spacing w:after="200" w:line="360" w:lineRule="auto"/>
        <w:jc w:val="both"/>
        <w:rPr>
          <w:rFonts w:ascii="Times New Roman" w:hAnsi="Times New Roman" w:cs="Times New Roman"/>
          <w:sz w:val="24"/>
          <w:szCs w:val="24"/>
        </w:rPr>
      </w:pPr>
      <w:r w:rsidRPr="004D7CFA">
        <w:rPr>
          <w:rFonts w:ascii="Times New Roman" w:hAnsi="Times New Roman" w:cs="Times New Roman"/>
          <w:sz w:val="24"/>
          <w:szCs w:val="24"/>
        </w:rPr>
        <w:t>Domestic preference</w:t>
      </w:r>
    </w:p>
    <w:p w:rsidR="000F743E" w:rsidRPr="004D7CFA" w:rsidRDefault="000F743E" w:rsidP="004D7CFA">
      <w:pPr>
        <w:numPr>
          <w:ilvl w:val="0"/>
          <w:numId w:val="105"/>
        </w:numPr>
        <w:spacing w:after="200" w:line="360" w:lineRule="auto"/>
        <w:jc w:val="both"/>
        <w:rPr>
          <w:rFonts w:ascii="Times New Roman" w:hAnsi="Times New Roman" w:cs="Times New Roman"/>
          <w:sz w:val="24"/>
          <w:szCs w:val="24"/>
        </w:rPr>
      </w:pPr>
      <w:r w:rsidRPr="004D7CFA">
        <w:rPr>
          <w:rFonts w:ascii="Times New Roman" w:hAnsi="Times New Roman" w:cs="Times New Roman"/>
          <w:sz w:val="24"/>
          <w:szCs w:val="24"/>
        </w:rPr>
        <w:t>Preference schemes like CEC empowerment</w:t>
      </w:r>
    </w:p>
    <w:p w:rsidR="000F743E" w:rsidRPr="004D7CFA" w:rsidRDefault="000F743E" w:rsidP="004D7CFA">
      <w:pPr>
        <w:numPr>
          <w:ilvl w:val="0"/>
          <w:numId w:val="105"/>
        </w:numPr>
        <w:spacing w:after="200" w:line="360" w:lineRule="auto"/>
        <w:jc w:val="both"/>
        <w:rPr>
          <w:rFonts w:ascii="Times New Roman" w:hAnsi="Times New Roman" w:cs="Times New Roman"/>
          <w:sz w:val="24"/>
          <w:szCs w:val="24"/>
        </w:rPr>
      </w:pPr>
      <w:r w:rsidRPr="004D7CFA">
        <w:rPr>
          <w:rFonts w:ascii="Times New Roman" w:hAnsi="Times New Roman" w:cs="Times New Roman"/>
          <w:sz w:val="24"/>
          <w:szCs w:val="24"/>
        </w:rPr>
        <w:t>Delivery period</w:t>
      </w:r>
    </w:p>
    <w:p w:rsidR="000F743E" w:rsidRPr="004D7CFA" w:rsidRDefault="000F743E" w:rsidP="004D7CFA">
      <w:pPr>
        <w:numPr>
          <w:ilvl w:val="0"/>
          <w:numId w:val="105"/>
        </w:numPr>
        <w:spacing w:after="200" w:line="360" w:lineRule="auto"/>
        <w:jc w:val="both"/>
        <w:rPr>
          <w:rFonts w:ascii="Times New Roman" w:hAnsi="Times New Roman" w:cs="Times New Roman"/>
          <w:sz w:val="24"/>
          <w:szCs w:val="24"/>
        </w:rPr>
      </w:pPr>
      <w:r w:rsidRPr="004D7CFA">
        <w:rPr>
          <w:rFonts w:ascii="Times New Roman" w:hAnsi="Times New Roman" w:cs="Times New Roman"/>
          <w:sz w:val="24"/>
          <w:szCs w:val="24"/>
        </w:rPr>
        <w:t>Correction of arithmetic errors</w:t>
      </w:r>
    </w:p>
    <w:p w:rsidR="000F743E" w:rsidRPr="004D7CFA" w:rsidRDefault="000F743E" w:rsidP="004D7CFA">
      <w:pPr>
        <w:numPr>
          <w:ilvl w:val="0"/>
          <w:numId w:val="105"/>
        </w:numPr>
        <w:spacing w:after="200" w:line="360" w:lineRule="auto"/>
        <w:jc w:val="both"/>
        <w:rPr>
          <w:rFonts w:ascii="Times New Roman" w:hAnsi="Times New Roman" w:cs="Times New Roman"/>
          <w:sz w:val="24"/>
          <w:szCs w:val="24"/>
        </w:rPr>
      </w:pPr>
      <w:r w:rsidRPr="004D7CFA">
        <w:rPr>
          <w:rFonts w:ascii="Times New Roman" w:hAnsi="Times New Roman" w:cs="Times New Roman"/>
          <w:sz w:val="24"/>
          <w:szCs w:val="24"/>
        </w:rPr>
        <w:t>Conversion to single currency</w:t>
      </w:r>
    </w:p>
    <w:p w:rsidR="000F743E" w:rsidRPr="004D7CFA" w:rsidRDefault="000F743E" w:rsidP="004D7CFA">
      <w:pPr>
        <w:numPr>
          <w:ilvl w:val="0"/>
          <w:numId w:val="105"/>
        </w:numPr>
        <w:spacing w:after="200" w:line="360" w:lineRule="auto"/>
        <w:jc w:val="both"/>
        <w:rPr>
          <w:rFonts w:ascii="Times New Roman" w:hAnsi="Times New Roman" w:cs="Times New Roman"/>
          <w:sz w:val="24"/>
          <w:szCs w:val="24"/>
        </w:rPr>
      </w:pPr>
      <w:r w:rsidRPr="004D7CFA">
        <w:rPr>
          <w:rFonts w:ascii="Times New Roman" w:hAnsi="Times New Roman" w:cs="Times New Roman"/>
          <w:sz w:val="24"/>
          <w:szCs w:val="24"/>
        </w:rPr>
        <w:t>Price comparison</w:t>
      </w:r>
    </w:p>
    <w:p w:rsidR="000F743E" w:rsidRPr="004D7CFA" w:rsidRDefault="000F743E" w:rsidP="004D7CFA">
      <w:pPr>
        <w:numPr>
          <w:ilvl w:val="0"/>
          <w:numId w:val="105"/>
        </w:numPr>
        <w:spacing w:after="200" w:line="360" w:lineRule="auto"/>
        <w:jc w:val="both"/>
        <w:rPr>
          <w:rFonts w:ascii="Times New Roman" w:hAnsi="Times New Roman" w:cs="Times New Roman"/>
          <w:sz w:val="24"/>
          <w:szCs w:val="24"/>
        </w:rPr>
      </w:pPr>
      <w:r w:rsidRPr="004D7CFA">
        <w:rPr>
          <w:rFonts w:ascii="Times New Roman" w:hAnsi="Times New Roman" w:cs="Times New Roman"/>
          <w:sz w:val="24"/>
          <w:szCs w:val="24"/>
        </w:rPr>
        <w:t>Terms of payment</w:t>
      </w:r>
    </w:p>
    <w:p w:rsidR="000F743E" w:rsidRPr="004D7CFA" w:rsidRDefault="00064189" w:rsidP="004D7CFA">
      <w:pPr>
        <w:spacing w:line="360" w:lineRule="auto"/>
        <w:ind w:left="360"/>
        <w:jc w:val="both"/>
        <w:rPr>
          <w:rFonts w:ascii="Times New Roman" w:hAnsi="Times New Roman" w:cs="Times New Roman"/>
          <w:b/>
          <w:sz w:val="24"/>
          <w:szCs w:val="24"/>
        </w:rPr>
      </w:pPr>
      <w:r w:rsidRPr="004D7CFA">
        <w:rPr>
          <w:rFonts w:ascii="Times New Roman" w:hAnsi="Times New Roman" w:cs="Times New Roman"/>
          <w:b/>
          <w:sz w:val="24"/>
          <w:szCs w:val="24"/>
        </w:rPr>
        <w:t xml:space="preserve">Table 5.6 </w:t>
      </w:r>
      <w:r w:rsidR="000F743E" w:rsidRPr="004D7CFA">
        <w:rPr>
          <w:rFonts w:ascii="Times New Roman" w:hAnsi="Times New Roman" w:cs="Times New Roman"/>
          <w:b/>
          <w:sz w:val="24"/>
          <w:szCs w:val="24"/>
        </w:rPr>
        <w:t xml:space="preserve">Commercial evaluation </w:t>
      </w: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976"/>
        <w:gridCol w:w="3229"/>
        <w:gridCol w:w="2880"/>
      </w:tblGrid>
      <w:tr w:rsidR="000F743E" w:rsidRPr="004D7CFA" w:rsidTr="0083108B">
        <w:tc>
          <w:tcPr>
            <w:tcW w:w="0" w:type="auto"/>
            <w:vMerge w:val="restart"/>
          </w:tcPr>
          <w:p w:rsidR="000F743E" w:rsidRPr="004D7CFA" w:rsidRDefault="000F743E" w:rsidP="004D7CFA">
            <w:pPr>
              <w:spacing w:line="360" w:lineRule="auto"/>
              <w:jc w:val="both"/>
              <w:rPr>
                <w:rFonts w:ascii="Times New Roman" w:hAnsi="Times New Roman" w:cs="Times New Roman"/>
                <w:sz w:val="24"/>
                <w:szCs w:val="24"/>
              </w:rPr>
            </w:pPr>
            <w:r w:rsidRPr="004D7CFA">
              <w:rPr>
                <w:rFonts w:ascii="Times New Roman" w:hAnsi="Times New Roman" w:cs="Times New Roman"/>
                <w:sz w:val="24"/>
                <w:szCs w:val="24"/>
              </w:rPr>
              <w:t>Description</w:t>
            </w:r>
          </w:p>
        </w:tc>
        <w:tc>
          <w:tcPr>
            <w:tcW w:w="6109" w:type="dxa"/>
            <w:gridSpan w:val="2"/>
          </w:tcPr>
          <w:p w:rsidR="000F743E" w:rsidRPr="004D7CFA" w:rsidRDefault="000F743E" w:rsidP="004D7CFA">
            <w:pPr>
              <w:spacing w:line="360" w:lineRule="auto"/>
              <w:jc w:val="both"/>
              <w:rPr>
                <w:rFonts w:ascii="Times New Roman" w:hAnsi="Times New Roman" w:cs="Times New Roman"/>
                <w:sz w:val="24"/>
                <w:szCs w:val="24"/>
              </w:rPr>
            </w:pPr>
            <w:r w:rsidRPr="004D7CFA">
              <w:rPr>
                <w:rFonts w:ascii="Times New Roman" w:hAnsi="Times New Roman" w:cs="Times New Roman"/>
                <w:sz w:val="24"/>
                <w:szCs w:val="24"/>
              </w:rPr>
              <w:t>Bidder</w:t>
            </w:r>
          </w:p>
        </w:tc>
      </w:tr>
      <w:tr w:rsidR="000F743E" w:rsidRPr="004D7CFA" w:rsidTr="0083108B">
        <w:tc>
          <w:tcPr>
            <w:tcW w:w="0" w:type="auto"/>
            <w:vMerge/>
          </w:tcPr>
          <w:p w:rsidR="000F743E" w:rsidRPr="004D7CFA" w:rsidRDefault="000F743E" w:rsidP="004D7CFA">
            <w:pPr>
              <w:spacing w:line="360" w:lineRule="auto"/>
              <w:jc w:val="both"/>
              <w:rPr>
                <w:rFonts w:ascii="Times New Roman" w:hAnsi="Times New Roman" w:cs="Times New Roman"/>
                <w:sz w:val="24"/>
                <w:szCs w:val="24"/>
              </w:rPr>
            </w:pPr>
          </w:p>
        </w:tc>
        <w:tc>
          <w:tcPr>
            <w:tcW w:w="3229" w:type="dxa"/>
          </w:tcPr>
          <w:p w:rsidR="000F743E" w:rsidRPr="004D7CFA" w:rsidRDefault="000F743E" w:rsidP="004D7CFA">
            <w:pPr>
              <w:spacing w:line="360" w:lineRule="auto"/>
              <w:jc w:val="both"/>
              <w:rPr>
                <w:rFonts w:ascii="Times New Roman" w:hAnsi="Times New Roman" w:cs="Times New Roman"/>
                <w:sz w:val="24"/>
                <w:szCs w:val="24"/>
              </w:rPr>
            </w:pPr>
            <w:r w:rsidRPr="004D7CFA">
              <w:rPr>
                <w:rFonts w:ascii="Times New Roman" w:hAnsi="Times New Roman" w:cs="Times New Roman"/>
                <w:sz w:val="24"/>
                <w:szCs w:val="24"/>
              </w:rPr>
              <w:t>A</w:t>
            </w:r>
          </w:p>
        </w:tc>
        <w:tc>
          <w:tcPr>
            <w:tcW w:w="2880" w:type="dxa"/>
          </w:tcPr>
          <w:p w:rsidR="000F743E" w:rsidRPr="004D7CFA" w:rsidRDefault="000F743E" w:rsidP="004D7CFA">
            <w:pPr>
              <w:spacing w:line="360" w:lineRule="auto"/>
              <w:jc w:val="both"/>
              <w:rPr>
                <w:rFonts w:ascii="Times New Roman" w:hAnsi="Times New Roman" w:cs="Times New Roman"/>
                <w:sz w:val="24"/>
                <w:szCs w:val="24"/>
              </w:rPr>
            </w:pPr>
            <w:r w:rsidRPr="004D7CFA">
              <w:rPr>
                <w:rFonts w:ascii="Times New Roman" w:hAnsi="Times New Roman" w:cs="Times New Roman"/>
                <w:sz w:val="24"/>
                <w:szCs w:val="24"/>
              </w:rPr>
              <w:t>E</w:t>
            </w:r>
          </w:p>
        </w:tc>
      </w:tr>
      <w:tr w:rsidR="000F743E" w:rsidRPr="004D7CFA" w:rsidTr="0083108B">
        <w:tc>
          <w:tcPr>
            <w:tcW w:w="0" w:type="auto"/>
          </w:tcPr>
          <w:p w:rsidR="000F743E" w:rsidRPr="004D7CFA" w:rsidRDefault="000F743E" w:rsidP="004D7CFA">
            <w:pPr>
              <w:spacing w:line="360" w:lineRule="auto"/>
              <w:jc w:val="both"/>
              <w:rPr>
                <w:rFonts w:ascii="Times New Roman" w:hAnsi="Times New Roman" w:cs="Times New Roman"/>
                <w:sz w:val="24"/>
                <w:szCs w:val="24"/>
              </w:rPr>
            </w:pPr>
            <w:r w:rsidRPr="004D7CFA">
              <w:rPr>
                <w:rFonts w:ascii="Times New Roman" w:hAnsi="Times New Roman" w:cs="Times New Roman"/>
                <w:sz w:val="24"/>
                <w:szCs w:val="24"/>
              </w:rPr>
              <w:t>Quantity</w:t>
            </w:r>
          </w:p>
        </w:tc>
        <w:tc>
          <w:tcPr>
            <w:tcW w:w="3229" w:type="dxa"/>
          </w:tcPr>
          <w:p w:rsidR="000F743E" w:rsidRPr="004D7CFA" w:rsidRDefault="000F743E" w:rsidP="004D7CFA">
            <w:pPr>
              <w:spacing w:line="360" w:lineRule="auto"/>
              <w:jc w:val="both"/>
              <w:rPr>
                <w:rFonts w:ascii="Times New Roman" w:hAnsi="Times New Roman" w:cs="Times New Roman"/>
                <w:sz w:val="24"/>
                <w:szCs w:val="24"/>
              </w:rPr>
            </w:pPr>
            <w:r w:rsidRPr="004D7CFA">
              <w:rPr>
                <w:rFonts w:ascii="Times New Roman" w:hAnsi="Times New Roman" w:cs="Times New Roman"/>
                <w:sz w:val="24"/>
                <w:szCs w:val="24"/>
              </w:rPr>
              <w:t>2</w:t>
            </w:r>
          </w:p>
        </w:tc>
        <w:tc>
          <w:tcPr>
            <w:tcW w:w="2880" w:type="dxa"/>
          </w:tcPr>
          <w:p w:rsidR="000F743E" w:rsidRPr="004D7CFA" w:rsidRDefault="000F743E" w:rsidP="004D7CFA">
            <w:pPr>
              <w:spacing w:line="360" w:lineRule="auto"/>
              <w:jc w:val="both"/>
              <w:rPr>
                <w:rFonts w:ascii="Times New Roman" w:hAnsi="Times New Roman" w:cs="Times New Roman"/>
                <w:sz w:val="24"/>
                <w:szCs w:val="24"/>
              </w:rPr>
            </w:pPr>
            <w:r w:rsidRPr="004D7CFA">
              <w:rPr>
                <w:rFonts w:ascii="Times New Roman" w:hAnsi="Times New Roman" w:cs="Times New Roman"/>
                <w:sz w:val="24"/>
                <w:szCs w:val="24"/>
              </w:rPr>
              <w:t>2</w:t>
            </w:r>
          </w:p>
        </w:tc>
      </w:tr>
      <w:tr w:rsidR="000F743E" w:rsidRPr="004D7CFA" w:rsidTr="0083108B">
        <w:tc>
          <w:tcPr>
            <w:tcW w:w="0" w:type="auto"/>
          </w:tcPr>
          <w:p w:rsidR="000F743E" w:rsidRPr="004D7CFA" w:rsidRDefault="000F743E" w:rsidP="004D7CFA">
            <w:pPr>
              <w:spacing w:line="360" w:lineRule="auto"/>
              <w:jc w:val="both"/>
              <w:rPr>
                <w:rFonts w:ascii="Times New Roman" w:hAnsi="Times New Roman" w:cs="Times New Roman"/>
                <w:sz w:val="24"/>
                <w:szCs w:val="24"/>
              </w:rPr>
            </w:pPr>
            <w:r w:rsidRPr="004D7CFA">
              <w:rPr>
                <w:rFonts w:ascii="Times New Roman" w:hAnsi="Times New Roman" w:cs="Times New Roman"/>
                <w:sz w:val="24"/>
                <w:szCs w:val="24"/>
              </w:rPr>
              <w:t>Price IN ZMK</w:t>
            </w:r>
          </w:p>
        </w:tc>
        <w:tc>
          <w:tcPr>
            <w:tcW w:w="3229" w:type="dxa"/>
          </w:tcPr>
          <w:p w:rsidR="000F743E" w:rsidRPr="004D7CFA" w:rsidRDefault="000F743E" w:rsidP="004D7CFA">
            <w:pPr>
              <w:spacing w:line="360" w:lineRule="auto"/>
              <w:jc w:val="both"/>
              <w:rPr>
                <w:rFonts w:ascii="Times New Roman" w:hAnsi="Times New Roman" w:cs="Times New Roman"/>
                <w:sz w:val="24"/>
                <w:szCs w:val="24"/>
              </w:rPr>
            </w:pPr>
            <w:r w:rsidRPr="004D7CFA">
              <w:rPr>
                <w:rFonts w:ascii="Times New Roman" w:hAnsi="Times New Roman" w:cs="Times New Roman"/>
                <w:sz w:val="24"/>
                <w:szCs w:val="24"/>
              </w:rPr>
              <w:t>310,000</w:t>
            </w:r>
          </w:p>
        </w:tc>
        <w:tc>
          <w:tcPr>
            <w:tcW w:w="2880" w:type="dxa"/>
          </w:tcPr>
          <w:p w:rsidR="000F743E" w:rsidRPr="004D7CFA" w:rsidRDefault="000F743E" w:rsidP="004D7CFA">
            <w:pPr>
              <w:spacing w:line="360" w:lineRule="auto"/>
              <w:jc w:val="both"/>
              <w:rPr>
                <w:rFonts w:ascii="Times New Roman" w:hAnsi="Times New Roman" w:cs="Times New Roman"/>
                <w:sz w:val="24"/>
                <w:szCs w:val="24"/>
              </w:rPr>
            </w:pPr>
            <w:r w:rsidRPr="004D7CFA">
              <w:rPr>
                <w:rFonts w:ascii="Times New Roman" w:hAnsi="Times New Roman" w:cs="Times New Roman"/>
                <w:sz w:val="24"/>
                <w:szCs w:val="24"/>
              </w:rPr>
              <w:t>350,000</w:t>
            </w:r>
          </w:p>
        </w:tc>
      </w:tr>
      <w:tr w:rsidR="000F743E" w:rsidRPr="004D7CFA" w:rsidTr="0083108B">
        <w:tc>
          <w:tcPr>
            <w:tcW w:w="0" w:type="auto"/>
          </w:tcPr>
          <w:p w:rsidR="000F743E" w:rsidRPr="004D7CFA" w:rsidRDefault="000F743E" w:rsidP="004D7CFA">
            <w:pPr>
              <w:spacing w:line="360" w:lineRule="auto"/>
              <w:jc w:val="both"/>
              <w:rPr>
                <w:rFonts w:ascii="Times New Roman" w:hAnsi="Times New Roman" w:cs="Times New Roman"/>
                <w:sz w:val="24"/>
                <w:szCs w:val="24"/>
              </w:rPr>
            </w:pPr>
            <w:r w:rsidRPr="004D7CFA">
              <w:rPr>
                <w:rFonts w:ascii="Times New Roman" w:hAnsi="Times New Roman" w:cs="Times New Roman"/>
                <w:sz w:val="24"/>
                <w:szCs w:val="24"/>
              </w:rPr>
              <w:t>Add 16% VAT</w:t>
            </w:r>
          </w:p>
        </w:tc>
        <w:tc>
          <w:tcPr>
            <w:tcW w:w="3229" w:type="dxa"/>
          </w:tcPr>
          <w:p w:rsidR="000F743E" w:rsidRPr="004D7CFA" w:rsidRDefault="000F743E" w:rsidP="004D7CFA">
            <w:pPr>
              <w:spacing w:line="360" w:lineRule="auto"/>
              <w:jc w:val="both"/>
              <w:rPr>
                <w:rFonts w:ascii="Times New Roman" w:hAnsi="Times New Roman" w:cs="Times New Roman"/>
                <w:sz w:val="24"/>
                <w:szCs w:val="24"/>
              </w:rPr>
            </w:pPr>
            <w:r w:rsidRPr="004D7CFA">
              <w:rPr>
                <w:rFonts w:ascii="Times New Roman" w:hAnsi="Times New Roman" w:cs="Times New Roman"/>
                <w:sz w:val="24"/>
                <w:szCs w:val="24"/>
              </w:rPr>
              <w:t>Inclusive</w:t>
            </w:r>
          </w:p>
        </w:tc>
        <w:tc>
          <w:tcPr>
            <w:tcW w:w="2880" w:type="dxa"/>
          </w:tcPr>
          <w:p w:rsidR="000F743E" w:rsidRPr="004D7CFA" w:rsidRDefault="000F743E" w:rsidP="004D7CFA">
            <w:pPr>
              <w:spacing w:line="360" w:lineRule="auto"/>
              <w:jc w:val="both"/>
              <w:rPr>
                <w:rFonts w:ascii="Times New Roman" w:hAnsi="Times New Roman" w:cs="Times New Roman"/>
                <w:sz w:val="24"/>
                <w:szCs w:val="24"/>
              </w:rPr>
            </w:pPr>
            <w:r w:rsidRPr="004D7CFA">
              <w:rPr>
                <w:rFonts w:ascii="Times New Roman" w:hAnsi="Times New Roman" w:cs="Times New Roman"/>
                <w:sz w:val="24"/>
                <w:szCs w:val="24"/>
              </w:rPr>
              <w:t>inclusive</w:t>
            </w:r>
          </w:p>
        </w:tc>
      </w:tr>
      <w:tr w:rsidR="000F743E" w:rsidRPr="004D7CFA" w:rsidTr="0083108B">
        <w:tc>
          <w:tcPr>
            <w:tcW w:w="0" w:type="auto"/>
          </w:tcPr>
          <w:p w:rsidR="000F743E" w:rsidRPr="004D7CFA" w:rsidRDefault="000F743E" w:rsidP="004D7CFA">
            <w:pPr>
              <w:spacing w:line="360" w:lineRule="auto"/>
              <w:jc w:val="both"/>
              <w:rPr>
                <w:rFonts w:ascii="Times New Roman" w:hAnsi="Times New Roman" w:cs="Times New Roman"/>
                <w:sz w:val="24"/>
                <w:szCs w:val="24"/>
              </w:rPr>
            </w:pPr>
            <w:r w:rsidRPr="004D7CFA">
              <w:rPr>
                <w:rFonts w:ascii="Times New Roman" w:hAnsi="Times New Roman" w:cs="Times New Roman"/>
                <w:sz w:val="24"/>
                <w:szCs w:val="24"/>
              </w:rPr>
              <w:t>Grand total</w:t>
            </w:r>
          </w:p>
        </w:tc>
        <w:tc>
          <w:tcPr>
            <w:tcW w:w="3229" w:type="dxa"/>
          </w:tcPr>
          <w:p w:rsidR="000F743E" w:rsidRPr="004D7CFA" w:rsidRDefault="000F743E" w:rsidP="004D7CFA">
            <w:pPr>
              <w:spacing w:line="360" w:lineRule="auto"/>
              <w:jc w:val="both"/>
              <w:rPr>
                <w:rFonts w:ascii="Times New Roman" w:hAnsi="Times New Roman" w:cs="Times New Roman"/>
                <w:sz w:val="24"/>
                <w:szCs w:val="24"/>
              </w:rPr>
            </w:pPr>
            <w:r w:rsidRPr="004D7CFA">
              <w:rPr>
                <w:rFonts w:ascii="Times New Roman" w:hAnsi="Times New Roman" w:cs="Times New Roman"/>
                <w:sz w:val="24"/>
                <w:szCs w:val="24"/>
              </w:rPr>
              <w:t>310,000</w:t>
            </w:r>
          </w:p>
        </w:tc>
        <w:tc>
          <w:tcPr>
            <w:tcW w:w="2880" w:type="dxa"/>
          </w:tcPr>
          <w:p w:rsidR="000F743E" w:rsidRPr="004D7CFA" w:rsidRDefault="000F743E" w:rsidP="004D7CFA">
            <w:pPr>
              <w:spacing w:line="360" w:lineRule="auto"/>
              <w:jc w:val="both"/>
              <w:rPr>
                <w:rFonts w:ascii="Times New Roman" w:hAnsi="Times New Roman" w:cs="Times New Roman"/>
                <w:sz w:val="24"/>
                <w:szCs w:val="24"/>
              </w:rPr>
            </w:pPr>
            <w:r w:rsidRPr="004D7CFA">
              <w:rPr>
                <w:rFonts w:ascii="Times New Roman" w:hAnsi="Times New Roman" w:cs="Times New Roman"/>
                <w:sz w:val="24"/>
                <w:szCs w:val="24"/>
              </w:rPr>
              <w:t>350,000</w:t>
            </w:r>
          </w:p>
        </w:tc>
      </w:tr>
      <w:tr w:rsidR="000F743E" w:rsidRPr="004D7CFA" w:rsidTr="0083108B">
        <w:tc>
          <w:tcPr>
            <w:tcW w:w="0" w:type="auto"/>
          </w:tcPr>
          <w:p w:rsidR="000F743E" w:rsidRPr="004D7CFA" w:rsidRDefault="000F743E" w:rsidP="004D7CFA">
            <w:pPr>
              <w:spacing w:line="360" w:lineRule="auto"/>
              <w:jc w:val="both"/>
              <w:rPr>
                <w:rFonts w:ascii="Times New Roman" w:hAnsi="Times New Roman" w:cs="Times New Roman"/>
                <w:sz w:val="24"/>
                <w:szCs w:val="24"/>
              </w:rPr>
            </w:pPr>
            <w:r w:rsidRPr="004D7CFA">
              <w:rPr>
                <w:rFonts w:ascii="Times New Roman" w:hAnsi="Times New Roman" w:cs="Times New Roman"/>
                <w:sz w:val="24"/>
                <w:szCs w:val="24"/>
              </w:rPr>
              <w:t>Delivery Period</w:t>
            </w:r>
          </w:p>
        </w:tc>
        <w:tc>
          <w:tcPr>
            <w:tcW w:w="3229" w:type="dxa"/>
          </w:tcPr>
          <w:p w:rsidR="000F743E" w:rsidRPr="004D7CFA" w:rsidRDefault="000F743E" w:rsidP="004D7CFA">
            <w:pPr>
              <w:spacing w:line="360" w:lineRule="auto"/>
              <w:jc w:val="both"/>
              <w:rPr>
                <w:rFonts w:ascii="Times New Roman" w:hAnsi="Times New Roman" w:cs="Times New Roman"/>
                <w:sz w:val="24"/>
                <w:szCs w:val="24"/>
              </w:rPr>
            </w:pPr>
            <w:r w:rsidRPr="004D7CFA">
              <w:rPr>
                <w:rFonts w:ascii="Times New Roman" w:hAnsi="Times New Roman" w:cs="Times New Roman"/>
                <w:sz w:val="24"/>
                <w:szCs w:val="24"/>
              </w:rPr>
              <w:t>4 weeks</w:t>
            </w:r>
          </w:p>
        </w:tc>
        <w:tc>
          <w:tcPr>
            <w:tcW w:w="2880" w:type="dxa"/>
          </w:tcPr>
          <w:p w:rsidR="000F743E" w:rsidRPr="004D7CFA" w:rsidRDefault="000F743E" w:rsidP="004D7CFA">
            <w:pPr>
              <w:spacing w:line="360" w:lineRule="auto"/>
              <w:jc w:val="both"/>
              <w:rPr>
                <w:rFonts w:ascii="Times New Roman" w:hAnsi="Times New Roman" w:cs="Times New Roman"/>
                <w:sz w:val="24"/>
                <w:szCs w:val="24"/>
              </w:rPr>
            </w:pPr>
            <w:r w:rsidRPr="004D7CFA">
              <w:rPr>
                <w:rFonts w:ascii="Times New Roman" w:hAnsi="Times New Roman" w:cs="Times New Roman"/>
                <w:sz w:val="24"/>
                <w:szCs w:val="24"/>
              </w:rPr>
              <w:t>4 weeks</w:t>
            </w:r>
          </w:p>
        </w:tc>
      </w:tr>
      <w:tr w:rsidR="000F743E" w:rsidRPr="004D7CFA" w:rsidTr="0083108B">
        <w:tc>
          <w:tcPr>
            <w:tcW w:w="0" w:type="auto"/>
          </w:tcPr>
          <w:p w:rsidR="000F743E" w:rsidRPr="004D7CFA" w:rsidRDefault="000F743E" w:rsidP="004D7CFA">
            <w:pPr>
              <w:spacing w:line="360" w:lineRule="auto"/>
              <w:jc w:val="both"/>
              <w:rPr>
                <w:rFonts w:ascii="Times New Roman" w:hAnsi="Times New Roman" w:cs="Times New Roman"/>
                <w:sz w:val="24"/>
                <w:szCs w:val="24"/>
              </w:rPr>
            </w:pPr>
            <w:r w:rsidRPr="004D7CFA">
              <w:rPr>
                <w:rFonts w:ascii="Times New Roman" w:hAnsi="Times New Roman" w:cs="Times New Roman"/>
                <w:sz w:val="24"/>
                <w:szCs w:val="24"/>
              </w:rPr>
              <w:t>Terms of payment</w:t>
            </w:r>
          </w:p>
        </w:tc>
        <w:tc>
          <w:tcPr>
            <w:tcW w:w="3229" w:type="dxa"/>
          </w:tcPr>
          <w:p w:rsidR="000F743E" w:rsidRPr="004D7CFA" w:rsidRDefault="000F743E" w:rsidP="004D7CFA">
            <w:pPr>
              <w:spacing w:line="360" w:lineRule="auto"/>
              <w:jc w:val="both"/>
              <w:rPr>
                <w:rFonts w:ascii="Times New Roman" w:hAnsi="Times New Roman" w:cs="Times New Roman"/>
                <w:sz w:val="24"/>
                <w:szCs w:val="24"/>
              </w:rPr>
            </w:pPr>
            <w:r w:rsidRPr="004D7CFA">
              <w:rPr>
                <w:rFonts w:ascii="Times New Roman" w:hAnsi="Times New Roman" w:cs="Times New Roman"/>
                <w:sz w:val="24"/>
                <w:szCs w:val="24"/>
              </w:rPr>
              <w:t>30 Days</w:t>
            </w:r>
          </w:p>
        </w:tc>
        <w:tc>
          <w:tcPr>
            <w:tcW w:w="2880" w:type="dxa"/>
          </w:tcPr>
          <w:p w:rsidR="000F743E" w:rsidRPr="004D7CFA" w:rsidRDefault="000F743E" w:rsidP="004D7CFA">
            <w:pPr>
              <w:spacing w:line="360" w:lineRule="auto"/>
              <w:jc w:val="both"/>
              <w:rPr>
                <w:rFonts w:ascii="Times New Roman" w:hAnsi="Times New Roman" w:cs="Times New Roman"/>
                <w:sz w:val="24"/>
                <w:szCs w:val="24"/>
              </w:rPr>
            </w:pPr>
            <w:r w:rsidRPr="004D7CFA">
              <w:rPr>
                <w:rFonts w:ascii="Times New Roman" w:hAnsi="Times New Roman" w:cs="Times New Roman"/>
                <w:sz w:val="24"/>
                <w:szCs w:val="24"/>
              </w:rPr>
              <w:t>COD</w:t>
            </w:r>
          </w:p>
        </w:tc>
      </w:tr>
      <w:tr w:rsidR="000F743E" w:rsidRPr="004D7CFA" w:rsidTr="0083108B">
        <w:tc>
          <w:tcPr>
            <w:tcW w:w="0" w:type="auto"/>
          </w:tcPr>
          <w:p w:rsidR="000F743E" w:rsidRPr="004D7CFA" w:rsidRDefault="000F743E" w:rsidP="004D7CFA">
            <w:pPr>
              <w:spacing w:line="360" w:lineRule="auto"/>
              <w:jc w:val="both"/>
              <w:rPr>
                <w:rFonts w:ascii="Times New Roman" w:hAnsi="Times New Roman" w:cs="Times New Roman"/>
                <w:sz w:val="24"/>
                <w:szCs w:val="24"/>
              </w:rPr>
            </w:pPr>
            <w:r w:rsidRPr="004D7CFA">
              <w:rPr>
                <w:rFonts w:ascii="Times New Roman" w:hAnsi="Times New Roman" w:cs="Times New Roman"/>
                <w:sz w:val="24"/>
                <w:szCs w:val="24"/>
              </w:rPr>
              <w:t>Ranking</w:t>
            </w:r>
          </w:p>
        </w:tc>
        <w:tc>
          <w:tcPr>
            <w:tcW w:w="3229" w:type="dxa"/>
          </w:tcPr>
          <w:p w:rsidR="000F743E" w:rsidRPr="004D7CFA" w:rsidRDefault="000F743E" w:rsidP="004D7CFA">
            <w:pPr>
              <w:spacing w:line="360" w:lineRule="auto"/>
              <w:jc w:val="both"/>
              <w:rPr>
                <w:rFonts w:ascii="Times New Roman" w:hAnsi="Times New Roman" w:cs="Times New Roman"/>
                <w:sz w:val="24"/>
                <w:szCs w:val="24"/>
              </w:rPr>
            </w:pPr>
            <w:r w:rsidRPr="004D7CFA">
              <w:rPr>
                <w:rFonts w:ascii="Times New Roman" w:hAnsi="Times New Roman" w:cs="Times New Roman"/>
                <w:sz w:val="24"/>
                <w:szCs w:val="24"/>
              </w:rPr>
              <w:t>1</w:t>
            </w:r>
          </w:p>
        </w:tc>
        <w:tc>
          <w:tcPr>
            <w:tcW w:w="2880" w:type="dxa"/>
          </w:tcPr>
          <w:p w:rsidR="000F743E" w:rsidRPr="004D7CFA" w:rsidRDefault="000F743E" w:rsidP="004D7CFA">
            <w:pPr>
              <w:spacing w:line="360" w:lineRule="auto"/>
              <w:jc w:val="both"/>
              <w:rPr>
                <w:rFonts w:ascii="Times New Roman" w:hAnsi="Times New Roman" w:cs="Times New Roman"/>
                <w:sz w:val="24"/>
                <w:szCs w:val="24"/>
              </w:rPr>
            </w:pPr>
            <w:r w:rsidRPr="004D7CFA">
              <w:rPr>
                <w:rFonts w:ascii="Times New Roman" w:hAnsi="Times New Roman" w:cs="Times New Roman"/>
                <w:sz w:val="24"/>
                <w:szCs w:val="24"/>
              </w:rPr>
              <w:t>2</w:t>
            </w:r>
          </w:p>
        </w:tc>
      </w:tr>
    </w:tbl>
    <w:p w:rsidR="000F743E" w:rsidRPr="004D7CFA" w:rsidRDefault="00064189" w:rsidP="004D7CFA">
      <w:pPr>
        <w:spacing w:line="360" w:lineRule="auto"/>
        <w:jc w:val="both"/>
        <w:rPr>
          <w:rFonts w:ascii="Times New Roman" w:hAnsi="Times New Roman" w:cs="Times New Roman"/>
          <w:sz w:val="24"/>
          <w:szCs w:val="24"/>
        </w:rPr>
      </w:pPr>
      <w:r w:rsidRPr="004D7CFA">
        <w:rPr>
          <w:rFonts w:ascii="Times New Roman" w:hAnsi="Times New Roman" w:cs="Times New Roman"/>
          <w:sz w:val="24"/>
          <w:szCs w:val="24"/>
        </w:rPr>
        <w:t>Source :( ZPPA, 2012)</w:t>
      </w:r>
    </w:p>
    <w:p w:rsidR="000F743E" w:rsidRPr="004D7CFA" w:rsidRDefault="000F743E" w:rsidP="004D7CFA">
      <w:pPr>
        <w:spacing w:line="360" w:lineRule="auto"/>
        <w:jc w:val="both"/>
        <w:rPr>
          <w:rFonts w:ascii="Times New Roman" w:hAnsi="Times New Roman" w:cs="Times New Roman"/>
          <w:sz w:val="24"/>
          <w:szCs w:val="24"/>
        </w:rPr>
      </w:pPr>
      <w:r w:rsidRPr="004D7CFA">
        <w:rPr>
          <w:rFonts w:ascii="Times New Roman" w:hAnsi="Times New Roman" w:cs="Times New Roman"/>
          <w:sz w:val="24"/>
          <w:szCs w:val="24"/>
        </w:rPr>
        <w:t>Commercial Evaluation- comment</w:t>
      </w:r>
    </w:p>
    <w:p w:rsidR="000F743E" w:rsidRPr="004D7CFA" w:rsidRDefault="000F743E" w:rsidP="004D7CFA">
      <w:pPr>
        <w:spacing w:line="360" w:lineRule="auto"/>
        <w:jc w:val="both"/>
        <w:rPr>
          <w:rFonts w:ascii="Times New Roman" w:hAnsi="Times New Roman" w:cs="Times New Roman"/>
          <w:sz w:val="24"/>
          <w:szCs w:val="24"/>
        </w:rPr>
      </w:pPr>
      <w:r w:rsidRPr="004D7CFA">
        <w:rPr>
          <w:rFonts w:ascii="Times New Roman" w:hAnsi="Times New Roman" w:cs="Times New Roman"/>
          <w:sz w:val="24"/>
          <w:szCs w:val="24"/>
        </w:rPr>
        <w:t>Bidder A is substantially responsive and the lowest evaluated bidder, and recommended for contract award</w:t>
      </w:r>
    </w:p>
    <w:p w:rsidR="000F743E" w:rsidRPr="004D7CFA" w:rsidRDefault="000F743E" w:rsidP="004D7CFA">
      <w:pPr>
        <w:spacing w:line="360" w:lineRule="auto"/>
        <w:jc w:val="both"/>
        <w:rPr>
          <w:rFonts w:ascii="Times New Roman" w:hAnsi="Times New Roman" w:cs="Times New Roman"/>
          <w:sz w:val="24"/>
          <w:szCs w:val="24"/>
        </w:rPr>
      </w:pPr>
      <w:r w:rsidRPr="004D7CFA">
        <w:rPr>
          <w:rFonts w:ascii="Times New Roman" w:hAnsi="Times New Roman" w:cs="Times New Roman"/>
          <w:sz w:val="24"/>
          <w:szCs w:val="24"/>
        </w:rPr>
        <w:t>Substantial responsiveness means that a bidder conforms to all terms, conditions and specifications of the tender document and do not have any material deviation from the tender document.</w:t>
      </w:r>
    </w:p>
    <w:p w:rsidR="000F743E" w:rsidRPr="004D7CFA" w:rsidRDefault="000F743E" w:rsidP="004D7CFA">
      <w:pPr>
        <w:spacing w:line="360" w:lineRule="auto"/>
        <w:jc w:val="both"/>
        <w:rPr>
          <w:rFonts w:ascii="Times New Roman" w:hAnsi="Times New Roman" w:cs="Times New Roman"/>
          <w:sz w:val="24"/>
          <w:szCs w:val="24"/>
        </w:rPr>
      </w:pPr>
      <w:r w:rsidRPr="004D7CFA">
        <w:rPr>
          <w:rFonts w:ascii="Times New Roman" w:hAnsi="Times New Roman" w:cs="Times New Roman"/>
          <w:sz w:val="24"/>
          <w:szCs w:val="24"/>
        </w:rPr>
        <w:t>Material deviation if accepted, will not fulfill the purpose for which the tender was invited or will prevent a fair comparison with bids that are properly compliant with the bidding document.</w:t>
      </w:r>
    </w:p>
    <w:p w:rsidR="000F743E" w:rsidRPr="004D7CFA" w:rsidRDefault="000F743E" w:rsidP="004D7CFA">
      <w:pPr>
        <w:spacing w:line="360" w:lineRule="auto"/>
        <w:jc w:val="both"/>
        <w:rPr>
          <w:rFonts w:ascii="Times New Roman" w:hAnsi="Times New Roman" w:cs="Times New Roman"/>
          <w:sz w:val="24"/>
          <w:szCs w:val="24"/>
        </w:rPr>
      </w:pPr>
      <w:r w:rsidRPr="004D7CFA">
        <w:rPr>
          <w:rFonts w:ascii="Times New Roman" w:hAnsi="Times New Roman" w:cs="Times New Roman"/>
          <w:sz w:val="24"/>
          <w:szCs w:val="24"/>
        </w:rPr>
        <w:t xml:space="preserve">The evaluation report is completed  by the evaluation </w:t>
      </w:r>
      <w:r w:rsidR="00B55576" w:rsidRPr="004D7CFA">
        <w:rPr>
          <w:rFonts w:ascii="Times New Roman" w:hAnsi="Times New Roman" w:cs="Times New Roman"/>
          <w:sz w:val="24"/>
          <w:szCs w:val="24"/>
        </w:rPr>
        <w:t>committee</w:t>
      </w:r>
      <w:r w:rsidRPr="004D7CFA">
        <w:rPr>
          <w:rFonts w:ascii="Times New Roman" w:hAnsi="Times New Roman" w:cs="Times New Roman"/>
          <w:sz w:val="24"/>
          <w:szCs w:val="24"/>
        </w:rPr>
        <w:t xml:space="preserve"> after which it is presented to the procurement committee for consideration and makes the decision on the recommendations of the evaluation committee.</w:t>
      </w:r>
    </w:p>
    <w:p w:rsidR="00064189" w:rsidRPr="004D7CFA" w:rsidRDefault="00064189" w:rsidP="004D7CFA">
      <w:pPr>
        <w:spacing w:line="360" w:lineRule="auto"/>
        <w:jc w:val="both"/>
        <w:rPr>
          <w:rFonts w:ascii="Times New Roman" w:hAnsi="Times New Roman" w:cs="Times New Roman"/>
          <w:sz w:val="24"/>
          <w:szCs w:val="24"/>
        </w:rPr>
      </w:pPr>
    </w:p>
    <w:p w:rsidR="000F743E" w:rsidRPr="004D7CFA" w:rsidRDefault="000F743E" w:rsidP="004D7CFA">
      <w:pPr>
        <w:spacing w:line="360" w:lineRule="auto"/>
        <w:jc w:val="both"/>
        <w:rPr>
          <w:rFonts w:ascii="Times New Roman" w:hAnsi="Times New Roman" w:cs="Times New Roman"/>
          <w:sz w:val="24"/>
          <w:szCs w:val="24"/>
        </w:rPr>
      </w:pPr>
      <w:r w:rsidRPr="004D7CFA">
        <w:rPr>
          <w:rFonts w:ascii="Times New Roman" w:hAnsi="Times New Roman" w:cs="Times New Roman"/>
          <w:sz w:val="24"/>
          <w:szCs w:val="24"/>
        </w:rPr>
        <w:t>Signing of contract</w:t>
      </w:r>
    </w:p>
    <w:p w:rsidR="000F743E" w:rsidRPr="004D7CFA" w:rsidRDefault="000F743E" w:rsidP="004D7CFA">
      <w:pPr>
        <w:spacing w:line="360" w:lineRule="auto"/>
        <w:jc w:val="both"/>
        <w:rPr>
          <w:rFonts w:ascii="Times New Roman" w:hAnsi="Times New Roman" w:cs="Times New Roman"/>
          <w:sz w:val="24"/>
          <w:szCs w:val="24"/>
        </w:rPr>
      </w:pPr>
      <w:r w:rsidRPr="004D7CFA">
        <w:rPr>
          <w:rFonts w:ascii="Times New Roman" w:hAnsi="Times New Roman" w:cs="Times New Roman"/>
          <w:sz w:val="24"/>
          <w:szCs w:val="24"/>
        </w:rPr>
        <w:t>After approval by the procurement committee, the successful bidder is notified by the procuring entity and thereafter the contract is signed by the CO/CEO or by any officer delegated by the CO/CEO. What follows then is the processing of the performance security, Advance payment guarantee. The copy of the contract is also sent to ZPPA</w:t>
      </w:r>
    </w:p>
    <w:p w:rsidR="000F743E" w:rsidRPr="004D7CFA" w:rsidRDefault="000F743E" w:rsidP="004D7CFA">
      <w:pPr>
        <w:spacing w:line="360" w:lineRule="auto"/>
        <w:jc w:val="both"/>
        <w:rPr>
          <w:rFonts w:ascii="Times New Roman" w:hAnsi="Times New Roman" w:cs="Times New Roman"/>
          <w:sz w:val="24"/>
          <w:szCs w:val="24"/>
        </w:rPr>
      </w:pPr>
      <w:r w:rsidRPr="004D7CFA">
        <w:rPr>
          <w:rFonts w:ascii="Times New Roman" w:hAnsi="Times New Roman" w:cs="Times New Roman"/>
          <w:sz w:val="24"/>
          <w:szCs w:val="24"/>
        </w:rPr>
        <w:t>Contract Administration</w:t>
      </w:r>
    </w:p>
    <w:p w:rsidR="000F743E" w:rsidRPr="004D7CFA" w:rsidRDefault="000F743E" w:rsidP="004D7CFA">
      <w:pPr>
        <w:spacing w:line="360" w:lineRule="auto"/>
        <w:jc w:val="both"/>
        <w:rPr>
          <w:rFonts w:ascii="Times New Roman" w:hAnsi="Times New Roman" w:cs="Times New Roman"/>
          <w:sz w:val="24"/>
          <w:szCs w:val="24"/>
        </w:rPr>
      </w:pPr>
      <w:r w:rsidRPr="004D7CFA">
        <w:rPr>
          <w:rFonts w:ascii="Times New Roman" w:hAnsi="Times New Roman" w:cs="Times New Roman"/>
          <w:sz w:val="24"/>
          <w:szCs w:val="24"/>
        </w:rPr>
        <w:t>Contract administration involves expediting, receipt of goods and or services and payment of the supplier after which the file is closed.</w:t>
      </w:r>
    </w:p>
    <w:p w:rsidR="000F743E" w:rsidRPr="004D7CFA" w:rsidRDefault="000F743E" w:rsidP="004D7CFA">
      <w:pPr>
        <w:spacing w:line="360" w:lineRule="auto"/>
        <w:jc w:val="both"/>
        <w:rPr>
          <w:rFonts w:ascii="Times New Roman" w:hAnsi="Times New Roman" w:cs="Times New Roman"/>
          <w:b/>
          <w:sz w:val="24"/>
          <w:szCs w:val="24"/>
        </w:rPr>
      </w:pPr>
      <w:r w:rsidRPr="004D7CFA">
        <w:rPr>
          <w:rFonts w:ascii="Times New Roman" w:hAnsi="Times New Roman" w:cs="Times New Roman"/>
          <w:b/>
          <w:sz w:val="24"/>
          <w:szCs w:val="24"/>
        </w:rPr>
        <w:t>PRINCIPLES IN BIDS EVALUATION</w:t>
      </w:r>
    </w:p>
    <w:p w:rsidR="000F743E" w:rsidRPr="004D7CFA" w:rsidRDefault="000F743E" w:rsidP="004D7CFA">
      <w:pPr>
        <w:spacing w:line="360" w:lineRule="auto"/>
        <w:jc w:val="both"/>
        <w:rPr>
          <w:rFonts w:ascii="Times New Roman" w:hAnsi="Times New Roman" w:cs="Times New Roman"/>
          <w:sz w:val="24"/>
          <w:szCs w:val="24"/>
        </w:rPr>
      </w:pPr>
      <w:r w:rsidRPr="004D7CFA">
        <w:rPr>
          <w:rFonts w:ascii="Times New Roman" w:hAnsi="Times New Roman" w:cs="Times New Roman"/>
          <w:sz w:val="24"/>
          <w:szCs w:val="24"/>
        </w:rPr>
        <w:t>The purpose of Bid evaluation is to;</w:t>
      </w:r>
    </w:p>
    <w:p w:rsidR="000F743E" w:rsidRPr="004D7CFA" w:rsidRDefault="000F743E" w:rsidP="004D7CFA">
      <w:pPr>
        <w:numPr>
          <w:ilvl w:val="0"/>
          <w:numId w:val="106"/>
        </w:numPr>
        <w:spacing w:after="200" w:line="360" w:lineRule="auto"/>
        <w:jc w:val="both"/>
        <w:rPr>
          <w:rFonts w:ascii="Times New Roman" w:hAnsi="Times New Roman" w:cs="Times New Roman"/>
          <w:sz w:val="24"/>
          <w:szCs w:val="24"/>
        </w:rPr>
      </w:pPr>
      <w:r w:rsidRPr="004D7CFA">
        <w:rPr>
          <w:rFonts w:ascii="Times New Roman" w:hAnsi="Times New Roman" w:cs="Times New Roman"/>
          <w:sz w:val="24"/>
          <w:szCs w:val="24"/>
        </w:rPr>
        <w:t>To determine the best evaluated substantially responsive bid among the bids submitted before the closing time.</w:t>
      </w:r>
    </w:p>
    <w:p w:rsidR="000F743E" w:rsidRPr="004D7CFA" w:rsidRDefault="000F743E" w:rsidP="004D7CFA">
      <w:pPr>
        <w:numPr>
          <w:ilvl w:val="0"/>
          <w:numId w:val="106"/>
        </w:numPr>
        <w:spacing w:after="200" w:line="360" w:lineRule="auto"/>
        <w:jc w:val="both"/>
        <w:rPr>
          <w:rFonts w:ascii="Times New Roman" w:hAnsi="Times New Roman" w:cs="Times New Roman"/>
          <w:sz w:val="24"/>
          <w:szCs w:val="24"/>
        </w:rPr>
      </w:pPr>
      <w:r w:rsidRPr="004D7CFA">
        <w:rPr>
          <w:rFonts w:ascii="Times New Roman" w:hAnsi="Times New Roman" w:cs="Times New Roman"/>
          <w:sz w:val="24"/>
          <w:szCs w:val="24"/>
        </w:rPr>
        <w:t>The best evaluated substantially responsive bid may not be necessarily the lowest priced bid</w:t>
      </w:r>
    </w:p>
    <w:p w:rsidR="000F743E" w:rsidRPr="004D7CFA" w:rsidRDefault="000F743E" w:rsidP="004D7CFA">
      <w:pPr>
        <w:numPr>
          <w:ilvl w:val="0"/>
          <w:numId w:val="106"/>
        </w:numPr>
        <w:spacing w:after="200" w:line="360" w:lineRule="auto"/>
        <w:jc w:val="both"/>
        <w:rPr>
          <w:rFonts w:ascii="Times New Roman" w:hAnsi="Times New Roman" w:cs="Times New Roman"/>
          <w:sz w:val="24"/>
          <w:szCs w:val="24"/>
        </w:rPr>
      </w:pPr>
      <w:r w:rsidRPr="004D7CFA">
        <w:rPr>
          <w:rFonts w:ascii="Times New Roman" w:hAnsi="Times New Roman" w:cs="Times New Roman"/>
          <w:sz w:val="24"/>
          <w:szCs w:val="24"/>
        </w:rPr>
        <w:t>To determine the best evaluated substantially responsive bid in accordance with the terms and conditions of the Bidding document, a logical systematic evaluation procedure designed to cover all aspects of the evaluation process should be followed.</w:t>
      </w:r>
    </w:p>
    <w:p w:rsidR="000F743E" w:rsidRPr="004D7CFA" w:rsidRDefault="000F743E" w:rsidP="004D7CFA">
      <w:pPr>
        <w:spacing w:line="360" w:lineRule="auto"/>
        <w:jc w:val="both"/>
        <w:rPr>
          <w:rFonts w:ascii="Times New Roman" w:hAnsi="Times New Roman" w:cs="Times New Roman"/>
          <w:sz w:val="24"/>
          <w:szCs w:val="24"/>
        </w:rPr>
      </w:pPr>
      <w:r w:rsidRPr="004D7CFA">
        <w:rPr>
          <w:rFonts w:ascii="Times New Roman" w:hAnsi="Times New Roman" w:cs="Times New Roman"/>
          <w:sz w:val="24"/>
          <w:szCs w:val="24"/>
        </w:rPr>
        <w:t>There are certain principles that must be adhered to when conduc</w:t>
      </w:r>
      <w:r w:rsidR="00064189" w:rsidRPr="004D7CFA">
        <w:rPr>
          <w:rFonts w:ascii="Times New Roman" w:hAnsi="Times New Roman" w:cs="Times New Roman"/>
          <w:sz w:val="24"/>
          <w:szCs w:val="24"/>
        </w:rPr>
        <w:t>ting public procurement and the</w:t>
      </w:r>
      <w:r w:rsidRPr="004D7CFA">
        <w:rPr>
          <w:rFonts w:ascii="Times New Roman" w:hAnsi="Times New Roman" w:cs="Times New Roman"/>
          <w:sz w:val="24"/>
          <w:szCs w:val="24"/>
        </w:rPr>
        <w:t>s</w:t>
      </w:r>
      <w:r w:rsidR="00064189" w:rsidRPr="004D7CFA">
        <w:rPr>
          <w:rFonts w:ascii="Times New Roman" w:hAnsi="Times New Roman" w:cs="Times New Roman"/>
          <w:sz w:val="24"/>
          <w:szCs w:val="24"/>
        </w:rPr>
        <w:t>e</w:t>
      </w:r>
      <w:r w:rsidRPr="004D7CFA">
        <w:rPr>
          <w:rFonts w:ascii="Times New Roman" w:hAnsi="Times New Roman" w:cs="Times New Roman"/>
          <w:sz w:val="24"/>
          <w:szCs w:val="24"/>
        </w:rPr>
        <w:t xml:space="preserve"> are;</w:t>
      </w:r>
    </w:p>
    <w:p w:rsidR="000F743E" w:rsidRPr="004D7CFA" w:rsidRDefault="000F743E" w:rsidP="004D7CFA">
      <w:pPr>
        <w:numPr>
          <w:ilvl w:val="0"/>
          <w:numId w:val="107"/>
        </w:numPr>
        <w:spacing w:after="200" w:line="360" w:lineRule="auto"/>
        <w:jc w:val="both"/>
        <w:rPr>
          <w:rFonts w:ascii="Times New Roman" w:hAnsi="Times New Roman" w:cs="Times New Roman"/>
          <w:sz w:val="24"/>
          <w:szCs w:val="24"/>
        </w:rPr>
      </w:pPr>
      <w:r w:rsidRPr="004D7CFA">
        <w:rPr>
          <w:rFonts w:ascii="Times New Roman" w:hAnsi="Times New Roman" w:cs="Times New Roman"/>
          <w:sz w:val="24"/>
          <w:szCs w:val="24"/>
        </w:rPr>
        <w:t>Appointment of the Evaluation Committee</w:t>
      </w:r>
    </w:p>
    <w:p w:rsidR="000F743E" w:rsidRPr="004D7CFA" w:rsidRDefault="000F743E" w:rsidP="004D7CFA">
      <w:pPr>
        <w:numPr>
          <w:ilvl w:val="0"/>
          <w:numId w:val="108"/>
        </w:numPr>
        <w:spacing w:after="200" w:line="360" w:lineRule="auto"/>
        <w:jc w:val="both"/>
        <w:rPr>
          <w:rFonts w:ascii="Times New Roman" w:hAnsi="Times New Roman" w:cs="Times New Roman"/>
          <w:sz w:val="24"/>
          <w:szCs w:val="24"/>
        </w:rPr>
      </w:pPr>
      <w:r w:rsidRPr="004D7CFA">
        <w:rPr>
          <w:rFonts w:ascii="Times New Roman" w:hAnsi="Times New Roman" w:cs="Times New Roman"/>
          <w:sz w:val="24"/>
          <w:szCs w:val="24"/>
        </w:rPr>
        <w:t>The CEO/CO appoints the evaluation committee</w:t>
      </w:r>
    </w:p>
    <w:p w:rsidR="000F743E" w:rsidRPr="004D7CFA" w:rsidRDefault="000F743E" w:rsidP="004D7CFA">
      <w:pPr>
        <w:numPr>
          <w:ilvl w:val="0"/>
          <w:numId w:val="108"/>
        </w:numPr>
        <w:spacing w:after="200" w:line="360" w:lineRule="auto"/>
        <w:jc w:val="both"/>
        <w:rPr>
          <w:rFonts w:ascii="Times New Roman" w:hAnsi="Times New Roman" w:cs="Times New Roman"/>
          <w:sz w:val="24"/>
          <w:szCs w:val="24"/>
        </w:rPr>
      </w:pPr>
      <w:r w:rsidRPr="004D7CFA">
        <w:rPr>
          <w:rFonts w:ascii="Times New Roman" w:hAnsi="Times New Roman" w:cs="Times New Roman"/>
          <w:sz w:val="24"/>
          <w:szCs w:val="24"/>
        </w:rPr>
        <w:t>Must be adhoc</w:t>
      </w:r>
    </w:p>
    <w:p w:rsidR="000F743E" w:rsidRPr="004D7CFA" w:rsidRDefault="000F743E" w:rsidP="004D7CFA">
      <w:pPr>
        <w:numPr>
          <w:ilvl w:val="0"/>
          <w:numId w:val="108"/>
        </w:numPr>
        <w:spacing w:after="200" w:line="360" w:lineRule="auto"/>
        <w:jc w:val="both"/>
        <w:rPr>
          <w:rFonts w:ascii="Times New Roman" w:hAnsi="Times New Roman" w:cs="Times New Roman"/>
          <w:sz w:val="24"/>
          <w:szCs w:val="24"/>
        </w:rPr>
      </w:pPr>
      <w:r w:rsidRPr="004D7CFA">
        <w:rPr>
          <w:rFonts w:ascii="Times New Roman" w:hAnsi="Times New Roman" w:cs="Times New Roman"/>
          <w:sz w:val="24"/>
          <w:szCs w:val="24"/>
        </w:rPr>
        <w:t>Number of members shall not be less than three</w:t>
      </w:r>
    </w:p>
    <w:p w:rsidR="000F743E" w:rsidRPr="004D7CFA" w:rsidRDefault="000F743E" w:rsidP="004D7CFA">
      <w:pPr>
        <w:numPr>
          <w:ilvl w:val="0"/>
          <w:numId w:val="108"/>
        </w:numPr>
        <w:spacing w:after="200" w:line="360" w:lineRule="auto"/>
        <w:jc w:val="both"/>
        <w:rPr>
          <w:rFonts w:ascii="Times New Roman" w:hAnsi="Times New Roman" w:cs="Times New Roman"/>
          <w:sz w:val="24"/>
          <w:szCs w:val="24"/>
        </w:rPr>
      </w:pPr>
      <w:r w:rsidRPr="004D7CFA">
        <w:rPr>
          <w:rFonts w:ascii="Times New Roman" w:hAnsi="Times New Roman" w:cs="Times New Roman"/>
          <w:sz w:val="24"/>
          <w:szCs w:val="24"/>
        </w:rPr>
        <w:t>Members shall have skills, knowledge and experience relevant to the procurement requirement.</w:t>
      </w:r>
    </w:p>
    <w:p w:rsidR="000F743E" w:rsidRPr="004D7CFA" w:rsidRDefault="000F743E" w:rsidP="004D7CFA">
      <w:pPr>
        <w:numPr>
          <w:ilvl w:val="0"/>
          <w:numId w:val="108"/>
        </w:numPr>
        <w:spacing w:after="200" w:line="360" w:lineRule="auto"/>
        <w:jc w:val="both"/>
        <w:rPr>
          <w:rFonts w:ascii="Times New Roman" w:hAnsi="Times New Roman" w:cs="Times New Roman"/>
          <w:sz w:val="24"/>
          <w:szCs w:val="24"/>
        </w:rPr>
      </w:pPr>
      <w:r w:rsidRPr="004D7CFA">
        <w:rPr>
          <w:rFonts w:ascii="Times New Roman" w:hAnsi="Times New Roman" w:cs="Times New Roman"/>
          <w:sz w:val="24"/>
          <w:szCs w:val="24"/>
        </w:rPr>
        <w:t>Where internal capacity is lacking, a consultant may be appointed</w:t>
      </w:r>
    </w:p>
    <w:p w:rsidR="000F743E" w:rsidRPr="004D7CFA" w:rsidRDefault="000F743E" w:rsidP="004D7CFA">
      <w:pPr>
        <w:numPr>
          <w:ilvl w:val="0"/>
          <w:numId w:val="108"/>
        </w:numPr>
        <w:spacing w:after="200" w:line="360" w:lineRule="auto"/>
        <w:jc w:val="both"/>
        <w:rPr>
          <w:rFonts w:ascii="Times New Roman" w:hAnsi="Times New Roman" w:cs="Times New Roman"/>
          <w:sz w:val="24"/>
          <w:szCs w:val="24"/>
        </w:rPr>
      </w:pPr>
      <w:r w:rsidRPr="004D7CFA">
        <w:rPr>
          <w:rFonts w:ascii="Times New Roman" w:hAnsi="Times New Roman" w:cs="Times New Roman"/>
          <w:sz w:val="24"/>
          <w:szCs w:val="24"/>
        </w:rPr>
        <w:t>A person appointed to the evaluation committee shall not take part in the decision of the procurement Committee on that procurement decision.</w:t>
      </w:r>
    </w:p>
    <w:p w:rsidR="000F743E" w:rsidRPr="004D7CFA" w:rsidRDefault="000F743E" w:rsidP="004D7CFA">
      <w:pPr>
        <w:numPr>
          <w:ilvl w:val="0"/>
          <w:numId w:val="107"/>
        </w:numPr>
        <w:spacing w:after="200" w:line="360" w:lineRule="auto"/>
        <w:jc w:val="both"/>
        <w:rPr>
          <w:rFonts w:ascii="Times New Roman" w:hAnsi="Times New Roman" w:cs="Times New Roman"/>
          <w:sz w:val="24"/>
          <w:szCs w:val="24"/>
        </w:rPr>
      </w:pPr>
      <w:r w:rsidRPr="004D7CFA">
        <w:rPr>
          <w:rFonts w:ascii="Times New Roman" w:hAnsi="Times New Roman" w:cs="Times New Roman"/>
          <w:sz w:val="24"/>
          <w:szCs w:val="24"/>
        </w:rPr>
        <w:t xml:space="preserve">Disclosure of interest.  </w:t>
      </w:r>
    </w:p>
    <w:p w:rsidR="000F743E" w:rsidRPr="004D7CFA" w:rsidRDefault="000F743E" w:rsidP="004D7CFA">
      <w:pPr>
        <w:numPr>
          <w:ilvl w:val="0"/>
          <w:numId w:val="109"/>
        </w:numPr>
        <w:spacing w:after="200" w:line="360" w:lineRule="auto"/>
        <w:jc w:val="both"/>
        <w:rPr>
          <w:rFonts w:ascii="Times New Roman" w:hAnsi="Times New Roman" w:cs="Times New Roman"/>
          <w:sz w:val="24"/>
          <w:szCs w:val="24"/>
        </w:rPr>
      </w:pPr>
      <w:r w:rsidRPr="004D7CFA">
        <w:rPr>
          <w:rFonts w:ascii="Times New Roman" w:hAnsi="Times New Roman" w:cs="Times New Roman"/>
          <w:sz w:val="24"/>
          <w:szCs w:val="24"/>
        </w:rPr>
        <w:t>Or its absence, must be made by evaluation committee members- Section18 (2)(3) of regulation</w:t>
      </w:r>
    </w:p>
    <w:p w:rsidR="000F743E" w:rsidRPr="004D7CFA" w:rsidRDefault="000F743E" w:rsidP="004D7CFA">
      <w:pPr>
        <w:numPr>
          <w:ilvl w:val="0"/>
          <w:numId w:val="107"/>
        </w:numPr>
        <w:spacing w:after="200" w:line="360" w:lineRule="auto"/>
        <w:jc w:val="both"/>
        <w:rPr>
          <w:rFonts w:ascii="Times New Roman" w:hAnsi="Times New Roman" w:cs="Times New Roman"/>
          <w:sz w:val="24"/>
          <w:szCs w:val="24"/>
        </w:rPr>
      </w:pPr>
      <w:r w:rsidRPr="004D7CFA">
        <w:rPr>
          <w:rFonts w:ascii="Times New Roman" w:hAnsi="Times New Roman" w:cs="Times New Roman"/>
          <w:sz w:val="24"/>
          <w:szCs w:val="24"/>
        </w:rPr>
        <w:t>Clarification and alteration of Bids</w:t>
      </w:r>
    </w:p>
    <w:p w:rsidR="000F743E" w:rsidRPr="004D7CFA" w:rsidRDefault="000F743E" w:rsidP="004D7CFA">
      <w:pPr>
        <w:pStyle w:val="ListParagraph"/>
        <w:numPr>
          <w:ilvl w:val="0"/>
          <w:numId w:val="109"/>
        </w:numPr>
        <w:spacing w:after="200" w:line="360" w:lineRule="auto"/>
        <w:jc w:val="both"/>
        <w:rPr>
          <w:rFonts w:ascii="Times New Roman" w:hAnsi="Times New Roman" w:cs="Times New Roman"/>
          <w:sz w:val="24"/>
          <w:szCs w:val="24"/>
        </w:rPr>
      </w:pPr>
      <w:r w:rsidRPr="004D7CFA">
        <w:rPr>
          <w:rFonts w:ascii="Times New Roman" w:hAnsi="Times New Roman" w:cs="Times New Roman"/>
          <w:sz w:val="24"/>
          <w:szCs w:val="24"/>
        </w:rPr>
        <w:t>No bidder shall be permitted to alter its bid after the bids have been opened.</w:t>
      </w:r>
    </w:p>
    <w:p w:rsidR="000F743E" w:rsidRPr="004D7CFA" w:rsidRDefault="000F743E" w:rsidP="004D7CFA">
      <w:pPr>
        <w:pStyle w:val="ListParagraph"/>
        <w:numPr>
          <w:ilvl w:val="0"/>
          <w:numId w:val="109"/>
        </w:numPr>
        <w:spacing w:after="200" w:line="360" w:lineRule="auto"/>
        <w:jc w:val="both"/>
        <w:rPr>
          <w:rFonts w:ascii="Times New Roman" w:hAnsi="Times New Roman" w:cs="Times New Roman"/>
          <w:sz w:val="24"/>
          <w:szCs w:val="24"/>
        </w:rPr>
      </w:pPr>
      <w:r w:rsidRPr="004D7CFA">
        <w:rPr>
          <w:rFonts w:ascii="Times New Roman" w:hAnsi="Times New Roman" w:cs="Times New Roman"/>
          <w:sz w:val="24"/>
          <w:szCs w:val="24"/>
        </w:rPr>
        <w:t>Only clarifications, which do not change the substance or price of the Bid of the Bid may be requested and accepted. Section 50 (4)</w:t>
      </w:r>
    </w:p>
    <w:p w:rsidR="000F743E" w:rsidRPr="004D7CFA" w:rsidRDefault="000F743E" w:rsidP="004D7CFA">
      <w:pPr>
        <w:pStyle w:val="ListParagraph"/>
        <w:numPr>
          <w:ilvl w:val="0"/>
          <w:numId w:val="109"/>
        </w:numPr>
        <w:spacing w:after="200" w:line="360" w:lineRule="auto"/>
        <w:jc w:val="both"/>
        <w:rPr>
          <w:rFonts w:ascii="Times New Roman" w:hAnsi="Times New Roman" w:cs="Times New Roman"/>
          <w:sz w:val="24"/>
          <w:szCs w:val="24"/>
        </w:rPr>
      </w:pPr>
      <w:r w:rsidRPr="004D7CFA">
        <w:rPr>
          <w:rFonts w:ascii="Times New Roman" w:hAnsi="Times New Roman" w:cs="Times New Roman"/>
          <w:sz w:val="24"/>
          <w:szCs w:val="24"/>
        </w:rPr>
        <w:t>Clarifications sought and received, during evaluation shall be in writing</w:t>
      </w:r>
    </w:p>
    <w:p w:rsidR="000F743E" w:rsidRPr="004D7CFA" w:rsidRDefault="000F743E" w:rsidP="004D7CFA">
      <w:pPr>
        <w:spacing w:line="360" w:lineRule="auto"/>
        <w:jc w:val="both"/>
        <w:rPr>
          <w:rFonts w:ascii="Times New Roman" w:hAnsi="Times New Roman" w:cs="Times New Roman"/>
          <w:b/>
          <w:sz w:val="24"/>
          <w:szCs w:val="24"/>
        </w:rPr>
      </w:pPr>
      <w:r w:rsidRPr="004D7CFA">
        <w:rPr>
          <w:rFonts w:ascii="Times New Roman" w:hAnsi="Times New Roman" w:cs="Times New Roman"/>
          <w:b/>
          <w:sz w:val="24"/>
          <w:szCs w:val="24"/>
        </w:rPr>
        <w:t>??? are there circumstances when the bid price may be changed during evaluation?</w:t>
      </w:r>
    </w:p>
    <w:p w:rsidR="000F743E" w:rsidRPr="004D7CFA" w:rsidRDefault="000F743E" w:rsidP="004D7CFA">
      <w:pPr>
        <w:numPr>
          <w:ilvl w:val="0"/>
          <w:numId w:val="107"/>
        </w:numPr>
        <w:spacing w:after="200" w:line="360" w:lineRule="auto"/>
        <w:jc w:val="both"/>
        <w:rPr>
          <w:rFonts w:ascii="Times New Roman" w:hAnsi="Times New Roman" w:cs="Times New Roman"/>
          <w:sz w:val="24"/>
          <w:szCs w:val="24"/>
        </w:rPr>
      </w:pPr>
      <w:r w:rsidRPr="004D7CFA">
        <w:rPr>
          <w:rFonts w:ascii="Times New Roman" w:hAnsi="Times New Roman" w:cs="Times New Roman"/>
          <w:sz w:val="24"/>
          <w:szCs w:val="24"/>
        </w:rPr>
        <w:t>Modification of Bid</w:t>
      </w:r>
    </w:p>
    <w:p w:rsidR="000F743E" w:rsidRPr="004D7CFA" w:rsidRDefault="000F743E" w:rsidP="004D7CFA">
      <w:pPr>
        <w:numPr>
          <w:ilvl w:val="0"/>
          <w:numId w:val="110"/>
        </w:numPr>
        <w:spacing w:after="200" w:line="360" w:lineRule="auto"/>
        <w:jc w:val="both"/>
        <w:rPr>
          <w:rFonts w:ascii="Times New Roman" w:hAnsi="Times New Roman" w:cs="Times New Roman"/>
          <w:sz w:val="24"/>
          <w:szCs w:val="24"/>
        </w:rPr>
      </w:pPr>
      <w:r w:rsidRPr="004D7CFA">
        <w:rPr>
          <w:rFonts w:ascii="Times New Roman" w:hAnsi="Times New Roman" w:cs="Times New Roman"/>
          <w:sz w:val="24"/>
          <w:szCs w:val="24"/>
        </w:rPr>
        <w:t>Bidders are allowed to submit, prior to bid opening, modifications to their original bid</w:t>
      </w:r>
    </w:p>
    <w:p w:rsidR="000F743E" w:rsidRPr="004D7CFA" w:rsidRDefault="000F743E" w:rsidP="004D7CFA">
      <w:pPr>
        <w:numPr>
          <w:ilvl w:val="0"/>
          <w:numId w:val="110"/>
        </w:numPr>
        <w:spacing w:after="200" w:line="360" w:lineRule="auto"/>
        <w:jc w:val="both"/>
        <w:rPr>
          <w:rFonts w:ascii="Times New Roman" w:hAnsi="Times New Roman" w:cs="Times New Roman"/>
          <w:sz w:val="24"/>
          <w:szCs w:val="24"/>
        </w:rPr>
      </w:pPr>
      <w:r w:rsidRPr="004D7CFA">
        <w:rPr>
          <w:rFonts w:ascii="Times New Roman" w:hAnsi="Times New Roman" w:cs="Times New Roman"/>
          <w:sz w:val="24"/>
          <w:szCs w:val="24"/>
        </w:rPr>
        <w:t>The impact of the modifications should be fully reflected in the examination and bids</w:t>
      </w:r>
    </w:p>
    <w:p w:rsidR="000F743E" w:rsidRPr="004D7CFA" w:rsidRDefault="000F743E" w:rsidP="004D7CFA">
      <w:pPr>
        <w:numPr>
          <w:ilvl w:val="0"/>
          <w:numId w:val="107"/>
        </w:numPr>
        <w:spacing w:after="200" w:line="360" w:lineRule="auto"/>
        <w:jc w:val="both"/>
        <w:rPr>
          <w:rFonts w:ascii="Times New Roman" w:hAnsi="Times New Roman" w:cs="Times New Roman"/>
          <w:sz w:val="24"/>
          <w:szCs w:val="24"/>
        </w:rPr>
      </w:pPr>
      <w:r w:rsidRPr="004D7CFA">
        <w:rPr>
          <w:rFonts w:ascii="Times New Roman" w:hAnsi="Times New Roman" w:cs="Times New Roman"/>
          <w:sz w:val="24"/>
          <w:szCs w:val="24"/>
        </w:rPr>
        <w:t>Withdrawal of Bid</w:t>
      </w:r>
    </w:p>
    <w:p w:rsidR="000F743E" w:rsidRPr="004D7CFA" w:rsidRDefault="000F743E" w:rsidP="004D7CFA">
      <w:pPr>
        <w:pStyle w:val="ListParagraph"/>
        <w:numPr>
          <w:ilvl w:val="0"/>
          <w:numId w:val="248"/>
        </w:numPr>
        <w:spacing w:after="200" w:line="360" w:lineRule="auto"/>
        <w:jc w:val="both"/>
        <w:rPr>
          <w:rFonts w:ascii="Times New Roman" w:hAnsi="Times New Roman" w:cs="Times New Roman"/>
          <w:sz w:val="24"/>
          <w:szCs w:val="24"/>
        </w:rPr>
      </w:pPr>
      <w:r w:rsidRPr="004D7CFA">
        <w:rPr>
          <w:rFonts w:ascii="Times New Roman" w:hAnsi="Times New Roman" w:cs="Times New Roman"/>
          <w:sz w:val="24"/>
          <w:szCs w:val="24"/>
        </w:rPr>
        <w:t xml:space="preserve">A bidder is entitled to withdraw its bid prior to bid opening without forfeiting its bid </w:t>
      </w:r>
      <w:r w:rsidR="00064189" w:rsidRPr="004D7CFA">
        <w:rPr>
          <w:rFonts w:ascii="Times New Roman" w:hAnsi="Times New Roman" w:cs="Times New Roman"/>
          <w:sz w:val="24"/>
          <w:szCs w:val="24"/>
        </w:rPr>
        <w:t xml:space="preserve"> </w:t>
      </w:r>
      <w:r w:rsidRPr="004D7CFA">
        <w:rPr>
          <w:rFonts w:ascii="Times New Roman" w:hAnsi="Times New Roman" w:cs="Times New Roman"/>
          <w:sz w:val="24"/>
          <w:szCs w:val="24"/>
        </w:rPr>
        <w:t>Security</w:t>
      </w:r>
    </w:p>
    <w:p w:rsidR="000F743E" w:rsidRPr="004D7CFA" w:rsidRDefault="000F743E" w:rsidP="004D7CFA">
      <w:pPr>
        <w:numPr>
          <w:ilvl w:val="0"/>
          <w:numId w:val="107"/>
        </w:numPr>
        <w:spacing w:after="200" w:line="360" w:lineRule="auto"/>
        <w:jc w:val="both"/>
        <w:rPr>
          <w:rFonts w:ascii="Times New Roman" w:hAnsi="Times New Roman" w:cs="Times New Roman"/>
          <w:sz w:val="24"/>
          <w:szCs w:val="24"/>
        </w:rPr>
      </w:pPr>
      <w:r w:rsidRPr="004D7CFA">
        <w:rPr>
          <w:rFonts w:ascii="Times New Roman" w:hAnsi="Times New Roman" w:cs="Times New Roman"/>
          <w:sz w:val="24"/>
          <w:szCs w:val="24"/>
        </w:rPr>
        <w:t>Rules for modifying and withdrawing bids shall be stated in the solicitation document.</w:t>
      </w:r>
    </w:p>
    <w:p w:rsidR="000F743E" w:rsidRPr="004D7CFA" w:rsidRDefault="000F743E" w:rsidP="004D7CFA">
      <w:pPr>
        <w:numPr>
          <w:ilvl w:val="0"/>
          <w:numId w:val="107"/>
        </w:numPr>
        <w:spacing w:after="200" w:line="360" w:lineRule="auto"/>
        <w:jc w:val="both"/>
        <w:rPr>
          <w:rFonts w:ascii="Times New Roman" w:hAnsi="Times New Roman" w:cs="Times New Roman"/>
          <w:sz w:val="24"/>
          <w:szCs w:val="24"/>
        </w:rPr>
      </w:pPr>
      <w:r w:rsidRPr="004D7CFA">
        <w:rPr>
          <w:rFonts w:ascii="Times New Roman" w:hAnsi="Times New Roman" w:cs="Times New Roman"/>
          <w:sz w:val="24"/>
          <w:szCs w:val="24"/>
        </w:rPr>
        <w:t>Confidentiality of procedure</w:t>
      </w:r>
    </w:p>
    <w:p w:rsidR="000F743E" w:rsidRPr="004D7CFA" w:rsidRDefault="000F743E" w:rsidP="004D7CFA">
      <w:pPr>
        <w:numPr>
          <w:ilvl w:val="0"/>
          <w:numId w:val="111"/>
        </w:numPr>
        <w:spacing w:after="200" w:line="360" w:lineRule="auto"/>
        <w:jc w:val="both"/>
        <w:rPr>
          <w:rFonts w:ascii="Times New Roman" w:hAnsi="Times New Roman" w:cs="Times New Roman"/>
          <w:sz w:val="24"/>
          <w:szCs w:val="24"/>
        </w:rPr>
      </w:pPr>
      <w:r w:rsidRPr="004D7CFA">
        <w:rPr>
          <w:rFonts w:ascii="Times New Roman" w:hAnsi="Times New Roman" w:cs="Times New Roman"/>
          <w:sz w:val="24"/>
          <w:szCs w:val="24"/>
        </w:rPr>
        <w:t xml:space="preserve">No information relating to </w:t>
      </w:r>
    </w:p>
    <w:p w:rsidR="000F743E" w:rsidRPr="004D7CFA" w:rsidRDefault="000F743E" w:rsidP="004D7CFA">
      <w:pPr>
        <w:numPr>
          <w:ilvl w:val="0"/>
          <w:numId w:val="112"/>
        </w:numPr>
        <w:spacing w:after="200" w:line="360" w:lineRule="auto"/>
        <w:jc w:val="both"/>
        <w:rPr>
          <w:rFonts w:ascii="Times New Roman" w:hAnsi="Times New Roman" w:cs="Times New Roman"/>
          <w:sz w:val="24"/>
          <w:szCs w:val="24"/>
        </w:rPr>
      </w:pPr>
      <w:r w:rsidRPr="004D7CFA">
        <w:rPr>
          <w:rFonts w:ascii="Times New Roman" w:hAnsi="Times New Roman" w:cs="Times New Roman"/>
          <w:sz w:val="24"/>
          <w:szCs w:val="24"/>
        </w:rPr>
        <w:t xml:space="preserve">Examination, </w:t>
      </w:r>
    </w:p>
    <w:p w:rsidR="000F743E" w:rsidRPr="004D7CFA" w:rsidRDefault="000F743E" w:rsidP="004D7CFA">
      <w:pPr>
        <w:numPr>
          <w:ilvl w:val="0"/>
          <w:numId w:val="112"/>
        </w:numPr>
        <w:spacing w:after="200" w:line="360" w:lineRule="auto"/>
        <w:jc w:val="both"/>
        <w:rPr>
          <w:rFonts w:ascii="Times New Roman" w:hAnsi="Times New Roman" w:cs="Times New Roman"/>
          <w:sz w:val="24"/>
          <w:szCs w:val="24"/>
        </w:rPr>
      </w:pPr>
      <w:r w:rsidRPr="004D7CFA">
        <w:rPr>
          <w:rFonts w:ascii="Times New Roman" w:hAnsi="Times New Roman" w:cs="Times New Roman"/>
          <w:sz w:val="24"/>
          <w:szCs w:val="24"/>
        </w:rPr>
        <w:t xml:space="preserve">Clarification and </w:t>
      </w:r>
    </w:p>
    <w:p w:rsidR="000F743E" w:rsidRPr="004D7CFA" w:rsidRDefault="000F743E" w:rsidP="004D7CFA">
      <w:pPr>
        <w:numPr>
          <w:ilvl w:val="0"/>
          <w:numId w:val="112"/>
        </w:numPr>
        <w:spacing w:after="200" w:line="360" w:lineRule="auto"/>
        <w:jc w:val="both"/>
        <w:rPr>
          <w:rFonts w:ascii="Times New Roman" w:hAnsi="Times New Roman" w:cs="Times New Roman"/>
          <w:sz w:val="24"/>
          <w:szCs w:val="24"/>
        </w:rPr>
      </w:pPr>
      <w:r w:rsidRPr="004D7CFA">
        <w:rPr>
          <w:rFonts w:ascii="Times New Roman" w:hAnsi="Times New Roman" w:cs="Times New Roman"/>
          <w:sz w:val="24"/>
          <w:szCs w:val="24"/>
        </w:rPr>
        <w:t>evaluation of bids and recommendation concerning awards;</w:t>
      </w:r>
    </w:p>
    <w:p w:rsidR="000F743E" w:rsidRPr="004D7CFA" w:rsidRDefault="000F743E" w:rsidP="004D7CFA">
      <w:pPr>
        <w:spacing w:line="360" w:lineRule="auto"/>
        <w:jc w:val="both"/>
        <w:rPr>
          <w:rFonts w:ascii="Times New Roman" w:hAnsi="Times New Roman" w:cs="Times New Roman"/>
          <w:b/>
          <w:sz w:val="24"/>
          <w:szCs w:val="24"/>
        </w:rPr>
      </w:pPr>
      <w:r w:rsidRPr="004D7CFA">
        <w:rPr>
          <w:rFonts w:ascii="Times New Roman" w:hAnsi="Times New Roman" w:cs="Times New Roman"/>
          <w:sz w:val="24"/>
          <w:szCs w:val="24"/>
        </w:rPr>
        <w:t xml:space="preserve">Shall be communicated to any person not officially concerned to these procedures until the announcement of the award of contract to the successful Bidder had been made. </w:t>
      </w:r>
      <w:r w:rsidRPr="004D7CFA">
        <w:rPr>
          <w:rFonts w:ascii="Times New Roman" w:hAnsi="Times New Roman" w:cs="Times New Roman"/>
          <w:b/>
          <w:sz w:val="24"/>
          <w:szCs w:val="24"/>
        </w:rPr>
        <w:t>Sect 40 and 75</w:t>
      </w:r>
    </w:p>
    <w:p w:rsidR="000F743E" w:rsidRPr="004D7CFA" w:rsidRDefault="000F743E" w:rsidP="004D7CFA">
      <w:pPr>
        <w:spacing w:line="360" w:lineRule="auto"/>
        <w:jc w:val="both"/>
        <w:rPr>
          <w:rFonts w:ascii="Times New Roman" w:hAnsi="Times New Roman" w:cs="Times New Roman"/>
          <w:sz w:val="24"/>
          <w:szCs w:val="24"/>
        </w:rPr>
      </w:pPr>
      <w:r w:rsidRPr="004D7CFA">
        <w:rPr>
          <w:rFonts w:ascii="Times New Roman" w:hAnsi="Times New Roman" w:cs="Times New Roman"/>
          <w:sz w:val="24"/>
          <w:szCs w:val="24"/>
        </w:rPr>
        <w:t>What information do you think can be disclosed following announcement of the award of contract to the successful bidder has been made?</w:t>
      </w:r>
    </w:p>
    <w:p w:rsidR="000F743E" w:rsidRPr="004D7CFA" w:rsidRDefault="000F743E" w:rsidP="004D7CFA">
      <w:pPr>
        <w:numPr>
          <w:ilvl w:val="0"/>
          <w:numId w:val="111"/>
        </w:numPr>
        <w:spacing w:after="200" w:line="360" w:lineRule="auto"/>
        <w:jc w:val="both"/>
        <w:rPr>
          <w:rFonts w:ascii="Times New Roman" w:hAnsi="Times New Roman" w:cs="Times New Roman"/>
          <w:sz w:val="24"/>
          <w:szCs w:val="24"/>
        </w:rPr>
      </w:pPr>
      <w:r w:rsidRPr="004D7CFA">
        <w:rPr>
          <w:rFonts w:ascii="Times New Roman" w:hAnsi="Times New Roman" w:cs="Times New Roman"/>
          <w:sz w:val="24"/>
          <w:szCs w:val="24"/>
        </w:rPr>
        <w:t>Who has won the contract.</w:t>
      </w:r>
    </w:p>
    <w:p w:rsidR="000F743E" w:rsidRPr="004D7CFA" w:rsidRDefault="000F743E" w:rsidP="004D7CFA">
      <w:pPr>
        <w:numPr>
          <w:ilvl w:val="0"/>
          <w:numId w:val="111"/>
        </w:numPr>
        <w:spacing w:after="200" w:line="360" w:lineRule="auto"/>
        <w:jc w:val="both"/>
        <w:rPr>
          <w:rFonts w:ascii="Times New Roman" w:hAnsi="Times New Roman" w:cs="Times New Roman"/>
          <w:sz w:val="24"/>
          <w:szCs w:val="24"/>
        </w:rPr>
      </w:pPr>
      <w:r w:rsidRPr="004D7CFA">
        <w:rPr>
          <w:rFonts w:ascii="Times New Roman" w:hAnsi="Times New Roman" w:cs="Times New Roman"/>
          <w:sz w:val="24"/>
          <w:szCs w:val="24"/>
        </w:rPr>
        <w:t xml:space="preserve">Why they lost </w:t>
      </w:r>
    </w:p>
    <w:p w:rsidR="000F743E" w:rsidRPr="004D7CFA" w:rsidRDefault="000F743E" w:rsidP="004D7CFA">
      <w:pPr>
        <w:numPr>
          <w:ilvl w:val="0"/>
          <w:numId w:val="107"/>
        </w:numPr>
        <w:spacing w:after="200" w:line="360" w:lineRule="auto"/>
        <w:jc w:val="both"/>
        <w:rPr>
          <w:rFonts w:ascii="Times New Roman" w:hAnsi="Times New Roman" w:cs="Times New Roman"/>
          <w:sz w:val="24"/>
          <w:szCs w:val="24"/>
        </w:rPr>
      </w:pPr>
      <w:r w:rsidRPr="004D7CFA">
        <w:rPr>
          <w:rFonts w:ascii="Times New Roman" w:hAnsi="Times New Roman" w:cs="Times New Roman"/>
          <w:sz w:val="24"/>
          <w:szCs w:val="24"/>
        </w:rPr>
        <w:t>Evaluation should be done in accordance</w:t>
      </w:r>
    </w:p>
    <w:p w:rsidR="000F743E" w:rsidRPr="004D7CFA" w:rsidRDefault="000F743E" w:rsidP="004D7CFA">
      <w:pPr>
        <w:numPr>
          <w:ilvl w:val="0"/>
          <w:numId w:val="113"/>
        </w:numPr>
        <w:spacing w:after="200" w:line="360" w:lineRule="auto"/>
        <w:jc w:val="both"/>
        <w:rPr>
          <w:rFonts w:ascii="Times New Roman" w:hAnsi="Times New Roman" w:cs="Times New Roman"/>
          <w:sz w:val="24"/>
          <w:szCs w:val="24"/>
        </w:rPr>
      </w:pPr>
      <w:r w:rsidRPr="004D7CFA">
        <w:rPr>
          <w:rFonts w:ascii="Times New Roman" w:hAnsi="Times New Roman" w:cs="Times New Roman"/>
          <w:sz w:val="24"/>
          <w:szCs w:val="24"/>
        </w:rPr>
        <w:t>with the solicitation document</w:t>
      </w:r>
    </w:p>
    <w:p w:rsidR="000F743E" w:rsidRPr="004D7CFA" w:rsidRDefault="000F743E" w:rsidP="004D7CFA">
      <w:pPr>
        <w:numPr>
          <w:ilvl w:val="0"/>
          <w:numId w:val="113"/>
        </w:numPr>
        <w:spacing w:after="200" w:line="360" w:lineRule="auto"/>
        <w:jc w:val="both"/>
        <w:rPr>
          <w:rFonts w:ascii="Times New Roman" w:hAnsi="Times New Roman" w:cs="Times New Roman"/>
          <w:sz w:val="24"/>
          <w:szCs w:val="24"/>
        </w:rPr>
      </w:pPr>
      <w:r w:rsidRPr="004D7CFA">
        <w:rPr>
          <w:rFonts w:ascii="Times New Roman" w:hAnsi="Times New Roman" w:cs="Times New Roman"/>
          <w:sz w:val="24"/>
          <w:szCs w:val="24"/>
        </w:rPr>
        <w:t>Criteria for bid examination contained in the solicitation document</w:t>
      </w:r>
    </w:p>
    <w:p w:rsidR="000F743E" w:rsidRPr="004D7CFA" w:rsidRDefault="000F743E" w:rsidP="004D7CFA">
      <w:pPr>
        <w:numPr>
          <w:ilvl w:val="0"/>
          <w:numId w:val="113"/>
        </w:numPr>
        <w:spacing w:after="200" w:line="360" w:lineRule="auto"/>
        <w:jc w:val="both"/>
        <w:rPr>
          <w:rFonts w:ascii="Times New Roman" w:hAnsi="Times New Roman" w:cs="Times New Roman"/>
          <w:sz w:val="24"/>
          <w:szCs w:val="24"/>
        </w:rPr>
      </w:pPr>
      <w:r w:rsidRPr="004D7CFA">
        <w:rPr>
          <w:rFonts w:ascii="Times New Roman" w:hAnsi="Times New Roman" w:cs="Times New Roman"/>
          <w:sz w:val="24"/>
          <w:szCs w:val="24"/>
        </w:rPr>
        <w:t>Criteria not included in the solicitation document shall not be used.</w:t>
      </w:r>
    </w:p>
    <w:p w:rsidR="000F743E" w:rsidRPr="004D7CFA" w:rsidRDefault="000F743E" w:rsidP="004D7CFA">
      <w:pPr>
        <w:numPr>
          <w:ilvl w:val="0"/>
          <w:numId w:val="107"/>
        </w:numPr>
        <w:spacing w:after="200" w:line="360" w:lineRule="auto"/>
        <w:jc w:val="both"/>
        <w:rPr>
          <w:rFonts w:ascii="Times New Roman" w:hAnsi="Times New Roman" w:cs="Times New Roman"/>
          <w:sz w:val="24"/>
          <w:szCs w:val="24"/>
        </w:rPr>
      </w:pPr>
      <w:r w:rsidRPr="004D7CFA">
        <w:rPr>
          <w:rFonts w:ascii="Times New Roman" w:hAnsi="Times New Roman" w:cs="Times New Roman"/>
          <w:sz w:val="24"/>
          <w:szCs w:val="24"/>
        </w:rPr>
        <w:t>Rejection of Bids</w:t>
      </w:r>
    </w:p>
    <w:p w:rsidR="000F743E" w:rsidRPr="004D7CFA" w:rsidRDefault="000F743E" w:rsidP="004D7CFA">
      <w:pPr>
        <w:numPr>
          <w:ilvl w:val="0"/>
          <w:numId w:val="114"/>
        </w:numPr>
        <w:spacing w:after="200" w:line="360" w:lineRule="auto"/>
        <w:jc w:val="both"/>
        <w:rPr>
          <w:rFonts w:ascii="Times New Roman" w:hAnsi="Times New Roman" w:cs="Times New Roman"/>
          <w:sz w:val="24"/>
          <w:szCs w:val="24"/>
        </w:rPr>
      </w:pPr>
      <w:r w:rsidRPr="004D7CFA">
        <w:rPr>
          <w:rFonts w:ascii="Times New Roman" w:hAnsi="Times New Roman" w:cs="Times New Roman"/>
          <w:sz w:val="24"/>
          <w:szCs w:val="24"/>
        </w:rPr>
        <w:t>All valid bids received shall be evaluated in accordance with the terms and conditions of the bidding document, and only those bids which do not substantially meet the specifications or the bidding requirements may be rejected</w:t>
      </w:r>
    </w:p>
    <w:p w:rsidR="000F743E" w:rsidRPr="004D7CFA" w:rsidRDefault="000F743E" w:rsidP="004D7CFA">
      <w:pPr>
        <w:numPr>
          <w:ilvl w:val="0"/>
          <w:numId w:val="114"/>
        </w:numPr>
        <w:spacing w:after="200" w:line="360" w:lineRule="auto"/>
        <w:jc w:val="both"/>
        <w:rPr>
          <w:rFonts w:ascii="Times New Roman" w:hAnsi="Times New Roman" w:cs="Times New Roman"/>
          <w:sz w:val="24"/>
          <w:szCs w:val="24"/>
        </w:rPr>
      </w:pPr>
      <w:r w:rsidRPr="004D7CFA">
        <w:rPr>
          <w:rFonts w:ascii="Times New Roman" w:hAnsi="Times New Roman" w:cs="Times New Roman"/>
          <w:sz w:val="24"/>
          <w:szCs w:val="24"/>
        </w:rPr>
        <w:t>Rejection of all bids is justified when the bids are not substantially responsive or where none of the bids meet the specifications or where there is evidence of lack of competition.</w:t>
      </w:r>
    </w:p>
    <w:p w:rsidR="000F743E" w:rsidRPr="004D7CFA" w:rsidRDefault="000F743E" w:rsidP="004D7CFA">
      <w:pPr>
        <w:spacing w:line="360" w:lineRule="auto"/>
        <w:jc w:val="both"/>
        <w:rPr>
          <w:rFonts w:ascii="Times New Roman" w:hAnsi="Times New Roman" w:cs="Times New Roman"/>
          <w:sz w:val="24"/>
          <w:szCs w:val="24"/>
        </w:rPr>
      </w:pPr>
      <w:r w:rsidRPr="004D7CFA">
        <w:rPr>
          <w:rFonts w:ascii="Times New Roman" w:hAnsi="Times New Roman" w:cs="Times New Roman"/>
          <w:sz w:val="24"/>
          <w:szCs w:val="24"/>
        </w:rPr>
        <w:t>10</w:t>
      </w:r>
      <w:r w:rsidRPr="004D7CFA">
        <w:rPr>
          <w:rFonts w:ascii="Times New Roman" w:hAnsi="Times New Roman" w:cs="Times New Roman"/>
          <w:sz w:val="24"/>
          <w:szCs w:val="24"/>
        </w:rPr>
        <w:tab/>
        <w:t>Extension of Bid validity period</w:t>
      </w:r>
    </w:p>
    <w:p w:rsidR="000F743E" w:rsidRPr="004D7CFA" w:rsidRDefault="000F743E" w:rsidP="004D7CFA">
      <w:pPr>
        <w:numPr>
          <w:ilvl w:val="0"/>
          <w:numId w:val="115"/>
        </w:numPr>
        <w:spacing w:after="200" w:line="360" w:lineRule="auto"/>
        <w:ind w:left="2160" w:hanging="1080"/>
        <w:jc w:val="both"/>
        <w:rPr>
          <w:rFonts w:ascii="Times New Roman" w:hAnsi="Times New Roman" w:cs="Times New Roman"/>
          <w:sz w:val="24"/>
          <w:szCs w:val="24"/>
        </w:rPr>
      </w:pPr>
      <w:r w:rsidRPr="004D7CFA">
        <w:rPr>
          <w:rFonts w:ascii="Times New Roman" w:hAnsi="Times New Roman" w:cs="Times New Roman"/>
          <w:sz w:val="24"/>
          <w:szCs w:val="24"/>
        </w:rPr>
        <w:t>Ever effort should be made o complete bid evaluation and contract award before expiration of bid validity</w:t>
      </w:r>
    </w:p>
    <w:p w:rsidR="000F743E" w:rsidRPr="004D7CFA" w:rsidRDefault="000F743E" w:rsidP="004D7CFA">
      <w:pPr>
        <w:numPr>
          <w:ilvl w:val="0"/>
          <w:numId w:val="115"/>
        </w:numPr>
        <w:spacing w:after="200" w:line="360" w:lineRule="auto"/>
        <w:ind w:left="2160" w:hanging="1080"/>
        <w:jc w:val="both"/>
        <w:rPr>
          <w:rFonts w:ascii="Times New Roman" w:hAnsi="Times New Roman" w:cs="Times New Roman"/>
          <w:sz w:val="24"/>
          <w:szCs w:val="24"/>
        </w:rPr>
      </w:pPr>
      <w:r w:rsidRPr="004D7CFA">
        <w:rPr>
          <w:rFonts w:ascii="Times New Roman" w:hAnsi="Times New Roman" w:cs="Times New Roman"/>
          <w:sz w:val="24"/>
          <w:szCs w:val="24"/>
        </w:rPr>
        <w:t xml:space="preserve">If an extension of Bid validity is necessary, all those who submitted bids shall be asked </w:t>
      </w:r>
      <w:r w:rsidR="002D0547" w:rsidRPr="004D7CFA">
        <w:rPr>
          <w:rFonts w:ascii="Times New Roman" w:hAnsi="Times New Roman" w:cs="Times New Roman"/>
          <w:sz w:val="24"/>
          <w:szCs w:val="24"/>
        </w:rPr>
        <w:t>to extend</w:t>
      </w:r>
      <w:r w:rsidRPr="004D7CFA">
        <w:rPr>
          <w:rFonts w:ascii="Times New Roman" w:hAnsi="Times New Roman" w:cs="Times New Roman"/>
          <w:sz w:val="24"/>
          <w:szCs w:val="24"/>
        </w:rPr>
        <w:t xml:space="preserve"> the validity of their bids.</w:t>
      </w:r>
    </w:p>
    <w:p w:rsidR="000F743E" w:rsidRPr="004D7CFA" w:rsidRDefault="000F743E" w:rsidP="004D7CFA">
      <w:pPr>
        <w:numPr>
          <w:ilvl w:val="0"/>
          <w:numId w:val="115"/>
        </w:numPr>
        <w:spacing w:after="200" w:line="360" w:lineRule="auto"/>
        <w:ind w:left="2160" w:hanging="1080"/>
        <w:jc w:val="both"/>
        <w:rPr>
          <w:rFonts w:ascii="Times New Roman" w:hAnsi="Times New Roman" w:cs="Times New Roman"/>
          <w:sz w:val="24"/>
          <w:szCs w:val="24"/>
        </w:rPr>
      </w:pPr>
      <w:r w:rsidRPr="004D7CFA">
        <w:rPr>
          <w:rFonts w:ascii="Times New Roman" w:hAnsi="Times New Roman" w:cs="Times New Roman"/>
          <w:sz w:val="24"/>
          <w:szCs w:val="24"/>
        </w:rPr>
        <w:t>Bidders who are willing to extend their the validity of their bids shall not be permitted to modify the substance or price of their  bids</w:t>
      </w:r>
    </w:p>
    <w:p w:rsidR="000F743E" w:rsidRPr="004D7CFA" w:rsidRDefault="000F743E" w:rsidP="004D7CFA">
      <w:pPr>
        <w:numPr>
          <w:ilvl w:val="0"/>
          <w:numId w:val="115"/>
        </w:numPr>
        <w:spacing w:after="200" w:line="360" w:lineRule="auto"/>
        <w:ind w:left="2160" w:hanging="1080"/>
        <w:jc w:val="both"/>
        <w:rPr>
          <w:rFonts w:ascii="Times New Roman" w:hAnsi="Times New Roman" w:cs="Times New Roman"/>
          <w:sz w:val="24"/>
          <w:szCs w:val="24"/>
        </w:rPr>
      </w:pPr>
      <w:r w:rsidRPr="004D7CFA">
        <w:rPr>
          <w:rFonts w:ascii="Times New Roman" w:hAnsi="Times New Roman" w:cs="Times New Roman"/>
          <w:sz w:val="24"/>
          <w:szCs w:val="24"/>
        </w:rPr>
        <w:t>They must, however, be required to extend the validity of their bid securities as well.</w:t>
      </w:r>
    </w:p>
    <w:p w:rsidR="000F743E" w:rsidRPr="004D7CFA" w:rsidRDefault="000F743E" w:rsidP="004D7CFA">
      <w:pPr>
        <w:numPr>
          <w:ilvl w:val="0"/>
          <w:numId w:val="115"/>
        </w:numPr>
        <w:spacing w:after="200" w:line="360" w:lineRule="auto"/>
        <w:ind w:left="2160" w:hanging="1080"/>
        <w:jc w:val="both"/>
        <w:rPr>
          <w:rFonts w:ascii="Times New Roman" w:hAnsi="Times New Roman" w:cs="Times New Roman"/>
          <w:sz w:val="24"/>
          <w:szCs w:val="24"/>
        </w:rPr>
      </w:pPr>
      <w:r w:rsidRPr="004D7CFA">
        <w:rPr>
          <w:rFonts w:ascii="Times New Roman" w:hAnsi="Times New Roman" w:cs="Times New Roman"/>
          <w:sz w:val="24"/>
          <w:szCs w:val="24"/>
        </w:rPr>
        <w:t xml:space="preserve">The Bid securities of bidders who do not extend the validity of their bids shall be returned </w:t>
      </w:r>
      <w:r w:rsidR="002D0547" w:rsidRPr="004D7CFA">
        <w:rPr>
          <w:rFonts w:ascii="Times New Roman" w:hAnsi="Times New Roman" w:cs="Times New Roman"/>
          <w:sz w:val="24"/>
          <w:szCs w:val="24"/>
        </w:rPr>
        <w:t xml:space="preserve"> </w:t>
      </w:r>
      <w:r w:rsidRPr="004D7CFA">
        <w:rPr>
          <w:rFonts w:ascii="Times New Roman" w:hAnsi="Times New Roman" w:cs="Times New Roman"/>
          <w:sz w:val="24"/>
          <w:szCs w:val="24"/>
        </w:rPr>
        <w:t>to them promptly.</w:t>
      </w:r>
    </w:p>
    <w:p w:rsidR="000F743E" w:rsidRPr="004D7CFA" w:rsidRDefault="000F743E" w:rsidP="004D7CFA">
      <w:pPr>
        <w:numPr>
          <w:ilvl w:val="0"/>
          <w:numId w:val="107"/>
        </w:numPr>
        <w:spacing w:after="200" w:line="360" w:lineRule="auto"/>
        <w:jc w:val="both"/>
        <w:rPr>
          <w:rFonts w:ascii="Times New Roman" w:hAnsi="Times New Roman" w:cs="Times New Roman"/>
          <w:sz w:val="24"/>
          <w:szCs w:val="24"/>
        </w:rPr>
      </w:pPr>
      <w:r w:rsidRPr="004D7CFA">
        <w:rPr>
          <w:rFonts w:ascii="Times New Roman" w:hAnsi="Times New Roman" w:cs="Times New Roman"/>
          <w:sz w:val="24"/>
          <w:szCs w:val="24"/>
        </w:rPr>
        <w:t>The Bids evaluation must be;</w:t>
      </w:r>
    </w:p>
    <w:p w:rsidR="000F743E" w:rsidRPr="004D7CFA" w:rsidRDefault="000F743E" w:rsidP="004D7CFA">
      <w:pPr>
        <w:numPr>
          <w:ilvl w:val="0"/>
          <w:numId w:val="116"/>
        </w:numPr>
        <w:spacing w:after="200" w:line="360" w:lineRule="auto"/>
        <w:jc w:val="both"/>
        <w:rPr>
          <w:rFonts w:ascii="Times New Roman" w:hAnsi="Times New Roman" w:cs="Times New Roman"/>
          <w:sz w:val="24"/>
          <w:szCs w:val="24"/>
        </w:rPr>
      </w:pPr>
      <w:r w:rsidRPr="004D7CFA">
        <w:rPr>
          <w:rFonts w:ascii="Times New Roman" w:hAnsi="Times New Roman" w:cs="Times New Roman"/>
          <w:sz w:val="24"/>
          <w:szCs w:val="24"/>
        </w:rPr>
        <w:t>Fair</w:t>
      </w:r>
    </w:p>
    <w:p w:rsidR="000F743E" w:rsidRPr="004D7CFA" w:rsidRDefault="000F743E" w:rsidP="004D7CFA">
      <w:pPr>
        <w:numPr>
          <w:ilvl w:val="0"/>
          <w:numId w:val="116"/>
        </w:numPr>
        <w:spacing w:after="200" w:line="360" w:lineRule="auto"/>
        <w:jc w:val="both"/>
        <w:rPr>
          <w:rFonts w:ascii="Times New Roman" w:hAnsi="Times New Roman" w:cs="Times New Roman"/>
          <w:sz w:val="24"/>
          <w:szCs w:val="24"/>
        </w:rPr>
      </w:pPr>
      <w:r w:rsidRPr="004D7CFA">
        <w:rPr>
          <w:rFonts w:ascii="Times New Roman" w:hAnsi="Times New Roman" w:cs="Times New Roman"/>
          <w:sz w:val="24"/>
          <w:szCs w:val="24"/>
        </w:rPr>
        <w:t>Predictable</w:t>
      </w:r>
    </w:p>
    <w:p w:rsidR="000F743E" w:rsidRPr="004D7CFA" w:rsidRDefault="000F743E" w:rsidP="004D7CFA">
      <w:pPr>
        <w:numPr>
          <w:ilvl w:val="0"/>
          <w:numId w:val="107"/>
        </w:numPr>
        <w:spacing w:after="200" w:line="360" w:lineRule="auto"/>
        <w:jc w:val="both"/>
        <w:rPr>
          <w:rFonts w:ascii="Times New Roman" w:hAnsi="Times New Roman" w:cs="Times New Roman"/>
          <w:sz w:val="24"/>
          <w:szCs w:val="24"/>
        </w:rPr>
      </w:pPr>
      <w:r w:rsidRPr="004D7CFA">
        <w:rPr>
          <w:rFonts w:ascii="Times New Roman" w:hAnsi="Times New Roman" w:cs="Times New Roman"/>
          <w:sz w:val="24"/>
          <w:szCs w:val="24"/>
        </w:rPr>
        <w:t>The Evaluation report must be prepared by the evaluation committee</w:t>
      </w:r>
    </w:p>
    <w:p w:rsidR="000F743E" w:rsidRPr="004D7CFA" w:rsidRDefault="000F743E" w:rsidP="004D7CFA">
      <w:pPr>
        <w:numPr>
          <w:ilvl w:val="0"/>
          <w:numId w:val="107"/>
        </w:numPr>
        <w:spacing w:after="200" w:line="360" w:lineRule="auto"/>
        <w:jc w:val="both"/>
        <w:rPr>
          <w:rFonts w:ascii="Times New Roman" w:hAnsi="Times New Roman" w:cs="Times New Roman"/>
          <w:sz w:val="24"/>
          <w:szCs w:val="24"/>
        </w:rPr>
      </w:pPr>
      <w:r w:rsidRPr="004D7CFA">
        <w:rPr>
          <w:rFonts w:ascii="Times New Roman" w:hAnsi="Times New Roman" w:cs="Times New Roman"/>
          <w:sz w:val="24"/>
          <w:szCs w:val="24"/>
        </w:rPr>
        <w:t>Relevant approval authority makes the award decision. i.e Procurement Committee</w:t>
      </w:r>
    </w:p>
    <w:p w:rsidR="000F743E" w:rsidRPr="004D7CFA" w:rsidRDefault="002D0547" w:rsidP="004D7CFA">
      <w:pPr>
        <w:spacing w:line="360" w:lineRule="auto"/>
        <w:jc w:val="both"/>
        <w:rPr>
          <w:rFonts w:ascii="Times New Roman" w:hAnsi="Times New Roman" w:cs="Times New Roman"/>
          <w:b/>
          <w:sz w:val="24"/>
          <w:szCs w:val="24"/>
        </w:rPr>
      </w:pPr>
      <w:r w:rsidRPr="004D7CFA">
        <w:rPr>
          <w:rFonts w:ascii="Times New Roman" w:hAnsi="Times New Roman" w:cs="Times New Roman"/>
          <w:b/>
          <w:sz w:val="24"/>
          <w:szCs w:val="24"/>
        </w:rPr>
        <w:t>5.7 Best Practices</w:t>
      </w:r>
    </w:p>
    <w:p w:rsidR="000F743E" w:rsidRPr="004D7CFA" w:rsidRDefault="000F743E" w:rsidP="004D7CFA">
      <w:pPr>
        <w:numPr>
          <w:ilvl w:val="0"/>
          <w:numId w:val="117"/>
        </w:numPr>
        <w:spacing w:after="200" w:line="360" w:lineRule="auto"/>
        <w:jc w:val="both"/>
        <w:rPr>
          <w:rFonts w:ascii="Times New Roman" w:hAnsi="Times New Roman" w:cs="Times New Roman"/>
          <w:sz w:val="24"/>
          <w:szCs w:val="24"/>
        </w:rPr>
      </w:pPr>
      <w:r w:rsidRPr="004D7CFA">
        <w:rPr>
          <w:rFonts w:ascii="Times New Roman" w:hAnsi="Times New Roman" w:cs="Times New Roman"/>
          <w:sz w:val="24"/>
          <w:szCs w:val="24"/>
        </w:rPr>
        <w:t>A well prepared solicitation document contributes to the success of an evaluation process and the entire procurement process generally.</w:t>
      </w:r>
    </w:p>
    <w:p w:rsidR="000F743E" w:rsidRPr="004D7CFA" w:rsidRDefault="000F743E" w:rsidP="004D7CFA">
      <w:pPr>
        <w:numPr>
          <w:ilvl w:val="0"/>
          <w:numId w:val="117"/>
        </w:numPr>
        <w:spacing w:after="200" w:line="360" w:lineRule="auto"/>
        <w:jc w:val="both"/>
        <w:rPr>
          <w:rFonts w:ascii="Times New Roman" w:hAnsi="Times New Roman" w:cs="Times New Roman"/>
          <w:sz w:val="24"/>
          <w:szCs w:val="24"/>
        </w:rPr>
      </w:pPr>
      <w:r w:rsidRPr="004D7CFA">
        <w:rPr>
          <w:rFonts w:ascii="Times New Roman" w:hAnsi="Times New Roman" w:cs="Times New Roman"/>
          <w:sz w:val="24"/>
          <w:szCs w:val="24"/>
        </w:rPr>
        <w:t>You should make sure that the scope of work, terms of reference and evaluation criteria are clearly presented</w:t>
      </w:r>
    </w:p>
    <w:p w:rsidR="000F743E" w:rsidRPr="004D7CFA" w:rsidRDefault="000F743E" w:rsidP="004D7CFA">
      <w:pPr>
        <w:numPr>
          <w:ilvl w:val="0"/>
          <w:numId w:val="117"/>
        </w:numPr>
        <w:spacing w:after="200" w:line="360" w:lineRule="auto"/>
        <w:jc w:val="both"/>
        <w:rPr>
          <w:rFonts w:ascii="Times New Roman" w:hAnsi="Times New Roman" w:cs="Times New Roman"/>
          <w:sz w:val="24"/>
          <w:szCs w:val="24"/>
        </w:rPr>
      </w:pPr>
      <w:r w:rsidRPr="004D7CFA">
        <w:rPr>
          <w:rFonts w:ascii="Times New Roman" w:hAnsi="Times New Roman" w:cs="Times New Roman"/>
          <w:sz w:val="24"/>
          <w:szCs w:val="24"/>
        </w:rPr>
        <w:t>Provide sufficient time for bidders to respond to the invitation to bid</w:t>
      </w:r>
    </w:p>
    <w:p w:rsidR="000F743E" w:rsidRPr="004D7CFA" w:rsidRDefault="000F743E" w:rsidP="004D7CFA">
      <w:pPr>
        <w:numPr>
          <w:ilvl w:val="0"/>
          <w:numId w:val="117"/>
        </w:numPr>
        <w:spacing w:after="200" w:line="360" w:lineRule="auto"/>
        <w:jc w:val="both"/>
        <w:rPr>
          <w:rFonts w:ascii="Times New Roman" w:hAnsi="Times New Roman" w:cs="Times New Roman"/>
          <w:sz w:val="24"/>
          <w:szCs w:val="24"/>
        </w:rPr>
      </w:pPr>
      <w:r w:rsidRPr="004D7CFA">
        <w:rPr>
          <w:rFonts w:ascii="Times New Roman" w:hAnsi="Times New Roman" w:cs="Times New Roman"/>
          <w:sz w:val="24"/>
          <w:szCs w:val="24"/>
        </w:rPr>
        <w:t>Request for clarifications must be responded to promptly</w:t>
      </w:r>
    </w:p>
    <w:p w:rsidR="000F743E" w:rsidRPr="004D7CFA" w:rsidRDefault="000F743E" w:rsidP="004D7CFA">
      <w:pPr>
        <w:spacing w:line="360" w:lineRule="auto"/>
        <w:jc w:val="both"/>
        <w:rPr>
          <w:rFonts w:ascii="Times New Roman" w:hAnsi="Times New Roman" w:cs="Times New Roman"/>
          <w:b/>
          <w:sz w:val="24"/>
          <w:szCs w:val="24"/>
        </w:rPr>
      </w:pPr>
    </w:p>
    <w:p w:rsidR="000F743E" w:rsidRPr="004D7CFA" w:rsidRDefault="002D0547" w:rsidP="004D7CFA">
      <w:pPr>
        <w:spacing w:line="360" w:lineRule="auto"/>
        <w:jc w:val="both"/>
        <w:rPr>
          <w:rFonts w:ascii="Times New Roman" w:hAnsi="Times New Roman" w:cs="Times New Roman"/>
          <w:b/>
          <w:sz w:val="24"/>
          <w:szCs w:val="24"/>
        </w:rPr>
      </w:pPr>
      <w:r w:rsidRPr="004D7CFA">
        <w:rPr>
          <w:rFonts w:ascii="Times New Roman" w:hAnsi="Times New Roman" w:cs="Times New Roman"/>
          <w:b/>
          <w:sz w:val="24"/>
          <w:szCs w:val="24"/>
        </w:rPr>
        <w:t>5.8 Main Challenges</w:t>
      </w:r>
    </w:p>
    <w:p w:rsidR="000F743E" w:rsidRPr="004D7CFA" w:rsidRDefault="000F743E" w:rsidP="004D7CFA">
      <w:pPr>
        <w:numPr>
          <w:ilvl w:val="0"/>
          <w:numId w:val="117"/>
        </w:numPr>
        <w:spacing w:after="200" w:line="360" w:lineRule="auto"/>
        <w:jc w:val="both"/>
        <w:rPr>
          <w:rFonts w:ascii="Times New Roman" w:hAnsi="Times New Roman" w:cs="Times New Roman"/>
          <w:sz w:val="24"/>
          <w:szCs w:val="24"/>
        </w:rPr>
      </w:pPr>
      <w:r w:rsidRPr="004D7CFA">
        <w:rPr>
          <w:rFonts w:ascii="Times New Roman" w:hAnsi="Times New Roman" w:cs="Times New Roman"/>
          <w:sz w:val="24"/>
          <w:szCs w:val="24"/>
        </w:rPr>
        <w:t>A poorly prepared document may lead to;</w:t>
      </w:r>
    </w:p>
    <w:p w:rsidR="000F743E" w:rsidRPr="004D7CFA" w:rsidRDefault="000F743E" w:rsidP="004D7CFA">
      <w:pPr>
        <w:pStyle w:val="ListParagraph"/>
        <w:numPr>
          <w:ilvl w:val="0"/>
          <w:numId w:val="117"/>
        </w:numPr>
        <w:spacing w:after="200" w:line="360" w:lineRule="auto"/>
        <w:jc w:val="both"/>
        <w:rPr>
          <w:rFonts w:ascii="Times New Roman" w:hAnsi="Times New Roman" w:cs="Times New Roman"/>
          <w:sz w:val="24"/>
          <w:szCs w:val="24"/>
        </w:rPr>
      </w:pPr>
      <w:r w:rsidRPr="004D7CFA">
        <w:rPr>
          <w:rFonts w:ascii="Times New Roman" w:hAnsi="Times New Roman" w:cs="Times New Roman"/>
          <w:sz w:val="24"/>
          <w:szCs w:val="24"/>
        </w:rPr>
        <w:t>Bidders not receiving clear and complete information and instructions</w:t>
      </w:r>
    </w:p>
    <w:p w:rsidR="000F743E" w:rsidRPr="004D7CFA" w:rsidRDefault="000F743E" w:rsidP="004D7CFA">
      <w:pPr>
        <w:pStyle w:val="ListParagraph"/>
        <w:numPr>
          <w:ilvl w:val="0"/>
          <w:numId w:val="117"/>
        </w:numPr>
        <w:spacing w:after="200" w:line="360" w:lineRule="auto"/>
        <w:jc w:val="both"/>
        <w:rPr>
          <w:rFonts w:ascii="Times New Roman" w:hAnsi="Times New Roman" w:cs="Times New Roman"/>
          <w:sz w:val="24"/>
          <w:szCs w:val="24"/>
        </w:rPr>
      </w:pPr>
      <w:r w:rsidRPr="004D7CFA">
        <w:rPr>
          <w:rFonts w:ascii="Times New Roman" w:hAnsi="Times New Roman" w:cs="Times New Roman"/>
          <w:sz w:val="24"/>
          <w:szCs w:val="24"/>
        </w:rPr>
        <w:t>Bidders not preparing their submissions properly</w:t>
      </w:r>
    </w:p>
    <w:p w:rsidR="000F743E" w:rsidRPr="004D7CFA" w:rsidRDefault="000F743E" w:rsidP="004D7CFA">
      <w:pPr>
        <w:pStyle w:val="ListParagraph"/>
        <w:numPr>
          <w:ilvl w:val="0"/>
          <w:numId w:val="117"/>
        </w:numPr>
        <w:spacing w:after="200" w:line="360" w:lineRule="auto"/>
        <w:jc w:val="both"/>
        <w:rPr>
          <w:rFonts w:ascii="Times New Roman" w:hAnsi="Times New Roman" w:cs="Times New Roman"/>
          <w:sz w:val="24"/>
          <w:szCs w:val="24"/>
        </w:rPr>
      </w:pPr>
      <w:r w:rsidRPr="004D7CFA">
        <w:rPr>
          <w:rFonts w:ascii="Times New Roman" w:hAnsi="Times New Roman" w:cs="Times New Roman"/>
          <w:sz w:val="24"/>
          <w:szCs w:val="24"/>
        </w:rPr>
        <w:t>Goods and services being overpriced to cover uncertainties in the solicitation document</w:t>
      </w:r>
    </w:p>
    <w:p w:rsidR="000F743E" w:rsidRPr="004D7CFA" w:rsidRDefault="000F743E" w:rsidP="004D7CFA">
      <w:pPr>
        <w:pStyle w:val="ListParagraph"/>
        <w:numPr>
          <w:ilvl w:val="0"/>
          <w:numId w:val="117"/>
        </w:numPr>
        <w:spacing w:after="200" w:line="360" w:lineRule="auto"/>
        <w:jc w:val="both"/>
        <w:rPr>
          <w:rFonts w:ascii="Times New Roman" w:hAnsi="Times New Roman" w:cs="Times New Roman"/>
          <w:sz w:val="24"/>
          <w:szCs w:val="24"/>
        </w:rPr>
      </w:pPr>
      <w:r w:rsidRPr="004D7CFA">
        <w:rPr>
          <w:rFonts w:ascii="Times New Roman" w:hAnsi="Times New Roman" w:cs="Times New Roman"/>
          <w:sz w:val="24"/>
          <w:szCs w:val="24"/>
        </w:rPr>
        <w:t>Well qualified bidders being disqualified during evaluation for failing to meet a technical requirement not clearly stated</w:t>
      </w:r>
    </w:p>
    <w:p w:rsidR="000F743E" w:rsidRPr="004D7CFA" w:rsidRDefault="000F743E" w:rsidP="004D7CFA">
      <w:pPr>
        <w:pStyle w:val="ListParagraph"/>
        <w:numPr>
          <w:ilvl w:val="0"/>
          <w:numId w:val="117"/>
        </w:numPr>
        <w:spacing w:after="200" w:line="360" w:lineRule="auto"/>
        <w:jc w:val="both"/>
        <w:rPr>
          <w:rFonts w:ascii="Times New Roman" w:hAnsi="Times New Roman" w:cs="Times New Roman"/>
          <w:sz w:val="24"/>
          <w:szCs w:val="24"/>
        </w:rPr>
      </w:pPr>
      <w:r w:rsidRPr="004D7CFA">
        <w:rPr>
          <w:rFonts w:ascii="Times New Roman" w:hAnsi="Times New Roman" w:cs="Times New Roman"/>
          <w:sz w:val="24"/>
          <w:szCs w:val="24"/>
        </w:rPr>
        <w:t>Protest from such bidders- further complicating and delaying the procurement process</w:t>
      </w:r>
    </w:p>
    <w:p w:rsidR="000F743E" w:rsidRPr="004D7CFA" w:rsidRDefault="000F743E" w:rsidP="004D7CFA">
      <w:pPr>
        <w:pStyle w:val="ListParagraph"/>
        <w:numPr>
          <w:ilvl w:val="0"/>
          <w:numId w:val="117"/>
        </w:numPr>
        <w:spacing w:after="200" w:line="360" w:lineRule="auto"/>
        <w:jc w:val="both"/>
        <w:rPr>
          <w:rFonts w:ascii="Times New Roman" w:hAnsi="Times New Roman" w:cs="Times New Roman"/>
          <w:sz w:val="24"/>
          <w:szCs w:val="24"/>
        </w:rPr>
      </w:pPr>
      <w:r w:rsidRPr="004D7CFA">
        <w:rPr>
          <w:rFonts w:ascii="Times New Roman" w:hAnsi="Times New Roman" w:cs="Times New Roman"/>
          <w:sz w:val="24"/>
          <w:szCs w:val="24"/>
        </w:rPr>
        <w:t xml:space="preserve">Procurement staff can only prepare the solicitation document promptly if they receive accurate and comprehensive information from the end user regarding the technical requirements of the procurement. </w:t>
      </w:r>
    </w:p>
    <w:p w:rsidR="00F2124C" w:rsidRPr="004D7CFA" w:rsidRDefault="00F2124C" w:rsidP="004D7CFA">
      <w:pPr>
        <w:spacing w:line="360" w:lineRule="auto"/>
        <w:jc w:val="both"/>
        <w:rPr>
          <w:rFonts w:ascii="Times New Roman" w:hAnsi="Times New Roman" w:cs="Times New Roman"/>
          <w:b/>
          <w:sz w:val="24"/>
          <w:szCs w:val="24"/>
        </w:rPr>
      </w:pPr>
      <w:r w:rsidRPr="004D7CFA">
        <w:rPr>
          <w:rFonts w:ascii="Times New Roman" w:hAnsi="Times New Roman" w:cs="Times New Roman"/>
          <w:b/>
          <w:sz w:val="24"/>
          <w:szCs w:val="24"/>
        </w:rPr>
        <w:t xml:space="preserve">5.1 Activity </w:t>
      </w:r>
    </w:p>
    <w:p w:rsidR="000F743E" w:rsidRPr="004D7CFA" w:rsidRDefault="002D0547" w:rsidP="004D7CFA">
      <w:pPr>
        <w:spacing w:line="360" w:lineRule="auto"/>
        <w:jc w:val="both"/>
        <w:rPr>
          <w:rFonts w:ascii="Times New Roman" w:hAnsi="Times New Roman" w:cs="Times New Roman"/>
          <w:b/>
          <w:sz w:val="24"/>
          <w:szCs w:val="24"/>
        </w:rPr>
      </w:pPr>
      <w:r w:rsidRPr="004D7CFA">
        <w:rPr>
          <w:rFonts w:ascii="Times New Roman" w:hAnsi="Times New Roman" w:cs="Times New Roman"/>
          <w:b/>
          <w:sz w:val="24"/>
          <w:szCs w:val="24"/>
        </w:rPr>
        <w:t>Case Study Questions</w:t>
      </w:r>
    </w:p>
    <w:p w:rsidR="000F743E" w:rsidRPr="004D7CFA" w:rsidRDefault="000F743E" w:rsidP="004D7CFA">
      <w:pPr>
        <w:spacing w:line="360" w:lineRule="auto"/>
        <w:jc w:val="both"/>
        <w:rPr>
          <w:rFonts w:ascii="Times New Roman" w:hAnsi="Times New Roman" w:cs="Times New Roman"/>
          <w:sz w:val="24"/>
          <w:szCs w:val="24"/>
        </w:rPr>
      </w:pPr>
      <w:r w:rsidRPr="004D7CFA">
        <w:rPr>
          <w:rFonts w:ascii="Times New Roman" w:hAnsi="Times New Roman" w:cs="Times New Roman"/>
          <w:sz w:val="24"/>
          <w:szCs w:val="24"/>
        </w:rPr>
        <w:t>Transparency and accountability in public Procurement</w:t>
      </w:r>
    </w:p>
    <w:p w:rsidR="00F2124C" w:rsidRPr="004D7CFA" w:rsidRDefault="000F743E" w:rsidP="004D7CFA">
      <w:pPr>
        <w:spacing w:line="360" w:lineRule="auto"/>
        <w:jc w:val="both"/>
        <w:rPr>
          <w:rFonts w:ascii="Times New Roman" w:hAnsi="Times New Roman" w:cs="Times New Roman"/>
          <w:sz w:val="24"/>
          <w:szCs w:val="24"/>
        </w:rPr>
      </w:pPr>
      <w:r w:rsidRPr="004D7CFA">
        <w:rPr>
          <w:rFonts w:ascii="Times New Roman" w:hAnsi="Times New Roman" w:cs="Times New Roman"/>
          <w:sz w:val="24"/>
          <w:szCs w:val="24"/>
        </w:rPr>
        <w:t>The procurement Reform Commission in Sudan has amounted that to promote transparency procurement the Government will publish all important legal texts such as the public procurement law and implementing regulations, in the official Gazette.</w:t>
      </w:r>
    </w:p>
    <w:p w:rsidR="000F743E" w:rsidRPr="004D7CFA" w:rsidRDefault="00F2124C" w:rsidP="004D7CFA">
      <w:pPr>
        <w:spacing w:line="360" w:lineRule="auto"/>
        <w:jc w:val="both"/>
        <w:rPr>
          <w:rFonts w:ascii="Times New Roman" w:hAnsi="Times New Roman" w:cs="Times New Roman"/>
          <w:b/>
          <w:sz w:val="24"/>
          <w:szCs w:val="24"/>
        </w:rPr>
      </w:pPr>
      <w:r w:rsidRPr="004D7CFA">
        <w:rPr>
          <w:rFonts w:ascii="Times New Roman" w:hAnsi="Times New Roman" w:cs="Times New Roman"/>
          <w:b/>
          <w:sz w:val="24"/>
          <w:szCs w:val="24"/>
        </w:rPr>
        <w:t>5.9 Tendering for Works</w:t>
      </w:r>
    </w:p>
    <w:p w:rsidR="000F743E" w:rsidRPr="004D7CFA" w:rsidRDefault="000F743E" w:rsidP="004D7CFA">
      <w:pPr>
        <w:spacing w:line="360" w:lineRule="auto"/>
        <w:jc w:val="both"/>
        <w:rPr>
          <w:rFonts w:ascii="Times New Roman" w:hAnsi="Times New Roman" w:cs="Times New Roman"/>
          <w:sz w:val="24"/>
          <w:szCs w:val="24"/>
        </w:rPr>
      </w:pPr>
      <w:r w:rsidRPr="004D7CFA">
        <w:rPr>
          <w:rFonts w:ascii="Times New Roman" w:hAnsi="Times New Roman" w:cs="Times New Roman"/>
          <w:sz w:val="24"/>
          <w:szCs w:val="24"/>
        </w:rPr>
        <w:t>Governments being the major spenders all over the world are involved in major infrastructure projects and under takes a lot Works Procurement.</w:t>
      </w:r>
    </w:p>
    <w:p w:rsidR="000F743E" w:rsidRPr="004D7CFA" w:rsidRDefault="000F743E" w:rsidP="004D7CFA">
      <w:pPr>
        <w:spacing w:line="360" w:lineRule="auto"/>
        <w:jc w:val="both"/>
        <w:rPr>
          <w:rFonts w:ascii="Times New Roman" w:hAnsi="Times New Roman" w:cs="Times New Roman"/>
          <w:sz w:val="24"/>
          <w:szCs w:val="24"/>
        </w:rPr>
      </w:pPr>
      <w:r w:rsidRPr="004D7CFA">
        <w:rPr>
          <w:rFonts w:ascii="Times New Roman" w:hAnsi="Times New Roman" w:cs="Times New Roman"/>
          <w:sz w:val="24"/>
          <w:szCs w:val="24"/>
        </w:rPr>
        <w:t>Procurement of works involves</w:t>
      </w:r>
    </w:p>
    <w:p w:rsidR="000F743E" w:rsidRPr="004D7CFA" w:rsidRDefault="000F743E" w:rsidP="004D7CFA">
      <w:pPr>
        <w:numPr>
          <w:ilvl w:val="0"/>
          <w:numId w:val="118"/>
        </w:numPr>
        <w:spacing w:after="200" w:line="360" w:lineRule="auto"/>
        <w:jc w:val="both"/>
        <w:rPr>
          <w:rFonts w:ascii="Times New Roman" w:hAnsi="Times New Roman" w:cs="Times New Roman"/>
          <w:sz w:val="24"/>
          <w:szCs w:val="24"/>
        </w:rPr>
      </w:pPr>
      <w:r w:rsidRPr="004D7CFA">
        <w:rPr>
          <w:rFonts w:ascii="Times New Roman" w:hAnsi="Times New Roman" w:cs="Times New Roman"/>
          <w:sz w:val="24"/>
          <w:szCs w:val="24"/>
        </w:rPr>
        <w:t>Construction or rehabilitation of;</w:t>
      </w:r>
    </w:p>
    <w:p w:rsidR="000F743E" w:rsidRPr="004D7CFA" w:rsidRDefault="000F743E" w:rsidP="004D7CFA">
      <w:pPr>
        <w:numPr>
          <w:ilvl w:val="0"/>
          <w:numId w:val="117"/>
        </w:numPr>
        <w:spacing w:after="200" w:line="360" w:lineRule="auto"/>
        <w:jc w:val="both"/>
        <w:rPr>
          <w:rFonts w:ascii="Times New Roman" w:hAnsi="Times New Roman" w:cs="Times New Roman"/>
          <w:sz w:val="24"/>
          <w:szCs w:val="24"/>
        </w:rPr>
      </w:pPr>
      <w:r w:rsidRPr="004D7CFA">
        <w:rPr>
          <w:rFonts w:ascii="Times New Roman" w:hAnsi="Times New Roman" w:cs="Times New Roman"/>
          <w:sz w:val="24"/>
          <w:szCs w:val="24"/>
        </w:rPr>
        <w:t>Buildings</w:t>
      </w:r>
    </w:p>
    <w:p w:rsidR="000F743E" w:rsidRPr="004D7CFA" w:rsidRDefault="000F743E" w:rsidP="004D7CFA">
      <w:pPr>
        <w:numPr>
          <w:ilvl w:val="0"/>
          <w:numId w:val="117"/>
        </w:numPr>
        <w:spacing w:after="200" w:line="360" w:lineRule="auto"/>
        <w:jc w:val="both"/>
        <w:rPr>
          <w:rFonts w:ascii="Times New Roman" w:hAnsi="Times New Roman" w:cs="Times New Roman"/>
          <w:sz w:val="24"/>
          <w:szCs w:val="24"/>
        </w:rPr>
      </w:pPr>
      <w:r w:rsidRPr="004D7CFA">
        <w:rPr>
          <w:rFonts w:ascii="Times New Roman" w:hAnsi="Times New Roman" w:cs="Times New Roman"/>
          <w:sz w:val="24"/>
          <w:szCs w:val="24"/>
        </w:rPr>
        <w:t>Roads and Bridges</w:t>
      </w:r>
    </w:p>
    <w:p w:rsidR="000F743E" w:rsidRPr="004D7CFA" w:rsidRDefault="000F743E" w:rsidP="004D7CFA">
      <w:pPr>
        <w:numPr>
          <w:ilvl w:val="0"/>
          <w:numId w:val="117"/>
        </w:numPr>
        <w:spacing w:after="200" w:line="360" w:lineRule="auto"/>
        <w:jc w:val="both"/>
        <w:rPr>
          <w:rFonts w:ascii="Times New Roman" w:hAnsi="Times New Roman" w:cs="Times New Roman"/>
          <w:sz w:val="24"/>
          <w:szCs w:val="24"/>
        </w:rPr>
      </w:pPr>
      <w:r w:rsidRPr="004D7CFA">
        <w:rPr>
          <w:rFonts w:ascii="Times New Roman" w:hAnsi="Times New Roman" w:cs="Times New Roman"/>
          <w:sz w:val="24"/>
          <w:szCs w:val="24"/>
        </w:rPr>
        <w:t>Water and sewerage facilities</w:t>
      </w:r>
    </w:p>
    <w:p w:rsidR="000F743E" w:rsidRPr="004D7CFA" w:rsidRDefault="000F743E" w:rsidP="004D7CFA">
      <w:pPr>
        <w:numPr>
          <w:ilvl w:val="0"/>
          <w:numId w:val="117"/>
        </w:numPr>
        <w:spacing w:after="200" w:line="360" w:lineRule="auto"/>
        <w:jc w:val="both"/>
        <w:rPr>
          <w:rFonts w:ascii="Times New Roman" w:hAnsi="Times New Roman" w:cs="Times New Roman"/>
          <w:sz w:val="24"/>
          <w:szCs w:val="24"/>
        </w:rPr>
      </w:pPr>
      <w:r w:rsidRPr="004D7CFA">
        <w:rPr>
          <w:rFonts w:ascii="Times New Roman" w:hAnsi="Times New Roman" w:cs="Times New Roman"/>
          <w:sz w:val="24"/>
          <w:szCs w:val="24"/>
        </w:rPr>
        <w:t>Other civil works</w:t>
      </w:r>
    </w:p>
    <w:p w:rsidR="000F743E" w:rsidRPr="004D7CFA" w:rsidRDefault="000F743E" w:rsidP="004D7CFA">
      <w:pPr>
        <w:numPr>
          <w:ilvl w:val="0"/>
          <w:numId w:val="118"/>
        </w:numPr>
        <w:spacing w:after="200" w:line="360" w:lineRule="auto"/>
        <w:jc w:val="both"/>
        <w:rPr>
          <w:rFonts w:ascii="Times New Roman" w:hAnsi="Times New Roman" w:cs="Times New Roman"/>
          <w:sz w:val="24"/>
          <w:szCs w:val="24"/>
        </w:rPr>
      </w:pPr>
      <w:r w:rsidRPr="004D7CFA">
        <w:rPr>
          <w:rFonts w:ascii="Times New Roman" w:hAnsi="Times New Roman" w:cs="Times New Roman"/>
          <w:sz w:val="24"/>
          <w:szCs w:val="24"/>
        </w:rPr>
        <w:t>Installation of Plant and equipment</w:t>
      </w:r>
    </w:p>
    <w:p w:rsidR="000F743E" w:rsidRPr="004D7CFA" w:rsidRDefault="000F743E" w:rsidP="004D7CFA">
      <w:pPr>
        <w:spacing w:line="360" w:lineRule="auto"/>
        <w:jc w:val="both"/>
        <w:rPr>
          <w:rFonts w:ascii="Times New Roman" w:hAnsi="Times New Roman" w:cs="Times New Roman"/>
          <w:sz w:val="24"/>
          <w:szCs w:val="24"/>
        </w:rPr>
      </w:pPr>
      <w:r w:rsidRPr="004D7CFA">
        <w:rPr>
          <w:rFonts w:ascii="Times New Roman" w:hAnsi="Times New Roman" w:cs="Times New Roman"/>
          <w:sz w:val="24"/>
          <w:szCs w:val="24"/>
        </w:rPr>
        <w:t>The Procedure in tendering of works in Government are;</w:t>
      </w:r>
    </w:p>
    <w:p w:rsidR="000F743E" w:rsidRPr="004D7CFA" w:rsidRDefault="000F743E" w:rsidP="004D7CFA">
      <w:pPr>
        <w:numPr>
          <w:ilvl w:val="0"/>
          <w:numId w:val="119"/>
        </w:numPr>
        <w:spacing w:after="200" w:line="360" w:lineRule="auto"/>
        <w:jc w:val="both"/>
        <w:rPr>
          <w:rFonts w:ascii="Times New Roman" w:hAnsi="Times New Roman" w:cs="Times New Roman"/>
          <w:sz w:val="24"/>
          <w:szCs w:val="24"/>
        </w:rPr>
      </w:pPr>
      <w:r w:rsidRPr="004D7CFA">
        <w:rPr>
          <w:rFonts w:ascii="Times New Roman" w:hAnsi="Times New Roman" w:cs="Times New Roman"/>
          <w:sz w:val="24"/>
          <w:szCs w:val="24"/>
        </w:rPr>
        <w:t>Government institution identifies the need</w:t>
      </w:r>
    </w:p>
    <w:p w:rsidR="000F743E" w:rsidRPr="004D7CFA" w:rsidRDefault="000F743E" w:rsidP="004D7CFA">
      <w:pPr>
        <w:numPr>
          <w:ilvl w:val="0"/>
          <w:numId w:val="119"/>
        </w:numPr>
        <w:spacing w:after="200" w:line="360" w:lineRule="auto"/>
        <w:jc w:val="both"/>
        <w:rPr>
          <w:rFonts w:ascii="Times New Roman" w:hAnsi="Times New Roman" w:cs="Times New Roman"/>
          <w:sz w:val="24"/>
          <w:szCs w:val="24"/>
        </w:rPr>
      </w:pPr>
      <w:r w:rsidRPr="004D7CFA">
        <w:rPr>
          <w:rFonts w:ascii="Times New Roman" w:hAnsi="Times New Roman" w:cs="Times New Roman"/>
          <w:sz w:val="24"/>
          <w:szCs w:val="24"/>
        </w:rPr>
        <w:t>Informs the Ministry of Transport, Works, Supply and Communication or RDA for Roads of their need</w:t>
      </w:r>
    </w:p>
    <w:p w:rsidR="000F743E" w:rsidRPr="004D7CFA" w:rsidRDefault="000F743E" w:rsidP="004D7CFA">
      <w:pPr>
        <w:numPr>
          <w:ilvl w:val="0"/>
          <w:numId w:val="119"/>
        </w:numPr>
        <w:spacing w:after="200" w:line="360" w:lineRule="auto"/>
        <w:jc w:val="both"/>
        <w:rPr>
          <w:rFonts w:ascii="Times New Roman" w:hAnsi="Times New Roman" w:cs="Times New Roman"/>
          <w:sz w:val="24"/>
          <w:szCs w:val="24"/>
        </w:rPr>
      </w:pPr>
      <w:r w:rsidRPr="004D7CFA">
        <w:rPr>
          <w:rFonts w:ascii="Times New Roman" w:hAnsi="Times New Roman" w:cs="Times New Roman"/>
          <w:sz w:val="24"/>
          <w:szCs w:val="24"/>
        </w:rPr>
        <w:t>Liaises with the Ministry of Transport, Works, Supply and Communication or RDA for in the preparation of Technical Specifications and Bill of Quantities</w:t>
      </w:r>
    </w:p>
    <w:p w:rsidR="000F743E" w:rsidRPr="004D7CFA" w:rsidRDefault="000F743E" w:rsidP="004D7CFA">
      <w:pPr>
        <w:numPr>
          <w:ilvl w:val="0"/>
          <w:numId w:val="119"/>
        </w:numPr>
        <w:spacing w:after="200" w:line="360" w:lineRule="auto"/>
        <w:jc w:val="both"/>
        <w:rPr>
          <w:rFonts w:ascii="Times New Roman" w:hAnsi="Times New Roman" w:cs="Times New Roman"/>
          <w:sz w:val="24"/>
          <w:szCs w:val="24"/>
        </w:rPr>
      </w:pPr>
      <w:r w:rsidRPr="004D7CFA">
        <w:rPr>
          <w:rFonts w:ascii="Times New Roman" w:hAnsi="Times New Roman" w:cs="Times New Roman"/>
          <w:sz w:val="24"/>
          <w:szCs w:val="24"/>
        </w:rPr>
        <w:t>Liaises with the Ministry of Transport, Works, Supply and Communication or RDA in the preparation of Solicitation Documents</w:t>
      </w:r>
    </w:p>
    <w:p w:rsidR="000F743E" w:rsidRPr="004D7CFA" w:rsidRDefault="000F743E" w:rsidP="004D7CFA">
      <w:pPr>
        <w:numPr>
          <w:ilvl w:val="0"/>
          <w:numId w:val="119"/>
        </w:numPr>
        <w:spacing w:after="200" w:line="360" w:lineRule="auto"/>
        <w:jc w:val="both"/>
        <w:rPr>
          <w:rFonts w:ascii="Times New Roman" w:hAnsi="Times New Roman" w:cs="Times New Roman"/>
          <w:sz w:val="24"/>
          <w:szCs w:val="24"/>
        </w:rPr>
      </w:pPr>
      <w:r w:rsidRPr="004D7CFA">
        <w:rPr>
          <w:rFonts w:ascii="Times New Roman" w:hAnsi="Times New Roman" w:cs="Times New Roman"/>
          <w:sz w:val="24"/>
          <w:szCs w:val="24"/>
        </w:rPr>
        <w:t>The Ministry of Transport, Works, Supply and Communication are the Custodian of Government property through the Buildings Department while the Road Development Agency ( RDA) is the Authority on the Roads.</w:t>
      </w:r>
    </w:p>
    <w:p w:rsidR="000F743E" w:rsidRPr="004D7CFA" w:rsidRDefault="000F743E" w:rsidP="004D7CFA">
      <w:pPr>
        <w:spacing w:line="360" w:lineRule="auto"/>
        <w:jc w:val="both"/>
        <w:rPr>
          <w:rFonts w:ascii="Times New Roman" w:hAnsi="Times New Roman" w:cs="Times New Roman"/>
          <w:sz w:val="24"/>
          <w:szCs w:val="24"/>
        </w:rPr>
      </w:pPr>
      <w:r w:rsidRPr="004D7CFA">
        <w:rPr>
          <w:rFonts w:ascii="Times New Roman" w:hAnsi="Times New Roman" w:cs="Times New Roman"/>
          <w:sz w:val="24"/>
          <w:szCs w:val="24"/>
        </w:rPr>
        <w:t>In Parastatal companies, they usually have a technical department like estates and Property or Engineering department to which requests are sent for the preparation of technical specifications and the procedure follows as above.</w:t>
      </w:r>
    </w:p>
    <w:p w:rsidR="000F743E" w:rsidRPr="004D7CFA" w:rsidRDefault="000F743E" w:rsidP="004D7CFA">
      <w:pPr>
        <w:spacing w:line="360" w:lineRule="auto"/>
        <w:jc w:val="both"/>
        <w:rPr>
          <w:rFonts w:ascii="Times New Roman" w:hAnsi="Times New Roman" w:cs="Times New Roman"/>
          <w:b/>
          <w:sz w:val="24"/>
          <w:szCs w:val="24"/>
        </w:rPr>
      </w:pPr>
      <w:r w:rsidRPr="004D7CFA">
        <w:rPr>
          <w:rFonts w:ascii="Times New Roman" w:hAnsi="Times New Roman" w:cs="Times New Roman"/>
          <w:b/>
          <w:sz w:val="24"/>
          <w:szCs w:val="24"/>
        </w:rPr>
        <w:t>Procures in Tendering for works;</w:t>
      </w:r>
    </w:p>
    <w:p w:rsidR="000F743E" w:rsidRPr="004D7CFA" w:rsidRDefault="000F743E" w:rsidP="004D7CFA">
      <w:pPr>
        <w:numPr>
          <w:ilvl w:val="0"/>
          <w:numId w:val="120"/>
        </w:numPr>
        <w:spacing w:after="200" w:line="360" w:lineRule="auto"/>
        <w:jc w:val="both"/>
        <w:rPr>
          <w:rFonts w:ascii="Times New Roman" w:hAnsi="Times New Roman" w:cs="Times New Roman"/>
          <w:sz w:val="24"/>
          <w:szCs w:val="24"/>
        </w:rPr>
      </w:pPr>
      <w:r w:rsidRPr="004D7CFA">
        <w:rPr>
          <w:rFonts w:ascii="Times New Roman" w:hAnsi="Times New Roman" w:cs="Times New Roman"/>
          <w:sz w:val="24"/>
          <w:szCs w:val="24"/>
        </w:rPr>
        <w:t>Invitation for Bids</w:t>
      </w:r>
    </w:p>
    <w:p w:rsidR="000F743E" w:rsidRPr="004D7CFA" w:rsidRDefault="000F743E" w:rsidP="004D7CFA">
      <w:pPr>
        <w:numPr>
          <w:ilvl w:val="0"/>
          <w:numId w:val="120"/>
        </w:numPr>
        <w:spacing w:after="200" w:line="360" w:lineRule="auto"/>
        <w:jc w:val="both"/>
        <w:rPr>
          <w:rFonts w:ascii="Times New Roman" w:hAnsi="Times New Roman" w:cs="Times New Roman"/>
          <w:sz w:val="24"/>
          <w:szCs w:val="24"/>
        </w:rPr>
      </w:pPr>
      <w:r w:rsidRPr="004D7CFA">
        <w:rPr>
          <w:rFonts w:ascii="Times New Roman" w:hAnsi="Times New Roman" w:cs="Times New Roman"/>
          <w:sz w:val="24"/>
          <w:szCs w:val="24"/>
        </w:rPr>
        <w:t>Site Visits</w:t>
      </w:r>
    </w:p>
    <w:p w:rsidR="000F743E" w:rsidRPr="004D7CFA" w:rsidRDefault="000F743E" w:rsidP="004D7CFA">
      <w:pPr>
        <w:numPr>
          <w:ilvl w:val="0"/>
          <w:numId w:val="120"/>
        </w:numPr>
        <w:spacing w:after="200" w:line="360" w:lineRule="auto"/>
        <w:jc w:val="both"/>
        <w:rPr>
          <w:rFonts w:ascii="Times New Roman" w:hAnsi="Times New Roman" w:cs="Times New Roman"/>
          <w:sz w:val="24"/>
          <w:szCs w:val="24"/>
        </w:rPr>
      </w:pPr>
      <w:r w:rsidRPr="004D7CFA">
        <w:rPr>
          <w:rFonts w:ascii="Times New Roman" w:hAnsi="Times New Roman" w:cs="Times New Roman"/>
          <w:sz w:val="24"/>
          <w:szCs w:val="24"/>
        </w:rPr>
        <w:t>Tender closing and opening of Bids</w:t>
      </w:r>
    </w:p>
    <w:p w:rsidR="000F743E" w:rsidRPr="004D7CFA" w:rsidRDefault="000F743E" w:rsidP="004D7CFA">
      <w:pPr>
        <w:numPr>
          <w:ilvl w:val="0"/>
          <w:numId w:val="120"/>
        </w:numPr>
        <w:spacing w:after="200" w:line="360" w:lineRule="auto"/>
        <w:jc w:val="both"/>
        <w:rPr>
          <w:rFonts w:ascii="Times New Roman" w:hAnsi="Times New Roman" w:cs="Times New Roman"/>
          <w:sz w:val="24"/>
          <w:szCs w:val="24"/>
        </w:rPr>
      </w:pPr>
      <w:r w:rsidRPr="004D7CFA">
        <w:rPr>
          <w:rFonts w:ascii="Times New Roman" w:hAnsi="Times New Roman" w:cs="Times New Roman"/>
          <w:sz w:val="24"/>
          <w:szCs w:val="24"/>
        </w:rPr>
        <w:t>Evaluation of Bids</w:t>
      </w:r>
    </w:p>
    <w:p w:rsidR="000F743E" w:rsidRPr="004D7CFA" w:rsidRDefault="000F743E" w:rsidP="004D7CFA">
      <w:pPr>
        <w:numPr>
          <w:ilvl w:val="0"/>
          <w:numId w:val="120"/>
        </w:numPr>
        <w:spacing w:after="200" w:line="360" w:lineRule="auto"/>
        <w:jc w:val="both"/>
        <w:rPr>
          <w:rFonts w:ascii="Times New Roman" w:hAnsi="Times New Roman" w:cs="Times New Roman"/>
          <w:sz w:val="24"/>
          <w:szCs w:val="24"/>
        </w:rPr>
      </w:pPr>
      <w:r w:rsidRPr="004D7CFA">
        <w:rPr>
          <w:rFonts w:ascii="Times New Roman" w:hAnsi="Times New Roman" w:cs="Times New Roman"/>
          <w:sz w:val="24"/>
          <w:szCs w:val="24"/>
        </w:rPr>
        <w:t>Contract award</w:t>
      </w:r>
    </w:p>
    <w:p w:rsidR="000F743E" w:rsidRPr="004D7CFA" w:rsidRDefault="000F743E" w:rsidP="004D7CFA">
      <w:pPr>
        <w:numPr>
          <w:ilvl w:val="0"/>
          <w:numId w:val="120"/>
        </w:numPr>
        <w:spacing w:after="200" w:line="360" w:lineRule="auto"/>
        <w:jc w:val="both"/>
        <w:rPr>
          <w:rFonts w:ascii="Times New Roman" w:hAnsi="Times New Roman" w:cs="Times New Roman"/>
          <w:sz w:val="24"/>
          <w:szCs w:val="24"/>
        </w:rPr>
      </w:pPr>
      <w:r w:rsidRPr="004D7CFA">
        <w:rPr>
          <w:rFonts w:ascii="Times New Roman" w:hAnsi="Times New Roman" w:cs="Times New Roman"/>
          <w:sz w:val="24"/>
          <w:szCs w:val="24"/>
        </w:rPr>
        <w:t>Contract signing</w:t>
      </w:r>
    </w:p>
    <w:p w:rsidR="000F743E" w:rsidRPr="004D7CFA" w:rsidRDefault="000F743E" w:rsidP="004D7CFA">
      <w:pPr>
        <w:numPr>
          <w:ilvl w:val="0"/>
          <w:numId w:val="120"/>
        </w:numPr>
        <w:spacing w:after="200" w:line="360" w:lineRule="auto"/>
        <w:jc w:val="both"/>
        <w:rPr>
          <w:rFonts w:ascii="Times New Roman" w:hAnsi="Times New Roman" w:cs="Times New Roman"/>
          <w:sz w:val="24"/>
          <w:szCs w:val="24"/>
        </w:rPr>
      </w:pPr>
      <w:r w:rsidRPr="004D7CFA">
        <w:rPr>
          <w:rFonts w:ascii="Times New Roman" w:hAnsi="Times New Roman" w:cs="Times New Roman"/>
          <w:sz w:val="24"/>
          <w:szCs w:val="24"/>
        </w:rPr>
        <w:t>Contract performance and payment</w:t>
      </w:r>
    </w:p>
    <w:p w:rsidR="000F743E" w:rsidRPr="004D7CFA" w:rsidRDefault="000F743E" w:rsidP="004D7CFA">
      <w:pPr>
        <w:spacing w:line="360" w:lineRule="auto"/>
        <w:jc w:val="both"/>
        <w:rPr>
          <w:rFonts w:ascii="Times New Roman" w:hAnsi="Times New Roman" w:cs="Times New Roman"/>
          <w:b/>
          <w:sz w:val="24"/>
          <w:szCs w:val="24"/>
        </w:rPr>
      </w:pPr>
      <w:r w:rsidRPr="004D7CFA">
        <w:rPr>
          <w:rFonts w:ascii="Times New Roman" w:hAnsi="Times New Roman" w:cs="Times New Roman"/>
          <w:b/>
          <w:sz w:val="24"/>
          <w:szCs w:val="24"/>
        </w:rPr>
        <w:t>Invitation to tender</w:t>
      </w:r>
    </w:p>
    <w:p w:rsidR="000F743E" w:rsidRPr="004D7CFA" w:rsidRDefault="000F743E" w:rsidP="004D7CFA">
      <w:pPr>
        <w:spacing w:line="360" w:lineRule="auto"/>
        <w:jc w:val="both"/>
        <w:rPr>
          <w:rFonts w:ascii="Times New Roman" w:hAnsi="Times New Roman" w:cs="Times New Roman"/>
          <w:sz w:val="24"/>
          <w:szCs w:val="24"/>
        </w:rPr>
      </w:pPr>
      <w:r w:rsidRPr="004D7CFA">
        <w:rPr>
          <w:rFonts w:ascii="Times New Roman" w:hAnsi="Times New Roman" w:cs="Times New Roman"/>
          <w:sz w:val="24"/>
          <w:szCs w:val="24"/>
        </w:rPr>
        <w:t xml:space="preserve">This will depend on the type of Tender whether it informal Tender or Formal Tender depending on the Value. That is Below </w:t>
      </w:r>
      <w:r w:rsidR="00710CCD" w:rsidRPr="004D7CFA">
        <w:rPr>
          <w:rFonts w:ascii="Times New Roman" w:hAnsi="Times New Roman" w:cs="Times New Roman"/>
          <w:sz w:val="24"/>
          <w:szCs w:val="24"/>
        </w:rPr>
        <w:t>K</w:t>
      </w:r>
      <w:r w:rsidRPr="004D7CFA">
        <w:rPr>
          <w:rFonts w:ascii="Times New Roman" w:hAnsi="Times New Roman" w:cs="Times New Roman"/>
          <w:sz w:val="24"/>
          <w:szCs w:val="24"/>
        </w:rPr>
        <w:t xml:space="preserve">500,000 or Above </w:t>
      </w:r>
      <w:r w:rsidR="00710CCD" w:rsidRPr="004D7CFA">
        <w:rPr>
          <w:rFonts w:ascii="Times New Roman" w:hAnsi="Times New Roman" w:cs="Times New Roman"/>
          <w:sz w:val="24"/>
          <w:szCs w:val="24"/>
        </w:rPr>
        <w:t>K</w:t>
      </w:r>
      <w:r w:rsidRPr="004D7CFA">
        <w:rPr>
          <w:rFonts w:ascii="Times New Roman" w:hAnsi="Times New Roman" w:cs="Times New Roman"/>
          <w:sz w:val="24"/>
          <w:szCs w:val="24"/>
        </w:rPr>
        <w:t>500,000, respectively.</w:t>
      </w:r>
    </w:p>
    <w:p w:rsidR="000F743E" w:rsidRPr="004D7CFA" w:rsidRDefault="000F743E" w:rsidP="004D7CFA">
      <w:pPr>
        <w:spacing w:line="360" w:lineRule="auto"/>
        <w:jc w:val="both"/>
        <w:rPr>
          <w:rFonts w:ascii="Times New Roman" w:hAnsi="Times New Roman" w:cs="Times New Roman"/>
          <w:sz w:val="24"/>
          <w:szCs w:val="24"/>
        </w:rPr>
      </w:pPr>
      <w:r w:rsidRPr="004D7CFA">
        <w:rPr>
          <w:rFonts w:ascii="Times New Roman" w:hAnsi="Times New Roman" w:cs="Times New Roman"/>
          <w:sz w:val="24"/>
          <w:szCs w:val="24"/>
        </w:rPr>
        <w:t>The value will determine the procurement method to use which we have already discussed.</w:t>
      </w:r>
    </w:p>
    <w:p w:rsidR="000F743E" w:rsidRPr="004D7CFA" w:rsidRDefault="000F743E" w:rsidP="004D7CFA">
      <w:pPr>
        <w:spacing w:line="360" w:lineRule="auto"/>
        <w:jc w:val="both"/>
        <w:rPr>
          <w:rFonts w:ascii="Times New Roman" w:hAnsi="Times New Roman" w:cs="Times New Roman"/>
          <w:sz w:val="24"/>
          <w:szCs w:val="24"/>
        </w:rPr>
      </w:pPr>
      <w:r w:rsidRPr="004D7CFA">
        <w:rPr>
          <w:rFonts w:ascii="Times New Roman" w:hAnsi="Times New Roman" w:cs="Times New Roman"/>
          <w:sz w:val="24"/>
          <w:szCs w:val="24"/>
        </w:rPr>
        <w:t>After the invitation is ready. It is then issued out to the prospective Bidders.</w:t>
      </w:r>
    </w:p>
    <w:p w:rsidR="000F743E" w:rsidRPr="004D7CFA" w:rsidRDefault="000F743E" w:rsidP="004D7CFA">
      <w:pPr>
        <w:spacing w:line="360" w:lineRule="auto"/>
        <w:jc w:val="both"/>
        <w:rPr>
          <w:rFonts w:ascii="Times New Roman" w:hAnsi="Times New Roman" w:cs="Times New Roman"/>
          <w:b/>
          <w:sz w:val="24"/>
          <w:szCs w:val="24"/>
        </w:rPr>
      </w:pPr>
      <w:r w:rsidRPr="004D7CFA">
        <w:rPr>
          <w:rFonts w:ascii="Times New Roman" w:hAnsi="Times New Roman" w:cs="Times New Roman"/>
          <w:b/>
          <w:sz w:val="24"/>
          <w:szCs w:val="24"/>
        </w:rPr>
        <w:t>Tendering period</w:t>
      </w:r>
    </w:p>
    <w:p w:rsidR="000F743E" w:rsidRPr="004D7CFA" w:rsidRDefault="000F743E" w:rsidP="004D7CFA">
      <w:pPr>
        <w:spacing w:line="360" w:lineRule="auto"/>
        <w:jc w:val="both"/>
        <w:rPr>
          <w:rFonts w:ascii="Times New Roman" w:hAnsi="Times New Roman" w:cs="Times New Roman"/>
          <w:sz w:val="24"/>
          <w:szCs w:val="24"/>
        </w:rPr>
      </w:pPr>
      <w:r w:rsidRPr="004D7CFA">
        <w:rPr>
          <w:rFonts w:ascii="Times New Roman" w:hAnsi="Times New Roman" w:cs="Times New Roman"/>
          <w:sz w:val="24"/>
          <w:szCs w:val="24"/>
        </w:rPr>
        <w:t xml:space="preserve">This is the period when the invitation is issued and the closing date of the Tender and it </w:t>
      </w:r>
      <w:r w:rsidR="00F2124C" w:rsidRPr="004D7CFA">
        <w:rPr>
          <w:rFonts w:ascii="Times New Roman" w:hAnsi="Times New Roman" w:cs="Times New Roman"/>
          <w:sz w:val="24"/>
          <w:szCs w:val="24"/>
        </w:rPr>
        <w:t>invoices</w:t>
      </w:r>
      <w:r w:rsidRPr="004D7CFA">
        <w:rPr>
          <w:rFonts w:ascii="Times New Roman" w:hAnsi="Times New Roman" w:cs="Times New Roman"/>
          <w:sz w:val="24"/>
          <w:szCs w:val="24"/>
        </w:rPr>
        <w:t xml:space="preserve"> the following:</w:t>
      </w:r>
    </w:p>
    <w:p w:rsidR="000F743E" w:rsidRPr="004D7CFA" w:rsidRDefault="000F743E" w:rsidP="004D7CFA">
      <w:pPr>
        <w:numPr>
          <w:ilvl w:val="0"/>
          <w:numId w:val="121"/>
        </w:numPr>
        <w:spacing w:after="200" w:line="360" w:lineRule="auto"/>
        <w:jc w:val="both"/>
        <w:rPr>
          <w:rFonts w:ascii="Times New Roman" w:hAnsi="Times New Roman" w:cs="Times New Roman"/>
          <w:sz w:val="24"/>
          <w:szCs w:val="24"/>
        </w:rPr>
      </w:pPr>
      <w:r w:rsidRPr="004D7CFA">
        <w:rPr>
          <w:rFonts w:ascii="Times New Roman" w:hAnsi="Times New Roman" w:cs="Times New Roman"/>
          <w:sz w:val="24"/>
          <w:szCs w:val="24"/>
        </w:rPr>
        <w:t>Site Visit</w:t>
      </w:r>
    </w:p>
    <w:p w:rsidR="000F743E" w:rsidRPr="004D7CFA" w:rsidRDefault="000F743E" w:rsidP="004D7CFA">
      <w:pPr>
        <w:numPr>
          <w:ilvl w:val="0"/>
          <w:numId w:val="121"/>
        </w:numPr>
        <w:spacing w:after="200" w:line="360" w:lineRule="auto"/>
        <w:jc w:val="both"/>
        <w:rPr>
          <w:rFonts w:ascii="Times New Roman" w:hAnsi="Times New Roman" w:cs="Times New Roman"/>
          <w:sz w:val="24"/>
          <w:szCs w:val="24"/>
        </w:rPr>
      </w:pPr>
      <w:r w:rsidRPr="004D7CFA">
        <w:rPr>
          <w:rFonts w:ascii="Times New Roman" w:hAnsi="Times New Roman" w:cs="Times New Roman"/>
          <w:sz w:val="24"/>
          <w:szCs w:val="24"/>
        </w:rPr>
        <w:t>Pre-tender meeting</w:t>
      </w:r>
    </w:p>
    <w:p w:rsidR="000F743E" w:rsidRPr="004D7CFA" w:rsidRDefault="000F743E" w:rsidP="004D7CFA">
      <w:pPr>
        <w:numPr>
          <w:ilvl w:val="0"/>
          <w:numId w:val="121"/>
        </w:numPr>
        <w:spacing w:after="200" w:line="360" w:lineRule="auto"/>
        <w:jc w:val="both"/>
        <w:rPr>
          <w:rFonts w:ascii="Times New Roman" w:hAnsi="Times New Roman" w:cs="Times New Roman"/>
          <w:sz w:val="24"/>
          <w:szCs w:val="24"/>
        </w:rPr>
      </w:pPr>
      <w:r w:rsidRPr="004D7CFA">
        <w:rPr>
          <w:rFonts w:ascii="Times New Roman" w:hAnsi="Times New Roman" w:cs="Times New Roman"/>
          <w:sz w:val="24"/>
          <w:szCs w:val="24"/>
        </w:rPr>
        <w:t>Clarification</w:t>
      </w:r>
    </w:p>
    <w:p w:rsidR="000F743E" w:rsidRPr="004D7CFA" w:rsidRDefault="000F743E" w:rsidP="004D7CFA">
      <w:pPr>
        <w:numPr>
          <w:ilvl w:val="0"/>
          <w:numId w:val="121"/>
        </w:numPr>
        <w:spacing w:after="200" w:line="360" w:lineRule="auto"/>
        <w:jc w:val="both"/>
        <w:rPr>
          <w:rFonts w:ascii="Times New Roman" w:hAnsi="Times New Roman" w:cs="Times New Roman"/>
          <w:sz w:val="24"/>
          <w:szCs w:val="24"/>
        </w:rPr>
      </w:pPr>
      <w:r w:rsidRPr="004D7CFA">
        <w:rPr>
          <w:rFonts w:ascii="Times New Roman" w:hAnsi="Times New Roman" w:cs="Times New Roman"/>
          <w:sz w:val="24"/>
          <w:szCs w:val="24"/>
        </w:rPr>
        <w:t>Addenda</w:t>
      </w:r>
    </w:p>
    <w:p w:rsidR="000F743E" w:rsidRPr="004D7CFA" w:rsidRDefault="000F743E" w:rsidP="004D7CFA">
      <w:pPr>
        <w:spacing w:line="360" w:lineRule="auto"/>
        <w:jc w:val="both"/>
        <w:rPr>
          <w:rFonts w:ascii="Times New Roman" w:hAnsi="Times New Roman" w:cs="Times New Roman"/>
          <w:sz w:val="24"/>
          <w:szCs w:val="24"/>
        </w:rPr>
      </w:pPr>
      <w:r w:rsidRPr="004D7CFA">
        <w:rPr>
          <w:rFonts w:ascii="Times New Roman" w:hAnsi="Times New Roman" w:cs="Times New Roman"/>
          <w:sz w:val="24"/>
          <w:szCs w:val="24"/>
        </w:rPr>
        <w:t>The Site Visit can either be optional or mandatory and where it  is undertaken, the objective is  to;</w:t>
      </w:r>
    </w:p>
    <w:p w:rsidR="000F743E" w:rsidRPr="004D7CFA" w:rsidRDefault="000F743E" w:rsidP="004D7CFA">
      <w:pPr>
        <w:pStyle w:val="ListParagraph"/>
        <w:numPr>
          <w:ilvl w:val="0"/>
          <w:numId w:val="260"/>
        </w:numPr>
        <w:spacing w:line="360" w:lineRule="auto"/>
        <w:rPr>
          <w:rFonts w:ascii="Times New Roman" w:hAnsi="Times New Roman" w:cs="Times New Roman"/>
          <w:sz w:val="24"/>
          <w:szCs w:val="24"/>
        </w:rPr>
      </w:pPr>
      <w:r w:rsidRPr="004D7CFA">
        <w:rPr>
          <w:rFonts w:ascii="Times New Roman" w:hAnsi="Times New Roman" w:cs="Times New Roman"/>
          <w:sz w:val="24"/>
          <w:szCs w:val="24"/>
        </w:rPr>
        <w:t>assess the site conditions</w:t>
      </w:r>
    </w:p>
    <w:p w:rsidR="000F743E" w:rsidRPr="004D7CFA" w:rsidRDefault="000F743E" w:rsidP="004D7CFA">
      <w:pPr>
        <w:pStyle w:val="ListParagraph"/>
        <w:numPr>
          <w:ilvl w:val="0"/>
          <w:numId w:val="260"/>
        </w:numPr>
        <w:spacing w:line="360" w:lineRule="auto"/>
        <w:rPr>
          <w:rFonts w:ascii="Times New Roman" w:hAnsi="Times New Roman" w:cs="Times New Roman"/>
          <w:sz w:val="24"/>
          <w:szCs w:val="24"/>
        </w:rPr>
      </w:pPr>
      <w:r w:rsidRPr="004D7CFA">
        <w:rPr>
          <w:rFonts w:ascii="Times New Roman" w:hAnsi="Times New Roman" w:cs="Times New Roman"/>
          <w:sz w:val="24"/>
          <w:szCs w:val="24"/>
        </w:rPr>
        <w:t>Incorporate the resultant data into the Tender</w:t>
      </w:r>
    </w:p>
    <w:p w:rsidR="000F743E" w:rsidRPr="004D7CFA" w:rsidRDefault="00F2124C" w:rsidP="004D7CFA">
      <w:pPr>
        <w:spacing w:line="360" w:lineRule="auto"/>
        <w:jc w:val="both"/>
        <w:rPr>
          <w:rFonts w:ascii="Times New Roman" w:hAnsi="Times New Roman" w:cs="Times New Roman"/>
          <w:b/>
          <w:sz w:val="24"/>
          <w:szCs w:val="24"/>
        </w:rPr>
      </w:pPr>
      <w:r w:rsidRPr="004D7CFA">
        <w:rPr>
          <w:rFonts w:ascii="Times New Roman" w:hAnsi="Times New Roman" w:cs="Times New Roman"/>
          <w:b/>
          <w:sz w:val="24"/>
          <w:szCs w:val="24"/>
        </w:rPr>
        <w:t>Tender Closing and Opening</w:t>
      </w:r>
    </w:p>
    <w:p w:rsidR="000F743E" w:rsidRPr="004D7CFA" w:rsidRDefault="000F743E" w:rsidP="004D7CFA">
      <w:pPr>
        <w:numPr>
          <w:ilvl w:val="0"/>
          <w:numId w:val="122"/>
        </w:numPr>
        <w:spacing w:after="200" w:line="360" w:lineRule="auto"/>
        <w:jc w:val="both"/>
        <w:rPr>
          <w:rFonts w:ascii="Times New Roman" w:hAnsi="Times New Roman" w:cs="Times New Roman"/>
          <w:sz w:val="24"/>
          <w:szCs w:val="24"/>
        </w:rPr>
      </w:pPr>
      <w:r w:rsidRPr="004D7CFA">
        <w:rPr>
          <w:rFonts w:ascii="Times New Roman" w:hAnsi="Times New Roman" w:cs="Times New Roman"/>
          <w:sz w:val="24"/>
          <w:szCs w:val="24"/>
        </w:rPr>
        <w:t>Date, time and place of  closing and opening</w:t>
      </w:r>
    </w:p>
    <w:p w:rsidR="000F743E" w:rsidRPr="004D7CFA" w:rsidRDefault="000F743E" w:rsidP="004D7CFA">
      <w:pPr>
        <w:numPr>
          <w:ilvl w:val="0"/>
          <w:numId w:val="122"/>
        </w:numPr>
        <w:spacing w:after="200" w:line="360" w:lineRule="auto"/>
        <w:jc w:val="both"/>
        <w:rPr>
          <w:rFonts w:ascii="Times New Roman" w:hAnsi="Times New Roman" w:cs="Times New Roman"/>
          <w:sz w:val="24"/>
          <w:szCs w:val="24"/>
        </w:rPr>
      </w:pPr>
      <w:r w:rsidRPr="004D7CFA">
        <w:rPr>
          <w:rFonts w:ascii="Times New Roman" w:hAnsi="Times New Roman" w:cs="Times New Roman"/>
          <w:sz w:val="24"/>
          <w:szCs w:val="24"/>
        </w:rPr>
        <w:t>Opened in public</w:t>
      </w:r>
    </w:p>
    <w:p w:rsidR="000F743E" w:rsidRPr="004D7CFA" w:rsidRDefault="000F743E" w:rsidP="004D7CFA">
      <w:pPr>
        <w:numPr>
          <w:ilvl w:val="0"/>
          <w:numId w:val="122"/>
        </w:numPr>
        <w:spacing w:after="200" w:line="360" w:lineRule="auto"/>
        <w:jc w:val="both"/>
        <w:rPr>
          <w:rFonts w:ascii="Times New Roman" w:hAnsi="Times New Roman" w:cs="Times New Roman"/>
          <w:sz w:val="24"/>
          <w:szCs w:val="24"/>
        </w:rPr>
      </w:pPr>
      <w:r w:rsidRPr="004D7CFA">
        <w:rPr>
          <w:rFonts w:ascii="Times New Roman" w:hAnsi="Times New Roman" w:cs="Times New Roman"/>
          <w:sz w:val="24"/>
          <w:szCs w:val="24"/>
        </w:rPr>
        <w:t>Attendance register</w:t>
      </w:r>
    </w:p>
    <w:p w:rsidR="000F743E" w:rsidRPr="004D7CFA" w:rsidRDefault="000F743E" w:rsidP="004D7CFA">
      <w:pPr>
        <w:numPr>
          <w:ilvl w:val="0"/>
          <w:numId w:val="122"/>
        </w:numPr>
        <w:spacing w:after="200" w:line="360" w:lineRule="auto"/>
        <w:jc w:val="both"/>
        <w:rPr>
          <w:rFonts w:ascii="Times New Roman" w:hAnsi="Times New Roman" w:cs="Times New Roman"/>
          <w:sz w:val="24"/>
          <w:szCs w:val="24"/>
        </w:rPr>
      </w:pPr>
      <w:r w:rsidRPr="004D7CFA">
        <w:rPr>
          <w:rFonts w:ascii="Times New Roman" w:hAnsi="Times New Roman" w:cs="Times New Roman"/>
          <w:sz w:val="24"/>
          <w:szCs w:val="24"/>
        </w:rPr>
        <w:t>Details to read out</w:t>
      </w:r>
    </w:p>
    <w:p w:rsidR="000F743E" w:rsidRPr="004D7CFA" w:rsidRDefault="000F743E" w:rsidP="004D7CFA">
      <w:pPr>
        <w:numPr>
          <w:ilvl w:val="0"/>
          <w:numId w:val="122"/>
        </w:numPr>
        <w:spacing w:after="200" w:line="360" w:lineRule="auto"/>
        <w:jc w:val="both"/>
        <w:rPr>
          <w:rFonts w:ascii="Times New Roman" w:hAnsi="Times New Roman" w:cs="Times New Roman"/>
          <w:sz w:val="24"/>
          <w:szCs w:val="24"/>
        </w:rPr>
      </w:pPr>
      <w:r w:rsidRPr="004D7CFA">
        <w:rPr>
          <w:rFonts w:ascii="Times New Roman" w:hAnsi="Times New Roman" w:cs="Times New Roman"/>
          <w:sz w:val="24"/>
          <w:szCs w:val="24"/>
        </w:rPr>
        <w:t>Tender opening report</w:t>
      </w:r>
    </w:p>
    <w:p w:rsidR="000F743E" w:rsidRPr="004D7CFA" w:rsidRDefault="000F743E" w:rsidP="004D7CFA">
      <w:pPr>
        <w:spacing w:line="360" w:lineRule="auto"/>
        <w:jc w:val="both"/>
        <w:rPr>
          <w:rFonts w:ascii="Times New Roman" w:hAnsi="Times New Roman" w:cs="Times New Roman"/>
          <w:b/>
          <w:sz w:val="24"/>
          <w:szCs w:val="24"/>
        </w:rPr>
      </w:pPr>
      <w:r w:rsidRPr="004D7CFA">
        <w:rPr>
          <w:rFonts w:ascii="Times New Roman" w:hAnsi="Times New Roman" w:cs="Times New Roman"/>
          <w:b/>
          <w:sz w:val="24"/>
          <w:szCs w:val="24"/>
        </w:rPr>
        <w:t>The details to read out are;</w:t>
      </w:r>
    </w:p>
    <w:p w:rsidR="000F743E" w:rsidRPr="004D7CFA" w:rsidRDefault="000F743E" w:rsidP="004D7CFA">
      <w:pPr>
        <w:numPr>
          <w:ilvl w:val="0"/>
          <w:numId w:val="123"/>
        </w:numPr>
        <w:spacing w:after="200" w:line="360" w:lineRule="auto"/>
        <w:jc w:val="both"/>
        <w:rPr>
          <w:rFonts w:ascii="Times New Roman" w:hAnsi="Times New Roman" w:cs="Times New Roman"/>
          <w:sz w:val="24"/>
          <w:szCs w:val="24"/>
        </w:rPr>
      </w:pPr>
      <w:r w:rsidRPr="004D7CFA">
        <w:rPr>
          <w:rFonts w:ascii="Times New Roman" w:hAnsi="Times New Roman" w:cs="Times New Roman"/>
          <w:sz w:val="24"/>
          <w:szCs w:val="24"/>
        </w:rPr>
        <w:t>Name of the Bidder</w:t>
      </w:r>
    </w:p>
    <w:p w:rsidR="000F743E" w:rsidRPr="004D7CFA" w:rsidRDefault="000F743E" w:rsidP="004D7CFA">
      <w:pPr>
        <w:numPr>
          <w:ilvl w:val="0"/>
          <w:numId w:val="123"/>
        </w:numPr>
        <w:spacing w:after="200" w:line="360" w:lineRule="auto"/>
        <w:jc w:val="both"/>
        <w:rPr>
          <w:rFonts w:ascii="Times New Roman" w:hAnsi="Times New Roman" w:cs="Times New Roman"/>
          <w:sz w:val="24"/>
          <w:szCs w:val="24"/>
        </w:rPr>
      </w:pPr>
      <w:r w:rsidRPr="004D7CFA">
        <w:rPr>
          <w:rFonts w:ascii="Times New Roman" w:hAnsi="Times New Roman" w:cs="Times New Roman"/>
          <w:sz w:val="24"/>
          <w:szCs w:val="24"/>
        </w:rPr>
        <w:t>Total Bid Sum</w:t>
      </w:r>
    </w:p>
    <w:p w:rsidR="000F743E" w:rsidRPr="004D7CFA" w:rsidRDefault="000F743E" w:rsidP="004D7CFA">
      <w:pPr>
        <w:numPr>
          <w:ilvl w:val="0"/>
          <w:numId w:val="123"/>
        </w:numPr>
        <w:spacing w:after="200" w:line="360" w:lineRule="auto"/>
        <w:jc w:val="both"/>
        <w:rPr>
          <w:rFonts w:ascii="Times New Roman" w:hAnsi="Times New Roman" w:cs="Times New Roman"/>
          <w:sz w:val="24"/>
          <w:szCs w:val="24"/>
        </w:rPr>
      </w:pPr>
      <w:r w:rsidRPr="004D7CFA">
        <w:rPr>
          <w:rFonts w:ascii="Times New Roman" w:hAnsi="Times New Roman" w:cs="Times New Roman"/>
          <w:sz w:val="24"/>
          <w:szCs w:val="24"/>
        </w:rPr>
        <w:t>Contract completion period</w:t>
      </w:r>
    </w:p>
    <w:p w:rsidR="000F743E" w:rsidRPr="004D7CFA" w:rsidRDefault="000F743E" w:rsidP="004D7CFA">
      <w:pPr>
        <w:numPr>
          <w:ilvl w:val="0"/>
          <w:numId w:val="123"/>
        </w:numPr>
        <w:spacing w:after="200" w:line="360" w:lineRule="auto"/>
        <w:jc w:val="both"/>
        <w:rPr>
          <w:rFonts w:ascii="Times New Roman" w:hAnsi="Times New Roman" w:cs="Times New Roman"/>
          <w:sz w:val="24"/>
          <w:szCs w:val="24"/>
        </w:rPr>
      </w:pPr>
      <w:r w:rsidRPr="004D7CFA">
        <w:rPr>
          <w:rFonts w:ascii="Times New Roman" w:hAnsi="Times New Roman" w:cs="Times New Roman"/>
          <w:sz w:val="24"/>
          <w:szCs w:val="24"/>
        </w:rPr>
        <w:t>Bid security</w:t>
      </w:r>
    </w:p>
    <w:p w:rsidR="000F743E" w:rsidRPr="004D7CFA" w:rsidRDefault="000F743E" w:rsidP="004D7CFA">
      <w:pPr>
        <w:numPr>
          <w:ilvl w:val="0"/>
          <w:numId w:val="123"/>
        </w:numPr>
        <w:spacing w:after="200" w:line="360" w:lineRule="auto"/>
        <w:jc w:val="both"/>
        <w:rPr>
          <w:rFonts w:ascii="Times New Roman" w:hAnsi="Times New Roman" w:cs="Times New Roman"/>
          <w:sz w:val="24"/>
          <w:szCs w:val="24"/>
        </w:rPr>
      </w:pPr>
      <w:r w:rsidRPr="004D7CFA">
        <w:rPr>
          <w:rFonts w:ascii="Times New Roman" w:hAnsi="Times New Roman" w:cs="Times New Roman"/>
          <w:sz w:val="24"/>
          <w:szCs w:val="24"/>
        </w:rPr>
        <w:t>Withdrawal notification</w:t>
      </w:r>
    </w:p>
    <w:p w:rsidR="000F743E" w:rsidRPr="004D7CFA" w:rsidRDefault="000F743E" w:rsidP="004D7CFA">
      <w:pPr>
        <w:spacing w:line="360" w:lineRule="auto"/>
        <w:jc w:val="both"/>
        <w:rPr>
          <w:rFonts w:ascii="Times New Roman" w:hAnsi="Times New Roman" w:cs="Times New Roman"/>
          <w:b/>
          <w:sz w:val="24"/>
          <w:szCs w:val="24"/>
        </w:rPr>
      </w:pPr>
      <w:r w:rsidRPr="004D7CFA">
        <w:rPr>
          <w:rFonts w:ascii="Times New Roman" w:hAnsi="Times New Roman" w:cs="Times New Roman"/>
          <w:b/>
          <w:sz w:val="24"/>
          <w:szCs w:val="24"/>
        </w:rPr>
        <w:t>Evaluation of Bids</w:t>
      </w:r>
    </w:p>
    <w:p w:rsidR="000F743E" w:rsidRPr="004D7CFA" w:rsidRDefault="000F743E" w:rsidP="004D7CFA">
      <w:pPr>
        <w:spacing w:line="360" w:lineRule="auto"/>
        <w:jc w:val="both"/>
        <w:rPr>
          <w:rFonts w:ascii="Times New Roman" w:hAnsi="Times New Roman" w:cs="Times New Roman"/>
          <w:sz w:val="24"/>
          <w:szCs w:val="24"/>
        </w:rPr>
      </w:pPr>
      <w:r w:rsidRPr="004D7CFA">
        <w:rPr>
          <w:rFonts w:ascii="Times New Roman" w:hAnsi="Times New Roman" w:cs="Times New Roman"/>
          <w:sz w:val="24"/>
          <w:szCs w:val="24"/>
        </w:rPr>
        <w:t>The purpose of the evaluation of Bids is to determine the best evaluated Bidder and the following steps are followed;</w:t>
      </w:r>
    </w:p>
    <w:p w:rsidR="000F743E" w:rsidRPr="004D7CFA" w:rsidRDefault="000F743E" w:rsidP="004D7CFA">
      <w:pPr>
        <w:numPr>
          <w:ilvl w:val="0"/>
          <w:numId w:val="124"/>
        </w:numPr>
        <w:spacing w:after="200" w:line="360" w:lineRule="auto"/>
        <w:jc w:val="both"/>
        <w:rPr>
          <w:rFonts w:ascii="Times New Roman" w:hAnsi="Times New Roman" w:cs="Times New Roman"/>
          <w:sz w:val="24"/>
          <w:szCs w:val="24"/>
        </w:rPr>
      </w:pPr>
      <w:r w:rsidRPr="004D7CFA">
        <w:rPr>
          <w:rFonts w:ascii="Times New Roman" w:hAnsi="Times New Roman" w:cs="Times New Roman"/>
          <w:sz w:val="24"/>
          <w:szCs w:val="24"/>
        </w:rPr>
        <w:t>Preliminary evaluation</w:t>
      </w:r>
    </w:p>
    <w:p w:rsidR="000F743E" w:rsidRPr="004D7CFA" w:rsidRDefault="000F743E" w:rsidP="004D7CFA">
      <w:pPr>
        <w:numPr>
          <w:ilvl w:val="0"/>
          <w:numId w:val="124"/>
        </w:numPr>
        <w:spacing w:after="200" w:line="360" w:lineRule="auto"/>
        <w:jc w:val="both"/>
        <w:rPr>
          <w:rFonts w:ascii="Times New Roman" w:hAnsi="Times New Roman" w:cs="Times New Roman"/>
          <w:sz w:val="24"/>
          <w:szCs w:val="24"/>
        </w:rPr>
      </w:pPr>
      <w:r w:rsidRPr="004D7CFA">
        <w:rPr>
          <w:rFonts w:ascii="Times New Roman" w:hAnsi="Times New Roman" w:cs="Times New Roman"/>
          <w:sz w:val="24"/>
          <w:szCs w:val="24"/>
        </w:rPr>
        <w:t>Technical evaluation and</w:t>
      </w:r>
    </w:p>
    <w:p w:rsidR="000F743E" w:rsidRPr="004D7CFA" w:rsidRDefault="000F743E" w:rsidP="004D7CFA">
      <w:pPr>
        <w:numPr>
          <w:ilvl w:val="0"/>
          <w:numId w:val="124"/>
        </w:numPr>
        <w:spacing w:after="200" w:line="360" w:lineRule="auto"/>
        <w:jc w:val="both"/>
        <w:rPr>
          <w:rFonts w:ascii="Times New Roman" w:hAnsi="Times New Roman" w:cs="Times New Roman"/>
          <w:sz w:val="24"/>
          <w:szCs w:val="24"/>
        </w:rPr>
      </w:pPr>
      <w:r w:rsidRPr="004D7CFA">
        <w:rPr>
          <w:rFonts w:ascii="Times New Roman" w:hAnsi="Times New Roman" w:cs="Times New Roman"/>
          <w:sz w:val="24"/>
          <w:szCs w:val="24"/>
        </w:rPr>
        <w:t>Commercial evaluation</w:t>
      </w:r>
    </w:p>
    <w:p w:rsidR="000F743E" w:rsidRPr="004D7CFA" w:rsidRDefault="000F743E" w:rsidP="004D7CFA">
      <w:pPr>
        <w:spacing w:line="360" w:lineRule="auto"/>
        <w:jc w:val="both"/>
        <w:rPr>
          <w:rFonts w:ascii="Times New Roman" w:hAnsi="Times New Roman" w:cs="Times New Roman"/>
          <w:b/>
          <w:sz w:val="24"/>
          <w:szCs w:val="24"/>
        </w:rPr>
      </w:pPr>
      <w:r w:rsidRPr="004D7CFA">
        <w:rPr>
          <w:rFonts w:ascii="Times New Roman" w:hAnsi="Times New Roman" w:cs="Times New Roman"/>
          <w:b/>
          <w:sz w:val="24"/>
          <w:szCs w:val="24"/>
        </w:rPr>
        <w:t>The preliminary evaluation involves takes into account;</w:t>
      </w:r>
    </w:p>
    <w:p w:rsidR="000F743E" w:rsidRPr="004D7CFA" w:rsidRDefault="000F743E" w:rsidP="004D7CFA">
      <w:pPr>
        <w:numPr>
          <w:ilvl w:val="0"/>
          <w:numId w:val="125"/>
        </w:numPr>
        <w:spacing w:after="200" w:line="360" w:lineRule="auto"/>
        <w:jc w:val="both"/>
        <w:rPr>
          <w:rFonts w:ascii="Times New Roman" w:hAnsi="Times New Roman" w:cs="Times New Roman"/>
          <w:sz w:val="24"/>
          <w:szCs w:val="24"/>
        </w:rPr>
      </w:pPr>
      <w:r w:rsidRPr="004D7CFA">
        <w:rPr>
          <w:rFonts w:ascii="Times New Roman" w:hAnsi="Times New Roman" w:cs="Times New Roman"/>
          <w:sz w:val="24"/>
          <w:szCs w:val="24"/>
        </w:rPr>
        <w:t>Eligibility</w:t>
      </w:r>
    </w:p>
    <w:p w:rsidR="000F743E" w:rsidRPr="004D7CFA" w:rsidRDefault="000F743E" w:rsidP="004D7CFA">
      <w:pPr>
        <w:numPr>
          <w:ilvl w:val="0"/>
          <w:numId w:val="125"/>
        </w:numPr>
        <w:spacing w:after="200" w:line="360" w:lineRule="auto"/>
        <w:jc w:val="both"/>
        <w:rPr>
          <w:rFonts w:ascii="Times New Roman" w:hAnsi="Times New Roman" w:cs="Times New Roman"/>
          <w:sz w:val="24"/>
          <w:szCs w:val="24"/>
        </w:rPr>
      </w:pPr>
      <w:r w:rsidRPr="004D7CFA">
        <w:rPr>
          <w:rFonts w:ascii="Times New Roman" w:hAnsi="Times New Roman" w:cs="Times New Roman"/>
          <w:sz w:val="24"/>
          <w:szCs w:val="24"/>
        </w:rPr>
        <w:t>Completeness</w:t>
      </w:r>
    </w:p>
    <w:p w:rsidR="000F743E" w:rsidRPr="004D7CFA" w:rsidRDefault="000F743E" w:rsidP="004D7CFA">
      <w:pPr>
        <w:numPr>
          <w:ilvl w:val="0"/>
          <w:numId w:val="125"/>
        </w:numPr>
        <w:spacing w:after="200" w:line="360" w:lineRule="auto"/>
        <w:jc w:val="both"/>
        <w:rPr>
          <w:rFonts w:ascii="Times New Roman" w:hAnsi="Times New Roman" w:cs="Times New Roman"/>
          <w:sz w:val="24"/>
          <w:szCs w:val="24"/>
        </w:rPr>
      </w:pPr>
      <w:r w:rsidRPr="004D7CFA">
        <w:rPr>
          <w:rFonts w:ascii="Times New Roman" w:hAnsi="Times New Roman" w:cs="Times New Roman"/>
          <w:sz w:val="24"/>
          <w:szCs w:val="24"/>
        </w:rPr>
        <w:t>Bid Security</w:t>
      </w:r>
    </w:p>
    <w:p w:rsidR="000F743E" w:rsidRPr="004D7CFA" w:rsidRDefault="000F743E" w:rsidP="004D7CFA">
      <w:pPr>
        <w:numPr>
          <w:ilvl w:val="0"/>
          <w:numId w:val="125"/>
        </w:numPr>
        <w:spacing w:after="200" w:line="360" w:lineRule="auto"/>
        <w:jc w:val="both"/>
        <w:rPr>
          <w:rFonts w:ascii="Times New Roman" w:hAnsi="Times New Roman" w:cs="Times New Roman"/>
          <w:sz w:val="24"/>
          <w:szCs w:val="24"/>
        </w:rPr>
      </w:pPr>
      <w:r w:rsidRPr="004D7CFA">
        <w:rPr>
          <w:rFonts w:ascii="Times New Roman" w:hAnsi="Times New Roman" w:cs="Times New Roman"/>
          <w:sz w:val="24"/>
          <w:szCs w:val="24"/>
        </w:rPr>
        <w:t>Bid Validity</w:t>
      </w:r>
    </w:p>
    <w:p w:rsidR="000F743E" w:rsidRPr="004D7CFA" w:rsidRDefault="000F743E" w:rsidP="004D7CFA">
      <w:pPr>
        <w:numPr>
          <w:ilvl w:val="0"/>
          <w:numId w:val="125"/>
        </w:numPr>
        <w:spacing w:after="200" w:line="360" w:lineRule="auto"/>
        <w:jc w:val="both"/>
        <w:rPr>
          <w:rFonts w:ascii="Times New Roman" w:hAnsi="Times New Roman" w:cs="Times New Roman"/>
          <w:sz w:val="24"/>
          <w:szCs w:val="24"/>
        </w:rPr>
      </w:pPr>
      <w:r w:rsidRPr="004D7CFA">
        <w:rPr>
          <w:rFonts w:ascii="Times New Roman" w:hAnsi="Times New Roman" w:cs="Times New Roman"/>
          <w:sz w:val="24"/>
          <w:szCs w:val="24"/>
        </w:rPr>
        <w:t>Site Visit</w:t>
      </w:r>
    </w:p>
    <w:p w:rsidR="000F743E" w:rsidRPr="004D7CFA" w:rsidRDefault="000F743E" w:rsidP="004D7CFA">
      <w:pPr>
        <w:numPr>
          <w:ilvl w:val="0"/>
          <w:numId w:val="125"/>
        </w:numPr>
        <w:spacing w:after="200" w:line="360" w:lineRule="auto"/>
        <w:jc w:val="both"/>
        <w:rPr>
          <w:rFonts w:ascii="Times New Roman" w:hAnsi="Times New Roman" w:cs="Times New Roman"/>
          <w:sz w:val="24"/>
          <w:szCs w:val="24"/>
        </w:rPr>
      </w:pPr>
      <w:r w:rsidRPr="004D7CFA">
        <w:rPr>
          <w:rFonts w:ascii="Times New Roman" w:hAnsi="Times New Roman" w:cs="Times New Roman"/>
          <w:sz w:val="24"/>
          <w:szCs w:val="24"/>
        </w:rPr>
        <w:t>Proof of having Bought the Tender Document</w:t>
      </w:r>
    </w:p>
    <w:p w:rsidR="000F743E" w:rsidRPr="004D7CFA" w:rsidRDefault="000F743E" w:rsidP="004D7CFA">
      <w:pPr>
        <w:spacing w:line="360" w:lineRule="auto"/>
        <w:jc w:val="both"/>
        <w:rPr>
          <w:rFonts w:ascii="Times New Roman" w:hAnsi="Times New Roman" w:cs="Times New Roman"/>
          <w:b/>
          <w:sz w:val="24"/>
          <w:szCs w:val="24"/>
        </w:rPr>
      </w:pPr>
      <w:r w:rsidRPr="004D7CFA">
        <w:rPr>
          <w:rFonts w:ascii="Times New Roman" w:hAnsi="Times New Roman" w:cs="Times New Roman"/>
          <w:b/>
          <w:sz w:val="24"/>
          <w:szCs w:val="24"/>
        </w:rPr>
        <w:t>Eligibility- you look at;</w:t>
      </w:r>
    </w:p>
    <w:p w:rsidR="000F743E" w:rsidRPr="004D7CFA" w:rsidRDefault="000F743E" w:rsidP="004D7CFA">
      <w:pPr>
        <w:numPr>
          <w:ilvl w:val="0"/>
          <w:numId w:val="126"/>
        </w:numPr>
        <w:spacing w:after="200" w:line="360" w:lineRule="auto"/>
        <w:jc w:val="both"/>
        <w:rPr>
          <w:rFonts w:ascii="Times New Roman" w:hAnsi="Times New Roman" w:cs="Times New Roman"/>
          <w:sz w:val="24"/>
          <w:szCs w:val="24"/>
        </w:rPr>
      </w:pPr>
      <w:r w:rsidRPr="004D7CFA">
        <w:rPr>
          <w:rFonts w:ascii="Times New Roman" w:hAnsi="Times New Roman" w:cs="Times New Roman"/>
          <w:sz w:val="24"/>
          <w:szCs w:val="24"/>
        </w:rPr>
        <w:t>Certificate of incorporation/ registration</w:t>
      </w:r>
    </w:p>
    <w:p w:rsidR="000F743E" w:rsidRPr="004D7CFA" w:rsidRDefault="000F743E" w:rsidP="004D7CFA">
      <w:pPr>
        <w:numPr>
          <w:ilvl w:val="0"/>
          <w:numId w:val="126"/>
        </w:numPr>
        <w:spacing w:after="200" w:line="360" w:lineRule="auto"/>
        <w:jc w:val="both"/>
        <w:rPr>
          <w:rFonts w:ascii="Times New Roman" w:hAnsi="Times New Roman" w:cs="Times New Roman"/>
          <w:sz w:val="24"/>
          <w:szCs w:val="24"/>
        </w:rPr>
      </w:pPr>
      <w:r w:rsidRPr="004D7CFA">
        <w:rPr>
          <w:rFonts w:ascii="Times New Roman" w:hAnsi="Times New Roman" w:cs="Times New Roman"/>
          <w:sz w:val="24"/>
          <w:szCs w:val="24"/>
        </w:rPr>
        <w:t>Tax Clearance Certificate</w:t>
      </w:r>
    </w:p>
    <w:p w:rsidR="000F743E" w:rsidRPr="004D7CFA" w:rsidRDefault="000F743E" w:rsidP="004D7CFA">
      <w:pPr>
        <w:numPr>
          <w:ilvl w:val="0"/>
          <w:numId w:val="126"/>
        </w:numPr>
        <w:spacing w:after="200" w:line="360" w:lineRule="auto"/>
        <w:jc w:val="both"/>
        <w:rPr>
          <w:rFonts w:ascii="Times New Roman" w:hAnsi="Times New Roman" w:cs="Times New Roman"/>
          <w:sz w:val="24"/>
          <w:szCs w:val="24"/>
        </w:rPr>
      </w:pPr>
      <w:r w:rsidRPr="004D7CFA">
        <w:rPr>
          <w:rFonts w:ascii="Times New Roman" w:hAnsi="Times New Roman" w:cs="Times New Roman"/>
          <w:sz w:val="24"/>
          <w:szCs w:val="24"/>
        </w:rPr>
        <w:t>VAT if registered</w:t>
      </w:r>
    </w:p>
    <w:p w:rsidR="000F743E" w:rsidRPr="004D7CFA" w:rsidRDefault="000F743E" w:rsidP="004D7CFA">
      <w:pPr>
        <w:numPr>
          <w:ilvl w:val="0"/>
          <w:numId w:val="126"/>
        </w:numPr>
        <w:spacing w:after="200" w:line="360" w:lineRule="auto"/>
        <w:jc w:val="both"/>
        <w:rPr>
          <w:rFonts w:ascii="Times New Roman" w:hAnsi="Times New Roman" w:cs="Times New Roman"/>
          <w:sz w:val="24"/>
          <w:szCs w:val="24"/>
        </w:rPr>
      </w:pPr>
      <w:r w:rsidRPr="004D7CFA">
        <w:rPr>
          <w:rFonts w:ascii="Times New Roman" w:hAnsi="Times New Roman" w:cs="Times New Roman"/>
          <w:sz w:val="24"/>
          <w:szCs w:val="24"/>
        </w:rPr>
        <w:t>Registration with National Council for Construction</w:t>
      </w:r>
    </w:p>
    <w:p w:rsidR="000F743E" w:rsidRPr="004D7CFA" w:rsidRDefault="000F743E" w:rsidP="004D7CFA">
      <w:pPr>
        <w:spacing w:line="360" w:lineRule="auto"/>
        <w:jc w:val="both"/>
        <w:rPr>
          <w:rFonts w:ascii="Times New Roman" w:hAnsi="Times New Roman" w:cs="Times New Roman"/>
          <w:b/>
          <w:sz w:val="24"/>
          <w:szCs w:val="24"/>
        </w:rPr>
      </w:pPr>
      <w:r w:rsidRPr="004D7CFA">
        <w:rPr>
          <w:rFonts w:ascii="Times New Roman" w:hAnsi="Times New Roman" w:cs="Times New Roman"/>
          <w:b/>
          <w:sz w:val="24"/>
          <w:szCs w:val="24"/>
        </w:rPr>
        <w:t>Completeness of Bid you look at;</w:t>
      </w:r>
    </w:p>
    <w:p w:rsidR="000F743E" w:rsidRPr="004D7CFA" w:rsidRDefault="000F743E" w:rsidP="004D7CFA">
      <w:pPr>
        <w:numPr>
          <w:ilvl w:val="0"/>
          <w:numId w:val="127"/>
        </w:numPr>
        <w:spacing w:after="200" w:line="360" w:lineRule="auto"/>
        <w:jc w:val="both"/>
        <w:rPr>
          <w:rFonts w:ascii="Times New Roman" w:hAnsi="Times New Roman" w:cs="Times New Roman"/>
          <w:sz w:val="24"/>
          <w:szCs w:val="24"/>
        </w:rPr>
      </w:pPr>
      <w:r w:rsidRPr="004D7CFA">
        <w:rPr>
          <w:rFonts w:ascii="Times New Roman" w:hAnsi="Times New Roman" w:cs="Times New Roman"/>
          <w:sz w:val="24"/>
          <w:szCs w:val="24"/>
        </w:rPr>
        <w:t>Missing pages in the Bill of Quantities</w:t>
      </w:r>
    </w:p>
    <w:p w:rsidR="000F743E" w:rsidRPr="004D7CFA" w:rsidRDefault="000F743E" w:rsidP="004D7CFA">
      <w:pPr>
        <w:numPr>
          <w:ilvl w:val="0"/>
          <w:numId w:val="127"/>
        </w:numPr>
        <w:spacing w:after="200" w:line="360" w:lineRule="auto"/>
        <w:jc w:val="both"/>
        <w:rPr>
          <w:rFonts w:ascii="Times New Roman" w:hAnsi="Times New Roman" w:cs="Times New Roman"/>
          <w:sz w:val="24"/>
          <w:szCs w:val="24"/>
        </w:rPr>
      </w:pPr>
      <w:r w:rsidRPr="004D7CFA">
        <w:rPr>
          <w:rFonts w:ascii="Times New Roman" w:hAnsi="Times New Roman" w:cs="Times New Roman"/>
          <w:sz w:val="24"/>
          <w:szCs w:val="24"/>
        </w:rPr>
        <w:t>Partial or Complete offer</w:t>
      </w:r>
    </w:p>
    <w:p w:rsidR="000F743E" w:rsidRPr="004D7CFA" w:rsidRDefault="000F743E" w:rsidP="004D7CFA">
      <w:pPr>
        <w:numPr>
          <w:ilvl w:val="0"/>
          <w:numId w:val="127"/>
        </w:numPr>
        <w:spacing w:after="200" w:line="360" w:lineRule="auto"/>
        <w:jc w:val="both"/>
        <w:rPr>
          <w:rFonts w:ascii="Times New Roman" w:hAnsi="Times New Roman" w:cs="Times New Roman"/>
          <w:sz w:val="24"/>
          <w:szCs w:val="24"/>
        </w:rPr>
      </w:pPr>
      <w:r w:rsidRPr="004D7CFA">
        <w:rPr>
          <w:rFonts w:ascii="Times New Roman" w:hAnsi="Times New Roman" w:cs="Times New Roman"/>
          <w:sz w:val="24"/>
          <w:szCs w:val="24"/>
        </w:rPr>
        <w:t>Bid Submission Form</w:t>
      </w:r>
    </w:p>
    <w:p w:rsidR="000F743E" w:rsidRPr="004D7CFA" w:rsidRDefault="000F743E" w:rsidP="004D7CFA">
      <w:pPr>
        <w:spacing w:line="360" w:lineRule="auto"/>
        <w:jc w:val="both"/>
        <w:rPr>
          <w:rFonts w:ascii="Times New Roman" w:hAnsi="Times New Roman" w:cs="Times New Roman"/>
          <w:b/>
          <w:sz w:val="24"/>
          <w:szCs w:val="24"/>
        </w:rPr>
      </w:pPr>
      <w:r w:rsidRPr="004D7CFA">
        <w:rPr>
          <w:rFonts w:ascii="Times New Roman" w:hAnsi="Times New Roman" w:cs="Times New Roman"/>
          <w:b/>
          <w:sz w:val="24"/>
          <w:szCs w:val="24"/>
        </w:rPr>
        <w:t>Bid security you look at;</w:t>
      </w:r>
    </w:p>
    <w:p w:rsidR="000F743E" w:rsidRPr="004D7CFA" w:rsidRDefault="000F743E" w:rsidP="004D7CFA">
      <w:pPr>
        <w:numPr>
          <w:ilvl w:val="0"/>
          <w:numId w:val="128"/>
        </w:numPr>
        <w:spacing w:after="200" w:line="360" w:lineRule="auto"/>
        <w:jc w:val="both"/>
        <w:rPr>
          <w:rFonts w:ascii="Times New Roman" w:hAnsi="Times New Roman" w:cs="Times New Roman"/>
          <w:sz w:val="24"/>
          <w:szCs w:val="24"/>
        </w:rPr>
      </w:pPr>
      <w:r w:rsidRPr="004D7CFA">
        <w:rPr>
          <w:rFonts w:ascii="Times New Roman" w:hAnsi="Times New Roman" w:cs="Times New Roman"/>
          <w:sz w:val="24"/>
          <w:szCs w:val="24"/>
        </w:rPr>
        <w:t>Source- bank or insurance company</w:t>
      </w:r>
    </w:p>
    <w:p w:rsidR="000F743E" w:rsidRPr="004D7CFA" w:rsidRDefault="000F743E" w:rsidP="004D7CFA">
      <w:pPr>
        <w:numPr>
          <w:ilvl w:val="0"/>
          <w:numId w:val="128"/>
        </w:numPr>
        <w:spacing w:after="200" w:line="360" w:lineRule="auto"/>
        <w:jc w:val="both"/>
        <w:rPr>
          <w:rFonts w:ascii="Times New Roman" w:hAnsi="Times New Roman" w:cs="Times New Roman"/>
          <w:sz w:val="24"/>
          <w:szCs w:val="24"/>
        </w:rPr>
      </w:pPr>
      <w:r w:rsidRPr="004D7CFA">
        <w:rPr>
          <w:rFonts w:ascii="Times New Roman" w:hAnsi="Times New Roman" w:cs="Times New Roman"/>
          <w:sz w:val="24"/>
          <w:szCs w:val="24"/>
        </w:rPr>
        <w:t>Adequacy of amount</w:t>
      </w:r>
    </w:p>
    <w:p w:rsidR="000F743E" w:rsidRPr="004D7CFA" w:rsidRDefault="000F743E" w:rsidP="004D7CFA">
      <w:pPr>
        <w:numPr>
          <w:ilvl w:val="0"/>
          <w:numId w:val="128"/>
        </w:numPr>
        <w:spacing w:after="200" w:line="360" w:lineRule="auto"/>
        <w:jc w:val="both"/>
        <w:rPr>
          <w:rFonts w:ascii="Times New Roman" w:hAnsi="Times New Roman" w:cs="Times New Roman"/>
          <w:sz w:val="24"/>
          <w:szCs w:val="24"/>
        </w:rPr>
      </w:pPr>
      <w:r w:rsidRPr="004D7CFA">
        <w:rPr>
          <w:rFonts w:ascii="Times New Roman" w:hAnsi="Times New Roman" w:cs="Times New Roman"/>
          <w:sz w:val="24"/>
          <w:szCs w:val="24"/>
        </w:rPr>
        <w:t xml:space="preserve">Validity </w:t>
      </w:r>
    </w:p>
    <w:p w:rsidR="000F743E" w:rsidRPr="004D7CFA" w:rsidRDefault="000F743E" w:rsidP="004D7CFA">
      <w:pPr>
        <w:numPr>
          <w:ilvl w:val="0"/>
          <w:numId w:val="128"/>
        </w:numPr>
        <w:spacing w:after="200" w:line="360" w:lineRule="auto"/>
        <w:jc w:val="both"/>
        <w:rPr>
          <w:rFonts w:ascii="Times New Roman" w:hAnsi="Times New Roman" w:cs="Times New Roman"/>
          <w:sz w:val="24"/>
          <w:szCs w:val="24"/>
        </w:rPr>
      </w:pPr>
      <w:r w:rsidRPr="004D7CFA">
        <w:rPr>
          <w:rFonts w:ascii="Times New Roman" w:hAnsi="Times New Roman" w:cs="Times New Roman"/>
          <w:sz w:val="24"/>
          <w:szCs w:val="24"/>
        </w:rPr>
        <w:t>Format- This should be as given in the sample documents</w:t>
      </w:r>
    </w:p>
    <w:p w:rsidR="000F743E" w:rsidRPr="004D7CFA" w:rsidRDefault="000F743E" w:rsidP="004D7CFA">
      <w:pPr>
        <w:spacing w:line="360" w:lineRule="auto"/>
        <w:jc w:val="both"/>
        <w:rPr>
          <w:rFonts w:ascii="Times New Roman" w:hAnsi="Times New Roman" w:cs="Times New Roman"/>
          <w:b/>
          <w:sz w:val="24"/>
          <w:szCs w:val="24"/>
        </w:rPr>
      </w:pPr>
      <w:r w:rsidRPr="004D7CFA">
        <w:rPr>
          <w:rFonts w:ascii="Times New Roman" w:hAnsi="Times New Roman" w:cs="Times New Roman"/>
          <w:b/>
          <w:sz w:val="24"/>
          <w:szCs w:val="24"/>
        </w:rPr>
        <w:t>You may include other evaluation criteria such as;</w:t>
      </w:r>
    </w:p>
    <w:p w:rsidR="000F743E" w:rsidRPr="004D7CFA" w:rsidRDefault="000F743E" w:rsidP="004D7CFA">
      <w:pPr>
        <w:numPr>
          <w:ilvl w:val="0"/>
          <w:numId w:val="129"/>
        </w:numPr>
        <w:spacing w:after="200" w:line="360" w:lineRule="auto"/>
        <w:jc w:val="both"/>
        <w:rPr>
          <w:rFonts w:ascii="Times New Roman" w:hAnsi="Times New Roman" w:cs="Times New Roman"/>
          <w:sz w:val="24"/>
          <w:szCs w:val="24"/>
        </w:rPr>
      </w:pPr>
      <w:r w:rsidRPr="004D7CFA">
        <w:rPr>
          <w:rFonts w:ascii="Times New Roman" w:hAnsi="Times New Roman" w:cs="Times New Roman"/>
          <w:sz w:val="24"/>
          <w:szCs w:val="24"/>
        </w:rPr>
        <w:t>Labour resource allocation</w:t>
      </w:r>
    </w:p>
    <w:p w:rsidR="000F743E" w:rsidRPr="004D7CFA" w:rsidRDefault="000F743E" w:rsidP="004D7CFA">
      <w:pPr>
        <w:numPr>
          <w:ilvl w:val="0"/>
          <w:numId w:val="129"/>
        </w:numPr>
        <w:spacing w:after="200" w:line="360" w:lineRule="auto"/>
        <w:jc w:val="both"/>
        <w:rPr>
          <w:rFonts w:ascii="Times New Roman" w:hAnsi="Times New Roman" w:cs="Times New Roman"/>
          <w:sz w:val="24"/>
          <w:szCs w:val="24"/>
        </w:rPr>
      </w:pPr>
      <w:r w:rsidRPr="004D7CFA">
        <w:rPr>
          <w:rFonts w:ascii="Times New Roman" w:hAnsi="Times New Roman" w:cs="Times New Roman"/>
          <w:sz w:val="24"/>
          <w:szCs w:val="24"/>
        </w:rPr>
        <w:t>Day rates for casual workers</w:t>
      </w:r>
    </w:p>
    <w:p w:rsidR="000F743E" w:rsidRPr="004D7CFA" w:rsidRDefault="000F743E" w:rsidP="004D7CFA">
      <w:pPr>
        <w:spacing w:line="360" w:lineRule="auto"/>
        <w:jc w:val="both"/>
        <w:rPr>
          <w:rFonts w:ascii="Times New Roman" w:hAnsi="Times New Roman" w:cs="Times New Roman"/>
          <w:b/>
          <w:sz w:val="24"/>
          <w:szCs w:val="24"/>
        </w:rPr>
      </w:pPr>
      <w:r w:rsidRPr="004D7CFA">
        <w:rPr>
          <w:rFonts w:ascii="Times New Roman" w:hAnsi="Times New Roman" w:cs="Times New Roman"/>
          <w:b/>
          <w:sz w:val="24"/>
          <w:szCs w:val="24"/>
        </w:rPr>
        <w:t>The technical evaluation includes;</w:t>
      </w:r>
    </w:p>
    <w:p w:rsidR="000F743E" w:rsidRPr="004D7CFA" w:rsidRDefault="000F743E" w:rsidP="004D7CFA">
      <w:pPr>
        <w:numPr>
          <w:ilvl w:val="0"/>
          <w:numId w:val="130"/>
        </w:numPr>
        <w:spacing w:after="200" w:line="360" w:lineRule="auto"/>
        <w:jc w:val="both"/>
        <w:rPr>
          <w:rFonts w:ascii="Times New Roman" w:hAnsi="Times New Roman" w:cs="Times New Roman"/>
          <w:sz w:val="24"/>
          <w:szCs w:val="24"/>
        </w:rPr>
      </w:pPr>
      <w:r w:rsidRPr="004D7CFA">
        <w:rPr>
          <w:rFonts w:ascii="Times New Roman" w:hAnsi="Times New Roman" w:cs="Times New Roman"/>
          <w:sz w:val="24"/>
          <w:szCs w:val="24"/>
        </w:rPr>
        <w:t>Personnel</w:t>
      </w:r>
    </w:p>
    <w:p w:rsidR="000F743E" w:rsidRPr="004D7CFA" w:rsidRDefault="000F743E" w:rsidP="004D7CFA">
      <w:pPr>
        <w:numPr>
          <w:ilvl w:val="0"/>
          <w:numId w:val="130"/>
        </w:numPr>
        <w:spacing w:after="200" w:line="360" w:lineRule="auto"/>
        <w:jc w:val="both"/>
        <w:rPr>
          <w:rFonts w:ascii="Times New Roman" w:hAnsi="Times New Roman" w:cs="Times New Roman"/>
          <w:sz w:val="24"/>
          <w:szCs w:val="24"/>
        </w:rPr>
      </w:pPr>
      <w:r w:rsidRPr="004D7CFA">
        <w:rPr>
          <w:rFonts w:ascii="Times New Roman" w:hAnsi="Times New Roman" w:cs="Times New Roman"/>
          <w:sz w:val="24"/>
          <w:szCs w:val="24"/>
        </w:rPr>
        <w:t>Equipment</w:t>
      </w:r>
    </w:p>
    <w:p w:rsidR="000F743E" w:rsidRPr="004D7CFA" w:rsidRDefault="000F743E" w:rsidP="004D7CFA">
      <w:pPr>
        <w:numPr>
          <w:ilvl w:val="0"/>
          <w:numId w:val="130"/>
        </w:numPr>
        <w:spacing w:after="200" w:line="360" w:lineRule="auto"/>
        <w:jc w:val="both"/>
        <w:rPr>
          <w:rFonts w:ascii="Times New Roman" w:hAnsi="Times New Roman" w:cs="Times New Roman"/>
          <w:sz w:val="24"/>
          <w:szCs w:val="24"/>
        </w:rPr>
      </w:pPr>
      <w:r w:rsidRPr="004D7CFA">
        <w:rPr>
          <w:rFonts w:ascii="Times New Roman" w:hAnsi="Times New Roman" w:cs="Times New Roman"/>
          <w:sz w:val="24"/>
          <w:szCs w:val="24"/>
        </w:rPr>
        <w:t>Experience of both the firm and personnel in undertaking smilar works</w:t>
      </w:r>
    </w:p>
    <w:p w:rsidR="000F743E" w:rsidRPr="004D7CFA" w:rsidRDefault="000F743E" w:rsidP="004D7CFA">
      <w:pPr>
        <w:numPr>
          <w:ilvl w:val="0"/>
          <w:numId w:val="130"/>
        </w:numPr>
        <w:spacing w:after="200" w:line="360" w:lineRule="auto"/>
        <w:jc w:val="both"/>
        <w:rPr>
          <w:rFonts w:ascii="Times New Roman" w:hAnsi="Times New Roman" w:cs="Times New Roman"/>
          <w:sz w:val="24"/>
          <w:szCs w:val="24"/>
        </w:rPr>
      </w:pPr>
      <w:r w:rsidRPr="004D7CFA">
        <w:rPr>
          <w:rFonts w:ascii="Times New Roman" w:hAnsi="Times New Roman" w:cs="Times New Roman"/>
          <w:sz w:val="24"/>
          <w:szCs w:val="24"/>
        </w:rPr>
        <w:t>Financial Position of the company</w:t>
      </w:r>
    </w:p>
    <w:p w:rsidR="000F743E" w:rsidRPr="004D7CFA" w:rsidRDefault="000F743E" w:rsidP="004D7CFA">
      <w:pPr>
        <w:numPr>
          <w:ilvl w:val="0"/>
          <w:numId w:val="130"/>
        </w:numPr>
        <w:spacing w:after="200" w:line="360" w:lineRule="auto"/>
        <w:jc w:val="both"/>
        <w:rPr>
          <w:rFonts w:ascii="Times New Roman" w:hAnsi="Times New Roman" w:cs="Times New Roman"/>
          <w:sz w:val="24"/>
          <w:szCs w:val="24"/>
        </w:rPr>
      </w:pPr>
      <w:r w:rsidRPr="004D7CFA">
        <w:rPr>
          <w:rFonts w:ascii="Times New Roman" w:hAnsi="Times New Roman" w:cs="Times New Roman"/>
          <w:sz w:val="24"/>
          <w:szCs w:val="24"/>
        </w:rPr>
        <w:t>Work method and schedule</w:t>
      </w:r>
    </w:p>
    <w:p w:rsidR="000F743E" w:rsidRPr="004D7CFA" w:rsidRDefault="000F743E" w:rsidP="004D7CFA">
      <w:pPr>
        <w:spacing w:line="360" w:lineRule="auto"/>
        <w:jc w:val="both"/>
        <w:rPr>
          <w:rFonts w:ascii="Times New Roman" w:hAnsi="Times New Roman" w:cs="Times New Roman"/>
          <w:sz w:val="24"/>
          <w:szCs w:val="24"/>
        </w:rPr>
      </w:pPr>
      <w:r w:rsidRPr="004D7CFA">
        <w:rPr>
          <w:rFonts w:ascii="Times New Roman" w:hAnsi="Times New Roman" w:cs="Times New Roman"/>
          <w:sz w:val="24"/>
          <w:szCs w:val="24"/>
        </w:rPr>
        <w:t>Commercial Evaluation takes into account;</w:t>
      </w:r>
    </w:p>
    <w:p w:rsidR="000F743E" w:rsidRPr="004D7CFA" w:rsidRDefault="000F743E" w:rsidP="004D7CFA">
      <w:pPr>
        <w:numPr>
          <w:ilvl w:val="0"/>
          <w:numId w:val="131"/>
        </w:numPr>
        <w:spacing w:after="200" w:line="360" w:lineRule="auto"/>
        <w:jc w:val="both"/>
        <w:rPr>
          <w:rFonts w:ascii="Times New Roman" w:hAnsi="Times New Roman" w:cs="Times New Roman"/>
          <w:sz w:val="24"/>
          <w:szCs w:val="24"/>
        </w:rPr>
      </w:pPr>
      <w:r w:rsidRPr="004D7CFA">
        <w:rPr>
          <w:rFonts w:ascii="Times New Roman" w:hAnsi="Times New Roman" w:cs="Times New Roman"/>
          <w:sz w:val="24"/>
          <w:szCs w:val="24"/>
        </w:rPr>
        <w:t>Rates</w:t>
      </w:r>
    </w:p>
    <w:p w:rsidR="000F743E" w:rsidRPr="004D7CFA" w:rsidRDefault="000F743E" w:rsidP="004D7CFA">
      <w:pPr>
        <w:numPr>
          <w:ilvl w:val="0"/>
          <w:numId w:val="131"/>
        </w:numPr>
        <w:spacing w:after="200" w:line="360" w:lineRule="auto"/>
        <w:jc w:val="both"/>
        <w:rPr>
          <w:rFonts w:ascii="Times New Roman" w:hAnsi="Times New Roman" w:cs="Times New Roman"/>
          <w:sz w:val="24"/>
          <w:szCs w:val="24"/>
        </w:rPr>
      </w:pPr>
      <w:r w:rsidRPr="004D7CFA">
        <w:rPr>
          <w:rFonts w:ascii="Times New Roman" w:hAnsi="Times New Roman" w:cs="Times New Roman"/>
          <w:sz w:val="24"/>
          <w:szCs w:val="24"/>
        </w:rPr>
        <w:t>Discount</w:t>
      </w:r>
    </w:p>
    <w:p w:rsidR="000F743E" w:rsidRPr="004D7CFA" w:rsidRDefault="000F743E" w:rsidP="004D7CFA">
      <w:pPr>
        <w:numPr>
          <w:ilvl w:val="0"/>
          <w:numId w:val="131"/>
        </w:numPr>
        <w:spacing w:after="200" w:line="360" w:lineRule="auto"/>
        <w:jc w:val="both"/>
        <w:rPr>
          <w:rFonts w:ascii="Times New Roman" w:hAnsi="Times New Roman" w:cs="Times New Roman"/>
          <w:sz w:val="24"/>
          <w:szCs w:val="24"/>
        </w:rPr>
      </w:pPr>
      <w:r w:rsidRPr="004D7CFA">
        <w:rPr>
          <w:rFonts w:ascii="Times New Roman" w:hAnsi="Times New Roman" w:cs="Times New Roman"/>
          <w:sz w:val="24"/>
          <w:szCs w:val="24"/>
        </w:rPr>
        <w:t>Correction of arithmetic errors</w:t>
      </w:r>
    </w:p>
    <w:p w:rsidR="000F743E" w:rsidRPr="004D7CFA" w:rsidRDefault="000F743E" w:rsidP="004D7CFA">
      <w:pPr>
        <w:numPr>
          <w:ilvl w:val="0"/>
          <w:numId w:val="131"/>
        </w:numPr>
        <w:spacing w:after="200" w:line="360" w:lineRule="auto"/>
        <w:jc w:val="both"/>
        <w:rPr>
          <w:rFonts w:ascii="Times New Roman" w:hAnsi="Times New Roman" w:cs="Times New Roman"/>
          <w:sz w:val="24"/>
          <w:szCs w:val="24"/>
        </w:rPr>
      </w:pPr>
      <w:r w:rsidRPr="004D7CFA">
        <w:rPr>
          <w:rFonts w:ascii="Times New Roman" w:hAnsi="Times New Roman" w:cs="Times New Roman"/>
          <w:sz w:val="24"/>
          <w:szCs w:val="24"/>
        </w:rPr>
        <w:t>Bid sum</w:t>
      </w:r>
    </w:p>
    <w:p w:rsidR="000F743E" w:rsidRPr="004D7CFA" w:rsidRDefault="000F743E" w:rsidP="004D7CFA">
      <w:pPr>
        <w:spacing w:line="360" w:lineRule="auto"/>
        <w:jc w:val="both"/>
        <w:rPr>
          <w:rFonts w:ascii="Times New Roman" w:hAnsi="Times New Roman" w:cs="Times New Roman"/>
          <w:b/>
          <w:sz w:val="24"/>
          <w:szCs w:val="24"/>
        </w:rPr>
      </w:pPr>
      <w:r w:rsidRPr="004D7CFA">
        <w:rPr>
          <w:rFonts w:ascii="Times New Roman" w:hAnsi="Times New Roman" w:cs="Times New Roman"/>
          <w:b/>
          <w:sz w:val="24"/>
          <w:szCs w:val="24"/>
        </w:rPr>
        <w:t>Contract Award involves</w:t>
      </w:r>
    </w:p>
    <w:p w:rsidR="000F743E" w:rsidRPr="004D7CFA" w:rsidRDefault="000F743E" w:rsidP="004D7CFA">
      <w:pPr>
        <w:numPr>
          <w:ilvl w:val="0"/>
          <w:numId w:val="132"/>
        </w:numPr>
        <w:spacing w:after="200" w:line="360" w:lineRule="auto"/>
        <w:jc w:val="both"/>
        <w:rPr>
          <w:rFonts w:ascii="Times New Roman" w:hAnsi="Times New Roman" w:cs="Times New Roman"/>
          <w:sz w:val="24"/>
          <w:szCs w:val="24"/>
        </w:rPr>
      </w:pPr>
      <w:r w:rsidRPr="004D7CFA">
        <w:rPr>
          <w:rFonts w:ascii="Times New Roman" w:hAnsi="Times New Roman" w:cs="Times New Roman"/>
          <w:sz w:val="24"/>
          <w:szCs w:val="24"/>
        </w:rPr>
        <w:t>Best evaluated Bidder awarded the contract</w:t>
      </w:r>
    </w:p>
    <w:p w:rsidR="000F743E" w:rsidRPr="004D7CFA" w:rsidRDefault="000F743E" w:rsidP="004D7CFA">
      <w:pPr>
        <w:numPr>
          <w:ilvl w:val="0"/>
          <w:numId w:val="132"/>
        </w:numPr>
        <w:spacing w:after="200" w:line="360" w:lineRule="auto"/>
        <w:jc w:val="both"/>
        <w:rPr>
          <w:rFonts w:ascii="Times New Roman" w:hAnsi="Times New Roman" w:cs="Times New Roman"/>
          <w:sz w:val="24"/>
          <w:szCs w:val="24"/>
        </w:rPr>
      </w:pPr>
      <w:r w:rsidRPr="004D7CFA">
        <w:rPr>
          <w:rFonts w:ascii="Times New Roman" w:hAnsi="Times New Roman" w:cs="Times New Roman"/>
          <w:sz w:val="24"/>
          <w:szCs w:val="24"/>
        </w:rPr>
        <w:t>Authorization by the  relevant person (CEO/ CO) or Procurement Committee</w:t>
      </w:r>
    </w:p>
    <w:p w:rsidR="000F743E" w:rsidRPr="004D7CFA" w:rsidRDefault="000F743E" w:rsidP="004D7CFA">
      <w:pPr>
        <w:spacing w:line="360" w:lineRule="auto"/>
        <w:jc w:val="both"/>
        <w:rPr>
          <w:rFonts w:ascii="Times New Roman" w:hAnsi="Times New Roman" w:cs="Times New Roman"/>
          <w:b/>
          <w:sz w:val="24"/>
          <w:szCs w:val="24"/>
        </w:rPr>
      </w:pPr>
      <w:r w:rsidRPr="004D7CFA">
        <w:rPr>
          <w:rFonts w:ascii="Times New Roman" w:hAnsi="Times New Roman" w:cs="Times New Roman"/>
          <w:b/>
          <w:sz w:val="24"/>
          <w:szCs w:val="24"/>
        </w:rPr>
        <w:t>Contract signing has the following steps;</w:t>
      </w:r>
    </w:p>
    <w:p w:rsidR="000F743E" w:rsidRPr="004D7CFA" w:rsidRDefault="000F743E" w:rsidP="004D7CFA">
      <w:pPr>
        <w:numPr>
          <w:ilvl w:val="0"/>
          <w:numId w:val="133"/>
        </w:numPr>
        <w:spacing w:after="200" w:line="360" w:lineRule="auto"/>
        <w:jc w:val="both"/>
        <w:rPr>
          <w:rFonts w:ascii="Times New Roman" w:hAnsi="Times New Roman" w:cs="Times New Roman"/>
          <w:sz w:val="24"/>
          <w:szCs w:val="24"/>
        </w:rPr>
      </w:pPr>
      <w:r w:rsidRPr="004D7CFA">
        <w:rPr>
          <w:rFonts w:ascii="Times New Roman" w:hAnsi="Times New Roman" w:cs="Times New Roman"/>
          <w:sz w:val="24"/>
          <w:szCs w:val="24"/>
        </w:rPr>
        <w:t>Contract is signed</w:t>
      </w:r>
    </w:p>
    <w:p w:rsidR="000F743E" w:rsidRPr="004D7CFA" w:rsidRDefault="000F743E" w:rsidP="004D7CFA">
      <w:pPr>
        <w:numPr>
          <w:ilvl w:val="0"/>
          <w:numId w:val="133"/>
        </w:numPr>
        <w:spacing w:after="200" w:line="360" w:lineRule="auto"/>
        <w:jc w:val="both"/>
        <w:rPr>
          <w:rFonts w:ascii="Times New Roman" w:hAnsi="Times New Roman" w:cs="Times New Roman"/>
          <w:sz w:val="24"/>
          <w:szCs w:val="24"/>
        </w:rPr>
      </w:pPr>
      <w:r w:rsidRPr="004D7CFA">
        <w:rPr>
          <w:rFonts w:ascii="Times New Roman" w:hAnsi="Times New Roman" w:cs="Times New Roman"/>
          <w:sz w:val="24"/>
          <w:szCs w:val="24"/>
        </w:rPr>
        <w:t>Bidder submits performance Bond</w:t>
      </w:r>
    </w:p>
    <w:p w:rsidR="000F743E" w:rsidRPr="004D7CFA" w:rsidRDefault="000F743E" w:rsidP="004D7CFA">
      <w:pPr>
        <w:numPr>
          <w:ilvl w:val="0"/>
          <w:numId w:val="133"/>
        </w:numPr>
        <w:spacing w:after="200" w:line="360" w:lineRule="auto"/>
        <w:jc w:val="both"/>
        <w:rPr>
          <w:rFonts w:ascii="Times New Roman" w:hAnsi="Times New Roman" w:cs="Times New Roman"/>
          <w:sz w:val="24"/>
          <w:szCs w:val="24"/>
        </w:rPr>
      </w:pPr>
      <w:r w:rsidRPr="004D7CFA">
        <w:rPr>
          <w:rFonts w:ascii="Times New Roman" w:hAnsi="Times New Roman" w:cs="Times New Roman"/>
          <w:sz w:val="24"/>
          <w:szCs w:val="24"/>
        </w:rPr>
        <w:t>Procuring Entity releases Bid Security</w:t>
      </w:r>
    </w:p>
    <w:p w:rsidR="000F743E" w:rsidRPr="004D7CFA" w:rsidRDefault="000F743E" w:rsidP="004D7CFA">
      <w:pPr>
        <w:numPr>
          <w:ilvl w:val="0"/>
          <w:numId w:val="133"/>
        </w:numPr>
        <w:spacing w:after="200" w:line="360" w:lineRule="auto"/>
        <w:jc w:val="both"/>
        <w:rPr>
          <w:rFonts w:ascii="Times New Roman" w:hAnsi="Times New Roman" w:cs="Times New Roman"/>
          <w:sz w:val="24"/>
          <w:szCs w:val="24"/>
        </w:rPr>
      </w:pPr>
      <w:r w:rsidRPr="004D7CFA">
        <w:rPr>
          <w:rFonts w:ascii="Times New Roman" w:hAnsi="Times New Roman" w:cs="Times New Roman"/>
          <w:sz w:val="24"/>
          <w:szCs w:val="24"/>
        </w:rPr>
        <w:t>Advance payment paid to Contract after production of Advance payment Guarantee of equivalent amount. The normal practice is 20% of the contract sum</w:t>
      </w:r>
    </w:p>
    <w:p w:rsidR="000F743E" w:rsidRPr="004D7CFA" w:rsidRDefault="000F743E" w:rsidP="004D7CFA">
      <w:pPr>
        <w:numPr>
          <w:ilvl w:val="0"/>
          <w:numId w:val="133"/>
        </w:numPr>
        <w:spacing w:after="200" w:line="360" w:lineRule="auto"/>
        <w:jc w:val="both"/>
        <w:rPr>
          <w:rFonts w:ascii="Times New Roman" w:hAnsi="Times New Roman" w:cs="Times New Roman"/>
          <w:sz w:val="24"/>
          <w:szCs w:val="24"/>
        </w:rPr>
      </w:pPr>
      <w:r w:rsidRPr="004D7CFA">
        <w:rPr>
          <w:rFonts w:ascii="Times New Roman" w:hAnsi="Times New Roman" w:cs="Times New Roman"/>
          <w:sz w:val="24"/>
          <w:szCs w:val="24"/>
        </w:rPr>
        <w:t>Insurance Cover from the Contractor</w:t>
      </w:r>
    </w:p>
    <w:p w:rsidR="000F743E" w:rsidRPr="004D7CFA" w:rsidRDefault="000F743E" w:rsidP="004D7CFA">
      <w:pPr>
        <w:numPr>
          <w:ilvl w:val="0"/>
          <w:numId w:val="133"/>
        </w:numPr>
        <w:spacing w:after="200" w:line="360" w:lineRule="auto"/>
        <w:jc w:val="both"/>
        <w:rPr>
          <w:rFonts w:ascii="Times New Roman" w:hAnsi="Times New Roman" w:cs="Times New Roman"/>
          <w:sz w:val="24"/>
          <w:szCs w:val="24"/>
        </w:rPr>
      </w:pPr>
      <w:r w:rsidRPr="004D7CFA">
        <w:rPr>
          <w:rFonts w:ascii="Times New Roman" w:hAnsi="Times New Roman" w:cs="Times New Roman"/>
          <w:sz w:val="24"/>
          <w:szCs w:val="24"/>
        </w:rPr>
        <w:t>The you have the retention/ defect ;liability period usually one year after issuance of a completion Certificate</w:t>
      </w:r>
    </w:p>
    <w:p w:rsidR="000F743E" w:rsidRPr="004D7CFA" w:rsidRDefault="000F743E" w:rsidP="004D7CFA">
      <w:pPr>
        <w:spacing w:line="360" w:lineRule="auto"/>
        <w:jc w:val="both"/>
        <w:rPr>
          <w:rFonts w:ascii="Times New Roman" w:hAnsi="Times New Roman" w:cs="Times New Roman"/>
          <w:sz w:val="24"/>
          <w:szCs w:val="24"/>
        </w:rPr>
      </w:pPr>
      <w:r w:rsidRPr="004D7CFA">
        <w:rPr>
          <w:rFonts w:ascii="Times New Roman" w:hAnsi="Times New Roman" w:cs="Times New Roman"/>
          <w:sz w:val="24"/>
          <w:szCs w:val="24"/>
        </w:rPr>
        <w:t>The Solicitation document for works is almost the same with that of goods except that under forms of Contract it has a letter of acceptance in addition to other documents. Then the technical specifications include drawings/ maps and Bill of quantities.</w:t>
      </w:r>
    </w:p>
    <w:p w:rsidR="000F743E" w:rsidRPr="004D7CFA" w:rsidRDefault="000F743E" w:rsidP="004D7CFA">
      <w:pPr>
        <w:spacing w:line="360" w:lineRule="auto"/>
        <w:jc w:val="both"/>
        <w:rPr>
          <w:rFonts w:ascii="Times New Roman" w:hAnsi="Times New Roman" w:cs="Times New Roman"/>
          <w:sz w:val="24"/>
          <w:szCs w:val="24"/>
        </w:rPr>
      </w:pPr>
      <w:r w:rsidRPr="004D7CFA">
        <w:rPr>
          <w:rFonts w:ascii="Times New Roman" w:hAnsi="Times New Roman" w:cs="Times New Roman"/>
          <w:sz w:val="24"/>
          <w:szCs w:val="24"/>
        </w:rPr>
        <w:t>Technical Specifications</w:t>
      </w:r>
    </w:p>
    <w:p w:rsidR="000F743E" w:rsidRPr="004D7CFA" w:rsidRDefault="000F743E" w:rsidP="004D7CFA">
      <w:pPr>
        <w:numPr>
          <w:ilvl w:val="0"/>
          <w:numId w:val="134"/>
        </w:numPr>
        <w:spacing w:after="200" w:line="360" w:lineRule="auto"/>
        <w:jc w:val="both"/>
        <w:rPr>
          <w:rFonts w:ascii="Times New Roman" w:hAnsi="Times New Roman" w:cs="Times New Roman"/>
          <w:sz w:val="24"/>
          <w:szCs w:val="24"/>
        </w:rPr>
      </w:pPr>
      <w:r w:rsidRPr="004D7CFA">
        <w:rPr>
          <w:rFonts w:ascii="Times New Roman" w:hAnsi="Times New Roman" w:cs="Times New Roman"/>
          <w:sz w:val="24"/>
          <w:szCs w:val="24"/>
        </w:rPr>
        <w:t>It provides precise and clear standards on</w:t>
      </w:r>
    </w:p>
    <w:p w:rsidR="000F743E" w:rsidRPr="004D7CFA" w:rsidRDefault="000F743E" w:rsidP="004D7CFA">
      <w:pPr>
        <w:numPr>
          <w:ilvl w:val="0"/>
          <w:numId w:val="135"/>
        </w:numPr>
        <w:spacing w:after="200" w:line="360" w:lineRule="auto"/>
        <w:jc w:val="both"/>
        <w:rPr>
          <w:rFonts w:ascii="Times New Roman" w:hAnsi="Times New Roman" w:cs="Times New Roman"/>
          <w:sz w:val="24"/>
          <w:szCs w:val="24"/>
        </w:rPr>
      </w:pPr>
      <w:r w:rsidRPr="004D7CFA">
        <w:rPr>
          <w:rFonts w:ascii="Times New Roman" w:hAnsi="Times New Roman" w:cs="Times New Roman"/>
          <w:sz w:val="24"/>
          <w:szCs w:val="24"/>
        </w:rPr>
        <w:t>Materials</w:t>
      </w:r>
    </w:p>
    <w:p w:rsidR="000F743E" w:rsidRPr="004D7CFA" w:rsidRDefault="000F743E" w:rsidP="004D7CFA">
      <w:pPr>
        <w:numPr>
          <w:ilvl w:val="0"/>
          <w:numId w:val="135"/>
        </w:numPr>
        <w:spacing w:after="200" w:line="360" w:lineRule="auto"/>
        <w:jc w:val="both"/>
        <w:rPr>
          <w:rFonts w:ascii="Times New Roman" w:hAnsi="Times New Roman" w:cs="Times New Roman"/>
          <w:sz w:val="24"/>
          <w:szCs w:val="24"/>
        </w:rPr>
      </w:pPr>
      <w:r w:rsidRPr="004D7CFA">
        <w:rPr>
          <w:rFonts w:ascii="Times New Roman" w:hAnsi="Times New Roman" w:cs="Times New Roman"/>
          <w:sz w:val="24"/>
          <w:szCs w:val="24"/>
        </w:rPr>
        <w:t xml:space="preserve">Plant and </w:t>
      </w:r>
    </w:p>
    <w:p w:rsidR="000F743E" w:rsidRPr="004D7CFA" w:rsidRDefault="000F743E" w:rsidP="004D7CFA">
      <w:pPr>
        <w:numPr>
          <w:ilvl w:val="0"/>
          <w:numId w:val="135"/>
        </w:numPr>
        <w:spacing w:after="200" w:line="360" w:lineRule="auto"/>
        <w:jc w:val="both"/>
        <w:rPr>
          <w:rFonts w:ascii="Times New Roman" w:hAnsi="Times New Roman" w:cs="Times New Roman"/>
          <w:sz w:val="24"/>
          <w:szCs w:val="24"/>
        </w:rPr>
      </w:pPr>
      <w:r w:rsidRPr="004D7CFA">
        <w:rPr>
          <w:rFonts w:ascii="Times New Roman" w:hAnsi="Times New Roman" w:cs="Times New Roman"/>
          <w:sz w:val="24"/>
          <w:szCs w:val="24"/>
        </w:rPr>
        <w:t>Workmanship</w:t>
      </w:r>
    </w:p>
    <w:p w:rsidR="000F743E" w:rsidRPr="004D7CFA" w:rsidRDefault="000F743E" w:rsidP="004D7CFA">
      <w:pPr>
        <w:numPr>
          <w:ilvl w:val="0"/>
          <w:numId w:val="134"/>
        </w:numPr>
        <w:spacing w:after="200" w:line="360" w:lineRule="auto"/>
        <w:jc w:val="both"/>
        <w:rPr>
          <w:rFonts w:ascii="Times New Roman" w:hAnsi="Times New Roman" w:cs="Times New Roman"/>
          <w:sz w:val="24"/>
          <w:szCs w:val="24"/>
        </w:rPr>
      </w:pPr>
      <w:r w:rsidRPr="004D7CFA">
        <w:rPr>
          <w:rFonts w:ascii="Times New Roman" w:hAnsi="Times New Roman" w:cs="Times New Roman"/>
          <w:sz w:val="24"/>
          <w:szCs w:val="24"/>
        </w:rPr>
        <w:t>Materials and Plant incorporated in the works must be new, unused and of the most recent Models</w:t>
      </w:r>
    </w:p>
    <w:p w:rsidR="000F743E" w:rsidRPr="004D7CFA" w:rsidRDefault="000F743E" w:rsidP="004D7CFA">
      <w:pPr>
        <w:numPr>
          <w:ilvl w:val="0"/>
          <w:numId w:val="134"/>
        </w:numPr>
        <w:spacing w:after="200" w:line="360" w:lineRule="auto"/>
        <w:jc w:val="both"/>
        <w:rPr>
          <w:rFonts w:ascii="Times New Roman" w:hAnsi="Times New Roman" w:cs="Times New Roman"/>
          <w:sz w:val="24"/>
          <w:szCs w:val="24"/>
        </w:rPr>
      </w:pPr>
      <w:r w:rsidRPr="004D7CFA">
        <w:rPr>
          <w:rFonts w:ascii="Times New Roman" w:hAnsi="Times New Roman" w:cs="Times New Roman"/>
          <w:sz w:val="24"/>
          <w:szCs w:val="24"/>
        </w:rPr>
        <w:t>Equivalency of standards</w:t>
      </w:r>
    </w:p>
    <w:p w:rsidR="000F743E" w:rsidRPr="004D7CFA" w:rsidRDefault="000F743E" w:rsidP="004D7CFA">
      <w:pPr>
        <w:numPr>
          <w:ilvl w:val="0"/>
          <w:numId w:val="134"/>
        </w:numPr>
        <w:spacing w:after="200" w:line="360" w:lineRule="auto"/>
        <w:jc w:val="both"/>
        <w:rPr>
          <w:rFonts w:ascii="Times New Roman" w:hAnsi="Times New Roman" w:cs="Times New Roman"/>
          <w:sz w:val="24"/>
          <w:szCs w:val="24"/>
        </w:rPr>
      </w:pPr>
      <w:r w:rsidRPr="004D7CFA">
        <w:rPr>
          <w:rFonts w:ascii="Times New Roman" w:hAnsi="Times New Roman" w:cs="Times New Roman"/>
          <w:sz w:val="24"/>
          <w:szCs w:val="24"/>
        </w:rPr>
        <w:t>Alternative technical proposals</w:t>
      </w:r>
    </w:p>
    <w:p w:rsidR="000F743E" w:rsidRPr="004D7CFA" w:rsidRDefault="000F743E" w:rsidP="004D7CFA">
      <w:pPr>
        <w:spacing w:line="360" w:lineRule="auto"/>
        <w:jc w:val="both"/>
        <w:rPr>
          <w:rFonts w:ascii="Times New Roman" w:hAnsi="Times New Roman" w:cs="Times New Roman"/>
          <w:b/>
          <w:sz w:val="24"/>
          <w:szCs w:val="24"/>
        </w:rPr>
      </w:pPr>
      <w:r w:rsidRPr="004D7CFA">
        <w:rPr>
          <w:rFonts w:ascii="Times New Roman" w:hAnsi="Times New Roman" w:cs="Times New Roman"/>
          <w:b/>
          <w:sz w:val="24"/>
          <w:szCs w:val="24"/>
        </w:rPr>
        <w:t>DRAWINGS</w:t>
      </w:r>
    </w:p>
    <w:p w:rsidR="000F743E" w:rsidRPr="004D7CFA" w:rsidRDefault="000F743E" w:rsidP="004D7CFA">
      <w:pPr>
        <w:numPr>
          <w:ilvl w:val="0"/>
          <w:numId w:val="136"/>
        </w:numPr>
        <w:spacing w:after="200" w:line="360" w:lineRule="auto"/>
        <w:jc w:val="both"/>
        <w:rPr>
          <w:rFonts w:ascii="Times New Roman" w:hAnsi="Times New Roman" w:cs="Times New Roman"/>
          <w:sz w:val="24"/>
          <w:szCs w:val="24"/>
        </w:rPr>
      </w:pPr>
      <w:r w:rsidRPr="004D7CFA">
        <w:rPr>
          <w:rFonts w:ascii="Times New Roman" w:hAnsi="Times New Roman" w:cs="Times New Roman"/>
          <w:sz w:val="24"/>
          <w:szCs w:val="24"/>
        </w:rPr>
        <w:t>Shows details on the type and complexity of the works</w:t>
      </w:r>
    </w:p>
    <w:p w:rsidR="000F743E" w:rsidRPr="004D7CFA" w:rsidRDefault="000F743E" w:rsidP="004D7CFA">
      <w:pPr>
        <w:numPr>
          <w:ilvl w:val="0"/>
          <w:numId w:val="136"/>
        </w:numPr>
        <w:spacing w:after="200" w:line="360" w:lineRule="auto"/>
        <w:jc w:val="both"/>
        <w:rPr>
          <w:rFonts w:ascii="Times New Roman" w:hAnsi="Times New Roman" w:cs="Times New Roman"/>
          <w:sz w:val="24"/>
          <w:szCs w:val="24"/>
        </w:rPr>
      </w:pPr>
      <w:r w:rsidRPr="004D7CFA">
        <w:rPr>
          <w:rFonts w:ascii="Times New Roman" w:hAnsi="Times New Roman" w:cs="Times New Roman"/>
          <w:sz w:val="24"/>
          <w:szCs w:val="24"/>
        </w:rPr>
        <w:t>The drawing should be read in conjunction with the technical specification and Bill of Quantities</w:t>
      </w:r>
    </w:p>
    <w:p w:rsidR="000F743E" w:rsidRPr="004D7CFA" w:rsidRDefault="000F743E" w:rsidP="004D7CFA">
      <w:pPr>
        <w:spacing w:line="360" w:lineRule="auto"/>
        <w:jc w:val="both"/>
        <w:rPr>
          <w:rFonts w:ascii="Times New Roman" w:hAnsi="Times New Roman" w:cs="Times New Roman"/>
          <w:b/>
          <w:sz w:val="24"/>
          <w:szCs w:val="24"/>
        </w:rPr>
      </w:pPr>
      <w:r w:rsidRPr="004D7CFA">
        <w:rPr>
          <w:rFonts w:ascii="Times New Roman" w:hAnsi="Times New Roman" w:cs="Times New Roman"/>
          <w:b/>
          <w:sz w:val="24"/>
          <w:szCs w:val="24"/>
        </w:rPr>
        <w:t>BILL OF QUANTITIES</w:t>
      </w:r>
    </w:p>
    <w:p w:rsidR="000F743E" w:rsidRPr="004D7CFA" w:rsidRDefault="000F743E" w:rsidP="004D7CFA">
      <w:pPr>
        <w:spacing w:line="360" w:lineRule="auto"/>
        <w:jc w:val="both"/>
        <w:rPr>
          <w:rFonts w:ascii="Times New Roman" w:hAnsi="Times New Roman" w:cs="Times New Roman"/>
          <w:sz w:val="24"/>
          <w:szCs w:val="24"/>
        </w:rPr>
      </w:pPr>
      <w:r w:rsidRPr="004D7CFA">
        <w:rPr>
          <w:rFonts w:ascii="Times New Roman" w:hAnsi="Times New Roman" w:cs="Times New Roman"/>
          <w:sz w:val="24"/>
          <w:szCs w:val="24"/>
        </w:rPr>
        <w:t>Objectives</w:t>
      </w:r>
    </w:p>
    <w:p w:rsidR="000F743E" w:rsidRPr="004D7CFA" w:rsidRDefault="000F743E" w:rsidP="004D7CFA">
      <w:pPr>
        <w:numPr>
          <w:ilvl w:val="0"/>
          <w:numId w:val="137"/>
        </w:numPr>
        <w:spacing w:after="200" w:line="360" w:lineRule="auto"/>
        <w:jc w:val="both"/>
        <w:rPr>
          <w:rFonts w:ascii="Times New Roman" w:hAnsi="Times New Roman" w:cs="Times New Roman"/>
          <w:sz w:val="24"/>
          <w:szCs w:val="24"/>
        </w:rPr>
      </w:pPr>
      <w:r w:rsidRPr="004D7CFA">
        <w:rPr>
          <w:rFonts w:ascii="Times New Roman" w:hAnsi="Times New Roman" w:cs="Times New Roman"/>
          <w:sz w:val="24"/>
          <w:szCs w:val="24"/>
        </w:rPr>
        <w:t>Provide information on quantities of works</w:t>
      </w:r>
    </w:p>
    <w:p w:rsidR="000F743E" w:rsidRPr="004D7CFA" w:rsidRDefault="000F743E" w:rsidP="004D7CFA">
      <w:pPr>
        <w:numPr>
          <w:ilvl w:val="0"/>
          <w:numId w:val="137"/>
        </w:numPr>
        <w:spacing w:after="200" w:line="360" w:lineRule="auto"/>
        <w:jc w:val="both"/>
        <w:rPr>
          <w:rFonts w:ascii="Times New Roman" w:hAnsi="Times New Roman" w:cs="Times New Roman"/>
          <w:sz w:val="24"/>
          <w:szCs w:val="24"/>
        </w:rPr>
      </w:pPr>
      <w:r w:rsidRPr="004D7CFA">
        <w:rPr>
          <w:rFonts w:ascii="Times New Roman" w:hAnsi="Times New Roman" w:cs="Times New Roman"/>
          <w:sz w:val="24"/>
          <w:szCs w:val="24"/>
        </w:rPr>
        <w:t>Provide a priced Bill of Quantities for periodic valuation of works executed</w:t>
      </w:r>
    </w:p>
    <w:p w:rsidR="000F743E" w:rsidRPr="004D7CFA" w:rsidRDefault="000F743E" w:rsidP="004D7CFA">
      <w:pPr>
        <w:numPr>
          <w:ilvl w:val="0"/>
          <w:numId w:val="138"/>
        </w:numPr>
        <w:spacing w:after="200" w:line="360" w:lineRule="auto"/>
        <w:jc w:val="both"/>
        <w:rPr>
          <w:rFonts w:ascii="Times New Roman" w:hAnsi="Times New Roman" w:cs="Times New Roman"/>
          <w:sz w:val="24"/>
          <w:szCs w:val="24"/>
        </w:rPr>
      </w:pPr>
      <w:r w:rsidRPr="004D7CFA">
        <w:rPr>
          <w:rFonts w:ascii="Times New Roman" w:hAnsi="Times New Roman" w:cs="Times New Roman"/>
          <w:sz w:val="24"/>
          <w:szCs w:val="24"/>
        </w:rPr>
        <w:t>BOQ should be read in conjunction with the Technical specifications and drawings</w:t>
      </w:r>
    </w:p>
    <w:p w:rsidR="00064189" w:rsidRPr="004D7CFA" w:rsidRDefault="006004CA" w:rsidP="004D7CFA">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5.10 </w:t>
      </w:r>
      <w:r w:rsidR="008F4187" w:rsidRPr="004D7CFA">
        <w:rPr>
          <w:rFonts w:ascii="Times New Roman" w:hAnsi="Times New Roman" w:cs="Times New Roman"/>
          <w:b/>
          <w:sz w:val="24"/>
          <w:szCs w:val="24"/>
        </w:rPr>
        <w:t xml:space="preserve">Summary </w:t>
      </w:r>
    </w:p>
    <w:p w:rsidR="008F4187" w:rsidRPr="004D7CFA" w:rsidRDefault="008F4187" w:rsidP="004D7CFA">
      <w:pPr>
        <w:spacing w:line="360" w:lineRule="auto"/>
        <w:rPr>
          <w:rFonts w:ascii="Times New Roman" w:hAnsi="Times New Roman" w:cs="Times New Roman"/>
          <w:sz w:val="24"/>
          <w:szCs w:val="24"/>
        </w:rPr>
      </w:pPr>
      <w:r w:rsidRPr="004D7CFA">
        <w:rPr>
          <w:rFonts w:ascii="Times New Roman" w:hAnsi="Times New Roman" w:cs="Times New Roman"/>
          <w:sz w:val="24"/>
          <w:szCs w:val="24"/>
        </w:rPr>
        <w:t>Now that we are very confid</w:t>
      </w:r>
      <w:r w:rsidR="00BD03F2">
        <w:rPr>
          <w:rFonts w:ascii="Times New Roman" w:hAnsi="Times New Roman" w:cs="Times New Roman"/>
          <w:sz w:val="24"/>
          <w:szCs w:val="24"/>
        </w:rPr>
        <w:t xml:space="preserve">ent with the tendering methods, we </w:t>
      </w:r>
      <w:r w:rsidR="00BD03F2" w:rsidRPr="004D7CFA">
        <w:rPr>
          <w:rFonts w:ascii="Times New Roman" w:hAnsi="Times New Roman" w:cs="Times New Roman"/>
          <w:sz w:val="24"/>
          <w:szCs w:val="24"/>
        </w:rPr>
        <w:t>then</w:t>
      </w:r>
      <w:r w:rsidRPr="004D7CFA">
        <w:rPr>
          <w:rFonts w:ascii="Times New Roman" w:hAnsi="Times New Roman" w:cs="Times New Roman"/>
          <w:sz w:val="24"/>
          <w:szCs w:val="24"/>
        </w:rPr>
        <w:t xml:space="preserve"> proceed to look at evaluation of bids - goods, works and non-consulting services</w:t>
      </w:r>
    </w:p>
    <w:p w:rsidR="00BD03F2" w:rsidRDefault="00BD03F2" w:rsidP="004D7CFA">
      <w:pPr>
        <w:spacing w:line="360" w:lineRule="auto"/>
        <w:jc w:val="both"/>
        <w:rPr>
          <w:rFonts w:ascii="Times New Roman" w:hAnsi="Times New Roman" w:cs="Times New Roman"/>
          <w:sz w:val="24"/>
          <w:szCs w:val="24"/>
        </w:rPr>
      </w:pPr>
      <w:r w:rsidRPr="00BD03F2">
        <w:rPr>
          <w:rFonts w:ascii="Times New Roman" w:hAnsi="Times New Roman" w:cs="Times New Roman"/>
          <w:noProof/>
          <w:sz w:val="24"/>
          <w:szCs w:val="24"/>
        </w:rPr>
        <w:drawing>
          <wp:inline distT="0" distB="0" distL="0" distR="0">
            <wp:extent cx="666750" cy="571500"/>
            <wp:effectExtent l="19050" t="0" r="0" b="0"/>
            <wp:docPr id="19"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srcRect/>
                    <a:stretch>
                      <a:fillRect/>
                    </a:stretch>
                  </pic:blipFill>
                  <pic:spPr bwMode="auto">
                    <a:xfrm>
                      <a:off x="0" y="0"/>
                      <a:ext cx="666750" cy="571500"/>
                    </a:xfrm>
                    <a:prstGeom prst="rect">
                      <a:avLst/>
                    </a:prstGeom>
                    <a:noFill/>
                    <a:ln w="9525">
                      <a:noFill/>
                      <a:miter lim="800000"/>
                      <a:headEnd/>
                      <a:tailEnd/>
                    </a:ln>
                  </pic:spPr>
                </pic:pic>
              </a:graphicData>
            </a:graphic>
          </wp:inline>
        </w:drawing>
      </w:r>
    </w:p>
    <w:p w:rsidR="008F4187" w:rsidRPr="004D7CFA" w:rsidRDefault="006004CA" w:rsidP="004D7CFA">
      <w:pPr>
        <w:spacing w:line="360" w:lineRule="auto"/>
        <w:jc w:val="both"/>
        <w:rPr>
          <w:rFonts w:ascii="Times New Roman" w:hAnsi="Times New Roman" w:cs="Times New Roman"/>
          <w:sz w:val="24"/>
          <w:szCs w:val="24"/>
        </w:rPr>
      </w:pPr>
      <w:r>
        <w:rPr>
          <w:rFonts w:ascii="Times New Roman" w:hAnsi="Times New Roman" w:cs="Times New Roman"/>
          <w:sz w:val="24"/>
          <w:szCs w:val="24"/>
        </w:rPr>
        <w:t>Activity 5.2</w:t>
      </w:r>
      <w:r w:rsidR="008F4187" w:rsidRPr="004D7CFA">
        <w:rPr>
          <w:rFonts w:ascii="Times New Roman" w:hAnsi="Times New Roman" w:cs="Times New Roman"/>
          <w:sz w:val="24"/>
          <w:szCs w:val="24"/>
        </w:rPr>
        <w:t xml:space="preserve"> </w:t>
      </w:r>
    </w:p>
    <w:p w:rsidR="008F4187" w:rsidRPr="004D7CFA" w:rsidRDefault="008F4187" w:rsidP="004D7CFA">
      <w:pPr>
        <w:pStyle w:val="ListParagraph"/>
        <w:numPr>
          <w:ilvl w:val="0"/>
          <w:numId w:val="258"/>
        </w:numPr>
        <w:spacing w:line="360" w:lineRule="auto"/>
        <w:jc w:val="both"/>
        <w:rPr>
          <w:rFonts w:ascii="Times New Roman" w:hAnsi="Times New Roman" w:cs="Times New Roman"/>
          <w:sz w:val="24"/>
          <w:szCs w:val="24"/>
        </w:rPr>
      </w:pPr>
      <w:r w:rsidRPr="004D7CFA">
        <w:rPr>
          <w:rFonts w:ascii="Times New Roman" w:hAnsi="Times New Roman" w:cs="Times New Roman"/>
          <w:sz w:val="24"/>
          <w:szCs w:val="24"/>
        </w:rPr>
        <w:t xml:space="preserve">Explain the tendering methods. </w:t>
      </w:r>
    </w:p>
    <w:p w:rsidR="008F4187" w:rsidRPr="004D7CFA" w:rsidRDefault="008F4187" w:rsidP="004D7CFA">
      <w:pPr>
        <w:spacing w:line="360" w:lineRule="auto"/>
        <w:rPr>
          <w:rFonts w:ascii="Times New Roman" w:hAnsi="Times New Roman" w:cs="Times New Roman"/>
          <w:b/>
          <w:sz w:val="24"/>
          <w:szCs w:val="24"/>
        </w:rPr>
      </w:pPr>
    </w:p>
    <w:p w:rsidR="004D7CFA" w:rsidRPr="004D7CFA" w:rsidRDefault="004D7CFA" w:rsidP="004D7CFA">
      <w:pPr>
        <w:spacing w:line="360" w:lineRule="auto"/>
        <w:rPr>
          <w:rFonts w:ascii="Times New Roman" w:hAnsi="Times New Roman" w:cs="Times New Roman"/>
          <w:b/>
          <w:sz w:val="24"/>
          <w:szCs w:val="24"/>
        </w:rPr>
      </w:pPr>
    </w:p>
    <w:p w:rsidR="004D7CFA" w:rsidRDefault="004D7CFA" w:rsidP="004D7CFA">
      <w:pPr>
        <w:spacing w:line="360" w:lineRule="auto"/>
        <w:rPr>
          <w:rFonts w:ascii="Times New Roman" w:hAnsi="Times New Roman" w:cs="Times New Roman"/>
          <w:b/>
          <w:sz w:val="24"/>
          <w:szCs w:val="24"/>
        </w:rPr>
      </w:pPr>
    </w:p>
    <w:p w:rsidR="00BD03F2" w:rsidRDefault="00BD03F2" w:rsidP="004D7CFA">
      <w:pPr>
        <w:spacing w:line="360" w:lineRule="auto"/>
        <w:rPr>
          <w:rFonts w:ascii="Times New Roman" w:hAnsi="Times New Roman" w:cs="Times New Roman"/>
          <w:b/>
          <w:sz w:val="24"/>
          <w:szCs w:val="24"/>
        </w:rPr>
      </w:pPr>
    </w:p>
    <w:p w:rsidR="00BD03F2" w:rsidRDefault="00BD03F2" w:rsidP="004D7CFA">
      <w:pPr>
        <w:spacing w:line="360" w:lineRule="auto"/>
        <w:rPr>
          <w:rFonts w:ascii="Times New Roman" w:hAnsi="Times New Roman" w:cs="Times New Roman"/>
          <w:b/>
          <w:sz w:val="24"/>
          <w:szCs w:val="24"/>
        </w:rPr>
      </w:pPr>
    </w:p>
    <w:p w:rsidR="00BD03F2" w:rsidRDefault="00BD03F2" w:rsidP="004D7CFA">
      <w:pPr>
        <w:spacing w:line="360" w:lineRule="auto"/>
        <w:rPr>
          <w:rFonts w:ascii="Times New Roman" w:hAnsi="Times New Roman" w:cs="Times New Roman"/>
          <w:b/>
          <w:sz w:val="24"/>
          <w:szCs w:val="24"/>
        </w:rPr>
      </w:pPr>
    </w:p>
    <w:p w:rsidR="00BD03F2" w:rsidRPr="004D7CFA" w:rsidRDefault="00BD03F2" w:rsidP="004D7CFA">
      <w:pPr>
        <w:spacing w:line="360" w:lineRule="auto"/>
        <w:rPr>
          <w:rFonts w:ascii="Times New Roman" w:hAnsi="Times New Roman" w:cs="Times New Roman"/>
          <w:b/>
          <w:sz w:val="24"/>
          <w:szCs w:val="24"/>
        </w:rPr>
      </w:pPr>
    </w:p>
    <w:p w:rsidR="004D7CFA" w:rsidRPr="004D7CFA" w:rsidRDefault="004D7CFA" w:rsidP="004D7CFA">
      <w:pPr>
        <w:spacing w:line="360" w:lineRule="auto"/>
        <w:rPr>
          <w:rFonts w:ascii="Times New Roman" w:hAnsi="Times New Roman" w:cs="Times New Roman"/>
          <w:b/>
          <w:sz w:val="24"/>
          <w:szCs w:val="24"/>
        </w:rPr>
      </w:pPr>
    </w:p>
    <w:p w:rsidR="008516B6" w:rsidRPr="004D7CFA" w:rsidRDefault="008516B6" w:rsidP="004D7CFA">
      <w:pPr>
        <w:pStyle w:val="Heading1"/>
        <w:spacing w:line="360" w:lineRule="auto"/>
        <w:rPr>
          <w:rFonts w:ascii="Times New Roman" w:hAnsi="Times New Roman" w:cs="Times New Roman"/>
          <w:color w:val="auto"/>
          <w:sz w:val="24"/>
          <w:szCs w:val="24"/>
        </w:rPr>
      </w:pPr>
      <w:bookmarkStart w:id="58" w:name="_Toc25305604"/>
      <w:r w:rsidRPr="004D7CFA">
        <w:rPr>
          <w:rFonts w:ascii="Times New Roman" w:hAnsi="Times New Roman" w:cs="Times New Roman"/>
          <w:color w:val="auto"/>
          <w:sz w:val="24"/>
          <w:szCs w:val="24"/>
        </w:rPr>
        <w:t>Unit 6: Evaluation of Bids - Goods, Works and Non-Consulting Services</w:t>
      </w:r>
      <w:bookmarkEnd w:id="58"/>
    </w:p>
    <w:p w:rsidR="00064189" w:rsidRPr="004D7CFA" w:rsidRDefault="008516B6" w:rsidP="004D7CFA">
      <w:pPr>
        <w:pStyle w:val="ListParagraph"/>
        <w:numPr>
          <w:ilvl w:val="1"/>
          <w:numId w:val="73"/>
        </w:numPr>
        <w:spacing w:line="360" w:lineRule="auto"/>
        <w:jc w:val="both"/>
        <w:rPr>
          <w:rFonts w:ascii="Times New Roman" w:hAnsi="Times New Roman" w:cs="Times New Roman"/>
          <w:b/>
          <w:sz w:val="24"/>
          <w:szCs w:val="24"/>
        </w:rPr>
      </w:pPr>
      <w:r w:rsidRPr="004D7CFA">
        <w:rPr>
          <w:rFonts w:ascii="Times New Roman" w:hAnsi="Times New Roman" w:cs="Times New Roman"/>
          <w:b/>
          <w:sz w:val="24"/>
          <w:szCs w:val="24"/>
        </w:rPr>
        <w:t xml:space="preserve">Introduction </w:t>
      </w:r>
    </w:p>
    <w:p w:rsidR="008516B6" w:rsidRPr="004D7CFA" w:rsidRDefault="008516B6" w:rsidP="004D7CFA">
      <w:pPr>
        <w:spacing w:line="360" w:lineRule="auto"/>
        <w:jc w:val="both"/>
        <w:rPr>
          <w:rFonts w:ascii="Times New Roman" w:hAnsi="Times New Roman" w:cs="Times New Roman"/>
          <w:sz w:val="24"/>
          <w:szCs w:val="24"/>
        </w:rPr>
      </w:pPr>
      <w:r w:rsidRPr="004D7CFA">
        <w:rPr>
          <w:rFonts w:ascii="Times New Roman" w:hAnsi="Times New Roman" w:cs="Times New Roman"/>
          <w:sz w:val="24"/>
          <w:szCs w:val="24"/>
        </w:rPr>
        <w:t>Welcome to unit 6 of this mo</w:t>
      </w:r>
      <w:r w:rsidR="008F4187" w:rsidRPr="004D7CFA">
        <w:rPr>
          <w:rFonts w:ascii="Times New Roman" w:hAnsi="Times New Roman" w:cs="Times New Roman"/>
          <w:sz w:val="24"/>
          <w:szCs w:val="24"/>
        </w:rPr>
        <w:t>dule. In this unit we are going to look at Evaluation of Bids - Goods, Works and Non-Consulting Services</w:t>
      </w:r>
    </w:p>
    <w:p w:rsidR="008516B6" w:rsidRPr="004D7CFA" w:rsidRDefault="008516B6" w:rsidP="004D7CFA">
      <w:pPr>
        <w:spacing w:after="200" w:line="360" w:lineRule="auto"/>
        <w:jc w:val="both"/>
        <w:rPr>
          <w:rFonts w:ascii="Times New Roman" w:hAnsi="Times New Roman" w:cs="Times New Roman"/>
          <w:b/>
          <w:sz w:val="24"/>
          <w:szCs w:val="24"/>
        </w:rPr>
      </w:pPr>
      <w:r w:rsidRPr="004D7CFA">
        <w:rPr>
          <w:rFonts w:ascii="Times New Roman" w:hAnsi="Times New Roman" w:cs="Times New Roman"/>
          <w:b/>
          <w:noProof/>
          <w:sz w:val="24"/>
          <w:szCs w:val="24"/>
        </w:rPr>
        <w:drawing>
          <wp:inline distT="0" distB="0" distL="0" distR="0">
            <wp:extent cx="532397" cy="514350"/>
            <wp:effectExtent l="19050" t="0" r="1003" b="0"/>
            <wp:docPr id="10" name="Picture 15" descr="Outcom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Outcomes"/>
                    <pic:cNvPicPr>
                      <a:picLocks noChangeAspect="1" noChangeArrowheads="1"/>
                    </pic:cNvPicPr>
                  </pic:nvPicPr>
                  <pic:blipFill>
                    <a:blip r:embed="rId14"/>
                    <a:srcRect/>
                    <a:stretch>
                      <a:fillRect/>
                    </a:stretch>
                  </pic:blipFill>
                  <pic:spPr bwMode="auto">
                    <a:xfrm>
                      <a:off x="0" y="0"/>
                      <a:ext cx="532397" cy="514350"/>
                    </a:xfrm>
                    <a:prstGeom prst="rect">
                      <a:avLst/>
                    </a:prstGeom>
                    <a:noFill/>
                    <a:ln w="9525">
                      <a:noFill/>
                      <a:miter lim="800000"/>
                      <a:headEnd/>
                      <a:tailEnd/>
                    </a:ln>
                  </pic:spPr>
                </pic:pic>
              </a:graphicData>
            </a:graphic>
          </wp:inline>
        </w:drawing>
      </w:r>
    </w:p>
    <w:p w:rsidR="008516B6" w:rsidRPr="004D7CFA" w:rsidRDefault="008516B6" w:rsidP="004D7CFA">
      <w:pPr>
        <w:pStyle w:val="ListParagraph"/>
        <w:numPr>
          <w:ilvl w:val="1"/>
          <w:numId w:val="73"/>
        </w:numPr>
        <w:spacing w:after="200" w:line="360" w:lineRule="auto"/>
        <w:jc w:val="both"/>
        <w:rPr>
          <w:rFonts w:ascii="Times New Roman" w:hAnsi="Times New Roman" w:cs="Times New Roman"/>
          <w:b/>
          <w:sz w:val="24"/>
          <w:szCs w:val="24"/>
        </w:rPr>
      </w:pPr>
      <w:r w:rsidRPr="004D7CFA">
        <w:rPr>
          <w:rFonts w:ascii="Times New Roman" w:hAnsi="Times New Roman" w:cs="Times New Roman"/>
          <w:b/>
          <w:sz w:val="24"/>
          <w:szCs w:val="24"/>
        </w:rPr>
        <w:t>Learning Outcome</w:t>
      </w:r>
    </w:p>
    <w:p w:rsidR="008516B6" w:rsidRPr="004D7CFA" w:rsidRDefault="008516B6" w:rsidP="004D7CFA">
      <w:pPr>
        <w:spacing w:after="200" w:line="360" w:lineRule="auto"/>
        <w:jc w:val="both"/>
        <w:rPr>
          <w:rFonts w:ascii="Times New Roman" w:hAnsi="Times New Roman" w:cs="Times New Roman"/>
          <w:b/>
          <w:sz w:val="24"/>
          <w:szCs w:val="24"/>
        </w:rPr>
      </w:pPr>
      <w:r w:rsidRPr="004D7CFA">
        <w:rPr>
          <w:rFonts w:ascii="Times New Roman" w:hAnsi="Times New Roman" w:cs="Times New Roman"/>
          <w:b/>
          <w:sz w:val="24"/>
          <w:szCs w:val="24"/>
        </w:rPr>
        <w:t xml:space="preserve"> </w:t>
      </w:r>
      <w:r w:rsidRPr="004D7CFA">
        <w:rPr>
          <w:rFonts w:ascii="Times New Roman" w:hAnsi="Times New Roman" w:cs="Times New Roman"/>
          <w:sz w:val="24"/>
          <w:szCs w:val="24"/>
        </w:rPr>
        <w:t>By the end of this unit you should be able to;</w:t>
      </w:r>
    </w:p>
    <w:p w:rsidR="000F743E" w:rsidRPr="004D7CFA" w:rsidRDefault="000F743E" w:rsidP="004D7CFA">
      <w:pPr>
        <w:pStyle w:val="ListParagraph"/>
        <w:numPr>
          <w:ilvl w:val="0"/>
          <w:numId w:val="138"/>
        </w:numPr>
        <w:spacing w:after="200" w:line="360" w:lineRule="auto"/>
        <w:jc w:val="both"/>
        <w:rPr>
          <w:rFonts w:ascii="Times New Roman" w:hAnsi="Times New Roman" w:cs="Times New Roman"/>
          <w:b/>
          <w:sz w:val="24"/>
          <w:szCs w:val="24"/>
        </w:rPr>
      </w:pPr>
      <w:r w:rsidRPr="004D7CFA">
        <w:rPr>
          <w:rFonts w:ascii="Times New Roman" w:hAnsi="Times New Roman" w:cs="Times New Roman"/>
          <w:sz w:val="24"/>
          <w:szCs w:val="24"/>
        </w:rPr>
        <w:t>explain the importance of the various states of an evaluation of bids</w:t>
      </w:r>
      <w:r w:rsidR="00F570D2">
        <w:rPr>
          <w:rFonts w:ascii="Times New Roman" w:hAnsi="Times New Roman" w:cs="Times New Roman"/>
          <w:sz w:val="24"/>
          <w:szCs w:val="24"/>
        </w:rPr>
        <w:t>.</w:t>
      </w:r>
    </w:p>
    <w:p w:rsidR="000F743E" w:rsidRPr="004D7CFA" w:rsidRDefault="008516B6" w:rsidP="004D7CFA">
      <w:pPr>
        <w:pStyle w:val="ListParagraph"/>
        <w:numPr>
          <w:ilvl w:val="0"/>
          <w:numId w:val="138"/>
        </w:numPr>
        <w:spacing w:after="200" w:line="360" w:lineRule="auto"/>
        <w:jc w:val="both"/>
        <w:rPr>
          <w:rFonts w:ascii="Times New Roman" w:hAnsi="Times New Roman" w:cs="Times New Roman"/>
          <w:b/>
          <w:sz w:val="24"/>
          <w:szCs w:val="24"/>
        </w:rPr>
      </w:pPr>
      <w:r w:rsidRPr="004D7CFA">
        <w:rPr>
          <w:rFonts w:ascii="Times New Roman" w:hAnsi="Times New Roman" w:cs="Times New Roman"/>
          <w:sz w:val="24"/>
          <w:szCs w:val="24"/>
        </w:rPr>
        <w:t xml:space="preserve">discuss </w:t>
      </w:r>
      <w:r w:rsidR="000F743E" w:rsidRPr="004D7CFA">
        <w:rPr>
          <w:rFonts w:ascii="Times New Roman" w:hAnsi="Times New Roman" w:cs="Times New Roman"/>
          <w:sz w:val="24"/>
          <w:szCs w:val="24"/>
        </w:rPr>
        <w:t>fully and effectively in evaluation of bids</w:t>
      </w:r>
      <w:r w:rsidR="00F570D2">
        <w:rPr>
          <w:rFonts w:ascii="Times New Roman" w:hAnsi="Times New Roman" w:cs="Times New Roman"/>
          <w:sz w:val="24"/>
          <w:szCs w:val="24"/>
        </w:rPr>
        <w:t>.</w:t>
      </w:r>
    </w:p>
    <w:p w:rsidR="008516B6" w:rsidRPr="004D7CFA" w:rsidRDefault="008516B6" w:rsidP="004D7CFA">
      <w:pPr>
        <w:keepNext/>
        <w:keepLines/>
        <w:spacing w:before="240" w:line="360" w:lineRule="auto"/>
        <w:jc w:val="both"/>
        <w:outlineLvl w:val="0"/>
        <w:rPr>
          <w:rFonts w:ascii="Times New Roman" w:eastAsiaTheme="majorEastAsia" w:hAnsi="Times New Roman" w:cs="Times New Roman"/>
          <w:sz w:val="24"/>
          <w:szCs w:val="24"/>
        </w:rPr>
      </w:pPr>
      <w:r w:rsidRPr="004D7CFA">
        <w:rPr>
          <w:rFonts w:ascii="Times New Roman" w:hAnsi="Times New Roman" w:cs="Times New Roman"/>
          <w:noProof/>
          <w:sz w:val="24"/>
          <w:szCs w:val="24"/>
        </w:rPr>
        <w:drawing>
          <wp:inline distT="0" distB="0" distL="0" distR="0">
            <wp:extent cx="540068" cy="514350"/>
            <wp:effectExtent l="19050" t="0" r="0" b="0"/>
            <wp:docPr id="11" name="Picture 21" descr="Ti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Time"/>
                    <pic:cNvPicPr>
                      <a:picLocks noChangeAspect="1" noChangeArrowheads="1"/>
                    </pic:cNvPicPr>
                  </pic:nvPicPr>
                  <pic:blipFill>
                    <a:blip r:embed="rId15"/>
                    <a:srcRect/>
                    <a:stretch>
                      <a:fillRect/>
                    </a:stretch>
                  </pic:blipFill>
                  <pic:spPr bwMode="auto">
                    <a:xfrm>
                      <a:off x="0" y="0"/>
                      <a:ext cx="542925" cy="514350"/>
                    </a:xfrm>
                    <a:prstGeom prst="rect">
                      <a:avLst/>
                    </a:prstGeom>
                    <a:noFill/>
                    <a:ln w="9525">
                      <a:noFill/>
                      <a:miter lim="800000"/>
                      <a:headEnd/>
                      <a:tailEnd/>
                    </a:ln>
                  </pic:spPr>
                </pic:pic>
              </a:graphicData>
            </a:graphic>
          </wp:inline>
        </w:drawing>
      </w:r>
    </w:p>
    <w:p w:rsidR="008516B6" w:rsidRPr="004D7CFA" w:rsidRDefault="008516B6" w:rsidP="004D7CFA">
      <w:pPr>
        <w:keepNext/>
        <w:keepLines/>
        <w:spacing w:before="240" w:line="360" w:lineRule="auto"/>
        <w:jc w:val="both"/>
        <w:outlineLvl w:val="0"/>
        <w:rPr>
          <w:rFonts w:ascii="Times New Roman" w:eastAsiaTheme="majorEastAsia" w:hAnsi="Times New Roman" w:cs="Times New Roman"/>
          <w:sz w:val="24"/>
          <w:szCs w:val="24"/>
        </w:rPr>
      </w:pPr>
      <w:bookmarkStart w:id="59" w:name="_Toc25305605"/>
      <w:r w:rsidRPr="004D7CFA">
        <w:rPr>
          <w:rFonts w:ascii="Times New Roman" w:eastAsiaTheme="majorEastAsia" w:hAnsi="Times New Roman" w:cs="Times New Roman"/>
          <w:b/>
          <w:sz w:val="24"/>
          <w:szCs w:val="24"/>
        </w:rPr>
        <w:t>6.3 Time Frame</w:t>
      </w:r>
      <w:r w:rsidRPr="004D7CFA">
        <w:rPr>
          <w:rFonts w:ascii="Times New Roman" w:eastAsiaTheme="majorEastAsia" w:hAnsi="Times New Roman" w:cs="Times New Roman"/>
          <w:sz w:val="24"/>
          <w:szCs w:val="24"/>
        </w:rPr>
        <w:t>:</w:t>
      </w:r>
      <w:bookmarkEnd w:id="59"/>
      <w:r w:rsidRPr="004D7CFA">
        <w:rPr>
          <w:rFonts w:ascii="Times New Roman" w:eastAsiaTheme="majorEastAsia" w:hAnsi="Times New Roman" w:cs="Times New Roman"/>
          <w:sz w:val="24"/>
          <w:szCs w:val="24"/>
        </w:rPr>
        <w:t xml:space="preserve"> </w:t>
      </w:r>
    </w:p>
    <w:p w:rsidR="008516B6" w:rsidRPr="004D7CFA" w:rsidRDefault="008516B6" w:rsidP="004D7CFA">
      <w:pPr>
        <w:keepNext/>
        <w:keepLines/>
        <w:spacing w:before="240" w:line="360" w:lineRule="auto"/>
        <w:jc w:val="both"/>
        <w:outlineLvl w:val="0"/>
        <w:rPr>
          <w:rFonts w:ascii="Times New Roman" w:eastAsiaTheme="majorEastAsia" w:hAnsi="Times New Roman" w:cs="Times New Roman"/>
          <w:sz w:val="24"/>
          <w:szCs w:val="24"/>
        </w:rPr>
      </w:pPr>
      <w:bookmarkStart w:id="60" w:name="_Toc25305606"/>
      <w:r w:rsidRPr="004D7CFA">
        <w:rPr>
          <w:rFonts w:ascii="Times New Roman" w:eastAsiaTheme="majorEastAsia" w:hAnsi="Times New Roman" w:cs="Times New Roman"/>
          <w:sz w:val="24"/>
          <w:szCs w:val="24"/>
        </w:rPr>
        <w:t>You will cover the following time;</w:t>
      </w:r>
      <w:bookmarkEnd w:id="60"/>
    </w:p>
    <w:p w:rsidR="008516B6" w:rsidRPr="004D7CFA" w:rsidRDefault="008516B6" w:rsidP="004D7CFA">
      <w:pPr>
        <w:pStyle w:val="ListParagraph"/>
        <w:keepNext/>
        <w:keepLines/>
        <w:numPr>
          <w:ilvl w:val="0"/>
          <w:numId w:val="211"/>
        </w:numPr>
        <w:spacing w:before="240" w:line="360" w:lineRule="auto"/>
        <w:jc w:val="both"/>
        <w:outlineLvl w:val="0"/>
        <w:rPr>
          <w:rFonts w:ascii="Times New Roman" w:eastAsiaTheme="majorEastAsia" w:hAnsi="Times New Roman" w:cs="Times New Roman"/>
          <w:sz w:val="24"/>
          <w:szCs w:val="24"/>
        </w:rPr>
      </w:pPr>
      <w:bookmarkStart w:id="61" w:name="_Toc25305607"/>
      <w:r w:rsidRPr="004D7CFA">
        <w:rPr>
          <w:rFonts w:ascii="Times New Roman" w:eastAsiaTheme="majorEastAsia" w:hAnsi="Times New Roman" w:cs="Times New Roman"/>
          <w:sz w:val="24"/>
          <w:szCs w:val="24"/>
        </w:rPr>
        <w:t>2 hour 30 minutes’ study time</w:t>
      </w:r>
      <w:bookmarkEnd w:id="61"/>
    </w:p>
    <w:p w:rsidR="008516B6" w:rsidRPr="004D7CFA" w:rsidRDefault="008516B6" w:rsidP="004D7CFA">
      <w:pPr>
        <w:pStyle w:val="ListParagraph"/>
        <w:keepNext/>
        <w:keepLines/>
        <w:numPr>
          <w:ilvl w:val="0"/>
          <w:numId w:val="211"/>
        </w:numPr>
        <w:spacing w:before="240" w:after="0" w:line="360" w:lineRule="auto"/>
        <w:jc w:val="both"/>
        <w:outlineLvl w:val="0"/>
        <w:rPr>
          <w:rFonts w:ascii="Times New Roman" w:eastAsiaTheme="majorEastAsia" w:hAnsi="Times New Roman" w:cs="Times New Roman"/>
          <w:sz w:val="24"/>
          <w:szCs w:val="24"/>
        </w:rPr>
      </w:pPr>
      <w:bookmarkStart w:id="62" w:name="_Toc25305608"/>
      <w:r w:rsidRPr="004D7CFA">
        <w:rPr>
          <w:rFonts w:ascii="Times New Roman" w:eastAsiaTheme="majorEastAsia" w:hAnsi="Times New Roman" w:cs="Times New Roman"/>
          <w:sz w:val="24"/>
          <w:szCs w:val="24"/>
        </w:rPr>
        <w:t>2 hours in class</w:t>
      </w:r>
      <w:bookmarkEnd w:id="62"/>
      <w:r w:rsidRPr="004D7CFA">
        <w:rPr>
          <w:rFonts w:ascii="Times New Roman" w:eastAsiaTheme="majorEastAsia" w:hAnsi="Times New Roman" w:cs="Times New Roman"/>
          <w:sz w:val="24"/>
          <w:szCs w:val="24"/>
        </w:rPr>
        <w:t xml:space="preserve"> </w:t>
      </w:r>
    </w:p>
    <w:p w:rsidR="000F743E" w:rsidRPr="004D7CFA" w:rsidRDefault="000F743E" w:rsidP="004D7CFA">
      <w:pPr>
        <w:spacing w:line="360" w:lineRule="auto"/>
        <w:jc w:val="both"/>
        <w:rPr>
          <w:rFonts w:ascii="Times New Roman" w:hAnsi="Times New Roman" w:cs="Times New Roman"/>
          <w:sz w:val="24"/>
          <w:szCs w:val="24"/>
        </w:rPr>
      </w:pPr>
    </w:p>
    <w:p w:rsidR="000F743E" w:rsidRPr="004D7CFA" w:rsidRDefault="008516B6" w:rsidP="004D7CFA">
      <w:pPr>
        <w:spacing w:line="360" w:lineRule="auto"/>
        <w:jc w:val="both"/>
        <w:rPr>
          <w:rFonts w:ascii="Times New Roman" w:hAnsi="Times New Roman" w:cs="Times New Roman"/>
          <w:b/>
          <w:sz w:val="24"/>
          <w:szCs w:val="24"/>
        </w:rPr>
      </w:pPr>
      <w:r w:rsidRPr="004D7CFA">
        <w:rPr>
          <w:rFonts w:ascii="Times New Roman" w:hAnsi="Times New Roman" w:cs="Times New Roman"/>
          <w:b/>
          <w:sz w:val="24"/>
          <w:szCs w:val="24"/>
        </w:rPr>
        <w:t>6.4 Definitions</w:t>
      </w:r>
    </w:p>
    <w:p w:rsidR="000F743E" w:rsidRPr="004D7CFA" w:rsidRDefault="000F743E" w:rsidP="004D7CFA">
      <w:pPr>
        <w:pStyle w:val="ListParagraph"/>
        <w:numPr>
          <w:ilvl w:val="0"/>
          <w:numId w:val="140"/>
        </w:numPr>
        <w:spacing w:after="200" w:line="360" w:lineRule="auto"/>
        <w:jc w:val="both"/>
        <w:rPr>
          <w:rFonts w:ascii="Times New Roman" w:hAnsi="Times New Roman" w:cs="Times New Roman"/>
          <w:b/>
          <w:sz w:val="24"/>
          <w:szCs w:val="24"/>
        </w:rPr>
      </w:pPr>
      <w:r w:rsidRPr="004D7CFA">
        <w:rPr>
          <w:rFonts w:ascii="Times New Roman" w:hAnsi="Times New Roman" w:cs="Times New Roman"/>
          <w:b/>
          <w:sz w:val="24"/>
          <w:szCs w:val="24"/>
        </w:rPr>
        <w:t>Goods-</w:t>
      </w:r>
      <w:r w:rsidRPr="004D7CFA">
        <w:rPr>
          <w:rFonts w:ascii="Times New Roman" w:hAnsi="Times New Roman" w:cs="Times New Roman"/>
          <w:sz w:val="24"/>
          <w:szCs w:val="24"/>
        </w:rPr>
        <w:t xml:space="preserve"> refers to tangible and moveable objects</w:t>
      </w:r>
    </w:p>
    <w:p w:rsidR="000F743E" w:rsidRPr="004D7CFA" w:rsidRDefault="000F743E" w:rsidP="004D7CFA">
      <w:pPr>
        <w:pStyle w:val="ListParagraph"/>
        <w:numPr>
          <w:ilvl w:val="0"/>
          <w:numId w:val="140"/>
        </w:numPr>
        <w:spacing w:after="200" w:line="360" w:lineRule="auto"/>
        <w:jc w:val="both"/>
        <w:rPr>
          <w:rFonts w:ascii="Times New Roman" w:hAnsi="Times New Roman" w:cs="Times New Roman"/>
          <w:b/>
          <w:sz w:val="24"/>
          <w:szCs w:val="24"/>
        </w:rPr>
      </w:pPr>
      <w:r w:rsidRPr="004D7CFA">
        <w:rPr>
          <w:rFonts w:ascii="Times New Roman" w:hAnsi="Times New Roman" w:cs="Times New Roman"/>
          <w:b/>
          <w:sz w:val="24"/>
          <w:szCs w:val="24"/>
        </w:rPr>
        <w:t>Works-</w:t>
      </w:r>
      <w:r w:rsidRPr="004D7CFA">
        <w:rPr>
          <w:rFonts w:ascii="Times New Roman" w:hAnsi="Times New Roman" w:cs="Times New Roman"/>
          <w:sz w:val="24"/>
          <w:szCs w:val="24"/>
        </w:rPr>
        <w:t>refers to tangible and largely fixed or immovable assets</w:t>
      </w:r>
    </w:p>
    <w:p w:rsidR="000F743E" w:rsidRPr="004D7CFA" w:rsidRDefault="000F743E" w:rsidP="004D7CFA">
      <w:pPr>
        <w:pStyle w:val="ListParagraph"/>
        <w:numPr>
          <w:ilvl w:val="0"/>
          <w:numId w:val="140"/>
        </w:numPr>
        <w:spacing w:after="200" w:line="360" w:lineRule="auto"/>
        <w:jc w:val="both"/>
        <w:rPr>
          <w:rFonts w:ascii="Times New Roman" w:hAnsi="Times New Roman" w:cs="Times New Roman"/>
          <w:b/>
          <w:sz w:val="24"/>
          <w:szCs w:val="24"/>
        </w:rPr>
      </w:pPr>
      <w:r w:rsidRPr="004D7CFA">
        <w:rPr>
          <w:rFonts w:ascii="Times New Roman" w:hAnsi="Times New Roman" w:cs="Times New Roman"/>
          <w:b/>
          <w:sz w:val="24"/>
          <w:szCs w:val="24"/>
        </w:rPr>
        <w:t>Services-</w:t>
      </w:r>
      <w:r w:rsidRPr="004D7CFA">
        <w:rPr>
          <w:rFonts w:ascii="Times New Roman" w:hAnsi="Times New Roman" w:cs="Times New Roman"/>
          <w:sz w:val="24"/>
          <w:szCs w:val="24"/>
        </w:rPr>
        <w:t>refers to any object of procurement which involves furnishing of labour, time or effort</w:t>
      </w:r>
    </w:p>
    <w:p w:rsidR="000F743E" w:rsidRPr="004D7CFA" w:rsidRDefault="000F743E" w:rsidP="004D7CFA">
      <w:pPr>
        <w:pStyle w:val="ListParagraph"/>
        <w:numPr>
          <w:ilvl w:val="0"/>
          <w:numId w:val="140"/>
        </w:numPr>
        <w:spacing w:after="200" w:line="360" w:lineRule="auto"/>
        <w:jc w:val="both"/>
        <w:rPr>
          <w:rFonts w:ascii="Times New Roman" w:hAnsi="Times New Roman" w:cs="Times New Roman"/>
          <w:b/>
          <w:sz w:val="24"/>
          <w:szCs w:val="24"/>
        </w:rPr>
      </w:pPr>
      <w:r w:rsidRPr="004D7CFA">
        <w:rPr>
          <w:rFonts w:ascii="Times New Roman" w:hAnsi="Times New Roman" w:cs="Times New Roman"/>
          <w:sz w:val="24"/>
          <w:szCs w:val="24"/>
        </w:rPr>
        <w:t>Consulting services-services of an advisory nature</w:t>
      </w:r>
    </w:p>
    <w:p w:rsidR="008516B6" w:rsidRPr="004D7CFA" w:rsidRDefault="008516B6" w:rsidP="004D7CFA">
      <w:pPr>
        <w:spacing w:line="360" w:lineRule="auto"/>
        <w:jc w:val="both"/>
        <w:rPr>
          <w:rFonts w:ascii="Times New Roman" w:hAnsi="Times New Roman" w:cs="Times New Roman"/>
          <w:b/>
          <w:sz w:val="24"/>
          <w:szCs w:val="24"/>
        </w:rPr>
      </w:pPr>
    </w:p>
    <w:p w:rsidR="000F743E" w:rsidRPr="004D7CFA" w:rsidRDefault="008516B6" w:rsidP="004D7CFA">
      <w:pPr>
        <w:spacing w:line="360" w:lineRule="auto"/>
        <w:jc w:val="both"/>
        <w:rPr>
          <w:rFonts w:ascii="Times New Roman" w:hAnsi="Times New Roman" w:cs="Times New Roman"/>
          <w:b/>
          <w:sz w:val="24"/>
          <w:szCs w:val="24"/>
        </w:rPr>
      </w:pPr>
      <w:r w:rsidRPr="004D7CFA">
        <w:rPr>
          <w:rFonts w:ascii="Times New Roman" w:hAnsi="Times New Roman" w:cs="Times New Roman"/>
          <w:b/>
          <w:sz w:val="24"/>
          <w:szCs w:val="24"/>
        </w:rPr>
        <w:t>(1) Evaluation Procedure</w:t>
      </w:r>
    </w:p>
    <w:p w:rsidR="000F743E" w:rsidRPr="004D7CFA" w:rsidRDefault="000F743E" w:rsidP="004D7CFA">
      <w:pPr>
        <w:pStyle w:val="ListParagraph"/>
        <w:numPr>
          <w:ilvl w:val="0"/>
          <w:numId w:val="141"/>
        </w:numPr>
        <w:spacing w:after="200" w:line="360" w:lineRule="auto"/>
        <w:jc w:val="both"/>
        <w:rPr>
          <w:rFonts w:ascii="Times New Roman" w:hAnsi="Times New Roman" w:cs="Times New Roman"/>
          <w:b/>
          <w:sz w:val="24"/>
          <w:szCs w:val="24"/>
        </w:rPr>
      </w:pPr>
      <w:r w:rsidRPr="004D7CFA">
        <w:rPr>
          <w:rFonts w:ascii="Times New Roman" w:hAnsi="Times New Roman" w:cs="Times New Roman"/>
          <w:sz w:val="24"/>
          <w:szCs w:val="24"/>
        </w:rPr>
        <w:t>The evaluation procedure in this presentation is generally adequate for an expeditious evaluation of bids to determine the lowest evaluated substantially respective bid</w:t>
      </w:r>
    </w:p>
    <w:p w:rsidR="000F743E" w:rsidRPr="004D7CFA" w:rsidRDefault="000F743E" w:rsidP="004D7CFA">
      <w:pPr>
        <w:pStyle w:val="ListParagraph"/>
        <w:numPr>
          <w:ilvl w:val="0"/>
          <w:numId w:val="141"/>
        </w:numPr>
        <w:spacing w:after="200" w:line="360" w:lineRule="auto"/>
        <w:jc w:val="both"/>
        <w:rPr>
          <w:rFonts w:ascii="Times New Roman" w:hAnsi="Times New Roman" w:cs="Times New Roman"/>
          <w:b/>
          <w:sz w:val="24"/>
          <w:szCs w:val="24"/>
        </w:rPr>
      </w:pPr>
      <w:r w:rsidRPr="004D7CFA">
        <w:rPr>
          <w:rFonts w:ascii="Times New Roman" w:hAnsi="Times New Roman" w:cs="Times New Roman"/>
          <w:sz w:val="24"/>
          <w:szCs w:val="24"/>
        </w:rPr>
        <w:t>Further, if strictly followed, it will provide fairness to all bidders as it will produce a transparent, fair and accurate outcome of the bidding</w:t>
      </w:r>
    </w:p>
    <w:p w:rsidR="000F743E" w:rsidRPr="004D7CFA" w:rsidRDefault="000F743E" w:rsidP="004D7CFA">
      <w:pPr>
        <w:pStyle w:val="ListParagraph"/>
        <w:numPr>
          <w:ilvl w:val="0"/>
          <w:numId w:val="141"/>
        </w:numPr>
        <w:spacing w:after="200" w:line="360" w:lineRule="auto"/>
        <w:jc w:val="both"/>
        <w:rPr>
          <w:rFonts w:ascii="Times New Roman" w:hAnsi="Times New Roman" w:cs="Times New Roman"/>
          <w:b/>
          <w:sz w:val="24"/>
          <w:szCs w:val="24"/>
        </w:rPr>
      </w:pPr>
      <w:r w:rsidRPr="004D7CFA">
        <w:rPr>
          <w:rFonts w:ascii="Times New Roman" w:hAnsi="Times New Roman" w:cs="Times New Roman"/>
          <w:sz w:val="24"/>
          <w:szCs w:val="24"/>
        </w:rPr>
        <w:t xml:space="preserve">There are $ stages in the bid evaluation process which should be followed in a legal sequence </w:t>
      </w:r>
    </w:p>
    <w:p w:rsidR="000F743E" w:rsidRPr="004D7CFA" w:rsidRDefault="008516B6" w:rsidP="004D7CFA">
      <w:pPr>
        <w:spacing w:line="360" w:lineRule="auto"/>
        <w:jc w:val="both"/>
        <w:rPr>
          <w:rFonts w:ascii="Times New Roman" w:hAnsi="Times New Roman" w:cs="Times New Roman"/>
          <w:b/>
          <w:sz w:val="24"/>
          <w:szCs w:val="24"/>
        </w:rPr>
      </w:pPr>
      <w:r w:rsidRPr="004D7CFA">
        <w:rPr>
          <w:rFonts w:ascii="Times New Roman" w:hAnsi="Times New Roman" w:cs="Times New Roman"/>
          <w:b/>
          <w:sz w:val="24"/>
          <w:szCs w:val="24"/>
        </w:rPr>
        <w:t>Stages in Bid Evaluation Process</w:t>
      </w:r>
    </w:p>
    <w:p w:rsidR="000F743E" w:rsidRPr="004D7CFA" w:rsidRDefault="000F743E" w:rsidP="004D7CFA">
      <w:pPr>
        <w:pStyle w:val="ListParagraph"/>
        <w:numPr>
          <w:ilvl w:val="0"/>
          <w:numId w:val="142"/>
        </w:numPr>
        <w:spacing w:after="200" w:line="360" w:lineRule="auto"/>
        <w:jc w:val="both"/>
        <w:rPr>
          <w:rFonts w:ascii="Times New Roman" w:hAnsi="Times New Roman" w:cs="Times New Roman"/>
          <w:b/>
          <w:sz w:val="24"/>
          <w:szCs w:val="24"/>
        </w:rPr>
      </w:pPr>
      <w:r w:rsidRPr="004D7CFA">
        <w:rPr>
          <w:rFonts w:ascii="Times New Roman" w:hAnsi="Times New Roman" w:cs="Times New Roman"/>
          <w:sz w:val="24"/>
          <w:szCs w:val="24"/>
        </w:rPr>
        <w:t>Data collection</w:t>
      </w:r>
    </w:p>
    <w:p w:rsidR="000F743E" w:rsidRPr="004D7CFA" w:rsidRDefault="000F743E" w:rsidP="004D7CFA">
      <w:pPr>
        <w:pStyle w:val="ListParagraph"/>
        <w:numPr>
          <w:ilvl w:val="0"/>
          <w:numId w:val="142"/>
        </w:numPr>
        <w:spacing w:after="200" w:line="360" w:lineRule="auto"/>
        <w:jc w:val="both"/>
        <w:rPr>
          <w:rFonts w:ascii="Times New Roman" w:hAnsi="Times New Roman" w:cs="Times New Roman"/>
          <w:b/>
          <w:sz w:val="24"/>
          <w:szCs w:val="24"/>
        </w:rPr>
      </w:pPr>
      <w:r w:rsidRPr="004D7CFA">
        <w:rPr>
          <w:rFonts w:ascii="Times New Roman" w:hAnsi="Times New Roman" w:cs="Times New Roman"/>
          <w:sz w:val="24"/>
          <w:szCs w:val="24"/>
        </w:rPr>
        <w:t>Preliminary examination</w:t>
      </w:r>
    </w:p>
    <w:p w:rsidR="000F743E" w:rsidRPr="004D7CFA" w:rsidRDefault="000F743E" w:rsidP="004D7CFA">
      <w:pPr>
        <w:pStyle w:val="ListParagraph"/>
        <w:numPr>
          <w:ilvl w:val="0"/>
          <w:numId w:val="142"/>
        </w:numPr>
        <w:spacing w:after="200" w:line="360" w:lineRule="auto"/>
        <w:jc w:val="both"/>
        <w:rPr>
          <w:rFonts w:ascii="Times New Roman" w:hAnsi="Times New Roman" w:cs="Times New Roman"/>
          <w:b/>
          <w:sz w:val="24"/>
          <w:szCs w:val="24"/>
        </w:rPr>
      </w:pPr>
      <w:r w:rsidRPr="004D7CFA">
        <w:rPr>
          <w:rFonts w:ascii="Times New Roman" w:hAnsi="Times New Roman" w:cs="Times New Roman"/>
          <w:sz w:val="24"/>
          <w:szCs w:val="24"/>
        </w:rPr>
        <w:t>Detailed evaluation</w:t>
      </w:r>
    </w:p>
    <w:p w:rsidR="000F743E" w:rsidRPr="004D7CFA" w:rsidRDefault="000F743E" w:rsidP="004D7CFA">
      <w:pPr>
        <w:pStyle w:val="ListParagraph"/>
        <w:numPr>
          <w:ilvl w:val="0"/>
          <w:numId w:val="143"/>
        </w:numPr>
        <w:spacing w:after="200" w:line="360" w:lineRule="auto"/>
        <w:jc w:val="both"/>
        <w:rPr>
          <w:rFonts w:ascii="Times New Roman" w:hAnsi="Times New Roman" w:cs="Times New Roman"/>
          <w:b/>
          <w:sz w:val="24"/>
          <w:szCs w:val="24"/>
        </w:rPr>
      </w:pPr>
      <w:r w:rsidRPr="004D7CFA">
        <w:rPr>
          <w:rFonts w:ascii="Times New Roman" w:hAnsi="Times New Roman" w:cs="Times New Roman"/>
          <w:sz w:val="24"/>
          <w:szCs w:val="24"/>
        </w:rPr>
        <w:t>Technical evaluation</w:t>
      </w:r>
    </w:p>
    <w:p w:rsidR="000F743E" w:rsidRPr="004D7CFA" w:rsidRDefault="000F743E" w:rsidP="004D7CFA">
      <w:pPr>
        <w:pStyle w:val="ListParagraph"/>
        <w:numPr>
          <w:ilvl w:val="0"/>
          <w:numId w:val="143"/>
        </w:numPr>
        <w:spacing w:after="200" w:line="360" w:lineRule="auto"/>
        <w:jc w:val="both"/>
        <w:rPr>
          <w:rFonts w:ascii="Times New Roman" w:hAnsi="Times New Roman" w:cs="Times New Roman"/>
          <w:b/>
          <w:sz w:val="24"/>
          <w:szCs w:val="24"/>
        </w:rPr>
      </w:pPr>
      <w:r w:rsidRPr="004D7CFA">
        <w:rPr>
          <w:rFonts w:ascii="Times New Roman" w:hAnsi="Times New Roman" w:cs="Times New Roman"/>
          <w:sz w:val="24"/>
          <w:szCs w:val="24"/>
        </w:rPr>
        <w:t>Financial evaluation</w:t>
      </w:r>
    </w:p>
    <w:p w:rsidR="000F743E" w:rsidRPr="004D7CFA" w:rsidRDefault="000F743E" w:rsidP="004D7CFA">
      <w:pPr>
        <w:pStyle w:val="ListParagraph"/>
        <w:numPr>
          <w:ilvl w:val="0"/>
          <w:numId w:val="143"/>
        </w:numPr>
        <w:spacing w:after="200" w:line="360" w:lineRule="auto"/>
        <w:jc w:val="both"/>
        <w:rPr>
          <w:rFonts w:ascii="Times New Roman" w:hAnsi="Times New Roman" w:cs="Times New Roman"/>
          <w:b/>
          <w:sz w:val="24"/>
          <w:szCs w:val="24"/>
        </w:rPr>
      </w:pPr>
      <w:r w:rsidRPr="004D7CFA">
        <w:rPr>
          <w:rFonts w:ascii="Times New Roman" w:hAnsi="Times New Roman" w:cs="Times New Roman"/>
          <w:sz w:val="24"/>
          <w:szCs w:val="24"/>
        </w:rPr>
        <w:t>Post qualification</w:t>
      </w:r>
    </w:p>
    <w:p w:rsidR="000F743E" w:rsidRPr="004D7CFA" w:rsidRDefault="000F743E" w:rsidP="004D7CFA">
      <w:pPr>
        <w:pStyle w:val="ListParagraph"/>
        <w:numPr>
          <w:ilvl w:val="0"/>
          <w:numId w:val="142"/>
        </w:numPr>
        <w:spacing w:after="200" w:line="360" w:lineRule="auto"/>
        <w:jc w:val="both"/>
        <w:rPr>
          <w:rFonts w:ascii="Times New Roman" w:hAnsi="Times New Roman" w:cs="Times New Roman"/>
          <w:b/>
          <w:sz w:val="24"/>
          <w:szCs w:val="24"/>
        </w:rPr>
      </w:pPr>
      <w:r w:rsidRPr="004D7CFA">
        <w:rPr>
          <w:rFonts w:ascii="Times New Roman" w:hAnsi="Times New Roman" w:cs="Times New Roman"/>
          <w:sz w:val="24"/>
          <w:szCs w:val="24"/>
        </w:rPr>
        <w:t>Preparation of evaluation report</w:t>
      </w:r>
    </w:p>
    <w:p w:rsidR="000F743E" w:rsidRPr="004D7CFA" w:rsidRDefault="000F743E" w:rsidP="004D7CFA">
      <w:pPr>
        <w:pStyle w:val="ListParagraph"/>
        <w:spacing w:line="360" w:lineRule="auto"/>
        <w:ind w:left="1080"/>
        <w:jc w:val="both"/>
        <w:rPr>
          <w:rFonts w:ascii="Times New Roman" w:hAnsi="Times New Roman" w:cs="Times New Roman"/>
          <w:b/>
          <w:sz w:val="24"/>
          <w:szCs w:val="24"/>
        </w:rPr>
      </w:pPr>
    </w:p>
    <w:p w:rsidR="000F743E" w:rsidRPr="004D7CFA" w:rsidRDefault="000F743E" w:rsidP="004D7CFA">
      <w:pPr>
        <w:spacing w:line="360" w:lineRule="auto"/>
        <w:jc w:val="both"/>
        <w:rPr>
          <w:rFonts w:ascii="Times New Roman" w:hAnsi="Times New Roman" w:cs="Times New Roman"/>
          <w:b/>
          <w:sz w:val="24"/>
          <w:szCs w:val="24"/>
        </w:rPr>
      </w:pPr>
      <w:r w:rsidRPr="004D7CFA">
        <w:rPr>
          <w:rFonts w:ascii="Times New Roman" w:hAnsi="Times New Roman" w:cs="Times New Roman"/>
          <w:b/>
          <w:sz w:val="24"/>
          <w:szCs w:val="24"/>
        </w:rPr>
        <w:t>Data collection-</w:t>
      </w:r>
    </w:p>
    <w:p w:rsidR="000F743E" w:rsidRPr="004D7CFA" w:rsidRDefault="000F743E" w:rsidP="004D7CFA">
      <w:pPr>
        <w:pStyle w:val="ListParagraph"/>
        <w:numPr>
          <w:ilvl w:val="0"/>
          <w:numId w:val="142"/>
        </w:numPr>
        <w:spacing w:after="200" w:line="360" w:lineRule="auto"/>
        <w:jc w:val="both"/>
        <w:rPr>
          <w:rFonts w:ascii="Times New Roman" w:hAnsi="Times New Roman" w:cs="Times New Roman"/>
          <w:sz w:val="24"/>
          <w:szCs w:val="24"/>
        </w:rPr>
      </w:pPr>
      <w:r w:rsidRPr="004D7CFA">
        <w:rPr>
          <w:rFonts w:ascii="Times New Roman" w:hAnsi="Times New Roman" w:cs="Times New Roman"/>
          <w:sz w:val="24"/>
          <w:szCs w:val="24"/>
        </w:rPr>
        <w:t>Before starting actual evaluation, collect all key information pertaining to the bidding so that it tis readily available and the evaluation process is kept in proper perspective</w:t>
      </w:r>
    </w:p>
    <w:p w:rsidR="000F743E" w:rsidRPr="004D7CFA" w:rsidRDefault="000F743E" w:rsidP="004D7CFA">
      <w:pPr>
        <w:pStyle w:val="ListParagraph"/>
        <w:numPr>
          <w:ilvl w:val="0"/>
          <w:numId w:val="142"/>
        </w:numPr>
        <w:spacing w:after="200" w:line="360" w:lineRule="auto"/>
        <w:jc w:val="both"/>
        <w:rPr>
          <w:rFonts w:ascii="Times New Roman" w:hAnsi="Times New Roman" w:cs="Times New Roman"/>
          <w:sz w:val="24"/>
          <w:szCs w:val="24"/>
        </w:rPr>
      </w:pPr>
      <w:r w:rsidRPr="004D7CFA">
        <w:rPr>
          <w:rFonts w:ascii="Times New Roman" w:hAnsi="Times New Roman" w:cs="Times New Roman"/>
          <w:sz w:val="24"/>
          <w:szCs w:val="24"/>
        </w:rPr>
        <w:t>Basic dad sheet</w:t>
      </w:r>
    </w:p>
    <w:p w:rsidR="000F743E" w:rsidRPr="004D7CFA" w:rsidRDefault="000F743E" w:rsidP="004D7CFA">
      <w:pPr>
        <w:pStyle w:val="ListParagraph"/>
        <w:numPr>
          <w:ilvl w:val="0"/>
          <w:numId w:val="142"/>
        </w:numPr>
        <w:spacing w:after="200" w:line="360" w:lineRule="auto"/>
        <w:jc w:val="both"/>
        <w:rPr>
          <w:rFonts w:ascii="Times New Roman" w:hAnsi="Times New Roman" w:cs="Times New Roman"/>
          <w:sz w:val="24"/>
          <w:szCs w:val="24"/>
        </w:rPr>
      </w:pPr>
      <w:r w:rsidRPr="004D7CFA">
        <w:rPr>
          <w:rFonts w:ascii="Times New Roman" w:hAnsi="Times New Roman" w:cs="Times New Roman"/>
          <w:sz w:val="24"/>
          <w:szCs w:val="24"/>
        </w:rPr>
        <w:t>Record of bid opening</w:t>
      </w:r>
    </w:p>
    <w:p w:rsidR="000F743E" w:rsidRPr="004D7CFA" w:rsidRDefault="000F743E" w:rsidP="004D7CFA">
      <w:pPr>
        <w:pStyle w:val="ListParagraph"/>
        <w:numPr>
          <w:ilvl w:val="0"/>
          <w:numId w:val="142"/>
        </w:numPr>
        <w:spacing w:after="200" w:line="360" w:lineRule="auto"/>
        <w:jc w:val="both"/>
        <w:rPr>
          <w:rFonts w:ascii="Times New Roman" w:hAnsi="Times New Roman" w:cs="Times New Roman"/>
          <w:sz w:val="24"/>
          <w:szCs w:val="24"/>
        </w:rPr>
      </w:pPr>
      <w:r w:rsidRPr="004D7CFA">
        <w:rPr>
          <w:rFonts w:ascii="Times New Roman" w:hAnsi="Times New Roman" w:cs="Times New Roman"/>
          <w:sz w:val="24"/>
          <w:szCs w:val="24"/>
        </w:rPr>
        <w:t>Any correspondence during the order</w:t>
      </w:r>
    </w:p>
    <w:p w:rsidR="000F743E" w:rsidRPr="004D7CFA" w:rsidRDefault="000F743E" w:rsidP="004D7CFA">
      <w:pPr>
        <w:spacing w:line="360" w:lineRule="auto"/>
        <w:jc w:val="both"/>
        <w:rPr>
          <w:rFonts w:ascii="Times New Roman" w:hAnsi="Times New Roman" w:cs="Times New Roman"/>
          <w:b/>
          <w:sz w:val="24"/>
          <w:szCs w:val="24"/>
        </w:rPr>
      </w:pPr>
      <w:r w:rsidRPr="004D7CFA">
        <w:rPr>
          <w:rFonts w:ascii="Times New Roman" w:hAnsi="Times New Roman" w:cs="Times New Roman"/>
          <w:b/>
          <w:sz w:val="24"/>
          <w:szCs w:val="24"/>
        </w:rPr>
        <w:t>Basic data sheet</w:t>
      </w:r>
    </w:p>
    <w:p w:rsidR="000F743E" w:rsidRPr="004D7CFA" w:rsidRDefault="000F743E" w:rsidP="004D7CFA">
      <w:pPr>
        <w:spacing w:line="360" w:lineRule="auto"/>
        <w:jc w:val="both"/>
        <w:rPr>
          <w:rFonts w:ascii="Times New Roman" w:hAnsi="Times New Roman" w:cs="Times New Roman"/>
          <w:sz w:val="24"/>
          <w:szCs w:val="24"/>
        </w:rPr>
      </w:pPr>
      <w:r w:rsidRPr="004D7CFA">
        <w:rPr>
          <w:rFonts w:ascii="Times New Roman" w:hAnsi="Times New Roman" w:cs="Times New Roman"/>
          <w:sz w:val="24"/>
          <w:szCs w:val="24"/>
        </w:rPr>
        <w:t>This should include the following information</w:t>
      </w:r>
    </w:p>
    <w:p w:rsidR="000F743E" w:rsidRPr="004D7CFA" w:rsidRDefault="000F743E" w:rsidP="004D7CFA">
      <w:pPr>
        <w:pStyle w:val="ListParagraph"/>
        <w:numPr>
          <w:ilvl w:val="0"/>
          <w:numId w:val="144"/>
        </w:numPr>
        <w:spacing w:after="200" w:line="360" w:lineRule="auto"/>
        <w:jc w:val="both"/>
        <w:rPr>
          <w:rFonts w:ascii="Times New Roman" w:hAnsi="Times New Roman" w:cs="Times New Roman"/>
          <w:sz w:val="24"/>
          <w:szCs w:val="24"/>
        </w:rPr>
      </w:pPr>
      <w:r w:rsidRPr="004D7CFA">
        <w:rPr>
          <w:rFonts w:ascii="Times New Roman" w:hAnsi="Times New Roman" w:cs="Times New Roman"/>
          <w:sz w:val="24"/>
          <w:szCs w:val="24"/>
        </w:rPr>
        <w:t>Tender title</w:t>
      </w:r>
    </w:p>
    <w:p w:rsidR="000F743E" w:rsidRPr="004D7CFA" w:rsidRDefault="000F743E" w:rsidP="004D7CFA">
      <w:pPr>
        <w:pStyle w:val="ListParagraph"/>
        <w:numPr>
          <w:ilvl w:val="0"/>
          <w:numId w:val="144"/>
        </w:numPr>
        <w:spacing w:after="200" w:line="360" w:lineRule="auto"/>
        <w:jc w:val="both"/>
        <w:rPr>
          <w:rFonts w:ascii="Times New Roman" w:hAnsi="Times New Roman" w:cs="Times New Roman"/>
          <w:sz w:val="24"/>
          <w:szCs w:val="24"/>
        </w:rPr>
      </w:pPr>
      <w:r w:rsidRPr="004D7CFA">
        <w:rPr>
          <w:rFonts w:ascii="Times New Roman" w:hAnsi="Times New Roman" w:cs="Times New Roman"/>
          <w:sz w:val="24"/>
          <w:szCs w:val="24"/>
        </w:rPr>
        <w:t>Tender number</w:t>
      </w:r>
    </w:p>
    <w:p w:rsidR="000F743E" w:rsidRPr="004D7CFA" w:rsidRDefault="000F743E" w:rsidP="004D7CFA">
      <w:pPr>
        <w:pStyle w:val="ListParagraph"/>
        <w:numPr>
          <w:ilvl w:val="0"/>
          <w:numId w:val="144"/>
        </w:numPr>
        <w:spacing w:after="200" w:line="360" w:lineRule="auto"/>
        <w:jc w:val="both"/>
        <w:rPr>
          <w:rFonts w:ascii="Times New Roman" w:hAnsi="Times New Roman" w:cs="Times New Roman"/>
          <w:sz w:val="24"/>
          <w:szCs w:val="24"/>
        </w:rPr>
      </w:pPr>
      <w:r w:rsidRPr="004D7CFA">
        <w:rPr>
          <w:rFonts w:ascii="Times New Roman" w:hAnsi="Times New Roman" w:cs="Times New Roman"/>
          <w:sz w:val="24"/>
          <w:szCs w:val="24"/>
        </w:rPr>
        <w:t>Estimated Cost or engineer’s estimate</w:t>
      </w:r>
    </w:p>
    <w:p w:rsidR="000F743E" w:rsidRPr="004D7CFA" w:rsidRDefault="000F743E" w:rsidP="004D7CFA">
      <w:pPr>
        <w:pStyle w:val="ListParagraph"/>
        <w:numPr>
          <w:ilvl w:val="0"/>
          <w:numId w:val="144"/>
        </w:numPr>
        <w:spacing w:after="200" w:line="360" w:lineRule="auto"/>
        <w:jc w:val="both"/>
        <w:rPr>
          <w:rFonts w:ascii="Times New Roman" w:hAnsi="Times New Roman" w:cs="Times New Roman"/>
          <w:sz w:val="24"/>
          <w:szCs w:val="24"/>
        </w:rPr>
      </w:pPr>
      <w:r w:rsidRPr="004D7CFA">
        <w:rPr>
          <w:rFonts w:ascii="Times New Roman" w:hAnsi="Times New Roman" w:cs="Times New Roman"/>
          <w:sz w:val="24"/>
          <w:szCs w:val="24"/>
        </w:rPr>
        <w:t>Date invitation for bids</w:t>
      </w:r>
    </w:p>
    <w:p w:rsidR="000F743E" w:rsidRPr="004D7CFA" w:rsidRDefault="000F743E" w:rsidP="004D7CFA">
      <w:pPr>
        <w:pStyle w:val="ListParagraph"/>
        <w:numPr>
          <w:ilvl w:val="0"/>
          <w:numId w:val="144"/>
        </w:numPr>
        <w:spacing w:after="200" w:line="360" w:lineRule="auto"/>
        <w:jc w:val="both"/>
        <w:rPr>
          <w:rFonts w:ascii="Times New Roman" w:hAnsi="Times New Roman" w:cs="Times New Roman"/>
          <w:sz w:val="24"/>
          <w:szCs w:val="24"/>
        </w:rPr>
      </w:pPr>
      <w:r w:rsidRPr="004D7CFA">
        <w:rPr>
          <w:rFonts w:ascii="Times New Roman" w:hAnsi="Times New Roman" w:cs="Times New Roman"/>
          <w:sz w:val="24"/>
          <w:szCs w:val="24"/>
        </w:rPr>
        <w:t>Method of procurement</w:t>
      </w:r>
    </w:p>
    <w:p w:rsidR="000F743E" w:rsidRPr="004D7CFA" w:rsidRDefault="000F743E" w:rsidP="004D7CFA">
      <w:pPr>
        <w:pStyle w:val="ListParagraph"/>
        <w:numPr>
          <w:ilvl w:val="0"/>
          <w:numId w:val="144"/>
        </w:numPr>
        <w:spacing w:after="200" w:line="360" w:lineRule="auto"/>
        <w:jc w:val="both"/>
        <w:rPr>
          <w:rFonts w:ascii="Times New Roman" w:hAnsi="Times New Roman" w:cs="Times New Roman"/>
          <w:sz w:val="24"/>
          <w:szCs w:val="24"/>
        </w:rPr>
      </w:pPr>
      <w:r w:rsidRPr="004D7CFA">
        <w:rPr>
          <w:rFonts w:ascii="Times New Roman" w:hAnsi="Times New Roman" w:cs="Times New Roman"/>
          <w:sz w:val="24"/>
          <w:szCs w:val="24"/>
        </w:rPr>
        <w:t>Bid closing date and time</w:t>
      </w:r>
    </w:p>
    <w:p w:rsidR="000F743E" w:rsidRPr="004D7CFA" w:rsidRDefault="000F743E" w:rsidP="004D7CFA">
      <w:pPr>
        <w:pStyle w:val="ListParagraph"/>
        <w:numPr>
          <w:ilvl w:val="0"/>
          <w:numId w:val="144"/>
        </w:numPr>
        <w:spacing w:after="200" w:line="360" w:lineRule="auto"/>
        <w:jc w:val="both"/>
        <w:rPr>
          <w:rFonts w:ascii="Times New Roman" w:hAnsi="Times New Roman" w:cs="Times New Roman"/>
          <w:sz w:val="24"/>
          <w:szCs w:val="24"/>
        </w:rPr>
      </w:pPr>
      <w:r w:rsidRPr="004D7CFA">
        <w:rPr>
          <w:rFonts w:ascii="Times New Roman" w:hAnsi="Times New Roman" w:cs="Times New Roman"/>
          <w:sz w:val="24"/>
          <w:szCs w:val="24"/>
        </w:rPr>
        <w:t>Bid opening date and time</w:t>
      </w:r>
    </w:p>
    <w:p w:rsidR="000F743E" w:rsidRPr="004D7CFA" w:rsidRDefault="000F743E" w:rsidP="004D7CFA">
      <w:pPr>
        <w:pStyle w:val="ListParagraph"/>
        <w:numPr>
          <w:ilvl w:val="0"/>
          <w:numId w:val="144"/>
        </w:numPr>
        <w:spacing w:after="200" w:line="360" w:lineRule="auto"/>
        <w:jc w:val="both"/>
        <w:rPr>
          <w:rFonts w:ascii="Times New Roman" w:hAnsi="Times New Roman" w:cs="Times New Roman"/>
          <w:sz w:val="24"/>
          <w:szCs w:val="24"/>
        </w:rPr>
      </w:pPr>
      <w:r w:rsidRPr="004D7CFA">
        <w:rPr>
          <w:rFonts w:ascii="Times New Roman" w:hAnsi="Times New Roman" w:cs="Times New Roman"/>
          <w:sz w:val="24"/>
          <w:szCs w:val="24"/>
        </w:rPr>
        <w:t>Number of bids received</w:t>
      </w:r>
    </w:p>
    <w:p w:rsidR="000F743E" w:rsidRPr="004D7CFA" w:rsidRDefault="000F743E" w:rsidP="004D7CFA">
      <w:pPr>
        <w:pStyle w:val="ListParagraph"/>
        <w:numPr>
          <w:ilvl w:val="0"/>
          <w:numId w:val="144"/>
        </w:numPr>
        <w:spacing w:after="200" w:line="360" w:lineRule="auto"/>
        <w:jc w:val="both"/>
        <w:rPr>
          <w:rFonts w:ascii="Times New Roman" w:hAnsi="Times New Roman" w:cs="Times New Roman"/>
          <w:sz w:val="24"/>
          <w:szCs w:val="24"/>
        </w:rPr>
      </w:pPr>
      <w:r w:rsidRPr="004D7CFA">
        <w:rPr>
          <w:rFonts w:ascii="Times New Roman" w:hAnsi="Times New Roman" w:cs="Times New Roman"/>
          <w:sz w:val="24"/>
          <w:szCs w:val="24"/>
        </w:rPr>
        <w:t>Bid validity expiry date</w:t>
      </w:r>
    </w:p>
    <w:p w:rsidR="000F743E" w:rsidRPr="004D7CFA" w:rsidRDefault="000F743E" w:rsidP="004D7CFA">
      <w:pPr>
        <w:pStyle w:val="ListParagraph"/>
        <w:numPr>
          <w:ilvl w:val="0"/>
          <w:numId w:val="144"/>
        </w:numPr>
        <w:spacing w:after="200" w:line="360" w:lineRule="auto"/>
        <w:jc w:val="both"/>
        <w:rPr>
          <w:rFonts w:ascii="Times New Roman" w:hAnsi="Times New Roman" w:cs="Times New Roman"/>
          <w:sz w:val="24"/>
          <w:szCs w:val="24"/>
        </w:rPr>
      </w:pPr>
      <w:r w:rsidRPr="004D7CFA">
        <w:rPr>
          <w:rFonts w:ascii="Times New Roman" w:hAnsi="Times New Roman" w:cs="Times New Roman"/>
          <w:sz w:val="24"/>
          <w:szCs w:val="24"/>
        </w:rPr>
        <w:t>Date for determining applicable exchange rates</w:t>
      </w:r>
    </w:p>
    <w:p w:rsidR="000F743E" w:rsidRPr="004D7CFA" w:rsidRDefault="000F743E" w:rsidP="004D7CFA">
      <w:pPr>
        <w:pStyle w:val="ListParagraph"/>
        <w:numPr>
          <w:ilvl w:val="0"/>
          <w:numId w:val="144"/>
        </w:numPr>
        <w:spacing w:after="200" w:line="360" w:lineRule="auto"/>
        <w:jc w:val="both"/>
        <w:rPr>
          <w:rFonts w:ascii="Times New Roman" w:hAnsi="Times New Roman" w:cs="Times New Roman"/>
          <w:sz w:val="24"/>
          <w:szCs w:val="24"/>
        </w:rPr>
      </w:pPr>
      <w:r w:rsidRPr="004D7CFA">
        <w:rPr>
          <w:rFonts w:ascii="Times New Roman" w:hAnsi="Times New Roman" w:cs="Times New Roman"/>
          <w:sz w:val="24"/>
          <w:szCs w:val="24"/>
        </w:rPr>
        <w:t xml:space="preserve">Exchange rate for evaluation </w:t>
      </w:r>
    </w:p>
    <w:p w:rsidR="000F743E" w:rsidRPr="004D7CFA" w:rsidRDefault="000F743E" w:rsidP="004D7CFA">
      <w:pPr>
        <w:spacing w:line="360" w:lineRule="auto"/>
        <w:jc w:val="both"/>
        <w:rPr>
          <w:rFonts w:ascii="Times New Roman" w:hAnsi="Times New Roman" w:cs="Times New Roman"/>
          <w:b/>
          <w:sz w:val="24"/>
          <w:szCs w:val="24"/>
        </w:rPr>
      </w:pPr>
      <w:r w:rsidRPr="004D7CFA">
        <w:rPr>
          <w:rFonts w:ascii="Times New Roman" w:hAnsi="Times New Roman" w:cs="Times New Roman"/>
          <w:b/>
          <w:sz w:val="24"/>
          <w:szCs w:val="24"/>
        </w:rPr>
        <w:t>Record of Bid Opening</w:t>
      </w:r>
    </w:p>
    <w:p w:rsidR="000F743E" w:rsidRPr="004D7CFA" w:rsidRDefault="000F743E" w:rsidP="004D7CFA">
      <w:pPr>
        <w:pStyle w:val="ListParagraph"/>
        <w:numPr>
          <w:ilvl w:val="0"/>
          <w:numId w:val="145"/>
        </w:numPr>
        <w:spacing w:after="200" w:line="360" w:lineRule="auto"/>
        <w:jc w:val="both"/>
        <w:rPr>
          <w:rFonts w:ascii="Times New Roman" w:hAnsi="Times New Roman" w:cs="Times New Roman"/>
          <w:b/>
          <w:sz w:val="24"/>
          <w:szCs w:val="24"/>
        </w:rPr>
      </w:pPr>
      <w:r w:rsidRPr="004D7CFA">
        <w:rPr>
          <w:rFonts w:ascii="Times New Roman" w:hAnsi="Times New Roman" w:cs="Times New Roman"/>
          <w:sz w:val="24"/>
          <w:szCs w:val="24"/>
        </w:rPr>
        <w:t>The record of bid opening shall include:</w:t>
      </w:r>
    </w:p>
    <w:p w:rsidR="000F743E" w:rsidRPr="004D7CFA" w:rsidRDefault="000F743E" w:rsidP="004D7CFA">
      <w:pPr>
        <w:pStyle w:val="ListParagraph"/>
        <w:numPr>
          <w:ilvl w:val="0"/>
          <w:numId w:val="146"/>
        </w:numPr>
        <w:spacing w:after="200" w:line="360" w:lineRule="auto"/>
        <w:jc w:val="both"/>
        <w:rPr>
          <w:rFonts w:ascii="Times New Roman" w:hAnsi="Times New Roman" w:cs="Times New Roman"/>
          <w:b/>
          <w:sz w:val="24"/>
          <w:szCs w:val="24"/>
        </w:rPr>
      </w:pPr>
      <w:r w:rsidRPr="004D7CFA">
        <w:rPr>
          <w:rFonts w:ascii="Times New Roman" w:hAnsi="Times New Roman" w:cs="Times New Roman"/>
          <w:sz w:val="24"/>
          <w:szCs w:val="24"/>
        </w:rPr>
        <w:t>Identity of all bids received</w:t>
      </w:r>
    </w:p>
    <w:p w:rsidR="000F743E" w:rsidRPr="004D7CFA" w:rsidRDefault="000F743E" w:rsidP="004D7CFA">
      <w:pPr>
        <w:pStyle w:val="ListParagraph"/>
        <w:numPr>
          <w:ilvl w:val="0"/>
          <w:numId w:val="146"/>
        </w:numPr>
        <w:spacing w:after="200" w:line="360" w:lineRule="auto"/>
        <w:jc w:val="both"/>
        <w:rPr>
          <w:rFonts w:ascii="Times New Roman" w:hAnsi="Times New Roman" w:cs="Times New Roman"/>
          <w:b/>
          <w:sz w:val="24"/>
          <w:szCs w:val="24"/>
        </w:rPr>
      </w:pPr>
      <w:r w:rsidRPr="004D7CFA">
        <w:rPr>
          <w:rFonts w:ascii="Times New Roman" w:hAnsi="Times New Roman" w:cs="Times New Roman"/>
          <w:sz w:val="24"/>
          <w:szCs w:val="24"/>
        </w:rPr>
        <w:t>Bid prices including alternative bids if any</w:t>
      </w:r>
    </w:p>
    <w:p w:rsidR="000F743E" w:rsidRPr="004D7CFA" w:rsidRDefault="000F743E" w:rsidP="004D7CFA">
      <w:pPr>
        <w:pStyle w:val="ListParagraph"/>
        <w:numPr>
          <w:ilvl w:val="0"/>
          <w:numId w:val="146"/>
        </w:numPr>
        <w:spacing w:after="200" w:line="360" w:lineRule="auto"/>
        <w:jc w:val="both"/>
        <w:rPr>
          <w:rFonts w:ascii="Times New Roman" w:hAnsi="Times New Roman" w:cs="Times New Roman"/>
          <w:b/>
          <w:sz w:val="24"/>
          <w:szCs w:val="24"/>
        </w:rPr>
      </w:pPr>
      <w:r w:rsidRPr="004D7CFA">
        <w:rPr>
          <w:rFonts w:ascii="Times New Roman" w:hAnsi="Times New Roman" w:cs="Times New Roman"/>
          <w:sz w:val="24"/>
          <w:szCs w:val="24"/>
        </w:rPr>
        <w:t>Presence or absence of the requisite bid security</w:t>
      </w:r>
    </w:p>
    <w:p w:rsidR="000F743E" w:rsidRPr="004D7CFA" w:rsidRDefault="000F743E" w:rsidP="004D7CFA">
      <w:pPr>
        <w:pStyle w:val="ListParagraph"/>
        <w:numPr>
          <w:ilvl w:val="0"/>
          <w:numId w:val="146"/>
        </w:numPr>
        <w:spacing w:after="200" w:line="360" w:lineRule="auto"/>
        <w:jc w:val="both"/>
        <w:rPr>
          <w:rFonts w:ascii="Times New Roman" w:hAnsi="Times New Roman" w:cs="Times New Roman"/>
          <w:b/>
          <w:sz w:val="24"/>
          <w:szCs w:val="24"/>
        </w:rPr>
      </w:pPr>
      <w:r w:rsidRPr="004D7CFA">
        <w:rPr>
          <w:rFonts w:ascii="Times New Roman" w:hAnsi="Times New Roman" w:cs="Times New Roman"/>
          <w:sz w:val="24"/>
          <w:szCs w:val="24"/>
        </w:rPr>
        <w:t xml:space="preserve">All discounts offered, modifications and withdrawals </w:t>
      </w:r>
    </w:p>
    <w:p w:rsidR="000F743E" w:rsidRPr="004D7CFA" w:rsidRDefault="000F743E" w:rsidP="004D7CFA">
      <w:pPr>
        <w:pStyle w:val="ListParagraph"/>
        <w:numPr>
          <w:ilvl w:val="0"/>
          <w:numId w:val="145"/>
        </w:numPr>
        <w:spacing w:after="200" w:line="360" w:lineRule="auto"/>
        <w:jc w:val="both"/>
        <w:rPr>
          <w:rFonts w:ascii="Times New Roman" w:hAnsi="Times New Roman" w:cs="Times New Roman"/>
          <w:b/>
          <w:sz w:val="24"/>
          <w:szCs w:val="24"/>
        </w:rPr>
      </w:pPr>
      <w:r w:rsidRPr="004D7CFA">
        <w:rPr>
          <w:rFonts w:ascii="Times New Roman" w:hAnsi="Times New Roman" w:cs="Times New Roman"/>
          <w:sz w:val="24"/>
          <w:szCs w:val="24"/>
        </w:rPr>
        <w:t xml:space="preserve">The record of the bid opening should be signed by all persons responsible for bid opening </w:t>
      </w:r>
    </w:p>
    <w:p w:rsidR="000F743E" w:rsidRPr="004D7CFA" w:rsidRDefault="000F743E" w:rsidP="004D7CFA">
      <w:pPr>
        <w:pStyle w:val="ListParagraph"/>
        <w:numPr>
          <w:ilvl w:val="0"/>
          <w:numId w:val="145"/>
        </w:numPr>
        <w:spacing w:after="200" w:line="360" w:lineRule="auto"/>
        <w:jc w:val="both"/>
        <w:rPr>
          <w:rFonts w:ascii="Times New Roman" w:hAnsi="Times New Roman" w:cs="Times New Roman"/>
          <w:b/>
          <w:sz w:val="24"/>
          <w:szCs w:val="24"/>
        </w:rPr>
      </w:pPr>
      <w:r w:rsidRPr="004D7CFA">
        <w:rPr>
          <w:rFonts w:ascii="Times New Roman" w:hAnsi="Times New Roman" w:cs="Times New Roman"/>
          <w:sz w:val="24"/>
          <w:szCs w:val="24"/>
        </w:rPr>
        <w:t>Bidders present at the opening shall be required to sign the attendance sheet</w:t>
      </w:r>
    </w:p>
    <w:p w:rsidR="000F743E" w:rsidRPr="004D7CFA" w:rsidRDefault="000F743E" w:rsidP="004D7CFA">
      <w:pPr>
        <w:pStyle w:val="ListParagraph"/>
        <w:spacing w:line="360" w:lineRule="auto"/>
        <w:jc w:val="both"/>
        <w:rPr>
          <w:rFonts w:ascii="Times New Roman" w:hAnsi="Times New Roman" w:cs="Times New Roman"/>
          <w:sz w:val="24"/>
          <w:szCs w:val="24"/>
        </w:rPr>
      </w:pPr>
    </w:p>
    <w:p w:rsidR="000F743E" w:rsidRPr="004D7CFA" w:rsidRDefault="008516B6" w:rsidP="004D7CFA">
      <w:pPr>
        <w:spacing w:line="360" w:lineRule="auto"/>
        <w:jc w:val="both"/>
        <w:rPr>
          <w:rFonts w:ascii="Times New Roman" w:hAnsi="Times New Roman" w:cs="Times New Roman"/>
          <w:b/>
          <w:sz w:val="24"/>
          <w:szCs w:val="24"/>
        </w:rPr>
      </w:pPr>
      <w:r w:rsidRPr="004D7CFA">
        <w:rPr>
          <w:rFonts w:ascii="Times New Roman" w:hAnsi="Times New Roman" w:cs="Times New Roman"/>
          <w:b/>
          <w:sz w:val="24"/>
          <w:szCs w:val="24"/>
        </w:rPr>
        <w:t>(2) Preliminary Examination</w:t>
      </w:r>
    </w:p>
    <w:p w:rsidR="000F743E" w:rsidRPr="004D7CFA" w:rsidRDefault="000F743E" w:rsidP="004D7CFA">
      <w:pPr>
        <w:pStyle w:val="ListParagraph"/>
        <w:numPr>
          <w:ilvl w:val="0"/>
          <w:numId w:val="147"/>
        </w:numPr>
        <w:spacing w:after="200" w:line="360" w:lineRule="auto"/>
        <w:jc w:val="both"/>
        <w:rPr>
          <w:rFonts w:ascii="Times New Roman" w:hAnsi="Times New Roman" w:cs="Times New Roman"/>
          <w:sz w:val="24"/>
          <w:szCs w:val="24"/>
        </w:rPr>
      </w:pPr>
      <w:r w:rsidRPr="004D7CFA">
        <w:rPr>
          <w:rFonts w:ascii="Times New Roman" w:hAnsi="Times New Roman" w:cs="Times New Roman"/>
          <w:sz w:val="24"/>
          <w:szCs w:val="24"/>
        </w:rPr>
        <w:t>The purpose of this step is to examine whether the kids received are complete as required by the solicitation documents before further detailed evaluation</w:t>
      </w:r>
    </w:p>
    <w:p w:rsidR="000F743E" w:rsidRPr="004D7CFA" w:rsidRDefault="000F743E" w:rsidP="004D7CFA">
      <w:pPr>
        <w:pStyle w:val="ListParagraph"/>
        <w:numPr>
          <w:ilvl w:val="0"/>
          <w:numId w:val="147"/>
        </w:numPr>
        <w:spacing w:after="200" w:line="360" w:lineRule="auto"/>
        <w:jc w:val="both"/>
        <w:rPr>
          <w:rFonts w:ascii="Times New Roman" w:hAnsi="Times New Roman" w:cs="Times New Roman"/>
          <w:sz w:val="24"/>
          <w:szCs w:val="24"/>
        </w:rPr>
      </w:pPr>
      <w:r w:rsidRPr="004D7CFA">
        <w:rPr>
          <w:rFonts w:ascii="Times New Roman" w:hAnsi="Times New Roman" w:cs="Times New Roman"/>
          <w:sz w:val="24"/>
          <w:szCs w:val="24"/>
        </w:rPr>
        <w:t>The areas to be cover by the examination include:</w:t>
      </w:r>
    </w:p>
    <w:p w:rsidR="000F743E" w:rsidRPr="004D7CFA" w:rsidRDefault="000F743E" w:rsidP="004D7CFA">
      <w:pPr>
        <w:pStyle w:val="ListParagraph"/>
        <w:numPr>
          <w:ilvl w:val="0"/>
          <w:numId w:val="146"/>
        </w:numPr>
        <w:spacing w:after="200" w:line="360" w:lineRule="auto"/>
        <w:jc w:val="both"/>
        <w:rPr>
          <w:rFonts w:ascii="Times New Roman" w:hAnsi="Times New Roman" w:cs="Times New Roman"/>
          <w:sz w:val="24"/>
          <w:szCs w:val="24"/>
        </w:rPr>
      </w:pPr>
      <w:r w:rsidRPr="004D7CFA">
        <w:rPr>
          <w:rFonts w:ascii="Times New Roman" w:hAnsi="Times New Roman" w:cs="Times New Roman"/>
          <w:sz w:val="24"/>
          <w:szCs w:val="24"/>
        </w:rPr>
        <w:t>Whether required securities have been furnished or not</w:t>
      </w:r>
    </w:p>
    <w:p w:rsidR="000F743E" w:rsidRPr="004D7CFA" w:rsidRDefault="000F743E" w:rsidP="004D7CFA">
      <w:pPr>
        <w:pStyle w:val="ListParagraph"/>
        <w:numPr>
          <w:ilvl w:val="0"/>
          <w:numId w:val="146"/>
        </w:numPr>
        <w:spacing w:after="200" w:line="360" w:lineRule="auto"/>
        <w:jc w:val="both"/>
        <w:rPr>
          <w:rFonts w:ascii="Times New Roman" w:hAnsi="Times New Roman" w:cs="Times New Roman"/>
          <w:sz w:val="24"/>
          <w:szCs w:val="24"/>
        </w:rPr>
      </w:pPr>
      <w:r w:rsidRPr="004D7CFA">
        <w:rPr>
          <w:rFonts w:ascii="Times New Roman" w:hAnsi="Times New Roman" w:cs="Times New Roman"/>
          <w:sz w:val="24"/>
          <w:szCs w:val="24"/>
        </w:rPr>
        <w:t>Whether bid documents have been properly signed or not</w:t>
      </w:r>
    </w:p>
    <w:p w:rsidR="000F743E" w:rsidRPr="004D7CFA" w:rsidRDefault="000F743E" w:rsidP="004D7CFA">
      <w:pPr>
        <w:pStyle w:val="ListParagraph"/>
        <w:numPr>
          <w:ilvl w:val="0"/>
          <w:numId w:val="146"/>
        </w:numPr>
        <w:spacing w:after="200" w:line="360" w:lineRule="auto"/>
        <w:jc w:val="both"/>
        <w:rPr>
          <w:rFonts w:ascii="Times New Roman" w:hAnsi="Times New Roman" w:cs="Times New Roman"/>
          <w:sz w:val="24"/>
          <w:szCs w:val="24"/>
        </w:rPr>
      </w:pPr>
      <w:r w:rsidRPr="004D7CFA">
        <w:rPr>
          <w:rFonts w:ascii="Times New Roman" w:hAnsi="Times New Roman" w:cs="Times New Roman"/>
          <w:sz w:val="24"/>
          <w:szCs w:val="24"/>
        </w:rPr>
        <w:t>Whether a power of attorney for the authorized person has been submitted or not</w:t>
      </w:r>
    </w:p>
    <w:p w:rsidR="000F743E" w:rsidRPr="004D7CFA" w:rsidRDefault="000F743E" w:rsidP="004D7CFA">
      <w:pPr>
        <w:spacing w:line="360" w:lineRule="auto"/>
        <w:jc w:val="both"/>
        <w:rPr>
          <w:rFonts w:ascii="Times New Roman" w:hAnsi="Times New Roman" w:cs="Times New Roman"/>
          <w:b/>
          <w:sz w:val="24"/>
          <w:szCs w:val="24"/>
        </w:rPr>
      </w:pPr>
      <w:r w:rsidRPr="004D7CFA">
        <w:rPr>
          <w:rFonts w:ascii="Times New Roman" w:hAnsi="Times New Roman" w:cs="Times New Roman"/>
          <w:b/>
          <w:sz w:val="24"/>
          <w:szCs w:val="24"/>
        </w:rPr>
        <w:t>Preliminary examination</w:t>
      </w:r>
    </w:p>
    <w:p w:rsidR="000F743E" w:rsidRPr="004D7CFA" w:rsidRDefault="000F743E" w:rsidP="004D7CFA">
      <w:pPr>
        <w:pStyle w:val="ListParagraph"/>
        <w:numPr>
          <w:ilvl w:val="0"/>
          <w:numId w:val="148"/>
        </w:numPr>
        <w:spacing w:after="200" w:line="360" w:lineRule="auto"/>
        <w:jc w:val="both"/>
        <w:rPr>
          <w:rFonts w:ascii="Times New Roman" w:hAnsi="Times New Roman" w:cs="Times New Roman"/>
          <w:b/>
          <w:sz w:val="24"/>
          <w:szCs w:val="24"/>
        </w:rPr>
      </w:pPr>
      <w:r w:rsidRPr="004D7CFA">
        <w:rPr>
          <w:rFonts w:ascii="Times New Roman" w:hAnsi="Times New Roman" w:cs="Times New Roman"/>
          <w:sz w:val="24"/>
          <w:szCs w:val="24"/>
        </w:rPr>
        <w:t xml:space="preserve">Areas to be covered </w:t>
      </w:r>
    </w:p>
    <w:p w:rsidR="000F743E" w:rsidRPr="004D7CFA" w:rsidRDefault="000F743E" w:rsidP="004D7CFA">
      <w:pPr>
        <w:pStyle w:val="ListParagraph"/>
        <w:numPr>
          <w:ilvl w:val="0"/>
          <w:numId w:val="148"/>
        </w:numPr>
        <w:spacing w:after="200" w:line="360" w:lineRule="auto"/>
        <w:jc w:val="both"/>
        <w:rPr>
          <w:rFonts w:ascii="Times New Roman" w:hAnsi="Times New Roman" w:cs="Times New Roman"/>
          <w:b/>
          <w:sz w:val="24"/>
          <w:szCs w:val="24"/>
        </w:rPr>
      </w:pPr>
      <w:r w:rsidRPr="004D7CFA">
        <w:rPr>
          <w:rFonts w:ascii="Times New Roman" w:hAnsi="Times New Roman" w:cs="Times New Roman"/>
          <w:sz w:val="24"/>
          <w:szCs w:val="24"/>
        </w:rPr>
        <w:t>Whether joint venture agreements, if required, are submitted or not</w:t>
      </w:r>
    </w:p>
    <w:p w:rsidR="000F743E" w:rsidRPr="004D7CFA" w:rsidRDefault="000F743E" w:rsidP="004D7CFA">
      <w:pPr>
        <w:pStyle w:val="ListParagraph"/>
        <w:numPr>
          <w:ilvl w:val="0"/>
          <w:numId w:val="148"/>
        </w:numPr>
        <w:spacing w:after="200" w:line="360" w:lineRule="auto"/>
        <w:jc w:val="both"/>
        <w:rPr>
          <w:rFonts w:ascii="Times New Roman" w:hAnsi="Times New Roman" w:cs="Times New Roman"/>
          <w:b/>
          <w:sz w:val="24"/>
          <w:szCs w:val="24"/>
        </w:rPr>
      </w:pPr>
      <w:r w:rsidRPr="004D7CFA">
        <w:rPr>
          <w:rFonts w:ascii="Times New Roman" w:hAnsi="Times New Roman" w:cs="Times New Roman"/>
          <w:sz w:val="24"/>
          <w:szCs w:val="24"/>
        </w:rPr>
        <w:t>Whether documents establishing the eligibility of qualification of a bidder with respect to its financial an</w:t>
      </w:r>
      <w:r w:rsidR="00F8755D" w:rsidRPr="004D7CFA">
        <w:rPr>
          <w:rFonts w:ascii="Times New Roman" w:hAnsi="Times New Roman" w:cs="Times New Roman"/>
          <w:sz w:val="24"/>
          <w:szCs w:val="24"/>
        </w:rPr>
        <w:t>d technical capability to under</w:t>
      </w:r>
      <w:r w:rsidRPr="004D7CFA">
        <w:rPr>
          <w:rFonts w:ascii="Times New Roman" w:hAnsi="Times New Roman" w:cs="Times New Roman"/>
          <w:sz w:val="24"/>
          <w:szCs w:val="24"/>
        </w:rPr>
        <w:t>take the contract have been provided or not</w:t>
      </w:r>
    </w:p>
    <w:p w:rsidR="001E5675" w:rsidRPr="004D7CFA" w:rsidRDefault="000F743E" w:rsidP="004D7CFA">
      <w:pPr>
        <w:pStyle w:val="ListParagraph"/>
        <w:numPr>
          <w:ilvl w:val="0"/>
          <w:numId w:val="148"/>
        </w:numPr>
        <w:spacing w:after="200" w:line="360" w:lineRule="auto"/>
        <w:jc w:val="both"/>
        <w:rPr>
          <w:rFonts w:ascii="Times New Roman" w:hAnsi="Times New Roman" w:cs="Times New Roman"/>
          <w:b/>
          <w:sz w:val="24"/>
          <w:szCs w:val="24"/>
        </w:rPr>
      </w:pPr>
      <w:r w:rsidRPr="004D7CFA">
        <w:rPr>
          <w:rFonts w:ascii="Times New Roman" w:hAnsi="Times New Roman" w:cs="Times New Roman"/>
          <w:sz w:val="24"/>
          <w:szCs w:val="24"/>
        </w:rPr>
        <w:t>Whether bids are generally in order for further evaluation</w:t>
      </w:r>
    </w:p>
    <w:p w:rsidR="000F743E" w:rsidRPr="004D7CFA" w:rsidRDefault="00F8755D" w:rsidP="004D7CFA">
      <w:pPr>
        <w:spacing w:after="200" w:line="360" w:lineRule="auto"/>
        <w:ind w:left="180"/>
        <w:jc w:val="both"/>
        <w:rPr>
          <w:rFonts w:ascii="Times New Roman" w:hAnsi="Times New Roman" w:cs="Times New Roman"/>
          <w:b/>
          <w:sz w:val="24"/>
          <w:szCs w:val="24"/>
        </w:rPr>
      </w:pPr>
      <w:r w:rsidRPr="004D7CFA">
        <w:rPr>
          <w:rFonts w:ascii="Times New Roman" w:hAnsi="Times New Roman" w:cs="Times New Roman"/>
          <w:b/>
          <w:sz w:val="24"/>
          <w:szCs w:val="24"/>
        </w:rPr>
        <w:t xml:space="preserve">Table 6.1 : Preliminary examination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831"/>
        <w:gridCol w:w="1767"/>
        <w:gridCol w:w="6"/>
        <w:gridCol w:w="768"/>
        <w:gridCol w:w="11"/>
        <w:gridCol w:w="698"/>
        <w:gridCol w:w="9"/>
        <w:gridCol w:w="707"/>
        <w:gridCol w:w="779"/>
      </w:tblGrid>
      <w:tr w:rsidR="000F743E" w:rsidRPr="004D7CFA" w:rsidTr="0083108B">
        <w:tc>
          <w:tcPr>
            <w:tcW w:w="4831" w:type="dxa"/>
            <w:vMerge w:val="restart"/>
          </w:tcPr>
          <w:p w:rsidR="000F743E" w:rsidRPr="004D7CFA" w:rsidRDefault="000F743E" w:rsidP="004D7CFA">
            <w:pPr>
              <w:spacing w:line="360" w:lineRule="auto"/>
              <w:jc w:val="both"/>
              <w:rPr>
                <w:rFonts w:ascii="Times New Roman" w:hAnsi="Times New Roman" w:cs="Times New Roman"/>
                <w:b/>
                <w:sz w:val="24"/>
                <w:szCs w:val="24"/>
              </w:rPr>
            </w:pPr>
            <w:r w:rsidRPr="004D7CFA">
              <w:rPr>
                <w:rFonts w:ascii="Times New Roman" w:hAnsi="Times New Roman" w:cs="Times New Roman"/>
                <w:b/>
                <w:sz w:val="24"/>
                <w:szCs w:val="24"/>
              </w:rPr>
              <w:t>Examination criteria</w:t>
            </w:r>
          </w:p>
          <w:p w:rsidR="000F743E" w:rsidRPr="004D7CFA" w:rsidRDefault="000F743E" w:rsidP="004D7CFA">
            <w:pPr>
              <w:spacing w:line="360" w:lineRule="auto"/>
              <w:jc w:val="both"/>
              <w:rPr>
                <w:rFonts w:ascii="Times New Roman" w:hAnsi="Times New Roman" w:cs="Times New Roman"/>
                <w:b/>
                <w:sz w:val="24"/>
                <w:szCs w:val="24"/>
              </w:rPr>
            </w:pPr>
          </w:p>
        </w:tc>
        <w:tc>
          <w:tcPr>
            <w:tcW w:w="1767" w:type="dxa"/>
            <w:vMerge w:val="restart"/>
          </w:tcPr>
          <w:p w:rsidR="000F743E" w:rsidRPr="004D7CFA" w:rsidRDefault="000F743E" w:rsidP="004D7CFA">
            <w:pPr>
              <w:spacing w:line="360" w:lineRule="auto"/>
              <w:jc w:val="both"/>
              <w:rPr>
                <w:rFonts w:ascii="Times New Roman" w:hAnsi="Times New Roman" w:cs="Times New Roman"/>
                <w:b/>
                <w:sz w:val="24"/>
                <w:szCs w:val="24"/>
              </w:rPr>
            </w:pPr>
            <w:r w:rsidRPr="004D7CFA">
              <w:rPr>
                <w:rFonts w:ascii="Times New Roman" w:hAnsi="Times New Roman" w:cs="Times New Roman"/>
                <w:b/>
                <w:sz w:val="24"/>
                <w:szCs w:val="24"/>
              </w:rPr>
              <w:t>Solicitation</w:t>
            </w:r>
          </w:p>
          <w:p w:rsidR="000F743E" w:rsidRPr="004D7CFA" w:rsidRDefault="000F743E" w:rsidP="004D7CFA">
            <w:pPr>
              <w:spacing w:line="360" w:lineRule="auto"/>
              <w:jc w:val="both"/>
              <w:rPr>
                <w:rFonts w:ascii="Times New Roman" w:hAnsi="Times New Roman" w:cs="Times New Roman"/>
                <w:b/>
                <w:sz w:val="24"/>
                <w:szCs w:val="24"/>
              </w:rPr>
            </w:pPr>
            <w:r w:rsidRPr="004D7CFA">
              <w:rPr>
                <w:rFonts w:ascii="Times New Roman" w:hAnsi="Times New Roman" w:cs="Times New Roman"/>
                <w:b/>
                <w:sz w:val="24"/>
                <w:szCs w:val="24"/>
              </w:rPr>
              <w:t>Document</w:t>
            </w:r>
          </w:p>
          <w:p w:rsidR="000F743E" w:rsidRPr="004D7CFA" w:rsidRDefault="000F743E" w:rsidP="004D7CFA">
            <w:pPr>
              <w:spacing w:line="360" w:lineRule="auto"/>
              <w:jc w:val="both"/>
              <w:rPr>
                <w:rFonts w:ascii="Times New Roman" w:hAnsi="Times New Roman" w:cs="Times New Roman"/>
                <w:b/>
                <w:sz w:val="24"/>
                <w:szCs w:val="24"/>
              </w:rPr>
            </w:pPr>
            <w:r w:rsidRPr="004D7CFA">
              <w:rPr>
                <w:rFonts w:ascii="Times New Roman" w:hAnsi="Times New Roman" w:cs="Times New Roman"/>
                <w:b/>
                <w:sz w:val="24"/>
                <w:szCs w:val="24"/>
              </w:rPr>
              <w:t>reference</w:t>
            </w:r>
          </w:p>
        </w:tc>
        <w:tc>
          <w:tcPr>
            <w:tcW w:w="2978" w:type="dxa"/>
            <w:gridSpan w:val="7"/>
          </w:tcPr>
          <w:p w:rsidR="000F743E" w:rsidRPr="004D7CFA" w:rsidRDefault="000F743E" w:rsidP="004D7CFA">
            <w:pPr>
              <w:spacing w:line="360" w:lineRule="auto"/>
              <w:jc w:val="both"/>
              <w:rPr>
                <w:rFonts w:ascii="Times New Roman" w:hAnsi="Times New Roman" w:cs="Times New Roman"/>
                <w:b/>
                <w:sz w:val="24"/>
                <w:szCs w:val="24"/>
              </w:rPr>
            </w:pPr>
            <w:r w:rsidRPr="004D7CFA">
              <w:rPr>
                <w:rFonts w:ascii="Times New Roman" w:hAnsi="Times New Roman" w:cs="Times New Roman"/>
                <w:b/>
                <w:sz w:val="24"/>
                <w:szCs w:val="24"/>
              </w:rPr>
              <w:t>Bidders</w:t>
            </w:r>
          </w:p>
        </w:tc>
      </w:tr>
      <w:tr w:rsidR="000F743E" w:rsidRPr="004D7CFA" w:rsidTr="0083108B">
        <w:tc>
          <w:tcPr>
            <w:tcW w:w="4831" w:type="dxa"/>
            <w:vMerge/>
          </w:tcPr>
          <w:p w:rsidR="000F743E" w:rsidRPr="004D7CFA" w:rsidRDefault="000F743E" w:rsidP="004D7CFA">
            <w:pPr>
              <w:spacing w:line="360" w:lineRule="auto"/>
              <w:jc w:val="both"/>
              <w:rPr>
                <w:rFonts w:ascii="Times New Roman" w:hAnsi="Times New Roman" w:cs="Times New Roman"/>
                <w:b/>
                <w:sz w:val="24"/>
                <w:szCs w:val="24"/>
              </w:rPr>
            </w:pPr>
          </w:p>
        </w:tc>
        <w:tc>
          <w:tcPr>
            <w:tcW w:w="1767" w:type="dxa"/>
            <w:vMerge/>
          </w:tcPr>
          <w:p w:rsidR="000F743E" w:rsidRPr="004D7CFA" w:rsidRDefault="000F743E" w:rsidP="004D7CFA">
            <w:pPr>
              <w:spacing w:line="360" w:lineRule="auto"/>
              <w:jc w:val="both"/>
              <w:rPr>
                <w:rFonts w:ascii="Times New Roman" w:hAnsi="Times New Roman" w:cs="Times New Roman"/>
                <w:b/>
                <w:sz w:val="24"/>
                <w:szCs w:val="24"/>
              </w:rPr>
            </w:pPr>
          </w:p>
        </w:tc>
        <w:tc>
          <w:tcPr>
            <w:tcW w:w="774" w:type="dxa"/>
            <w:gridSpan w:val="2"/>
          </w:tcPr>
          <w:p w:rsidR="000F743E" w:rsidRPr="004D7CFA" w:rsidRDefault="000F743E" w:rsidP="004D7CFA">
            <w:pPr>
              <w:spacing w:line="360" w:lineRule="auto"/>
              <w:jc w:val="both"/>
              <w:rPr>
                <w:rFonts w:ascii="Times New Roman" w:hAnsi="Times New Roman" w:cs="Times New Roman"/>
                <w:b/>
                <w:sz w:val="24"/>
                <w:szCs w:val="24"/>
              </w:rPr>
            </w:pPr>
            <w:r w:rsidRPr="004D7CFA">
              <w:rPr>
                <w:rFonts w:ascii="Times New Roman" w:hAnsi="Times New Roman" w:cs="Times New Roman"/>
                <w:b/>
                <w:sz w:val="24"/>
                <w:szCs w:val="24"/>
              </w:rPr>
              <w:t>A</w:t>
            </w:r>
          </w:p>
        </w:tc>
        <w:tc>
          <w:tcPr>
            <w:tcW w:w="709" w:type="dxa"/>
            <w:gridSpan w:val="2"/>
          </w:tcPr>
          <w:p w:rsidR="000F743E" w:rsidRPr="004D7CFA" w:rsidRDefault="000F743E" w:rsidP="004D7CFA">
            <w:pPr>
              <w:spacing w:line="360" w:lineRule="auto"/>
              <w:jc w:val="both"/>
              <w:rPr>
                <w:rFonts w:ascii="Times New Roman" w:hAnsi="Times New Roman" w:cs="Times New Roman"/>
                <w:b/>
                <w:sz w:val="24"/>
                <w:szCs w:val="24"/>
              </w:rPr>
            </w:pPr>
            <w:r w:rsidRPr="004D7CFA">
              <w:rPr>
                <w:rFonts w:ascii="Times New Roman" w:hAnsi="Times New Roman" w:cs="Times New Roman"/>
                <w:b/>
                <w:sz w:val="24"/>
                <w:szCs w:val="24"/>
              </w:rPr>
              <w:t>B</w:t>
            </w:r>
          </w:p>
        </w:tc>
        <w:tc>
          <w:tcPr>
            <w:tcW w:w="716" w:type="dxa"/>
            <w:gridSpan w:val="2"/>
          </w:tcPr>
          <w:p w:rsidR="000F743E" w:rsidRPr="004D7CFA" w:rsidRDefault="000F743E" w:rsidP="004D7CFA">
            <w:pPr>
              <w:spacing w:line="360" w:lineRule="auto"/>
              <w:jc w:val="both"/>
              <w:rPr>
                <w:rFonts w:ascii="Times New Roman" w:hAnsi="Times New Roman" w:cs="Times New Roman"/>
                <w:b/>
                <w:sz w:val="24"/>
                <w:szCs w:val="24"/>
              </w:rPr>
            </w:pPr>
            <w:r w:rsidRPr="004D7CFA">
              <w:rPr>
                <w:rFonts w:ascii="Times New Roman" w:hAnsi="Times New Roman" w:cs="Times New Roman"/>
                <w:b/>
                <w:sz w:val="24"/>
                <w:szCs w:val="24"/>
              </w:rPr>
              <w:t>C</w:t>
            </w:r>
          </w:p>
        </w:tc>
        <w:tc>
          <w:tcPr>
            <w:tcW w:w="779" w:type="dxa"/>
          </w:tcPr>
          <w:p w:rsidR="000F743E" w:rsidRPr="004D7CFA" w:rsidRDefault="000F743E" w:rsidP="004D7CFA">
            <w:pPr>
              <w:spacing w:line="360" w:lineRule="auto"/>
              <w:jc w:val="both"/>
              <w:rPr>
                <w:rFonts w:ascii="Times New Roman" w:hAnsi="Times New Roman" w:cs="Times New Roman"/>
                <w:b/>
                <w:sz w:val="24"/>
                <w:szCs w:val="24"/>
              </w:rPr>
            </w:pPr>
            <w:r w:rsidRPr="004D7CFA">
              <w:rPr>
                <w:rFonts w:ascii="Times New Roman" w:hAnsi="Times New Roman" w:cs="Times New Roman"/>
                <w:b/>
                <w:sz w:val="24"/>
                <w:szCs w:val="24"/>
              </w:rPr>
              <w:t>D</w:t>
            </w:r>
          </w:p>
        </w:tc>
      </w:tr>
      <w:tr w:rsidR="000F743E" w:rsidRPr="004D7CFA" w:rsidTr="0083108B">
        <w:tc>
          <w:tcPr>
            <w:tcW w:w="4831" w:type="dxa"/>
          </w:tcPr>
          <w:p w:rsidR="000F743E" w:rsidRPr="004D7CFA" w:rsidRDefault="000F743E" w:rsidP="004D7CFA">
            <w:pPr>
              <w:spacing w:line="360" w:lineRule="auto"/>
              <w:jc w:val="both"/>
              <w:rPr>
                <w:rFonts w:ascii="Times New Roman" w:hAnsi="Times New Roman" w:cs="Times New Roman"/>
                <w:b/>
                <w:sz w:val="24"/>
                <w:szCs w:val="24"/>
              </w:rPr>
            </w:pPr>
            <w:r w:rsidRPr="004D7CFA">
              <w:rPr>
                <w:rFonts w:ascii="Times New Roman" w:hAnsi="Times New Roman" w:cs="Times New Roman"/>
                <w:b/>
                <w:sz w:val="24"/>
                <w:szCs w:val="24"/>
              </w:rPr>
              <w:t>Bid security/Bid securing declaration</w:t>
            </w:r>
          </w:p>
        </w:tc>
        <w:tc>
          <w:tcPr>
            <w:tcW w:w="1767" w:type="dxa"/>
          </w:tcPr>
          <w:p w:rsidR="000F743E" w:rsidRPr="004D7CFA" w:rsidRDefault="000F743E" w:rsidP="004D7CFA">
            <w:pPr>
              <w:spacing w:line="360" w:lineRule="auto"/>
              <w:jc w:val="both"/>
              <w:rPr>
                <w:rFonts w:ascii="Times New Roman" w:hAnsi="Times New Roman" w:cs="Times New Roman"/>
                <w:sz w:val="24"/>
                <w:szCs w:val="24"/>
              </w:rPr>
            </w:pPr>
            <w:r w:rsidRPr="004D7CFA">
              <w:rPr>
                <w:rFonts w:ascii="Times New Roman" w:hAnsi="Times New Roman" w:cs="Times New Roman"/>
                <w:b/>
                <w:sz w:val="24"/>
                <w:szCs w:val="24"/>
              </w:rPr>
              <w:t>ITB Clause</w:t>
            </w:r>
          </w:p>
        </w:tc>
        <w:tc>
          <w:tcPr>
            <w:tcW w:w="774" w:type="dxa"/>
            <w:gridSpan w:val="2"/>
          </w:tcPr>
          <w:p w:rsidR="000F743E" w:rsidRPr="004D7CFA" w:rsidRDefault="000F743E" w:rsidP="004D7CFA">
            <w:pPr>
              <w:spacing w:line="360" w:lineRule="auto"/>
              <w:jc w:val="both"/>
              <w:rPr>
                <w:rFonts w:ascii="Times New Roman" w:hAnsi="Times New Roman" w:cs="Times New Roman"/>
                <w:b/>
                <w:sz w:val="24"/>
                <w:szCs w:val="24"/>
              </w:rPr>
            </w:pPr>
            <w:r w:rsidRPr="004D7CFA">
              <w:rPr>
                <w:rFonts w:ascii="Times New Roman" w:hAnsi="Times New Roman" w:cs="Times New Roman"/>
                <w:b/>
                <w:sz w:val="24"/>
                <w:szCs w:val="24"/>
              </w:rPr>
              <w:t>Y</w:t>
            </w:r>
          </w:p>
        </w:tc>
        <w:tc>
          <w:tcPr>
            <w:tcW w:w="709" w:type="dxa"/>
            <w:gridSpan w:val="2"/>
          </w:tcPr>
          <w:p w:rsidR="000F743E" w:rsidRPr="004D7CFA" w:rsidRDefault="000F743E" w:rsidP="004D7CFA">
            <w:pPr>
              <w:spacing w:line="360" w:lineRule="auto"/>
              <w:jc w:val="both"/>
              <w:rPr>
                <w:rFonts w:ascii="Times New Roman" w:hAnsi="Times New Roman" w:cs="Times New Roman"/>
                <w:b/>
                <w:sz w:val="24"/>
                <w:szCs w:val="24"/>
              </w:rPr>
            </w:pPr>
            <w:r w:rsidRPr="004D7CFA">
              <w:rPr>
                <w:rFonts w:ascii="Times New Roman" w:hAnsi="Times New Roman" w:cs="Times New Roman"/>
                <w:b/>
                <w:sz w:val="24"/>
                <w:szCs w:val="24"/>
              </w:rPr>
              <w:t>Y</w:t>
            </w:r>
          </w:p>
        </w:tc>
        <w:tc>
          <w:tcPr>
            <w:tcW w:w="716" w:type="dxa"/>
            <w:gridSpan w:val="2"/>
          </w:tcPr>
          <w:p w:rsidR="000F743E" w:rsidRPr="004D7CFA" w:rsidRDefault="000F743E" w:rsidP="004D7CFA">
            <w:pPr>
              <w:spacing w:line="360" w:lineRule="auto"/>
              <w:jc w:val="both"/>
              <w:rPr>
                <w:rFonts w:ascii="Times New Roman" w:hAnsi="Times New Roman" w:cs="Times New Roman"/>
                <w:b/>
                <w:sz w:val="24"/>
                <w:szCs w:val="24"/>
              </w:rPr>
            </w:pPr>
            <w:r w:rsidRPr="004D7CFA">
              <w:rPr>
                <w:rFonts w:ascii="Times New Roman" w:hAnsi="Times New Roman" w:cs="Times New Roman"/>
                <w:b/>
                <w:sz w:val="24"/>
                <w:szCs w:val="24"/>
              </w:rPr>
              <w:t>Y</w:t>
            </w:r>
          </w:p>
        </w:tc>
        <w:tc>
          <w:tcPr>
            <w:tcW w:w="779" w:type="dxa"/>
          </w:tcPr>
          <w:p w:rsidR="000F743E" w:rsidRPr="004D7CFA" w:rsidRDefault="000F743E" w:rsidP="004D7CFA">
            <w:pPr>
              <w:spacing w:line="360" w:lineRule="auto"/>
              <w:jc w:val="both"/>
              <w:rPr>
                <w:rFonts w:ascii="Times New Roman" w:hAnsi="Times New Roman" w:cs="Times New Roman"/>
                <w:b/>
                <w:sz w:val="24"/>
                <w:szCs w:val="24"/>
              </w:rPr>
            </w:pPr>
            <w:r w:rsidRPr="004D7CFA">
              <w:rPr>
                <w:rFonts w:ascii="Times New Roman" w:hAnsi="Times New Roman" w:cs="Times New Roman"/>
                <w:b/>
                <w:sz w:val="24"/>
                <w:szCs w:val="24"/>
              </w:rPr>
              <w:t>Y</w:t>
            </w:r>
          </w:p>
        </w:tc>
      </w:tr>
      <w:tr w:rsidR="000F743E" w:rsidRPr="004D7CFA" w:rsidTr="0083108B">
        <w:tc>
          <w:tcPr>
            <w:tcW w:w="4831" w:type="dxa"/>
          </w:tcPr>
          <w:p w:rsidR="000F743E" w:rsidRPr="004D7CFA" w:rsidRDefault="000F743E" w:rsidP="004D7CFA">
            <w:pPr>
              <w:spacing w:line="360" w:lineRule="auto"/>
              <w:jc w:val="both"/>
              <w:rPr>
                <w:rFonts w:ascii="Times New Roman" w:hAnsi="Times New Roman" w:cs="Times New Roman"/>
                <w:b/>
                <w:sz w:val="24"/>
                <w:szCs w:val="24"/>
              </w:rPr>
            </w:pPr>
            <w:r w:rsidRPr="004D7CFA">
              <w:rPr>
                <w:rFonts w:ascii="Times New Roman" w:hAnsi="Times New Roman" w:cs="Times New Roman"/>
                <w:b/>
                <w:sz w:val="24"/>
                <w:szCs w:val="24"/>
              </w:rPr>
              <w:t>Legal status (certificate of incorporation)</w:t>
            </w:r>
          </w:p>
        </w:tc>
        <w:tc>
          <w:tcPr>
            <w:tcW w:w="1767" w:type="dxa"/>
          </w:tcPr>
          <w:p w:rsidR="000F743E" w:rsidRPr="004D7CFA" w:rsidRDefault="000F743E" w:rsidP="004D7CFA">
            <w:pPr>
              <w:spacing w:line="360" w:lineRule="auto"/>
              <w:jc w:val="both"/>
              <w:rPr>
                <w:rFonts w:ascii="Times New Roman" w:hAnsi="Times New Roman" w:cs="Times New Roman"/>
                <w:sz w:val="24"/>
                <w:szCs w:val="24"/>
              </w:rPr>
            </w:pPr>
            <w:r w:rsidRPr="004D7CFA">
              <w:rPr>
                <w:rFonts w:ascii="Times New Roman" w:hAnsi="Times New Roman" w:cs="Times New Roman"/>
                <w:b/>
                <w:sz w:val="24"/>
                <w:szCs w:val="24"/>
              </w:rPr>
              <w:t>ITB Clause</w:t>
            </w:r>
          </w:p>
        </w:tc>
        <w:tc>
          <w:tcPr>
            <w:tcW w:w="774" w:type="dxa"/>
            <w:gridSpan w:val="2"/>
          </w:tcPr>
          <w:p w:rsidR="000F743E" w:rsidRPr="004D7CFA" w:rsidRDefault="000F743E" w:rsidP="004D7CFA">
            <w:pPr>
              <w:spacing w:line="360" w:lineRule="auto"/>
              <w:jc w:val="both"/>
              <w:rPr>
                <w:rFonts w:ascii="Times New Roman" w:hAnsi="Times New Roman" w:cs="Times New Roman"/>
                <w:b/>
                <w:sz w:val="24"/>
                <w:szCs w:val="24"/>
              </w:rPr>
            </w:pPr>
            <w:r w:rsidRPr="004D7CFA">
              <w:rPr>
                <w:rFonts w:ascii="Times New Roman" w:hAnsi="Times New Roman" w:cs="Times New Roman"/>
                <w:b/>
                <w:sz w:val="24"/>
                <w:szCs w:val="24"/>
              </w:rPr>
              <w:t>Y</w:t>
            </w:r>
          </w:p>
        </w:tc>
        <w:tc>
          <w:tcPr>
            <w:tcW w:w="709" w:type="dxa"/>
            <w:gridSpan w:val="2"/>
          </w:tcPr>
          <w:p w:rsidR="000F743E" w:rsidRPr="004D7CFA" w:rsidRDefault="000F743E" w:rsidP="004D7CFA">
            <w:pPr>
              <w:spacing w:line="360" w:lineRule="auto"/>
              <w:jc w:val="both"/>
              <w:rPr>
                <w:rFonts w:ascii="Times New Roman" w:hAnsi="Times New Roman" w:cs="Times New Roman"/>
                <w:b/>
                <w:sz w:val="24"/>
                <w:szCs w:val="24"/>
              </w:rPr>
            </w:pPr>
            <w:r w:rsidRPr="004D7CFA">
              <w:rPr>
                <w:rFonts w:ascii="Times New Roman" w:hAnsi="Times New Roman" w:cs="Times New Roman"/>
                <w:b/>
                <w:sz w:val="24"/>
                <w:szCs w:val="24"/>
              </w:rPr>
              <w:t>Y</w:t>
            </w:r>
          </w:p>
        </w:tc>
        <w:tc>
          <w:tcPr>
            <w:tcW w:w="716" w:type="dxa"/>
            <w:gridSpan w:val="2"/>
          </w:tcPr>
          <w:p w:rsidR="000F743E" w:rsidRPr="004D7CFA" w:rsidRDefault="000F743E" w:rsidP="004D7CFA">
            <w:pPr>
              <w:spacing w:line="360" w:lineRule="auto"/>
              <w:jc w:val="both"/>
              <w:rPr>
                <w:rFonts w:ascii="Times New Roman" w:hAnsi="Times New Roman" w:cs="Times New Roman"/>
                <w:b/>
                <w:sz w:val="24"/>
                <w:szCs w:val="24"/>
              </w:rPr>
            </w:pPr>
            <w:r w:rsidRPr="004D7CFA">
              <w:rPr>
                <w:rFonts w:ascii="Times New Roman" w:hAnsi="Times New Roman" w:cs="Times New Roman"/>
                <w:b/>
                <w:sz w:val="24"/>
                <w:szCs w:val="24"/>
              </w:rPr>
              <w:t>Y</w:t>
            </w:r>
          </w:p>
        </w:tc>
        <w:tc>
          <w:tcPr>
            <w:tcW w:w="779" w:type="dxa"/>
          </w:tcPr>
          <w:p w:rsidR="000F743E" w:rsidRPr="004D7CFA" w:rsidRDefault="000F743E" w:rsidP="004D7CFA">
            <w:pPr>
              <w:spacing w:line="360" w:lineRule="auto"/>
              <w:jc w:val="both"/>
              <w:rPr>
                <w:rFonts w:ascii="Times New Roman" w:hAnsi="Times New Roman" w:cs="Times New Roman"/>
                <w:b/>
                <w:sz w:val="24"/>
                <w:szCs w:val="24"/>
              </w:rPr>
            </w:pPr>
            <w:r w:rsidRPr="004D7CFA">
              <w:rPr>
                <w:rFonts w:ascii="Times New Roman" w:hAnsi="Times New Roman" w:cs="Times New Roman"/>
                <w:b/>
                <w:sz w:val="24"/>
                <w:szCs w:val="24"/>
              </w:rPr>
              <w:t>Y</w:t>
            </w:r>
          </w:p>
        </w:tc>
      </w:tr>
      <w:tr w:rsidR="000F743E" w:rsidRPr="004D7CFA" w:rsidTr="0083108B">
        <w:tc>
          <w:tcPr>
            <w:tcW w:w="4831" w:type="dxa"/>
          </w:tcPr>
          <w:p w:rsidR="000F743E" w:rsidRPr="004D7CFA" w:rsidRDefault="000F743E" w:rsidP="004D7CFA">
            <w:pPr>
              <w:spacing w:line="360" w:lineRule="auto"/>
              <w:jc w:val="both"/>
              <w:rPr>
                <w:rFonts w:ascii="Times New Roman" w:hAnsi="Times New Roman" w:cs="Times New Roman"/>
                <w:b/>
                <w:sz w:val="24"/>
                <w:szCs w:val="24"/>
              </w:rPr>
            </w:pPr>
            <w:r w:rsidRPr="004D7CFA">
              <w:rPr>
                <w:rFonts w:ascii="Times New Roman" w:hAnsi="Times New Roman" w:cs="Times New Roman"/>
                <w:b/>
                <w:sz w:val="24"/>
                <w:szCs w:val="24"/>
              </w:rPr>
              <w:t>Eligibility (e.g. registration with NCC)</w:t>
            </w:r>
          </w:p>
        </w:tc>
        <w:tc>
          <w:tcPr>
            <w:tcW w:w="1767" w:type="dxa"/>
          </w:tcPr>
          <w:p w:rsidR="000F743E" w:rsidRPr="004D7CFA" w:rsidRDefault="000F743E" w:rsidP="004D7CFA">
            <w:pPr>
              <w:spacing w:line="360" w:lineRule="auto"/>
              <w:jc w:val="both"/>
              <w:rPr>
                <w:rFonts w:ascii="Times New Roman" w:hAnsi="Times New Roman" w:cs="Times New Roman"/>
                <w:sz w:val="24"/>
                <w:szCs w:val="24"/>
              </w:rPr>
            </w:pPr>
            <w:r w:rsidRPr="004D7CFA">
              <w:rPr>
                <w:rFonts w:ascii="Times New Roman" w:hAnsi="Times New Roman" w:cs="Times New Roman"/>
                <w:b/>
                <w:sz w:val="24"/>
                <w:szCs w:val="24"/>
              </w:rPr>
              <w:t>ITB Clause</w:t>
            </w:r>
          </w:p>
        </w:tc>
        <w:tc>
          <w:tcPr>
            <w:tcW w:w="774" w:type="dxa"/>
            <w:gridSpan w:val="2"/>
          </w:tcPr>
          <w:p w:rsidR="000F743E" w:rsidRPr="004D7CFA" w:rsidRDefault="000F743E" w:rsidP="004D7CFA">
            <w:pPr>
              <w:spacing w:line="360" w:lineRule="auto"/>
              <w:jc w:val="both"/>
              <w:rPr>
                <w:rFonts w:ascii="Times New Roman" w:hAnsi="Times New Roman" w:cs="Times New Roman"/>
                <w:b/>
                <w:sz w:val="24"/>
                <w:szCs w:val="24"/>
              </w:rPr>
            </w:pPr>
            <w:r w:rsidRPr="004D7CFA">
              <w:rPr>
                <w:rFonts w:ascii="Times New Roman" w:hAnsi="Times New Roman" w:cs="Times New Roman"/>
                <w:b/>
                <w:sz w:val="24"/>
                <w:szCs w:val="24"/>
              </w:rPr>
              <w:t>Y</w:t>
            </w:r>
          </w:p>
        </w:tc>
        <w:tc>
          <w:tcPr>
            <w:tcW w:w="709" w:type="dxa"/>
            <w:gridSpan w:val="2"/>
          </w:tcPr>
          <w:p w:rsidR="000F743E" w:rsidRPr="004D7CFA" w:rsidRDefault="000F743E" w:rsidP="004D7CFA">
            <w:pPr>
              <w:spacing w:line="360" w:lineRule="auto"/>
              <w:jc w:val="both"/>
              <w:rPr>
                <w:rFonts w:ascii="Times New Roman" w:hAnsi="Times New Roman" w:cs="Times New Roman"/>
                <w:b/>
                <w:sz w:val="24"/>
                <w:szCs w:val="24"/>
              </w:rPr>
            </w:pPr>
            <w:r w:rsidRPr="004D7CFA">
              <w:rPr>
                <w:rFonts w:ascii="Times New Roman" w:hAnsi="Times New Roman" w:cs="Times New Roman"/>
                <w:b/>
                <w:sz w:val="24"/>
                <w:szCs w:val="24"/>
              </w:rPr>
              <w:t>Y</w:t>
            </w:r>
          </w:p>
        </w:tc>
        <w:tc>
          <w:tcPr>
            <w:tcW w:w="716" w:type="dxa"/>
            <w:gridSpan w:val="2"/>
          </w:tcPr>
          <w:p w:rsidR="000F743E" w:rsidRPr="004D7CFA" w:rsidRDefault="000F743E" w:rsidP="004D7CFA">
            <w:pPr>
              <w:spacing w:line="360" w:lineRule="auto"/>
              <w:jc w:val="both"/>
              <w:rPr>
                <w:rFonts w:ascii="Times New Roman" w:hAnsi="Times New Roman" w:cs="Times New Roman"/>
                <w:b/>
                <w:sz w:val="24"/>
                <w:szCs w:val="24"/>
              </w:rPr>
            </w:pPr>
            <w:r w:rsidRPr="004D7CFA">
              <w:rPr>
                <w:rFonts w:ascii="Times New Roman" w:hAnsi="Times New Roman" w:cs="Times New Roman"/>
                <w:b/>
                <w:sz w:val="24"/>
                <w:szCs w:val="24"/>
              </w:rPr>
              <w:t>Y</w:t>
            </w:r>
          </w:p>
        </w:tc>
        <w:tc>
          <w:tcPr>
            <w:tcW w:w="779" w:type="dxa"/>
          </w:tcPr>
          <w:p w:rsidR="000F743E" w:rsidRPr="004D7CFA" w:rsidRDefault="000F743E" w:rsidP="004D7CFA">
            <w:pPr>
              <w:spacing w:line="360" w:lineRule="auto"/>
              <w:jc w:val="both"/>
              <w:rPr>
                <w:rFonts w:ascii="Times New Roman" w:hAnsi="Times New Roman" w:cs="Times New Roman"/>
                <w:b/>
                <w:sz w:val="24"/>
                <w:szCs w:val="24"/>
              </w:rPr>
            </w:pPr>
            <w:r w:rsidRPr="004D7CFA">
              <w:rPr>
                <w:rFonts w:ascii="Times New Roman" w:hAnsi="Times New Roman" w:cs="Times New Roman"/>
                <w:b/>
                <w:sz w:val="24"/>
                <w:szCs w:val="24"/>
              </w:rPr>
              <w:t>Y</w:t>
            </w:r>
          </w:p>
        </w:tc>
      </w:tr>
      <w:tr w:rsidR="000F743E" w:rsidRPr="004D7CFA" w:rsidTr="0083108B">
        <w:tc>
          <w:tcPr>
            <w:tcW w:w="4831" w:type="dxa"/>
          </w:tcPr>
          <w:p w:rsidR="000F743E" w:rsidRPr="004D7CFA" w:rsidRDefault="000F743E" w:rsidP="004D7CFA">
            <w:pPr>
              <w:spacing w:line="360" w:lineRule="auto"/>
              <w:jc w:val="both"/>
              <w:rPr>
                <w:rFonts w:ascii="Times New Roman" w:hAnsi="Times New Roman" w:cs="Times New Roman"/>
                <w:b/>
                <w:sz w:val="24"/>
                <w:szCs w:val="24"/>
              </w:rPr>
            </w:pPr>
            <w:r w:rsidRPr="004D7CFA">
              <w:rPr>
                <w:rFonts w:ascii="Times New Roman" w:hAnsi="Times New Roman" w:cs="Times New Roman"/>
                <w:b/>
                <w:sz w:val="24"/>
                <w:szCs w:val="24"/>
              </w:rPr>
              <w:t>Bid from signed</w:t>
            </w:r>
          </w:p>
        </w:tc>
        <w:tc>
          <w:tcPr>
            <w:tcW w:w="1767" w:type="dxa"/>
          </w:tcPr>
          <w:p w:rsidR="000F743E" w:rsidRPr="004D7CFA" w:rsidRDefault="000F743E" w:rsidP="004D7CFA">
            <w:pPr>
              <w:spacing w:line="360" w:lineRule="auto"/>
              <w:jc w:val="both"/>
              <w:rPr>
                <w:rFonts w:ascii="Times New Roman" w:hAnsi="Times New Roman" w:cs="Times New Roman"/>
                <w:sz w:val="24"/>
                <w:szCs w:val="24"/>
              </w:rPr>
            </w:pPr>
            <w:r w:rsidRPr="004D7CFA">
              <w:rPr>
                <w:rFonts w:ascii="Times New Roman" w:hAnsi="Times New Roman" w:cs="Times New Roman"/>
                <w:b/>
                <w:sz w:val="24"/>
                <w:szCs w:val="24"/>
              </w:rPr>
              <w:t>ITB Clause</w:t>
            </w:r>
          </w:p>
        </w:tc>
        <w:tc>
          <w:tcPr>
            <w:tcW w:w="774" w:type="dxa"/>
            <w:gridSpan w:val="2"/>
          </w:tcPr>
          <w:p w:rsidR="000F743E" w:rsidRPr="004D7CFA" w:rsidRDefault="000F743E" w:rsidP="004D7CFA">
            <w:pPr>
              <w:spacing w:line="360" w:lineRule="auto"/>
              <w:jc w:val="both"/>
              <w:rPr>
                <w:rFonts w:ascii="Times New Roman" w:hAnsi="Times New Roman" w:cs="Times New Roman"/>
                <w:b/>
                <w:sz w:val="24"/>
                <w:szCs w:val="24"/>
              </w:rPr>
            </w:pPr>
            <w:r w:rsidRPr="004D7CFA">
              <w:rPr>
                <w:rFonts w:ascii="Times New Roman" w:hAnsi="Times New Roman" w:cs="Times New Roman"/>
                <w:b/>
                <w:sz w:val="24"/>
                <w:szCs w:val="24"/>
              </w:rPr>
              <w:t>Y</w:t>
            </w:r>
          </w:p>
        </w:tc>
        <w:tc>
          <w:tcPr>
            <w:tcW w:w="709" w:type="dxa"/>
            <w:gridSpan w:val="2"/>
          </w:tcPr>
          <w:p w:rsidR="000F743E" w:rsidRPr="004D7CFA" w:rsidRDefault="000F743E" w:rsidP="004D7CFA">
            <w:pPr>
              <w:spacing w:line="360" w:lineRule="auto"/>
              <w:jc w:val="both"/>
              <w:rPr>
                <w:rFonts w:ascii="Times New Roman" w:hAnsi="Times New Roman" w:cs="Times New Roman"/>
                <w:b/>
                <w:sz w:val="24"/>
                <w:szCs w:val="24"/>
              </w:rPr>
            </w:pPr>
            <w:r w:rsidRPr="004D7CFA">
              <w:rPr>
                <w:rFonts w:ascii="Times New Roman" w:hAnsi="Times New Roman" w:cs="Times New Roman"/>
                <w:b/>
                <w:sz w:val="24"/>
                <w:szCs w:val="24"/>
              </w:rPr>
              <w:t>Y</w:t>
            </w:r>
          </w:p>
        </w:tc>
        <w:tc>
          <w:tcPr>
            <w:tcW w:w="716" w:type="dxa"/>
            <w:gridSpan w:val="2"/>
          </w:tcPr>
          <w:p w:rsidR="000F743E" w:rsidRPr="004D7CFA" w:rsidRDefault="000F743E" w:rsidP="004D7CFA">
            <w:pPr>
              <w:spacing w:line="360" w:lineRule="auto"/>
              <w:jc w:val="both"/>
              <w:rPr>
                <w:rFonts w:ascii="Times New Roman" w:hAnsi="Times New Roman" w:cs="Times New Roman"/>
                <w:b/>
                <w:sz w:val="24"/>
                <w:szCs w:val="24"/>
              </w:rPr>
            </w:pPr>
            <w:r w:rsidRPr="004D7CFA">
              <w:rPr>
                <w:rFonts w:ascii="Times New Roman" w:hAnsi="Times New Roman" w:cs="Times New Roman"/>
                <w:b/>
                <w:sz w:val="24"/>
                <w:szCs w:val="24"/>
              </w:rPr>
              <w:t>Y</w:t>
            </w:r>
          </w:p>
        </w:tc>
        <w:tc>
          <w:tcPr>
            <w:tcW w:w="779" w:type="dxa"/>
          </w:tcPr>
          <w:p w:rsidR="000F743E" w:rsidRPr="004D7CFA" w:rsidRDefault="000F743E" w:rsidP="004D7CFA">
            <w:pPr>
              <w:spacing w:line="360" w:lineRule="auto"/>
              <w:jc w:val="both"/>
              <w:rPr>
                <w:rFonts w:ascii="Times New Roman" w:hAnsi="Times New Roman" w:cs="Times New Roman"/>
                <w:b/>
                <w:sz w:val="24"/>
                <w:szCs w:val="24"/>
              </w:rPr>
            </w:pPr>
            <w:r w:rsidRPr="004D7CFA">
              <w:rPr>
                <w:rFonts w:ascii="Times New Roman" w:hAnsi="Times New Roman" w:cs="Times New Roman"/>
                <w:b/>
                <w:sz w:val="24"/>
                <w:szCs w:val="24"/>
              </w:rPr>
              <w:t>Y</w:t>
            </w:r>
          </w:p>
        </w:tc>
      </w:tr>
      <w:tr w:rsidR="000F743E" w:rsidRPr="004D7CFA" w:rsidTr="0083108B">
        <w:tc>
          <w:tcPr>
            <w:tcW w:w="4831" w:type="dxa"/>
          </w:tcPr>
          <w:p w:rsidR="000F743E" w:rsidRPr="004D7CFA" w:rsidRDefault="000F743E" w:rsidP="004D7CFA">
            <w:pPr>
              <w:spacing w:line="360" w:lineRule="auto"/>
              <w:jc w:val="both"/>
              <w:rPr>
                <w:rFonts w:ascii="Times New Roman" w:hAnsi="Times New Roman" w:cs="Times New Roman"/>
                <w:b/>
                <w:sz w:val="24"/>
                <w:szCs w:val="24"/>
              </w:rPr>
            </w:pPr>
            <w:r w:rsidRPr="004D7CFA">
              <w:rPr>
                <w:rFonts w:ascii="Times New Roman" w:hAnsi="Times New Roman" w:cs="Times New Roman"/>
                <w:b/>
                <w:sz w:val="24"/>
                <w:szCs w:val="24"/>
              </w:rPr>
              <w:t xml:space="preserve">Power of attorney </w:t>
            </w:r>
          </w:p>
        </w:tc>
        <w:tc>
          <w:tcPr>
            <w:tcW w:w="1767" w:type="dxa"/>
          </w:tcPr>
          <w:p w:rsidR="000F743E" w:rsidRPr="004D7CFA" w:rsidRDefault="000F743E" w:rsidP="004D7CFA">
            <w:pPr>
              <w:spacing w:line="360" w:lineRule="auto"/>
              <w:jc w:val="both"/>
              <w:rPr>
                <w:rFonts w:ascii="Times New Roman" w:hAnsi="Times New Roman" w:cs="Times New Roman"/>
                <w:sz w:val="24"/>
                <w:szCs w:val="24"/>
              </w:rPr>
            </w:pPr>
            <w:r w:rsidRPr="004D7CFA">
              <w:rPr>
                <w:rFonts w:ascii="Times New Roman" w:hAnsi="Times New Roman" w:cs="Times New Roman"/>
                <w:b/>
                <w:sz w:val="24"/>
                <w:szCs w:val="24"/>
              </w:rPr>
              <w:t>ITB Clause</w:t>
            </w:r>
          </w:p>
        </w:tc>
        <w:tc>
          <w:tcPr>
            <w:tcW w:w="774" w:type="dxa"/>
            <w:gridSpan w:val="2"/>
          </w:tcPr>
          <w:p w:rsidR="000F743E" w:rsidRPr="004D7CFA" w:rsidRDefault="000F743E" w:rsidP="004D7CFA">
            <w:pPr>
              <w:spacing w:line="360" w:lineRule="auto"/>
              <w:jc w:val="both"/>
              <w:rPr>
                <w:rFonts w:ascii="Times New Roman" w:hAnsi="Times New Roman" w:cs="Times New Roman"/>
                <w:b/>
                <w:sz w:val="24"/>
                <w:szCs w:val="24"/>
              </w:rPr>
            </w:pPr>
            <w:r w:rsidRPr="004D7CFA">
              <w:rPr>
                <w:rFonts w:ascii="Times New Roman" w:hAnsi="Times New Roman" w:cs="Times New Roman"/>
                <w:b/>
                <w:sz w:val="24"/>
                <w:szCs w:val="24"/>
              </w:rPr>
              <w:t>Y</w:t>
            </w:r>
          </w:p>
        </w:tc>
        <w:tc>
          <w:tcPr>
            <w:tcW w:w="709" w:type="dxa"/>
            <w:gridSpan w:val="2"/>
          </w:tcPr>
          <w:p w:rsidR="000F743E" w:rsidRPr="004D7CFA" w:rsidRDefault="000F743E" w:rsidP="004D7CFA">
            <w:pPr>
              <w:spacing w:line="360" w:lineRule="auto"/>
              <w:jc w:val="both"/>
              <w:rPr>
                <w:rFonts w:ascii="Times New Roman" w:hAnsi="Times New Roman" w:cs="Times New Roman"/>
                <w:b/>
                <w:sz w:val="24"/>
                <w:szCs w:val="24"/>
              </w:rPr>
            </w:pPr>
            <w:r w:rsidRPr="004D7CFA">
              <w:rPr>
                <w:rFonts w:ascii="Times New Roman" w:hAnsi="Times New Roman" w:cs="Times New Roman"/>
                <w:b/>
                <w:sz w:val="24"/>
                <w:szCs w:val="24"/>
              </w:rPr>
              <w:t>Y</w:t>
            </w:r>
          </w:p>
        </w:tc>
        <w:tc>
          <w:tcPr>
            <w:tcW w:w="716" w:type="dxa"/>
            <w:gridSpan w:val="2"/>
          </w:tcPr>
          <w:p w:rsidR="000F743E" w:rsidRPr="004D7CFA" w:rsidRDefault="000F743E" w:rsidP="004D7CFA">
            <w:pPr>
              <w:spacing w:line="360" w:lineRule="auto"/>
              <w:jc w:val="both"/>
              <w:rPr>
                <w:rFonts w:ascii="Times New Roman" w:hAnsi="Times New Roman" w:cs="Times New Roman"/>
                <w:b/>
                <w:sz w:val="24"/>
                <w:szCs w:val="24"/>
              </w:rPr>
            </w:pPr>
            <w:r w:rsidRPr="004D7CFA">
              <w:rPr>
                <w:rFonts w:ascii="Times New Roman" w:hAnsi="Times New Roman" w:cs="Times New Roman"/>
                <w:b/>
                <w:sz w:val="24"/>
                <w:szCs w:val="24"/>
              </w:rPr>
              <w:t>N</w:t>
            </w:r>
          </w:p>
        </w:tc>
        <w:tc>
          <w:tcPr>
            <w:tcW w:w="779" w:type="dxa"/>
          </w:tcPr>
          <w:p w:rsidR="000F743E" w:rsidRPr="004D7CFA" w:rsidRDefault="000F743E" w:rsidP="004D7CFA">
            <w:pPr>
              <w:spacing w:line="360" w:lineRule="auto"/>
              <w:jc w:val="both"/>
              <w:rPr>
                <w:rFonts w:ascii="Times New Roman" w:hAnsi="Times New Roman" w:cs="Times New Roman"/>
                <w:b/>
                <w:sz w:val="24"/>
                <w:szCs w:val="24"/>
              </w:rPr>
            </w:pPr>
            <w:r w:rsidRPr="004D7CFA">
              <w:rPr>
                <w:rFonts w:ascii="Times New Roman" w:hAnsi="Times New Roman" w:cs="Times New Roman"/>
                <w:b/>
                <w:sz w:val="24"/>
                <w:szCs w:val="24"/>
              </w:rPr>
              <w:t>Y</w:t>
            </w:r>
          </w:p>
        </w:tc>
      </w:tr>
      <w:tr w:rsidR="000F743E" w:rsidRPr="004D7CFA" w:rsidTr="0083108B">
        <w:tc>
          <w:tcPr>
            <w:tcW w:w="4831" w:type="dxa"/>
            <w:tcBorders>
              <w:right w:val="single" w:sz="4" w:space="0" w:color="auto"/>
            </w:tcBorders>
          </w:tcPr>
          <w:p w:rsidR="000F743E" w:rsidRPr="004D7CFA" w:rsidRDefault="000F743E" w:rsidP="004D7CFA">
            <w:pPr>
              <w:spacing w:line="360" w:lineRule="auto"/>
              <w:jc w:val="both"/>
              <w:rPr>
                <w:rFonts w:ascii="Times New Roman" w:hAnsi="Times New Roman" w:cs="Times New Roman"/>
                <w:b/>
                <w:sz w:val="24"/>
                <w:szCs w:val="24"/>
              </w:rPr>
            </w:pPr>
            <w:r w:rsidRPr="004D7CFA">
              <w:rPr>
                <w:rFonts w:ascii="Times New Roman" w:hAnsi="Times New Roman" w:cs="Times New Roman"/>
                <w:b/>
                <w:sz w:val="24"/>
                <w:szCs w:val="24"/>
              </w:rPr>
              <w:t>Joint venture</w:t>
            </w:r>
          </w:p>
        </w:tc>
        <w:tc>
          <w:tcPr>
            <w:tcW w:w="1767" w:type="dxa"/>
            <w:tcBorders>
              <w:left w:val="single" w:sz="4" w:space="0" w:color="auto"/>
            </w:tcBorders>
          </w:tcPr>
          <w:p w:rsidR="000F743E" w:rsidRPr="004D7CFA" w:rsidRDefault="000F743E" w:rsidP="004D7CFA">
            <w:pPr>
              <w:spacing w:line="360" w:lineRule="auto"/>
              <w:jc w:val="both"/>
              <w:rPr>
                <w:rFonts w:ascii="Times New Roman" w:hAnsi="Times New Roman" w:cs="Times New Roman"/>
                <w:b/>
                <w:sz w:val="24"/>
                <w:szCs w:val="24"/>
              </w:rPr>
            </w:pPr>
            <w:r w:rsidRPr="004D7CFA">
              <w:rPr>
                <w:rFonts w:ascii="Times New Roman" w:hAnsi="Times New Roman" w:cs="Times New Roman"/>
                <w:b/>
                <w:sz w:val="24"/>
                <w:szCs w:val="24"/>
              </w:rPr>
              <w:t>ITB Clause</w:t>
            </w:r>
          </w:p>
        </w:tc>
        <w:tc>
          <w:tcPr>
            <w:tcW w:w="774" w:type="dxa"/>
            <w:gridSpan w:val="2"/>
          </w:tcPr>
          <w:p w:rsidR="000F743E" w:rsidRPr="004D7CFA" w:rsidRDefault="000F743E" w:rsidP="004D7CFA">
            <w:pPr>
              <w:spacing w:line="360" w:lineRule="auto"/>
              <w:jc w:val="both"/>
              <w:rPr>
                <w:rFonts w:ascii="Times New Roman" w:hAnsi="Times New Roman" w:cs="Times New Roman"/>
                <w:b/>
                <w:sz w:val="24"/>
                <w:szCs w:val="24"/>
              </w:rPr>
            </w:pPr>
            <w:r w:rsidRPr="004D7CFA">
              <w:rPr>
                <w:rFonts w:ascii="Times New Roman" w:hAnsi="Times New Roman" w:cs="Times New Roman"/>
                <w:b/>
                <w:sz w:val="24"/>
                <w:szCs w:val="24"/>
              </w:rPr>
              <w:t>Y</w:t>
            </w:r>
          </w:p>
        </w:tc>
        <w:tc>
          <w:tcPr>
            <w:tcW w:w="709" w:type="dxa"/>
            <w:gridSpan w:val="2"/>
          </w:tcPr>
          <w:p w:rsidR="000F743E" w:rsidRPr="004D7CFA" w:rsidRDefault="000F743E" w:rsidP="004D7CFA">
            <w:pPr>
              <w:spacing w:line="360" w:lineRule="auto"/>
              <w:jc w:val="both"/>
              <w:rPr>
                <w:rFonts w:ascii="Times New Roman" w:hAnsi="Times New Roman" w:cs="Times New Roman"/>
                <w:b/>
                <w:sz w:val="24"/>
                <w:szCs w:val="24"/>
              </w:rPr>
            </w:pPr>
            <w:r w:rsidRPr="004D7CFA">
              <w:rPr>
                <w:rFonts w:ascii="Times New Roman" w:hAnsi="Times New Roman" w:cs="Times New Roman"/>
                <w:b/>
                <w:sz w:val="24"/>
                <w:szCs w:val="24"/>
              </w:rPr>
              <w:t>N</w:t>
            </w:r>
          </w:p>
        </w:tc>
        <w:tc>
          <w:tcPr>
            <w:tcW w:w="716" w:type="dxa"/>
            <w:gridSpan w:val="2"/>
            <w:tcBorders>
              <w:right w:val="single" w:sz="4" w:space="0" w:color="auto"/>
            </w:tcBorders>
          </w:tcPr>
          <w:p w:rsidR="000F743E" w:rsidRPr="004D7CFA" w:rsidRDefault="000F743E" w:rsidP="004D7CFA">
            <w:pPr>
              <w:spacing w:line="360" w:lineRule="auto"/>
              <w:jc w:val="both"/>
              <w:rPr>
                <w:rFonts w:ascii="Times New Roman" w:hAnsi="Times New Roman" w:cs="Times New Roman"/>
                <w:b/>
                <w:sz w:val="24"/>
                <w:szCs w:val="24"/>
              </w:rPr>
            </w:pPr>
            <w:r w:rsidRPr="004D7CFA">
              <w:rPr>
                <w:rFonts w:ascii="Times New Roman" w:hAnsi="Times New Roman" w:cs="Times New Roman"/>
                <w:b/>
                <w:sz w:val="24"/>
                <w:szCs w:val="24"/>
              </w:rPr>
              <w:t>Y</w:t>
            </w:r>
          </w:p>
        </w:tc>
        <w:tc>
          <w:tcPr>
            <w:tcW w:w="779" w:type="dxa"/>
            <w:tcBorders>
              <w:left w:val="single" w:sz="4" w:space="0" w:color="auto"/>
            </w:tcBorders>
          </w:tcPr>
          <w:p w:rsidR="000F743E" w:rsidRPr="004D7CFA" w:rsidRDefault="000F743E" w:rsidP="004D7CFA">
            <w:pPr>
              <w:spacing w:line="360" w:lineRule="auto"/>
              <w:jc w:val="both"/>
              <w:rPr>
                <w:rFonts w:ascii="Times New Roman" w:hAnsi="Times New Roman" w:cs="Times New Roman"/>
                <w:b/>
                <w:sz w:val="24"/>
                <w:szCs w:val="24"/>
              </w:rPr>
            </w:pPr>
            <w:r w:rsidRPr="004D7CFA">
              <w:rPr>
                <w:rFonts w:ascii="Times New Roman" w:hAnsi="Times New Roman" w:cs="Times New Roman"/>
                <w:b/>
                <w:sz w:val="24"/>
                <w:szCs w:val="24"/>
              </w:rPr>
              <w:t>Y</w:t>
            </w:r>
          </w:p>
        </w:tc>
      </w:tr>
      <w:tr w:rsidR="000F743E" w:rsidRPr="004D7CFA" w:rsidTr="008310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486"/>
        </w:trPr>
        <w:tc>
          <w:tcPr>
            <w:tcW w:w="6604" w:type="dxa"/>
            <w:gridSpan w:val="3"/>
          </w:tcPr>
          <w:p w:rsidR="000F743E" w:rsidRPr="004D7CFA" w:rsidRDefault="000F743E" w:rsidP="004D7CFA">
            <w:pPr>
              <w:spacing w:line="360" w:lineRule="auto"/>
              <w:ind w:left="108"/>
              <w:jc w:val="both"/>
              <w:rPr>
                <w:rFonts w:ascii="Times New Roman" w:hAnsi="Times New Roman" w:cs="Times New Roman"/>
                <w:b/>
                <w:sz w:val="24"/>
                <w:szCs w:val="24"/>
              </w:rPr>
            </w:pPr>
            <w:r w:rsidRPr="004D7CFA">
              <w:rPr>
                <w:rFonts w:ascii="Times New Roman" w:hAnsi="Times New Roman" w:cs="Times New Roman"/>
                <w:b/>
                <w:sz w:val="24"/>
                <w:szCs w:val="24"/>
              </w:rPr>
              <w:t>Responsiveness</w:t>
            </w:r>
          </w:p>
        </w:tc>
        <w:tc>
          <w:tcPr>
            <w:tcW w:w="779" w:type="dxa"/>
            <w:gridSpan w:val="2"/>
          </w:tcPr>
          <w:p w:rsidR="000F743E" w:rsidRPr="004D7CFA" w:rsidRDefault="000F743E" w:rsidP="004D7CFA">
            <w:pPr>
              <w:spacing w:line="360" w:lineRule="auto"/>
              <w:ind w:left="108"/>
              <w:jc w:val="both"/>
              <w:rPr>
                <w:rFonts w:ascii="Times New Roman" w:hAnsi="Times New Roman" w:cs="Times New Roman"/>
                <w:b/>
                <w:sz w:val="24"/>
                <w:szCs w:val="24"/>
              </w:rPr>
            </w:pPr>
            <w:r w:rsidRPr="004D7CFA">
              <w:rPr>
                <w:rFonts w:ascii="Times New Roman" w:hAnsi="Times New Roman" w:cs="Times New Roman"/>
                <w:b/>
                <w:sz w:val="24"/>
                <w:szCs w:val="24"/>
              </w:rPr>
              <w:t>Yes</w:t>
            </w:r>
          </w:p>
        </w:tc>
        <w:tc>
          <w:tcPr>
            <w:tcW w:w="707" w:type="dxa"/>
            <w:gridSpan w:val="2"/>
          </w:tcPr>
          <w:p w:rsidR="000F743E" w:rsidRPr="004D7CFA" w:rsidRDefault="000F743E" w:rsidP="004D7CFA">
            <w:pPr>
              <w:spacing w:line="360" w:lineRule="auto"/>
              <w:ind w:left="108"/>
              <w:jc w:val="both"/>
              <w:rPr>
                <w:rFonts w:ascii="Times New Roman" w:hAnsi="Times New Roman" w:cs="Times New Roman"/>
                <w:b/>
                <w:sz w:val="24"/>
                <w:szCs w:val="24"/>
              </w:rPr>
            </w:pPr>
            <w:r w:rsidRPr="004D7CFA">
              <w:rPr>
                <w:rFonts w:ascii="Times New Roman" w:hAnsi="Times New Roman" w:cs="Times New Roman"/>
                <w:b/>
                <w:sz w:val="24"/>
                <w:szCs w:val="24"/>
              </w:rPr>
              <w:t>No</w:t>
            </w:r>
          </w:p>
        </w:tc>
        <w:tc>
          <w:tcPr>
            <w:tcW w:w="707" w:type="dxa"/>
          </w:tcPr>
          <w:p w:rsidR="000F743E" w:rsidRPr="004D7CFA" w:rsidRDefault="000F743E" w:rsidP="004D7CFA">
            <w:pPr>
              <w:spacing w:line="360" w:lineRule="auto"/>
              <w:ind w:left="108"/>
              <w:jc w:val="both"/>
              <w:rPr>
                <w:rFonts w:ascii="Times New Roman" w:hAnsi="Times New Roman" w:cs="Times New Roman"/>
                <w:b/>
                <w:sz w:val="24"/>
                <w:szCs w:val="24"/>
              </w:rPr>
            </w:pPr>
            <w:r w:rsidRPr="004D7CFA">
              <w:rPr>
                <w:rFonts w:ascii="Times New Roman" w:hAnsi="Times New Roman" w:cs="Times New Roman"/>
                <w:b/>
                <w:sz w:val="24"/>
                <w:szCs w:val="24"/>
              </w:rPr>
              <w:t>No</w:t>
            </w:r>
          </w:p>
        </w:tc>
        <w:tc>
          <w:tcPr>
            <w:tcW w:w="779" w:type="dxa"/>
          </w:tcPr>
          <w:p w:rsidR="000F743E" w:rsidRPr="004D7CFA" w:rsidRDefault="000F743E" w:rsidP="004D7CFA">
            <w:pPr>
              <w:spacing w:line="360" w:lineRule="auto"/>
              <w:ind w:left="108"/>
              <w:jc w:val="both"/>
              <w:rPr>
                <w:rFonts w:ascii="Times New Roman" w:hAnsi="Times New Roman" w:cs="Times New Roman"/>
                <w:b/>
                <w:sz w:val="24"/>
                <w:szCs w:val="24"/>
              </w:rPr>
            </w:pPr>
            <w:r w:rsidRPr="004D7CFA">
              <w:rPr>
                <w:rFonts w:ascii="Times New Roman" w:hAnsi="Times New Roman" w:cs="Times New Roman"/>
                <w:b/>
                <w:sz w:val="24"/>
                <w:szCs w:val="24"/>
              </w:rPr>
              <w:t>Yes</w:t>
            </w:r>
          </w:p>
        </w:tc>
      </w:tr>
      <w:tr w:rsidR="000F743E" w:rsidRPr="004D7CFA" w:rsidTr="008310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486"/>
        </w:trPr>
        <w:tc>
          <w:tcPr>
            <w:tcW w:w="9576" w:type="dxa"/>
            <w:gridSpan w:val="9"/>
          </w:tcPr>
          <w:p w:rsidR="000F743E" w:rsidRPr="004D7CFA" w:rsidRDefault="000F743E" w:rsidP="004D7CFA">
            <w:pPr>
              <w:pStyle w:val="ListParagraph"/>
              <w:spacing w:line="360" w:lineRule="auto"/>
              <w:ind w:left="828"/>
              <w:jc w:val="both"/>
              <w:rPr>
                <w:rFonts w:ascii="Times New Roman" w:hAnsi="Times New Roman" w:cs="Times New Roman"/>
                <w:sz w:val="24"/>
                <w:szCs w:val="24"/>
              </w:rPr>
            </w:pPr>
            <w:r w:rsidRPr="004D7CFA">
              <w:rPr>
                <w:rFonts w:ascii="Times New Roman" w:hAnsi="Times New Roman" w:cs="Times New Roman"/>
                <w:sz w:val="24"/>
                <w:szCs w:val="24"/>
              </w:rPr>
              <w:t xml:space="preserve">Key: Y- yes    N- No   Yes- responsiveness    No- Not responsive </w:t>
            </w:r>
          </w:p>
        </w:tc>
      </w:tr>
    </w:tbl>
    <w:p w:rsidR="000F743E" w:rsidRPr="004D7CFA" w:rsidRDefault="00F8755D" w:rsidP="004D7CFA">
      <w:pPr>
        <w:spacing w:line="360" w:lineRule="auto"/>
        <w:jc w:val="both"/>
        <w:rPr>
          <w:rFonts w:ascii="Times New Roman" w:hAnsi="Times New Roman" w:cs="Times New Roman"/>
          <w:b/>
          <w:sz w:val="24"/>
          <w:szCs w:val="24"/>
        </w:rPr>
      </w:pPr>
      <w:r w:rsidRPr="004D7CFA">
        <w:rPr>
          <w:rFonts w:ascii="Times New Roman" w:hAnsi="Times New Roman" w:cs="Times New Roman"/>
          <w:b/>
          <w:sz w:val="24"/>
          <w:szCs w:val="24"/>
        </w:rPr>
        <w:t>Source: (ZPPA, 2012)</w:t>
      </w:r>
    </w:p>
    <w:p w:rsidR="000F743E" w:rsidRPr="004D7CFA" w:rsidRDefault="003E5587" w:rsidP="004D7CFA">
      <w:pPr>
        <w:spacing w:line="360" w:lineRule="auto"/>
        <w:jc w:val="both"/>
        <w:rPr>
          <w:rFonts w:ascii="Times New Roman" w:hAnsi="Times New Roman" w:cs="Times New Roman"/>
          <w:b/>
          <w:sz w:val="24"/>
          <w:szCs w:val="24"/>
        </w:rPr>
      </w:pPr>
      <w:r w:rsidRPr="004D7CFA">
        <w:rPr>
          <w:rFonts w:ascii="Times New Roman" w:hAnsi="Times New Roman" w:cs="Times New Roman"/>
          <w:b/>
          <w:sz w:val="24"/>
          <w:szCs w:val="24"/>
        </w:rPr>
        <w:t>From the p</w:t>
      </w:r>
      <w:r w:rsidR="000F743E" w:rsidRPr="004D7CFA">
        <w:rPr>
          <w:rFonts w:ascii="Times New Roman" w:hAnsi="Times New Roman" w:cs="Times New Roman"/>
          <w:b/>
          <w:sz w:val="24"/>
          <w:szCs w:val="24"/>
        </w:rPr>
        <w:t>reliminary examination Table</w:t>
      </w:r>
    </w:p>
    <w:p w:rsidR="000F743E" w:rsidRPr="004D7CFA" w:rsidRDefault="000F743E" w:rsidP="004D7CFA">
      <w:pPr>
        <w:spacing w:line="360" w:lineRule="auto"/>
        <w:jc w:val="both"/>
        <w:rPr>
          <w:rFonts w:ascii="Times New Roman" w:hAnsi="Times New Roman" w:cs="Times New Roman"/>
          <w:b/>
          <w:sz w:val="24"/>
          <w:szCs w:val="24"/>
        </w:rPr>
      </w:pPr>
      <w:r w:rsidRPr="004D7CFA">
        <w:rPr>
          <w:rFonts w:ascii="Times New Roman" w:hAnsi="Times New Roman" w:cs="Times New Roman"/>
          <w:b/>
          <w:sz w:val="24"/>
          <w:szCs w:val="24"/>
        </w:rPr>
        <w:t>Comments from the table</w:t>
      </w:r>
    </w:p>
    <w:p w:rsidR="000F743E" w:rsidRPr="004D7CFA" w:rsidRDefault="000F743E" w:rsidP="004D7CFA">
      <w:pPr>
        <w:pStyle w:val="ListParagraph"/>
        <w:numPr>
          <w:ilvl w:val="0"/>
          <w:numId w:val="149"/>
        </w:numPr>
        <w:spacing w:after="200" w:line="360" w:lineRule="auto"/>
        <w:jc w:val="both"/>
        <w:rPr>
          <w:rFonts w:ascii="Times New Roman" w:hAnsi="Times New Roman" w:cs="Times New Roman"/>
          <w:b/>
          <w:sz w:val="24"/>
          <w:szCs w:val="24"/>
        </w:rPr>
      </w:pPr>
      <w:r w:rsidRPr="004D7CFA">
        <w:rPr>
          <w:rFonts w:ascii="Times New Roman" w:hAnsi="Times New Roman" w:cs="Times New Roman"/>
          <w:sz w:val="24"/>
          <w:szCs w:val="24"/>
        </w:rPr>
        <w:t>Bidder’B’ stated that its offer was a joint venture between Company 1 and 2. However, it did not submit a copy of the joint venture agreement. The bidder was therefore non-responsive.</w:t>
      </w:r>
    </w:p>
    <w:p w:rsidR="000F743E" w:rsidRPr="004D7CFA" w:rsidRDefault="000F743E" w:rsidP="004D7CFA">
      <w:pPr>
        <w:pStyle w:val="ListParagraph"/>
        <w:numPr>
          <w:ilvl w:val="0"/>
          <w:numId w:val="149"/>
        </w:numPr>
        <w:spacing w:after="200" w:line="360" w:lineRule="auto"/>
        <w:jc w:val="both"/>
        <w:rPr>
          <w:rFonts w:ascii="Times New Roman" w:hAnsi="Times New Roman" w:cs="Times New Roman"/>
          <w:b/>
          <w:sz w:val="24"/>
          <w:szCs w:val="24"/>
        </w:rPr>
      </w:pPr>
      <w:r w:rsidRPr="004D7CFA">
        <w:rPr>
          <w:rFonts w:ascii="Times New Roman" w:hAnsi="Times New Roman" w:cs="Times New Roman"/>
          <w:sz w:val="24"/>
          <w:szCs w:val="24"/>
        </w:rPr>
        <w:t>Bidder ‘C’ did not submit power of attorney to confirm that the person who has signed the bid is duly authorized to do so by the company. The bidder was therefore non-responsive</w:t>
      </w:r>
    </w:p>
    <w:p w:rsidR="000F743E" w:rsidRPr="004D7CFA" w:rsidRDefault="000F743E" w:rsidP="004D7CFA">
      <w:pPr>
        <w:pStyle w:val="ListParagraph"/>
        <w:numPr>
          <w:ilvl w:val="0"/>
          <w:numId w:val="149"/>
        </w:numPr>
        <w:spacing w:after="200" w:line="360" w:lineRule="auto"/>
        <w:jc w:val="both"/>
        <w:rPr>
          <w:rFonts w:ascii="Times New Roman" w:hAnsi="Times New Roman" w:cs="Times New Roman"/>
          <w:b/>
          <w:sz w:val="24"/>
          <w:szCs w:val="24"/>
        </w:rPr>
      </w:pPr>
      <w:r w:rsidRPr="004D7CFA">
        <w:rPr>
          <w:rFonts w:ascii="Times New Roman" w:hAnsi="Times New Roman" w:cs="Times New Roman"/>
          <w:sz w:val="24"/>
          <w:szCs w:val="24"/>
        </w:rPr>
        <w:t>Bidder ‘A’ and ‘D’ complied with all requirements and were responsive</w:t>
      </w:r>
    </w:p>
    <w:p w:rsidR="000F743E" w:rsidRPr="004D7CFA" w:rsidRDefault="000F743E" w:rsidP="004D7CFA">
      <w:pPr>
        <w:pStyle w:val="ListParagraph"/>
        <w:spacing w:line="360" w:lineRule="auto"/>
        <w:ind w:left="1440"/>
        <w:jc w:val="both"/>
        <w:rPr>
          <w:rFonts w:ascii="Times New Roman" w:hAnsi="Times New Roman" w:cs="Times New Roman"/>
          <w:sz w:val="24"/>
          <w:szCs w:val="24"/>
        </w:rPr>
      </w:pPr>
    </w:p>
    <w:p w:rsidR="000F743E" w:rsidRPr="004D7CFA" w:rsidRDefault="000F743E" w:rsidP="004D7CFA">
      <w:pPr>
        <w:spacing w:line="360" w:lineRule="auto"/>
        <w:jc w:val="both"/>
        <w:rPr>
          <w:rFonts w:ascii="Times New Roman" w:hAnsi="Times New Roman" w:cs="Times New Roman"/>
          <w:sz w:val="24"/>
          <w:szCs w:val="24"/>
        </w:rPr>
      </w:pPr>
      <w:r w:rsidRPr="004D7CFA">
        <w:rPr>
          <w:rFonts w:ascii="Times New Roman" w:hAnsi="Times New Roman" w:cs="Times New Roman"/>
          <w:sz w:val="24"/>
          <w:szCs w:val="24"/>
        </w:rPr>
        <w:t xml:space="preserve">A bid not meeting the preliminary examination criteria as set in the solicitation document shall be rejected and shall not proceed to the next stage of evaluation </w:t>
      </w:r>
    </w:p>
    <w:p w:rsidR="000F743E" w:rsidRPr="004D7CFA" w:rsidRDefault="000F743E" w:rsidP="004D7CFA">
      <w:pPr>
        <w:pStyle w:val="ListParagraph"/>
        <w:numPr>
          <w:ilvl w:val="0"/>
          <w:numId w:val="254"/>
        </w:numPr>
        <w:spacing w:line="360" w:lineRule="auto"/>
        <w:jc w:val="both"/>
        <w:rPr>
          <w:rFonts w:ascii="Times New Roman" w:hAnsi="Times New Roman" w:cs="Times New Roman"/>
          <w:b/>
          <w:sz w:val="24"/>
          <w:szCs w:val="24"/>
        </w:rPr>
      </w:pPr>
      <w:r w:rsidRPr="004D7CFA">
        <w:rPr>
          <w:rFonts w:ascii="Times New Roman" w:hAnsi="Times New Roman" w:cs="Times New Roman"/>
          <w:sz w:val="24"/>
          <w:szCs w:val="24"/>
        </w:rPr>
        <w:t xml:space="preserve"> </w:t>
      </w:r>
      <w:r w:rsidR="00EF4BEC" w:rsidRPr="004D7CFA">
        <w:rPr>
          <w:rFonts w:ascii="Times New Roman" w:hAnsi="Times New Roman" w:cs="Times New Roman"/>
          <w:b/>
          <w:sz w:val="24"/>
          <w:szCs w:val="24"/>
        </w:rPr>
        <w:t>Technical Evaluation</w:t>
      </w:r>
    </w:p>
    <w:p w:rsidR="000F743E" w:rsidRPr="004D7CFA" w:rsidRDefault="000F743E" w:rsidP="004D7CFA">
      <w:pPr>
        <w:pStyle w:val="ListParagraph"/>
        <w:numPr>
          <w:ilvl w:val="0"/>
          <w:numId w:val="150"/>
        </w:numPr>
        <w:spacing w:after="200" w:line="360" w:lineRule="auto"/>
        <w:jc w:val="both"/>
        <w:rPr>
          <w:rFonts w:ascii="Times New Roman" w:hAnsi="Times New Roman" w:cs="Times New Roman"/>
          <w:b/>
          <w:sz w:val="24"/>
          <w:szCs w:val="24"/>
        </w:rPr>
      </w:pPr>
      <w:r w:rsidRPr="004D7CFA">
        <w:rPr>
          <w:rFonts w:ascii="Times New Roman" w:hAnsi="Times New Roman" w:cs="Times New Roman"/>
          <w:sz w:val="24"/>
          <w:szCs w:val="24"/>
        </w:rPr>
        <w:t xml:space="preserve">All bids must be checked for </w:t>
      </w:r>
      <w:r w:rsidR="003E5587" w:rsidRPr="004D7CFA">
        <w:rPr>
          <w:rFonts w:ascii="Times New Roman" w:hAnsi="Times New Roman" w:cs="Times New Roman"/>
          <w:sz w:val="24"/>
          <w:szCs w:val="24"/>
        </w:rPr>
        <w:t>substantial</w:t>
      </w:r>
      <w:r w:rsidRPr="004D7CFA">
        <w:rPr>
          <w:rFonts w:ascii="Times New Roman" w:hAnsi="Times New Roman" w:cs="Times New Roman"/>
          <w:sz w:val="24"/>
          <w:szCs w:val="24"/>
        </w:rPr>
        <w:t xml:space="preserve"> responsiveness to the technical requirements of the bidding documents</w:t>
      </w:r>
    </w:p>
    <w:p w:rsidR="000F743E" w:rsidRPr="004D7CFA" w:rsidRDefault="000F743E" w:rsidP="004D7CFA">
      <w:pPr>
        <w:pStyle w:val="ListParagraph"/>
        <w:numPr>
          <w:ilvl w:val="0"/>
          <w:numId w:val="150"/>
        </w:numPr>
        <w:spacing w:after="200" w:line="360" w:lineRule="auto"/>
        <w:jc w:val="both"/>
        <w:rPr>
          <w:rFonts w:ascii="Times New Roman" w:hAnsi="Times New Roman" w:cs="Times New Roman"/>
          <w:b/>
          <w:sz w:val="24"/>
          <w:szCs w:val="24"/>
        </w:rPr>
      </w:pPr>
      <w:r w:rsidRPr="004D7CFA">
        <w:rPr>
          <w:rFonts w:ascii="Times New Roman" w:hAnsi="Times New Roman" w:cs="Times New Roman"/>
          <w:sz w:val="24"/>
          <w:szCs w:val="24"/>
        </w:rPr>
        <w:t>Factors to consider may include;-</w:t>
      </w:r>
    </w:p>
    <w:p w:rsidR="000F743E" w:rsidRPr="004D7CFA" w:rsidRDefault="000F743E" w:rsidP="004D7CFA">
      <w:pPr>
        <w:pStyle w:val="ListParagraph"/>
        <w:numPr>
          <w:ilvl w:val="0"/>
          <w:numId w:val="150"/>
        </w:numPr>
        <w:spacing w:after="200" w:line="360" w:lineRule="auto"/>
        <w:jc w:val="both"/>
        <w:rPr>
          <w:rFonts w:ascii="Times New Roman" w:hAnsi="Times New Roman" w:cs="Times New Roman"/>
          <w:b/>
          <w:sz w:val="24"/>
          <w:szCs w:val="24"/>
        </w:rPr>
      </w:pPr>
      <w:r w:rsidRPr="004D7CFA">
        <w:rPr>
          <w:rFonts w:ascii="Times New Roman" w:hAnsi="Times New Roman" w:cs="Times New Roman"/>
          <w:sz w:val="24"/>
          <w:szCs w:val="24"/>
        </w:rPr>
        <w:t>Conformity to specifications, standards, drawing</w:t>
      </w:r>
    </w:p>
    <w:p w:rsidR="000F743E" w:rsidRPr="004D7CFA" w:rsidRDefault="000F743E" w:rsidP="004D7CFA">
      <w:pPr>
        <w:pStyle w:val="ListParagraph"/>
        <w:numPr>
          <w:ilvl w:val="0"/>
          <w:numId w:val="150"/>
        </w:numPr>
        <w:spacing w:after="200" w:line="360" w:lineRule="auto"/>
        <w:jc w:val="both"/>
        <w:rPr>
          <w:rFonts w:ascii="Times New Roman" w:hAnsi="Times New Roman" w:cs="Times New Roman"/>
          <w:b/>
          <w:sz w:val="24"/>
          <w:szCs w:val="24"/>
        </w:rPr>
      </w:pPr>
      <w:r w:rsidRPr="004D7CFA">
        <w:rPr>
          <w:rFonts w:ascii="Times New Roman" w:hAnsi="Times New Roman" w:cs="Times New Roman"/>
          <w:sz w:val="24"/>
          <w:szCs w:val="24"/>
        </w:rPr>
        <w:t xml:space="preserve">Understanding of </w:t>
      </w:r>
      <w:r w:rsidR="003E5587" w:rsidRPr="004D7CFA">
        <w:rPr>
          <w:rFonts w:ascii="Times New Roman" w:hAnsi="Times New Roman" w:cs="Times New Roman"/>
          <w:sz w:val="24"/>
          <w:szCs w:val="24"/>
        </w:rPr>
        <w:t>assignment</w:t>
      </w:r>
      <w:r w:rsidRPr="004D7CFA">
        <w:rPr>
          <w:rFonts w:ascii="Times New Roman" w:hAnsi="Times New Roman" w:cs="Times New Roman"/>
          <w:sz w:val="24"/>
          <w:szCs w:val="24"/>
        </w:rPr>
        <w:t xml:space="preserve"> or scope of works as demonstrated by the methodology or design submitted by a bidder</w:t>
      </w:r>
    </w:p>
    <w:p w:rsidR="000F743E" w:rsidRPr="004D7CFA" w:rsidRDefault="000F743E" w:rsidP="004D7CFA">
      <w:pPr>
        <w:pStyle w:val="ListParagraph"/>
        <w:numPr>
          <w:ilvl w:val="0"/>
          <w:numId w:val="150"/>
        </w:numPr>
        <w:spacing w:after="200" w:line="360" w:lineRule="auto"/>
        <w:jc w:val="both"/>
        <w:rPr>
          <w:rFonts w:ascii="Times New Roman" w:hAnsi="Times New Roman" w:cs="Times New Roman"/>
          <w:b/>
          <w:sz w:val="24"/>
          <w:szCs w:val="24"/>
        </w:rPr>
      </w:pPr>
      <w:r w:rsidRPr="004D7CFA">
        <w:rPr>
          <w:rFonts w:ascii="Times New Roman" w:hAnsi="Times New Roman" w:cs="Times New Roman"/>
          <w:sz w:val="24"/>
          <w:szCs w:val="24"/>
        </w:rPr>
        <w:t>If a bid contains material deviations or omissions, it shall be rejected</w:t>
      </w:r>
    </w:p>
    <w:p w:rsidR="000F743E" w:rsidRPr="004D7CFA" w:rsidRDefault="000F743E" w:rsidP="004D7CFA">
      <w:pPr>
        <w:spacing w:line="360" w:lineRule="auto"/>
        <w:jc w:val="both"/>
        <w:rPr>
          <w:rFonts w:ascii="Times New Roman" w:hAnsi="Times New Roman" w:cs="Times New Roman"/>
          <w:b/>
          <w:sz w:val="24"/>
          <w:szCs w:val="24"/>
        </w:rPr>
      </w:pPr>
      <w:r w:rsidRPr="004D7CFA">
        <w:rPr>
          <w:rFonts w:ascii="Times New Roman" w:hAnsi="Times New Roman" w:cs="Times New Roman"/>
          <w:b/>
          <w:sz w:val="24"/>
          <w:szCs w:val="24"/>
        </w:rPr>
        <w:t>Technical evaluation</w:t>
      </w:r>
    </w:p>
    <w:p w:rsidR="000F743E" w:rsidRPr="004D7CFA" w:rsidRDefault="000F743E" w:rsidP="004D7CFA">
      <w:pPr>
        <w:pStyle w:val="ListParagraph"/>
        <w:numPr>
          <w:ilvl w:val="0"/>
          <w:numId w:val="151"/>
        </w:numPr>
        <w:spacing w:after="200" w:line="360" w:lineRule="auto"/>
        <w:jc w:val="both"/>
        <w:rPr>
          <w:rFonts w:ascii="Times New Roman" w:hAnsi="Times New Roman" w:cs="Times New Roman"/>
          <w:b/>
          <w:sz w:val="24"/>
          <w:szCs w:val="24"/>
        </w:rPr>
      </w:pPr>
      <w:r w:rsidRPr="004D7CFA">
        <w:rPr>
          <w:rFonts w:ascii="Times New Roman" w:hAnsi="Times New Roman" w:cs="Times New Roman"/>
          <w:sz w:val="24"/>
          <w:szCs w:val="24"/>
        </w:rPr>
        <w:t>Material deviations/omissions which are justifiable grounds for rejections of a bid during the technical evaluation include:</w:t>
      </w:r>
    </w:p>
    <w:p w:rsidR="000F743E" w:rsidRPr="004D7CFA" w:rsidRDefault="000F743E" w:rsidP="004D7CFA">
      <w:pPr>
        <w:pStyle w:val="ListParagraph"/>
        <w:numPr>
          <w:ilvl w:val="0"/>
          <w:numId w:val="151"/>
        </w:numPr>
        <w:spacing w:after="200" w:line="360" w:lineRule="auto"/>
        <w:jc w:val="both"/>
        <w:rPr>
          <w:rFonts w:ascii="Times New Roman" w:hAnsi="Times New Roman" w:cs="Times New Roman"/>
          <w:b/>
          <w:sz w:val="24"/>
          <w:szCs w:val="24"/>
        </w:rPr>
      </w:pPr>
      <w:r w:rsidRPr="004D7CFA">
        <w:rPr>
          <w:rFonts w:ascii="Times New Roman" w:hAnsi="Times New Roman" w:cs="Times New Roman"/>
          <w:sz w:val="24"/>
          <w:szCs w:val="24"/>
        </w:rPr>
        <w:t xml:space="preserve">Failure to bid for the required scope of work ( e.g. for the entire works on complete package ) and where failure to do so has been indicated as unacceptable </w:t>
      </w:r>
    </w:p>
    <w:p w:rsidR="000F743E" w:rsidRPr="004D7CFA" w:rsidRDefault="000F743E" w:rsidP="004D7CFA">
      <w:pPr>
        <w:pStyle w:val="ListParagraph"/>
        <w:numPr>
          <w:ilvl w:val="0"/>
          <w:numId w:val="151"/>
        </w:numPr>
        <w:spacing w:after="200" w:line="360" w:lineRule="auto"/>
        <w:jc w:val="both"/>
        <w:rPr>
          <w:rFonts w:ascii="Times New Roman" w:hAnsi="Times New Roman" w:cs="Times New Roman"/>
          <w:b/>
          <w:sz w:val="24"/>
          <w:szCs w:val="24"/>
        </w:rPr>
      </w:pPr>
      <w:r w:rsidRPr="004D7CFA">
        <w:rPr>
          <w:rFonts w:ascii="Times New Roman" w:hAnsi="Times New Roman" w:cs="Times New Roman"/>
          <w:sz w:val="24"/>
          <w:szCs w:val="24"/>
        </w:rPr>
        <w:t xml:space="preserve">Failure to quote for a major item in the package </w:t>
      </w:r>
    </w:p>
    <w:p w:rsidR="000F743E" w:rsidRPr="004D7CFA" w:rsidRDefault="000F743E" w:rsidP="004D7CFA">
      <w:pPr>
        <w:pStyle w:val="ListParagraph"/>
        <w:numPr>
          <w:ilvl w:val="0"/>
          <w:numId w:val="151"/>
        </w:numPr>
        <w:spacing w:after="200" w:line="360" w:lineRule="auto"/>
        <w:jc w:val="both"/>
        <w:rPr>
          <w:rFonts w:ascii="Times New Roman" w:hAnsi="Times New Roman" w:cs="Times New Roman"/>
          <w:b/>
          <w:sz w:val="24"/>
          <w:szCs w:val="24"/>
        </w:rPr>
      </w:pPr>
      <w:r w:rsidRPr="004D7CFA">
        <w:rPr>
          <w:rFonts w:ascii="Times New Roman" w:hAnsi="Times New Roman" w:cs="Times New Roman"/>
          <w:sz w:val="24"/>
          <w:szCs w:val="24"/>
        </w:rPr>
        <w:t>Failure to meet major technical requirements (e.g. offering completely different types of equipment or materials from those specified, equipment not able to perform the basic functions for which it is intended)</w:t>
      </w:r>
    </w:p>
    <w:p w:rsidR="000F743E" w:rsidRPr="004D7CFA" w:rsidRDefault="000F743E" w:rsidP="004D7CFA">
      <w:pPr>
        <w:pStyle w:val="ListParagraph"/>
        <w:spacing w:line="360" w:lineRule="auto"/>
        <w:ind w:left="2880"/>
        <w:jc w:val="both"/>
        <w:rPr>
          <w:rFonts w:ascii="Times New Roman" w:hAnsi="Times New Roman" w:cs="Times New Roman"/>
          <w:sz w:val="24"/>
          <w:szCs w:val="24"/>
        </w:rPr>
      </w:pPr>
    </w:p>
    <w:p w:rsidR="000F743E" w:rsidRPr="004D7CFA" w:rsidRDefault="000F743E" w:rsidP="004D7CFA">
      <w:pPr>
        <w:spacing w:line="360" w:lineRule="auto"/>
        <w:jc w:val="both"/>
        <w:rPr>
          <w:rFonts w:ascii="Times New Roman" w:hAnsi="Times New Roman" w:cs="Times New Roman"/>
          <w:b/>
          <w:sz w:val="24"/>
          <w:szCs w:val="24"/>
        </w:rPr>
      </w:pPr>
      <w:r w:rsidRPr="004D7CFA">
        <w:rPr>
          <w:rFonts w:ascii="Times New Roman" w:hAnsi="Times New Roman" w:cs="Times New Roman"/>
          <w:b/>
          <w:sz w:val="24"/>
          <w:szCs w:val="24"/>
        </w:rPr>
        <w:t>Technical Evaluation:-</w:t>
      </w:r>
    </w:p>
    <w:p w:rsidR="000F743E" w:rsidRPr="004D7CFA" w:rsidRDefault="000F743E" w:rsidP="004D7CFA">
      <w:pPr>
        <w:spacing w:line="360" w:lineRule="auto"/>
        <w:jc w:val="both"/>
        <w:rPr>
          <w:rFonts w:ascii="Times New Roman" w:hAnsi="Times New Roman" w:cs="Times New Roman"/>
          <w:b/>
          <w:sz w:val="24"/>
          <w:szCs w:val="24"/>
        </w:rPr>
      </w:pPr>
      <w:r w:rsidRPr="004D7CFA">
        <w:rPr>
          <w:rFonts w:ascii="Times New Roman" w:hAnsi="Times New Roman" w:cs="Times New Roman"/>
          <w:b/>
          <w:sz w:val="24"/>
          <w:szCs w:val="24"/>
        </w:rPr>
        <w:t>Alternative Bids</w:t>
      </w:r>
    </w:p>
    <w:p w:rsidR="000F743E" w:rsidRPr="004D7CFA" w:rsidRDefault="000F743E" w:rsidP="004D7CFA">
      <w:pPr>
        <w:pStyle w:val="ListParagraph"/>
        <w:numPr>
          <w:ilvl w:val="0"/>
          <w:numId w:val="152"/>
        </w:numPr>
        <w:spacing w:after="200" w:line="360" w:lineRule="auto"/>
        <w:jc w:val="both"/>
        <w:rPr>
          <w:rFonts w:ascii="Times New Roman" w:hAnsi="Times New Roman" w:cs="Times New Roman"/>
          <w:b/>
          <w:sz w:val="24"/>
          <w:szCs w:val="24"/>
        </w:rPr>
      </w:pPr>
      <w:r w:rsidRPr="004D7CFA">
        <w:rPr>
          <w:rFonts w:ascii="Times New Roman" w:hAnsi="Times New Roman" w:cs="Times New Roman"/>
          <w:sz w:val="24"/>
          <w:szCs w:val="24"/>
        </w:rPr>
        <w:t>If alternative bids are acceptable, the solicitation documents should specify the methodology of evaluating them</w:t>
      </w:r>
    </w:p>
    <w:p w:rsidR="000F743E" w:rsidRPr="004D7CFA" w:rsidRDefault="000F743E" w:rsidP="004D7CFA">
      <w:pPr>
        <w:pStyle w:val="ListParagraph"/>
        <w:numPr>
          <w:ilvl w:val="0"/>
          <w:numId w:val="152"/>
        </w:numPr>
        <w:spacing w:after="200" w:line="360" w:lineRule="auto"/>
        <w:jc w:val="both"/>
        <w:rPr>
          <w:rFonts w:ascii="Times New Roman" w:hAnsi="Times New Roman" w:cs="Times New Roman"/>
          <w:b/>
          <w:sz w:val="24"/>
          <w:szCs w:val="24"/>
        </w:rPr>
      </w:pPr>
      <w:r w:rsidRPr="004D7CFA">
        <w:rPr>
          <w:rFonts w:ascii="Times New Roman" w:hAnsi="Times New Roman" w:cs="Times New Roman"/>
          <w:sz w:val="24"/>
          <w:szCs w:val="24"/>
        </w:rPr>
        <w:t>Participants to discuss two methods of evaluating alternative bids</w:t>
      </w:r>
    </w:p>
    <w:p w:rsidR="000F743E" w:rsidRPr="004D7CFA" w:rsidRDefault="000F743E" w:rsidP="004D7CFA">
      <w:pPr>
        <w:pStyle w:val="ListParagraph"/>
        <w:numPr>
          <w:ilvl w:val="0"/>
          <w:numId w:val="152"/>
        </w:numPr>
        <w:spacing w:after="200" w:line="360" w:lineRule="auto"/>
        <w:jc w:val="both"/>
        <w:rPr>
          <w:rFonts w:ascii="Times New Roman" w:hAnsi="Times New Roman" w:cs="Times New Roman"/>
          <w:b/>
          <w:sz w:val="24"/>
          <w:szCs w:val="24"/>
        </w:rPr>
      </w:pPr>
      <w:r w:rsidRPr="004D7CFA">
        <w:rPr>
          <w:rFonts w:ascii="Times New Roman" w:hAnsi="Times New Roman" w:cs="Times New Roman"/>
          <w:sz w:val="24"/>
          <w:szCs w:val="24"/>
        </w:rPr>
        <w:t>Where solicitation documents are silent in respect of alternative bids, often some bidders submit alter</w:t>
      </w:r>
      <w:r w:rsidR="007A7E05" w:rsidRPr="004D7CFA">
        <w:rPr>
          <w:rFonts w:ascii="Times New Roman" w:hAnsi="Times New Roman" w:cs="Times New Roman"/>
          <w:sz w:val="24"/>
          <w:szCs w:val="24"/>
        </w:rPr>
        <w:t>native bids in addition to the</w:t>
      </w:r>
      <w:r w:rsidRPr="004D7CFA">
        <w:rPr>
          <w:rFonts w:ascii="Times New Roman" w:hAnsi="Times New Roman" w:cs="Times New Roman"/>
          <w:sz w:val="24"/>
          <w:szCs w:val="24"/>
        </w:rPr>
        <w:t xml:space="preserve"> main bids. In such a case, bid evaluation should be among main bids only to determine the lowest evaluated bidder.</w:t>
      </w:r>
    </w:p>
    <w:p w:rsidR="000F743E" w:rsidRPr="004D7CFA" w:rsidRDefault="000F743E" w:rsidP="004D7CFA">
      <w:pPr>
        <w:spacing w:line="360" w:lineRule="auto"/>
        <w:jc w:val="both"/>
        <w:rPr>
          <w:rFonts w:ascii="Times New Roman" w:hAnsi="Times New Roman" w:cs="Times New Roman"/>
          <w:b/>
          <w:sz w:val="24"/>
          <w:szCs w:val="24"/>
        </w:rPr>
      </w:pPr>
      <w:r w:rsidRPr="004D7CFA">
        <w:rPr>
          <w:rFonts w:ascii="Times New Roman" w:hAnsi="Times New Roman" w:cs="Times New Roman"/>
          <w:b/>
          <w:sz w:val="24"/>
          <w:szCs w:val="24"/>
        </w:rPr>
        <w:t>Methods of evaluating alternative bids</w:t>
      </w:r>
      <w:r w:rsidR="001E5675" w:rsidRPr="004D7CFA">
        <w:rPr>
          <w:rFonts w:ascii="Times New Roman" w:hAnsi="Times New Roman" w:cs="Times New Roman"/>
          <w:b/>
          <w:sz w:val="24"/>
          <w:szCs w:val="24"/>
        </w:rPr>
        <w:t xml:space="preserve"> (guiding</w:t>
      </w:r>
      <w:r w:rsidRPr="004D7CFA">
        <w:rPr>
          <w:rFonts w:ascii="Times New Roman" w:hAnsi="Times New Roman" w:cs="Times New Roman"/>
          <w:b/>
          <w:sz w:val="24"/>
          <w:szCs w:val="24"/>
        </w:rPr>
        <w:t xml:space="preserve"> </w:t>
      </w:r>
      <w:r w:rsidR="001E5675" w:rsidRPr="004D7CFA">
        <w:rPr>
          <w:rFonts w:ascii="Times New Roman" w:hAnsi="Times New Roman" w:cs="Times New Roman"/>
          <w:b/>
          <w:sz w:val="24"/>
          <w:szCs w:val="24"/>
        </w:rPr>
        <w:t>answers)</w:t>
      </w:r>
    </w:p>
    <w:p w:rsidR="000F743E" w:rsidRPr="004D7CFA" w:rsidRDefault="000F743E" w:rsidP="004D7CFA">
      <w:pPr>
        <w:spacing w:line="360" w:lineRule="auto"/>
        <w:jc w:val="both"/>
        <w:rPr>
          <w:rFonts w:ascii="Times New Roman" w:hAnsi="Times New Roman" w:cs="Times New Roman"/>
          <w:b/>
          <w:sz w:val="24"/>
          <w:szCs w:val="24"/>
        </w:rPr>
      </w:pPr>
      <w:r w:rsidRPr="004D7CFA">
        <w:rPr>
          <w:rFonts w:ascii="Times New Roman" w:hAnsi="Times New Roman" w:cs="Times New Roman"/>
          <w:b/>
          <w:sz w:val="24"/>
          <w:szCs w:val="24"/>
        </w:rPr>
        <w:t>Alternative bids</w:t>
      </w:r>
    </w:p>
    <w:p w:rsidR="000F743E" w:rsidRPr="004D7CFA" w:rsidRDefault="000F743E" w:rsidP="004D7CFA">
      <w:pPr>
        <w:pStyle w:val="ListParagraph"/>
        <w:numPr>
          <w:ilvl w:val="0"/>
          <w:numId w:val="153"/>
        </w:numPr>
        <w:spacing w:after="200" w:line="360" w:lineRule="auto"/>
        <w:jc w:val="both"/>
        <w:rPr>
          <w:rFonts w:ascii="Times New Roman" w:hAnsi="Times New Roman" w:cs="Times New Roman"/>
          <w:b/>
          <w:sz w:val="24"/>
          <w:szCs w:val="24"/>
        </w:rPr>
      </w:pPr>
      <w:r w:rsidRPr="004D7CFA">
        <w:rPr>
          <w:rFonts w:ascii="Times New Roman" w:hAnsi="Times New Roman" w:cs="Times New Roman"/>
          <w:sz w:val="24"/>
          <w:szCs w:val="24"/>
        </w:rPr>
        <w:t>Where it is anticipated that bidders are able to offer bids which do not conform precisely to the statement or requirements, but which meet the objectives of the procurement in an alternative manner</w:t>
      </w:r>
    </w:p>
    <w:p w:rsidR="000F743E" w:rsidRPr="004D7CFA" w:rsidRDefault="000F743E" w:rsidP="004D7CFA">
      <w:pPr>
        <w:pStyle w:val="ListParagraph"/>
        <w:numPr>
          <w:ilvl w:val="0"/>
          <w:numId w:val="153"/>
        </w:numPr>
        <w:spacing w:after="200" w:line="360" w:lineRule="auto"/>
        <w:jc w:val="both"/>
        <w:rPr>
          <w:rFonts w:ascii="Times New Roman" w:hAnsi="Times New Roman" w:cs="Times New Roman"/>
          <w:b/>
          <w:sz w:val="24"/>
          <w:szCs w:val="24"/>
        </w:rPr>
      </w:pPr>
      <w:r w:rsidRPr="004D7CFA">
        <w:rPr>
          <w:rFonts w:ascii="Times New Roman" w:hAnsi="Times New Roman" w:cs="Times New Roman"/>
          <w:sz w:val="24"/>
          <w:szCs w:val="24"/>
        </w:rPr>
        <w:t>In areas of rapidly changing technology and the procuring entity wishes to encourage cost efficient and technologically innovative approaches by bidders</w:t>
      </w:r>
    </w:p>
    <w:p w:rsidR="000F743E" w:rsidRPr="004D7CFA" w:rsidRDefault="000F743E" w:rsidP="004D7CFA">
      <w:pPr>
        <w:pStyle w:val="ListParagraph"/>
        <w:numPr>
          <w:ilvl w:val="0"/>
          <w:numId w:val="153"/>
        </w:numPr>
        <w:spacing w:after="200" w:line="360" w:lineRule="auto"/>
        <w:jc w:val="both"/>
        <w:rPr>
          <w:rFonts w:ascii="Times New Roman" w:hAnsi="Times New Roman" w:cs="Times New Roman"/>
          <w:b/>
          <w:sz w:val="24"/>
          <w:szCs w:val="24"/>
        </w:rPr>
      </w:pPr>
      <w:r w:rsidRPr="004D7CFA">
        <w:rPr>
          <w:rFonts w:ascii="Times New Roman" w:hAnsi="Times New Roman" w:cs="Times New Roman"/>
          <w:sz w:val="24"/>
          <w:szCs w:val="24"/>
        </w:rPr>
        <w:t>Where a need can be satisfied in a number of different ways</w:t>
      </w:r>
    </w:p>
    <w:p w:rsidR="000F743E" w:rsidRPr="004D7CFA" w:rsidRDefault="000F743E" w:rsidP="004D7CFA">
      <w:pPr>
        <w:pStyle w:val="ListParagraph"/>
        <w:spacing w:line="360" w:lineRule="auto"/>
        <w:ind w:left="1692"/>
        <w:jc w:val="both"/>
        <w:rPr>
          <w:rFonts w:ascii="Times New Roman" w:hAnsi="Times New Roman" w:cs="Times New Roman"/>
          <w:sz w:val="24"/>
          <w:szCs w:val="24"/>
        </w:rPr>
      </w:pPr>
    </w:p>
    <w:p w:rsidR="000F743E" w:rsidRPr="004D7CFA" w:rsidRDefault="007A7E05" w:rsidP="004D7CFA">
      <w:pPr>
        <w:spacing w:line="360" w:lineRule="auto"/>
        <w:jc w:val="both"/>
        <w:rPr>
          <w:rFonts w:ascii="Times New Roman" w:hAnsi="Times New Roman" w:cs="Times New Roman"/>
          <w:b/>
          <w:sz w:val="24"/>
          <w:szCs w:val="24"/>
        </w:rPr>
      </w:pPr>
      <w:r w:rsidRPr="004D7CFA">
        <w:rPr>
          <w:rFonts w:ascii="Times New Roman" w:hAnsi="Times New Roman" w:cs="Times New Roman"/>
          <w:b/>
          <w:sz w:val="24"/>
          <w:szCs w:val="24"/>
        </w:rPr>
        <w:t xml:space="preserve">Table 6.1 Technical Evaluation </w:t>
      </w:r>
    </w:p>
    <w:tbl>
      <w:tblPr>
        <w:tblpPr w:leftFromText="180" w:rightFromText="180" w:vertAnchor="text" w:horzAnchor="margin" w:tblpY="221"/>
        <w:tblW w:w="85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307"/>
        <w:gridCol w:w="1377"/>
        <w:gridCol w:w="590"/>
        <w:gridCol w:w="782"/>
        <w:gridCol w:w="630"/>
        <w:gridCol w:w="900"/>
      </w:tblGrid>
      <w:tr w:rsidR="007A7E05" w:rsidRPr="004D7CFA" w:rsidTr="007A7E05">
        <w:tc>
          <w:tcPr>
            <w:tcW w:w="0" w:type="auto"/>
          </w:tcPr>
          <w:p w:rsidR="007A7E05" w:rsidRPr="004D7CFA" w:rsidRDefault="007A7E05" w:rsidP="004D7CFA">
            <w:pPr>
              <w:spacing w:line="360" w:lineRule="auto"/>
              <w:jc w:val="both"/>
              <w:rPr>
                <w:rFonts w:ascii="Times New Roman" w:hAnsi="Times New Roman" w:cs="Times New Roman"/>
                <w:b/>
                <w:sz w:val="24"/>
                <w:szCs w:val="24"/>
              </w:rPr>
            </w:pPr>
            <w:r w:rsidRPr="004D7CFA">
              <w:rPr>
                <w:rFonts w:ascii="Times New Roman" w:hAnsi="Times New Roman" w:cs="Times New Roman"/>
                <w:b/>
                <w:sz w:val="24"/>
                <w:szCs w:val="24"/>
              </w:rPr>
              <w:t>Examination criteria</w:t>
            </w:r>
          </w:p>
          <w:p w:rsidR="007A7E05" w:rsidRPr="004D7CFA" w:rsidRDefault="007A7E05" w:rsidP="004D7CFA">
            <w:pPr>
              <w:pStyle w:val="ListParagraph"/>
              <w:spacing w:line="360" w:lineRule="auto"/>
              <w:ind w:left="0"/>
              <w:jc w:val="both"/>
              <w:rPr>
                <w:rFonts w:ascii="Times New Roman" w:hAnsi="Times New Roman" w:cs="Times New Roman"/>
                <w:b/>
                <w:sz w:val="24"/>
                <w:szCs w:val="24"/>
              </w:rPr>
            </w:pPr>
            <w:r w:rsidRPr="004D7CFA">
              <w:rPr>
                <w:rFonts w:ascii="Times New Roman" w:hAnsi="Times New Roman" w:cs="Times New Roman"/>
                <w:b/>
                <w:sz w:val="24"/>
                <w:szCs w:val="24"/>
              </w:rPr>
              <w:t>(motor vehicles)</w:t>
            </w:r>
          </w:p>
        </w:tc>
        <w:tc>
          <w:tcPr>
            <w:tcW w:w="0" w:type="auto"/>
          </w:tcPr>
          <w:p w:rsidR="007A7E05" w:rsidRPr="004D7CFA" w:rsidRDefault="007A7E05" w:rsidP="004D7CFA">
            <w:pPr>
              <w:spacing w:line="360" w:lineRule="auto"/>
              <w:jc w:val="both"/>
              <w:rPr>
                <w:rFonts w:ascii="Times New Roman" w:hAnsi="Times New Roman" w:cs="Times New Roman"/>
                <w:b/>
                <w:sz w:val="24"/>
                <w:szCs w:val="24"/>
              </w:rPr>
            </w:pPr>
            <w:r w:rsidRPr="004D7CFA">
              <w:rPr>
                <w:rFonts w:ascii="Times New Roman" w:hAnsi="Times New Roman" w:cs="Times New Roman"/>
                <w:b/>
                <w:sz w:val="24"/>
                <w:szCs w:val="24"/>
              </w:rPr>
              <w:t>Solicitation</w:t>
            </w:r>
          </w:p>
          <w:p w:rsidR="007A7E05" w:rsidRPr="004D7CFA" w:rsidRDefault="007A7E05" w:rsidP="004D7CFA">
            <w:pPr>
              <w:spacing w:line="360" w:lineRule="auto"/>
              <w:jc w:val="both"/>
              <w:rPr>
                <w:rFonts w:ascii="Times New Roman" w:hAnsi="Times New Roman" w:cs="Times New Roman"/>
                <w:b/>
                <w:sz w:val="24"/>
                <w:szCs w:val="24"/>
              </w:rPr>
            </w:pPr>
            <w:r w:rsidRPr="004D7CFA">
              <w:rPr>
                <w:rFonts w:ascii="Times New Roman" w:hAnsi="Times New Roman" w:cs="Times New Roman"/>
                <w:b/>
                <w:sz w:val="24"/>
                <w:szCs w:val="24"/>
              </w:rPr>
              <w:t>Document</w:t>
            </w:r>
          </w:p>
          <w:p w:rsidR="007A7E05" w:rsidRPr="004D7CFA" w:rsidRDefault="004D7CFA" w:rsidP="004D7CFA">
            <w:pPr>
              <w:pStyle w:val="ListParagraph"/>
              <w:spacing w:line="360" w:lineRule="auto"/>
              <w:ind w:left="0"/>
              <w:jc w:val="both"/>
              <w:rPr>
                <w:rFonts w:ascii="Times New Roman" w:hAnsi="Times New Roman" w:cs="Times New Roman"/>
                <w:b/>
                <w:sz w:val="24"/>
                <w:szCs w:val="24"/>
              </w:rPr>
            </w:pPr>
            <w:r w:rsidRPr="004D7CFA">
              <w:rPr>
                <w:rFonts w:ascii="Times New Roman" w:hAnsi="Times New Roman" w:cs="Times New Roman"/>
                <w:b/>
                <w:sz w:val="24"/>
                <w:szCs w:val="24"/>
              </w:rPr>
              <w:t>R</w:t>
            </w:r>
            <w:r w:rsidR="007A7E05" w:rsidRPr="004D7CFA">
              <w:rPr>
                <w:rFonts w:ascii="Times New Roman" w:hAnsi="Times New Roman" w:cs="Times New Roman"/>
                <w:b/>
                <w:sz w:val="24"/>
                <w:szCs w:val="24"/>
              </w:rPr>
              <w:t>eference</w:t>
            </w:r>
          </w:p>
        </w:tc>
        <w:tc>
          <w:tcPr>
            <w:tcW w:w="2902" w:type="dxa"/>
            <w:gridSpan w:val="4"/>
          </w:tcPr>
          <w:p w:rsidR="007A7E05" w:rsidRPr="004D7CFA" w:rsidRDefault="007A7E05" w:rsidP="004D7CFA">
            <w:pPr>
              <w:pStyle w:val="ListParagraph"/>
              <w:spacing w:line="360" w:lineRule="auto"/>
              <w:ind w:left="0"/>
              <w:jc w:val="both"/>
              <w:rPr>
                <w:rFonts w:ascii="Times New Roman" w:hAnsi="Times New Roman" w:cs="Times New Roman"/>
                <w:b/>
                <w:sz w:val="24"/>
                <w:szCs w:val="24"/>
              </w:rPr>
            </w:pPr>
            <w:r w:rsidRPr="004D7CFA">
              <w:rPr>
                <w:rFonts w:ascii="Times New Roman" w:hAnsi="Times New Roman" w:cs="Times New Roman"/>
                <w:b/>
                <w:sz w:val="24"/>
                <w:szCs w:val="24"/>
              </w:rPr>
              <w:t>Bidders</w:t>
            </w:r>
          </w:p>
        </w:tc>
      </w:tr>
      <w:tr w:rsidR="007A7E05" w:rsidRPr="004D7CFA" w:rsidTr="007A7E05">
        <w:tc>
          <w:tcPr>
            <w:tcW w:w="0" w:type="auto"/>
          </w:tcPr>
          <w:p w:rsidR="007A7E05" w:rsidRPr="004D7CFA" w:rsidRDefault="007A7E05" w:rsidP="004D7CFA">
            <w:pPr>
              <w:pStyle w:val="ListParagraph"/>
              <w:spacing w:line="360" w:lineRule="auto"/>
              <w:ind w:left="0"/>
              <w:jc w:val="both"/>
              <w:rPr>
                <w:rFonts w:ascii="Times New Roman" w:hAnsi="Times New Roman" w:cs="Times New Roman"/>
                <w:b/>
                <w:sz w:val="24"/>
                <w:szCs w:val="24"/>
              </w:rPr>
            </w:pPr>
          </w:p>
        </w:tc>
        <w:tc>
          <w:tcPr>
            <w:tcW w:w="0" w:type="auto"/>
          </w:tcPr>
          <w:p w:rsidR="007A7E05" w:rsidRPr="004D7CFA" w:rsidRDefault="007A7E05" w:rsidP="004D7CFA">
            <w:pPr>
              <w:pStyle w:val="ListParagraph"/>
              <w:spacing w:line="360" w:lineRule="auto"/>
              <w:ind w:left="0"/>
              <w:jc w:val="both"/>
              <w:rPr>
                <w:rFonts w:ascii="Times New Roman" w:hAnsi="Times New Roman" w:cs="Times New Roman"/>
                <w:b/>
                <w:sz w:val="24"/>
                <w:szCs w:val="24"/>
              </w:rPr>
            </w:pPr>
          </w:p>
        </w:tc>
        <w:tc>
          <w:tcPr>
            <w:tcW w:w="0" w:type="auto"/>
          </w:tcPr>
          <w:p w:rsidR="007A7E05" w:rsidRPr="004D7CFA" w:rsidRDefault="007A7E05" w:rsidP="004D7CFA">
            <w:pPr>
              <w:spacing w:line="360" w:lineRule="auto"/>
              <w:jc w:val="both"/>
              <w:rPr>
                <w:rFonts w:ascii="Times New Roman" w:hAnsi="Times New Roman" w:cs="Times New Roman"/>
                <w:b/>
                <w:sz w:val="24"/>
                <w:szCs w:val="24"/>
              </w:rPr>
            </w:pPr>
            <w:r w:rsidRPr="004D7CFA">
              <w:rPr>
                <w:rFonts w:ascii="Times New Roman" w:hAnsi="Times New Roman" w:cs="Times New Roman"/>
                <w:b/>
                <w:sz w:val="24"/>
                <w:szCs w:val="24"/>
              </w:rPr>
              <w:t>A</w:t>
            </w:r>
          </w:p>
        </w:tc>
        <w:tc>
          <w:tcPr>
            <w:tcW w:w="782" w:type="dxa"/>
          </w:tcPr>
          <w:p w:rsidR="007A7E05" w:rsidRPr="004D7CFA" w:rsidRDefault="007A7E05" w:rsidP="004D7CFA">
            <w:pPr>
              <w:spacing w:line="360" w:lineRule="auto"/>
              <w:jc w:val="both"/>
              <w:rPr>
                <w:rFonts w:ascii="Times New Roman" w:hAnsi="Times New Roman" w:cs="Times New Roman"/>
                <w:b/>
                <w:sz w:val="24"/>
                <w:szCs w:val="24"/>
              </w:rPr>
            </w:pPr>
            <w:r w:rsidRPr="004D7CFA">
              <w:rPr>
                <w:rFonts w:ascii="Times New Roman" w:hAnsi="Times New Roman" w:cs="Times New Roman"/>
                <w:b/>
                <w:sz w:val="24"/>
                <w:szCs w:val="24"/>
              </w:rPr>
              <w:t>B</w:t>
            </w:r>
          </w:p>
        </w:tc>
        <w:tc>
          <w:tcPr>
            <w:tcW w:w="630" w:type="dxa"/>
          </w:tcPr>
          <w:p w:rsidR="007A7E05" w:rsidRPr="004D7CFA" w:rsidRDefault="007A7E05" w:rsidP="004D7CFA">
            <w:pPr>
              <w:spacing w:line="360" w:lineRule="auto"/>
              <w:jc w:val="both"/>
              <w:rPr>
                <w:rFonts w:ascii="Times New Roman" w:hAnsi="Times New Roman" w:cs="Times New Roman"/>
                <w:b/>
                <w:sz w:val="24"/>
                <w:szCs w:val="24"/>
              </w:rPr>
            </w:pPr>
            <w:r w:rsidRPr="004D7CFA">
              <w:rPr>
                <w:rFonts w:ascii="Times New Roman" w:hAnsi="Times New Roman" w:cs="Times New Roman"/>
                <w:b/>
                <w:sz w:val="24"/>
                <w:szCs w:val="24"/>
              </w:rPr>
              <w:t>C</w:t>
            </w:r>
          </w:p>
        </w:tc>
        <w:tc>
          <w:tcPr>
            <w:tcW w:w="900" w:type="dxa"/>
          </w:tcPr>
          <w:p w:rsidR="007A7E05" w:rsidRPr="004D7CFA" w:rsidRDefault="007A7E05" w:rsidP="004D7CFA">
            <w:pPr>
              <w:spacing w:line="360" w:lineRule="auto"/>
              <w:jc w:val="both"/>
              <w:rPr>
                <w:rFonts w:ascii="Times New Roman" w:hAnsi="Times New Roman" w:cs="Times New Roman"/>
                <w:b/>
                <w:sz w:val="24"/>
                <w:szCs w:val="24"/>
              </w:rPr>
            </w:pPr>
            <w:r w:rsidRPr="004D7CFA">
              <w:rPr>
                <w:rFonts w:ascii="Times New Roman" w:hAnsi="Times New Roman" w:cs="Times New Roman"/>
                <w:b/>
                <w:sz w:val="24"/>
                <w:szCs w:val="24"/>
              </w:rPr>
              <w:t>D</w:t>
            </w:r>
          </w:p>
        </w:tc>
      </w:tr>
      <w:tr w:rsidR="007A7E05" w:rsidRPr="004D7CFA" w:rsidTr="007A7E05">
        <w:tc>
          <w:tcPr>
            <w:tcW w:w="0" w:type="auto"/>
          </w:tcPr>
          <w:p w:rsidR="007A7E05" w:rsidRPr="004D7CFA" w:rsidRDefault="007A7E05" w:rsidP="004D7CFA">
            <w:pPr>
              <w:spacing w:line="360" w:lineRule="auto"/>
              <w:jc w:val="both"/>
              <w:rPr>
                <w:rFonts w:ascii="Times New Roman" w:hAnsi="Times New Roman" w:cs="Times New Roman"/>
                <w:b/>
                <w:sz w:val="24"/>
                <w:szCs w:val="24"/>
              </w:rPr>
            </w:pPr>
            <w:r w:rsidRPr="004D7CFA">
              <w:rPr>
                <w:rFonts w:ascii="Times New Roman" w:hAnsi="Times New Roman" w:cs="Times New Roman"/>
                <w:b/>
                <w:sz w:val="24"/>
                <w:szCs w:val="24"/>
              </w:rPr>
              <w:t>Body type(station wagon 5 doors)</w:t>
            </w:r>
          </w:p>
        </w:tc>
        <w:tc>
          <w:tcPr>
            <w:tcW w:w="0" w:type="auto"/>
          </w:tcPr>
          <w:p w:rsidR="007A7E05" w:rsidRPr="004D7CFA" w:rsidRDefault="007A7E05" w:rsidP="004D7CFA">
            <w:pPr>
              <w:spacing w:line="360" w:lineRule="auto"/>
              <w:jc w:val="both"/>
              <w:rPr>
                <w:rFonts w:ascii="Times New Roman" w:hAnsi="Times New Roman" w:cs="Times New Roman"/>
                <w:b/>
                <w:sz w:val="24"/>
                <w:szCs w:val="24"/>
              </w:rPr>
            </w:pPr>
            <w:r w:rsidRPr="004D7CFA">
              <w:rPr>
                <w:rFonts w:ascii="Times New Roman" w:hAnsi="Times New Roman" w:cs="Times New Roman"/>
                <w:b/>
                <w:sz w:val="24"/>
                <w:szCs w:val="24"/>
              </w:rPr>
              <w:t>Section</w:t>
            </w:r>
          </w:p>
        </w:tc>
        <w:tc>
          <w:tcPr>
            <w:tcW w:w="0" w:type="auto"/>
          </w:tcPr>
          <w:p w:rsidR="007A7E05" w:rsidRPr="004D7CFA" w:rsidRDefault="007A7E05" w:rsidP="004D7CFA">
            <w:pPr>
              <w:pStyle w:val="ListParagraph"/>
              <w:spacing w:line="360" w:lineRule="auto"/>
              <w:ind w:left="0"/>
              <w:jc w:val="both"/>
              <w:rPr>
                <w:rFonts w:ascii="Times New Roman" w:hAnsi="Times New Roman" w:cs="Times New Roman"/>
                <w:b/>
                <w:sz w:val="24"/>
                <w:szCs w:val="24"/>
              </w:rPr>
            </w:pPr>
            <w:r w:rsidRPr="004D7CFA">
              <w:rPr>
                <w:rFonts w:ascii="Times New Roman" w:hAnsi="Times New Roman" w:cs="Times New Roman"/>
                <w:b/>
                <w:sz w:val="24"/>
                <w:szCs w:val="24"/>
              </w:rPr>
              <w:t>Y</w:t>
            </w:r>
          </w:p>
        </w:tc>
        <w:tc>
          <w:tcPr>
            <w:tcW w:w="782" w:type="dxa"/>
          </w:tcPr>
          <w:p w:rsidR="007A7E05" w:rsidRPr="004D7CFA" w:rsidRDefault="007A7E05" w:rsidP="004D7CFA">
            <w:pPr>
              <w:pStyle w:val="ListParagraph"/>
              <w:spacing w:line="360" w:lineRule="auto"/>
              <w:ind w:left="0"/>
              <w:jc w:val="both"/>
              <w:rPr>
                <w:rFonts w:ascii="Times New Roman" w:hAnsi="Times New Roman" w:cs="Times New Roman"/>
                <w:b/>
                <w:sz w:val="24"/>
                <w:szCs w:val="24"/>
              </w:rPr>
            </w:pPr>
            <w:r w:rsidRPr="004D7CFA">
              <w:rPr>
                <w:rFonts w:ascii="Times New Roman" w:hAnsi="Times New Roman" w:cs="Times New Roman"/>
                <w:b/>
                <w:sz w:val="24"/>
                <w:szCs w:val="24"/>
              </w:rPr>
              <w:t>Y</w:t>
            </w:r>
          </w:p>
        </w:tc>
        <w:tc>
          <w:tcPr>
            <w:tcW w:w="630" w:type="dxa"/>
          </w:tcPr>
          <w:p w:rsidR="007A7E05" w:rsidRPr="004D7CFA" w:rsidRDefault="007A7E05" w:rsidP="004D7CFA">
            <w:pPr>
              <w:pStyle w:val="ListParagraph"/>
              <w:spacing w:line="360" w:lineRule="auto"/>
              <w:ind w:left="0"/>
              <w:jc w:val="both"/>
              <w:rPr>
                <w:rFonts w:ascii="Times New Roman" w:hAnsi="Times New Roman" w:cs="Times New Roman"/>
                <w:b/>
                <w:sz w:val="24"/>
                <w:szCs w:val="24"/>
              </w:rPr>
            </w:pPr>
            <w:r w:rsidRPr="004D7CFA">
              <w:rPr>
                <w:rFonts w:ascii="Times New Roman" w:hAnsi="Times New Roman" w:cs="Times New Roman"/>
                <w:b/>
                <w:sz w:val="24"/>
                <w:szCs w:val="24"/>
              </w:rPr>
              <w:t>Y</w:t>
            </w:r>
          </w:p>
        </w:tc>
        <w:tc>
          <w:tcPr>
            <w:tcW w:w="900" w:type="dxa"/>
          </w:tcPr>
          <w:p w:rsidR="007A7E05" w:rsidRPr="004D7CFA" w:rsidRDefault="007A7E05" w:rsidP="004D7CFA">
            <w:pPr>
              <w:pStyle w:val="ListParagraph"/>
              <w:spacing w:line="360" w:lineRule="auto"/>
              <w:ind w:left="0"/>
              <w:jc w:val="both"/>
              <w:rPr>
                <w:rFonts w:ascii="Times New Roman" w:hAnsi="Times New Roman" w:cs="Times New Roman"/>
                <w:b/>
                <w:sz w:val="24"/>
                <w:szCs w:val="24"/>
              </w:rPr>
            </w:pPr>
            <w:r w:rsidRPr="004D7CFA">
              <w:rPr>
                <w:rFonts w:ascii="Times New Roman" w:hAnsi="Times New Roman" w:cs="Times New Roman"/>
                <w:b/>
                <w:sz w:val="24"/>
                <w:szCs w:val="24"/>
              </w:rPr>
              <w:t>Y</w:t>
            </w:r>
          </w:p>
        </w:tc>
      </w:tr>
      <w:tr w:rsidR="007A7E05" w:rsidRPr="004D7CFA" w:rsidTr="007A7E05">
        <w:tc>
          <w:tcPr>
            <w:tcW w:w="0" w:type="auto"/>
          </w:tcPr>
          <w:p w:rsidR="007A7E05" w:rsidRPr="004D7CFA" w:rsidRDefault="007A7E05" w:rsidP="004D7CFA">
            <w:pPr>
              <w:pStyle w:val="ListParagraph"/>
              <w:spacing w:line="360" w:lineRule="auto"/>
              <w:ind w:left="0"/>
              <w:jc w:val="both"/>
              <w:rPr>
                <w:rFonts w:ascii="Times New Roman" w:hAnsi="Times New Roman" w:cs="Times New Roman"/>
                <w:b/>
                <w:sz w:val="24"/>
                <w:szCs w:val="24"/>
              </w:rPr>
            </w:pPr>
            <w:r w:rsidRPr="004D7CFA">
              <w:rPr>
                <w:rFonts w:ascii="Times New Roman" w:hAnsi="Times New Roman" w:cs="Times New Roman"/>
                <w:b/>
                <w:sz w:val="24"/>
                <w:szCs w:val="24"/>
              </w:rPr>
              <w:t>Drive system(4 wheel drive, right hand drive)</w:t>
            </w:r>
          </w:p>
        </w:tc>
        <w:tc>
          <w:tcPr>
            <w:tcW w:w="0" w:type="auto"/>
          </w:tcPr>
          <w:p w:rsidR="007A7E05" w:rsidRPr="004D7CFA" w:rsidRDefault="007A7E05" w:rsidP="004D7CFA">
            <w:pPr>
              <w:pStyle w:val="ListParagraph"/>
              <w:spacing w:line="360" w:lineRule="auto"/>
              <w:ind w:left="0"/>
              <w:jc w:val="both"/>
              <w:rPr>
                <w:rFonts w:ascii="Times New Roman" w:hAnsi="Times New Roman" w:cs="Times New Roman"/>
                <w:b/>
                <w:sz w:val="24"/>
                <w:szCs w:val="24"/>
              </w:rPr>
            </w:pPr>
          </w:p>
        </w:tc>
        <w:tc>
          <w:tcPr>
            <w:tcW w:w="0" w:type="auto"/>
          </w:tcPr>
          <w:p w:rsidR="007A7E05" w:rsidRPr="004D7CFA" w:rsidRDefault="007A7E05" w:rsidP="004D7CFA">
            <w:pPr>
              <w:spacing w:line="360" w:lineRule="auto"/>
              <w:jc w:val="both"/>
              <w:rPr>
                <w:rFonts w:ascii="Times New Roman" w:hAnsi="Times New Roman" w:cs="Times New Roman"/>
                <w:sz w:val="24"/>
                <w:szCs w:val="24"/>
              </w:rPr>
            </w:pPr>
            <w:r w:rsidRPr="004D7CFA">
              <w:rPr>
                <w:rFonts w:ascii="Times New Roman" w:hAnsi="Times New Roman" w:cs="Times New Roman"/>
                <w:b/>
                <w:sz w:val="24"/>
                <w:szCs w:val="24"/>
              </w:rPr>
              <w:t>Y</w:t>
            </w:r>
          </w:p>
        </w:tc>
        <w:tc>
          <w:tcPr>
            <w:tcW w:w="782" w:type="dxa"/>
          </w:tcPr>
          <w:p w:rsidR="007A7E05" w:rsidRPr="004D7CFA" w:rsidRDefault="007A7E05" w:rsidP="004D7CFA">
            <w:pPr>
              <w:spacing w:line="360" w:lineRule="auto"/>
              <w:jc w:val="both"/>
              <w:rPr>
                <w:rFonts w:ascii="Times New Roman" w:hAnsi="Times New Roman" w:cs="Times New Roman"/>
                <w:sz w:val="24"/>
                <w:szCs w:val="24"/>
              </w:rPr>
            </w:pPr>
            <w:r w:rsidRPr="004D7CFA">
              <w:rPr>
                <w:rFonts w:ascii="Times New Roman" w:hAnsi="Times New Roman" w:cs="Times New Roman"/>
                <w:b/>
                <w:sz w:val="24"/>
                <w:szCs w:val="24"/>
              </w:rPr>
              <w:t>Y</w:t>
            </w:r>
          </w:p>
        </w:tc>
        <w:tc>
          <w:tcPr>
            <w:tcW w:w="630" w:type="dxa"/>
          </w:tcPr>
          <w:p w:rsidR="007A7E05" w:rsidRPr="004D7CFA" w:rsidRDefault="007A7E05" w:rsidP="004D7CFA">
            <w:pPr>
              <w:spacing w:line="360" w:lineRule="auto"/>
              <w:jc w:val="both"/>
              <w:rPr>
                <w:rFonts w:ascii="Times New Roman" w:hAnsi="Times New Roman" w:cs="Times New Roman"/>
                <w:sz w:val="24"/>
                <w:szCs w:val="24"/>
              </w:rPr>
            </w:pPr>
            <w:r w:rsidRPr="004D7CFA">
              <w:rPr>
                <w:rFonts w:ascii="Times New Roman" w:hAnsi="Times New Roman" w:cs="Times New Roman"/>
                <w:b/>
                <w:sz w:val="24"/>
                <w:szCs w:val="24"/>
              </w:rPr>
              <w:t>Y</w:t>
            </w:r>
          </w:p>
        </w:tc>
        <w:tc>
          <w:tcPr>
            <w:tcW w:w="900" w:type="dxa"/>
          </w:tcPr>
          <w:p w:rsidR="007A7E05" w:rsidRPr="004D7CFA" w:rsidRDefault="007A7E05" w:rsidP="004D7CFA">
            <w:pPr>
              <w:spacing w:line="360" w:lineRule="auto"/>
              <w:jc w:val="both"/>
              <w:rPr>
                <w:rFonts w:ascii="Times New Roman" w:hAnsi="Times New Roman" w:cs="Times New Roman"/>
                <w:sz w:val="24"/>
                <w:szCs w:val="24"/>
              </w:rPr>
            </w:pPr>
            <w:r w:rsidRPr="004D7CFA">
              <w:rPr>
                <w:rFonts w:ascii="Times New Roman" w:hAnsi="Times New Roman" w:cs="Times New Roman"/>
                <w:b/>
                <w:sz w:val="24"/>
                <w:szCs w:val="24"/>
              </w:rPr>
              <w:t>Y</w:t>
            </w:r>
          </w:p>
        </w:tc>
      </w:tr>
      <w:tr w:rsidR="007A7E05" w:rsidRPr="004D7CFA" w:rsidTr="007A7E05">
        <w:tc>
          <w:tcPr>
            <w:tcW w:w="0" w:type="auto"/>
          </w:tcPr>
          <w:p w:rsidR="007A7E05" w:rsidRPr="004D7CFA" w:rsidRDefault="007A7E05" w:rsidP="004D7CFA">
            <w:pPr>
              <w:spacing w:line="360" w:lineRule="auto"/>
              <w:jc w:val="both"/>
              <w:rPr>
                <w:rFonts w:ascii="Times New Roman" w:hAnsi="Times New Roman" w:cs="Times New Roman"/>
                <w:b/>
                <w:sz w:val="24"/>
                <w:szCs w:val="24"/>
              </w:rPr>
            </w:pPr>
            <w:r w:rsidRPr="004D7CFA">
              <w:rPr>
                <w:rFonts w:ascii="Times New Roman" w:hAnsi="Times New Roman" w:cs="Times New Roman"/>
                <w:b/>
                <w:sz w:val="24"/>
                <w:szCs w:val="24"/>
              </w:rPr>
              <w:t>Engine displacement(2.8cc – 3.8cc diesel)</w:t>
            </w:r>
          </w:p>
        </w:tc>
        <w:tc>
          <w:tcPr>
            <w:tcW w:w="0" w:type="auto"/>
          </w:tcPr>
          <w:p w:rsidR="007A7E05" w:rsidRPr="004D7CFA" w:rsidRDefault="007A7E05" w:rsidP="004D7CFA">
            <w:pPr>
              <w:pStyle w:val="ListParagraph"/>
              <w:spacing w:line="360" w:lineRule="auto"/>
              <w:ind w:left="0"/>
              <w:jc w:val="both"/>
              <w:rPr>
                <w:rFonts w:ascii="Times New Roman" w:hAnsi="Times New Roman" w:cs="Times New Roman"/>
                <w:b/>
                <w:sz w:val="24"/>
                <w:szCs w:val="24"/>
              </w:rPr>
            </w:pPr>
          </w:p>
        </w:tc>
        <w:tc>
          <w:tcPr>
            <w:tcW w:w="0" w:type="auto"/>
          </w:tcPr>
          <w:p w:rsidR="007A7E05" w:rsidRPr="004D7CFA" w:rsidRDefault="007A7E05" w:rsidP="004D7CFA">
            <w:pPr>
              <w:spacing w:line="360" w:lineRule="auto"/>
              <w:jc w:val="both"/>
              <w:rPr>
                <w:rFonts w:ascii="Times New Roman" w:hAnsi="Times New Roman" w:cs="Times New Roman"/>
                <w:sz w:val="24"/>
                <w:szCs w:val="24"/>
              </w:rPr>
            </w:pPr>
            <w:r w:rsidRPr="004D7CFA">
              <w:rPr>
                <w:rFonts w:ascii="Times New Roman" w:hAnsi="Times New Roman" w:cs="Times New Roman"/>
                <w:b/>
                <w:sz w:val="24"/>
                <w:szCs w:val="24"/>
              </w:rPr>
              <w:t>Y</w:t>
            </w:r>
          </w:p>
        </w:tc>
        <w:tc>
          <w:tcPr>
            <w:tcW w:w="782" w:type="dxa"/>
          </w:tcPr>
          <w:p w:rsidR="007A7E05" w:rsidRPr="004D7CFA" w:rsidRDefault="007A7E05" w:rsidP="004D7CFA">
            <w:pPr>
              <w:spacing w:line="360" w:lineRule="auto"/>
              <w:jc w:val="both"/>
              <w:rPr>
                <w:rFonts w:ascii="Times New Roman" w:hAnsi="Times New Roman" w:cs="Times New Roman"/>
                <w:sz w:val="24"/>
                <w:szCs w:val="24"/>
              </w:rPr>
            </w:pPr>
            <w:r w:rsidRPr="004D7CFA">
              <w:rPr>
                <w:rFonts w:ascii="Times New Roman" w:hAnsi="Times New Roman" w:cs="Times New Roman"/>
                <w:b/>
                <w:sz w:val="24"/>
                <w:szCs w:val="24"/>
              </w:rPr>
              <w:t>Y</w:t>
            </w:r>
          </w:p>
        </w:tc>
        <w:tc>
          <w:tcPr>
            <w:tcW w:w="630" w:type="dxa"/>
          </w:tcPr>
          <w:p w:rsidR="007A7E05" w:rsidRPr="004D7CFA" w:rsidRDefault="007A7E05" w:rsidP="004D7CFA">
            <w:pPr>
              <w:spacing w:line="360" w:lineRule="auto"/>
              <w:jc w:val="both"/>
              <w:rPr>
                <w:rFonts w:ascii="Times New Roman" w:hAnsi="Times New Roman" w:cs="Times New Roman"/>
                <w:sz w:val="24"/>
                <w:szCs w:val="24"/>
              </w:rPr>
            </w:pPr>
            <w:r w:rsidRPr="004D7CFA">
              <w:rPr>
                <w:rFonts w:ascii="Times New Roman" w:hAnsi="Times New Roman" w:cs="Times New Roman"/>
                <w:b/>
                <w:sz w:val="24"/>
                <w:szCs w:val="24"/>
              </w:rPr>
              <w:t>Y</w:t>
            </w:r>
          </w:p>
        </w:tc>
        <w:tc>
          <w:tcPr>
            <w:tcW w:w="900" w:type="dxa"/>
          </w:tcPr>
          <w:p w:rsidR="007A7E05" w:rsidRPr="004D7CFA" w:rsidRDefault="007A7E05" w:rsidP="004D7CFA">
            <w:pPr>
              <w:spacing w:line="360" w:lineRule="auto"/>
              <w:jc w:val="both"/>
              <w:rPr>
                <w:rFonts w:ascii="Times New Roman" w:hAnsi="Times New Roman" w:cs="Times New Roman"/>
                <w:sz w:val="24"/>
                <w:szCs w:val="24"/>
              </w:rPr>
            </w:pPr>
            <w:r w:rsidRPr="004D7CFA">
              <w:rPr>
                <w:rFonts w:ascii="Times New Roman" w:hAnsi="Times New Roman" w:cs="Times New Roman"/>
                <w:b/>
                <w:sz w:val="24"/>
                <w:szCs w:val="24"/>
              </w:rPr>
              <w:t>N</w:t>
            </w:r>
          </w:p>
        </w:tc>
      </w:tr>
      <w:tr w:rsidR="007A7E05" w:rsidRPr="004D7CFA" w:rsidTr="007A7E05">
        <w:tc>
          <w:tcPr>
            <w:tcW w:w="0" w:type="auto"/>
          </w:tcPr>
          <w:p w:rsidR="007A7E05" w:rsidRPr="004D7CFA" w:rsidRDefault="007A7E05" w:rsidP="004D7CFA">
            <w:pPr>
              <w:spacing w:line="360" w:lineRule="auto"/>
              <w:jc w:val="both"/>
              <w:rPr>
                <w:rFonts w:ascii="Times New Roman" w:hAnsi="Times New Roman" w:cs="Times New Roman"/>
                <w:b/>
                <w:sz w:val="24"/>
                <w:szCs w:val="24"/>
              </w:rPr>
            </w:pPr>
            <w:r w:rsidRPr="004D7CFA">
              <w:rPr>
                <w:rFonts w:ascii="Times New Roman" w:hAnsi="Times New Roman" w:cs="Times New Roman"/>
                <w:b/>
                <w:sz w:val="24"/>
                <w:szCs w:val="24"/>
              </w:rPr>
              <w:t>Transmission type(5 speed manual)</w:t>
            </w:r>
          </w:p>
        </w:tc>
        <w:tc>
          <w:tcPr>
            <w:tcW w:w="0" w:type="auto"/>
          </w:tcPr>
          <w:p w:rsidR="007A7E05" w:rsidRPr="004D7CFA" w:rsidRDefault="007A7E05" w:rsidP="004D7CFA">
            <w:pPr>
              <w:pStyle w:val="ListParagraph"/>
              <w:spacing w:line="360" w:lineRule="auto"/>
              <w:ind w:left="0"/>
              <w:jc w:val="both"/>
              <w:rPr>
                <w:rFonts w:ascii="Times New Roman" w:hAnsi="Times New Roman" w:cs="Times New Roman"/>
                <w:b/>
                <w:sz w:val="24"/>
                <w:szCs w:val="24"/>
              </w:rPr>
            </w:pPr>
          </w:p>
        </w:tc>
        <w:tc>
          <w:tcPr>
            <w:tcW w:w="0" w:type="auto"/>
          </w:tcPr>
          <w:p w:rsidR="007A7E05" w:rsidRPr="004D7CFA" w:rsidRDefault="007A7E05" w:rsidP="004D7CFA">
            <w:pPr>
              <w:spacing w:line="360" w:lineRule="auto"/>
              <w:jc w:val="both"/>
              <w:rPr>
                <w:rFonts w:ascii="Times New Roman" w:hAnsi="Times New Roman" w:cs="Times New Roman"/>
                <w:sz w:val="24"/>
                <w:szCs w:val="24"/>
              </w:rPr>
            </w:pPr>
            <w:r w:rsidRPr="004D7CFA">
              <w:rPr>
                <w:rFonts w:ascii="Times New Roman" w:hAnsi="Times New Roman" w:cs="Times New Roman"/>
                <w:b/>
                <w:sz w:val="24"/>
                <w:szCs w:val="24"/>
              </w:rPr>
              <w:t>Y</w:t>
            </w:r>
          </w:p>
        </w:tc>
        <w:tc>
          <w:tcPr>
            <w:tcW w:w="782" w:type="dxa"/>
          </w:tcPr>
          <w:p w:rsidR="007A7E05" w:rsidRPr="004D7CFA" w:rsidRDefault="007A7E05" w:rsidP="004D7CFA">
            <w:pPr>
              <w:spacing w:line="360" w:lineRule="auto"/>
              <w:jc w:val="both"/>
              <w:rPr>
                <w:rFonts w:ascii="Times New Roman" w:hAnsi="Times New Roman" w:cs="Times New Roman"/>
                <w:sz w:val="24"/>
                <w:szCs w:val="24"/>
              </w:rPr>
            </w:pPr>
            <w:r w:rsidRPr="004D7CFA">
              <w:rPr>
                <w:rFonts w:ascii="Times New Roman" w:hAnsi="Times New Roman" w:cs="Times New Roman"/>
                <w:b/>
                <w:sz w:val="24"/>
                <w:szCs w:val="24"/>
              </w:rPr>
              <w:t>Y</w:t>
            </w:r>
          </w:p>
        </w:tc>
        <w:tc>
          <w:tcPr>
            <w:tcW w:w="630" w:type="dxa"/>
          </w:tcPr>
          <w:p w:rsidR="007A7E05" w:rsidRPr="004D7CFA" w:rsidRDefault="007A7E05" w:rsidP="004D7CFA">
            <w:pPr>
              <w:spacing w:line="360" w:lineRule="auto"/>
              <w:jc w:val="both"/>
              <w:rPr>
                <w:rFonts w:ascii="Times New Roman" w:hAnsi="Times New Roman" w:cs="Times New Roman"/>
                <w:sz w:val="24"/>
                <w:szCs w:val="24"/>
              </w:rPr>
            </w:pPr>
            <w:r w:rsidRPr="004D7CFA">
              <w:rPr>
                <w:rFonts w:ascii="Times New Roman" w:hAnsi="Times New Roman" w:cs="Times New Roman"/>
                <w:b/>
                <w:sz w:val="24"/>
                <w:szCs w:val="24"/>
              </w:rPr>
              <w:t>Y</w:t>
            </w:r>
          </w:p>
        </w:tc>
        <w:tc>
          <w:tcPr>
            <w:tcW w:w="900" w:type="dxa"/>
          </w:tcPr>
          <w:p w:rsidR="007A7E05" w:rsidRPr="004D7CFA" w:rsidRDefault="007A7E05" w:rsidP="004D7CFA">
            <w:pPr>
              <w:spacing w:line="360" w:lineRule="auto"/>
              <w:jc w:val="both"/>
              <w:rPr>
                <w:rFonts w:ascii="Times New Roman" w:hAnsi="Times New Roman" w:cs="Times New Roman"/>
                <w:sz w:val="24"/>
                <w:szCs w:val="24"/>
              </w:rPr>
            </w:pPr>
            <w:r w:rsidRPr="004D7CFA">
              <w:rPr>
                <w:rFonts w:ascii="Times New Roman" w:hAnsi="Times New Roman" w:cs="Times New Roman"/>
                <w:b/>
                <w:sz w:val="24"/>
                <w:szCs w:val="24"/>
              </w:rPr>
              <w:t>Y</w:t>
            </w:r>
          </w:p>
        </w:tc>
      </w:tr>
      <w:tr w:rsidR="007A7E05" w:rsidRPr="004D7CFA" w:rsidTr="007A7E05">
        <w:tc>
          <w:tcPr>
            <w:tcW w:w="0" w:type="auto"/>
          </w:tcPr>
          <w:p w:rsidR="007A7E05" w:rsidRPr="004D7CFA" w:rsidRDefault="007A7E05" w:rsidP="004D7CFA">
            <w:pPr>
              <w:spacing w:line="360" w:lineRule="auto"/>
              <w:jc w:val="both"/>
              <w:rPr>
                <w:rFonts w:ascii="Times New Roman" w:hAnsi="Times New Roman" w:cs="Times New Roman"/>
                <w:b/>
                <w:sz w:val="24"/>
                <w:szCs w:val="24"/>
              </w:rPr>
            </w:pPr>
            <w:r w:rsidRPr="004D7CFA">
              <w:rPr>
                <w:rFonts w:ascii="Times New Roman" w:hAnsi="Times New Roman" w:cs="Times New Roman"/>
                <w:b/>
                <w:sz w:val="24"/>
                <w:szCs w:val="24"/>
              </w:rPr>
              <w:t>Fuel tank capacity(70 litres minimum)</w:t>
            </w:r>
          </w:p>
        </w:tc>
        <w:tc>
          <w:tcPr>
            <w:tcW w:w="0" w:type="auto"/>
          </w:tcPr>
          <w:p w:rsidR="007A7E05" w:rsidRPr="004D7CFA" w:rsidRDefault="007A7E05" w:rsidP="004D7CFA">
            <w:pPr>
              <w:pStyle w:val="ListParagraph"/>
              <w:spacing w:line="360" w:lineRule="auto"/>
              <w:ind w:left="0"/>
              <w:jc w:val="both"/>
              <w:rPr>
                <w:rFonts w:ascii="Times New Roman" w:hAnsi="Times New Roman" w:cs="Times New Roman"/>
                <w:b/>
                <w:sz w:val="24"/>
                <w:szCs w:val="24"/>
              </w:rPr>
            </w:pPr>
          </w:p>
        </w:tc>
        <w:tc>
          <w:tcPr>
            <w:tcW w:w="0" w:type="auto"/>
          </w:tcPr>
          <w:p w:rsidR="007A7E05" w:rsidRPr="004D7CFA" w:rsidRDefault="007A7E05" w:rsidP="004D7CFA">
            <w:pPr>
              <w:spacing w:line="360" w:lineRule="auto"/>
              <w:jc w:val="both"/>
              <w:rPr>
                <w:rFonts w:ascii="Times New Roman" w:hAnsi="Times New Roman" w:cs="Times New Roman"/>
                <w:sz w:val="24"/>
                <w:szCs w:val="24"/>
              </w:rPr>
            </w:pPr>
            <w:r w:rsidRPr="004D7CFA">
              <w:rPr>
                <w:rFonts w:ascii="Times New Roman" w:hAnsi="Times New Roman" w:cs="Times New Roman"/>
                <w:b/>
                <w:sz w:val="24"/>
                <w:szCs w:val="24"/>
              </w:rPr>
              <w:t>Y</w:t>
            </w:r>
          </w:p>
        </w:tc>
        <w:tc>
          <w:tcPr>
            <w:tcW w:w="782" w:type="dxa"/>
          </w:tcPr>
          <w:p w:rsidR="007A7E05" w:rsidRPr="004D7CFA" w:rsidRDefault="007A7E05" w:rsidP="004D7CFA">
            <w:pPr>
              <w:spacing w:line="360" w:lineRule="auto"/>
              <w:jc w:val="both"/>
              <w:rPr>
                <w:rFonts w:ascii="Times New Roman" w:hAnsi="Times New Roman" w:cs="Times New Roman"/>
                <w:sz w:val="24"/>
                <w:szCs w:val="24"/>
              </w:rPr>
            </w:pPr>
            <w:r w:rsidRPr="004D7CFA">
              <w:rPr>
                <w:rFonts w:ascii="Times New Roman" w:hAnsi="Times New Roman" w:cs="Times New Roman"/>
                <w:b/>
                <w:sz w:val="24"/>
                <w:szCs w:val="24"/>
              </w:rPr>
              <w:t>Y</w:t>
            </w:r>
          </w:p>
        </w:tc>
        <w:tc>
          <w:tcPr>
            <w:tcW w:w="630" w:type="dxa"/>
          </w:tcPr>
          <w:p w:rsidR="007A7E05" w:rsidRPr="004D7CFA" w:rsidRDefault="007A7E05" w:rsidP="004D7CFA">
            <w:pPr>
              <w:spacing w:line="360" w:lineRule="auto"/>
              <w:jc w:val="both"/>
              <w:rPr>
                <w:rFonts w:ascii="Times New Roman" w:hAnsi="Times New Roman" w:cs="Times New Roman"/>
                <w:sz w:val="24"/>
                <w:szCs w:val="24"/>
              </w:rPr>
            </w:pPr>
            <w:r w:rsidRPr="004D7CFA">
              <w:rPr>
                <w:rFonts w:ascii="Times New Roman" w:hAnsi="Times New Roman" w:cs="Times New Roman"/>
                <w:b/>
                <w:sz w:val="24"/>
                <w:szCs w:val="24"/>
              </w:rPr>
              <w:t>Y</w:t>
            </w:r>
          </w:p>
        </w:tc>
        <w:tc>
          <w:tcPr>
            <w:tcW w:w="900" w:type="dxa"/>
          </w:tcPr>
          <w:p w:rsidR="007A7E05" w:rsidRPr="004D7CFA" w:rsidRDefault="007A7E05" w:rsidP="004D7CFA">
            <w:pPr>
              <w:spacing w:line="360" w:lineRule="auto"/>
              <w:jc w:val="both"/>
              <w:rPr>
                <w:rFonts w:ascii="Times New Roman" w:hAnsi="Times New Roman" w:cs="Times New Roman"/>
                <w:sz w:val="24"/>
                <w:szCs w:val="24"/>
              </w:rPr>
            </w:pPr>
            <w:r w:rsidRPr="004D7CFA">
              <w:rPr>
                <w:rFonts w:ascii="Times New Roman" w:hAnsi="Times New Roman" w:cs="Times New Roman"/>
                <w:b/>
                <w:sz w:val="24"/>
                <w:szCs w:val="24"/>
              </w:rPr>
              <w:t>Y</w:t>
            </w:r>
          </w:p>
        </w:tc>
      </w:tr>
      <w:tr w:rsidR="007A7E05" w:rsidRPr="004D7CFA" w:rsidTr="007A7E05">
        <w:tc>
          <w:tcPr>
            <w:tcW w:w="0" w:type="auto"/>
          </w:tcPr>
          <w:p w:rsidR="007A7E05" w:rsidRPr="004D7CFA" w:rsidRDefault="007A7E05" w:rsidP="004D7CFA">
            <w:pPr>
              <w:spacing w:line="360" w:lineRule="auto"/>
              <w:jc w:val="both"/>
              <w:rPr>
                <w:rFonts w:ascii="Times New Roman" w:hAnsi="Times New Roman" w:cs="Times New Roman"/>
                <w:b/>
                <w:sz w:val="24"/>
                <w:szCs w:val="24"/>
              </w:rPr>
            </w:pPr>
            <w:r w:rsidRPr="004D7CFA">
              <w:rPr>
                <w:rFonts w:ascii="Times New Roman" w:hAnsi="Times New Roman" w:cs="Times New Roman"/>
                <w:b/>
                <w:sz w:val="24"/>
                <w:szCs w:val="24"/>
              </w:rPr>
              <w:t>Sitting capacity(five persons minimum)</w:t>
            </w:r>
          </w:p>
        </w:tc>
        <w:tc>
          <w:tcPr>
            <w:tcW w:w="0" w:type="auto"/>
          </w:tcPr>
          <w:p w:rsidR="007A7E05" w:rsidRPr="004D7CFA" w:rsidRDefault="007A7E05" w:rsidP="004D7CFA">
            <w:pPr>
              <w:pStyle w:val="ListParagraph"/>
              <w:spacing w:line="360" w:lineRule="auto"/>
              <w:ind w:left="0"/>
              <w:jc w:val="both"/>
              <w:rPr>
                <w:rFonts w:ascii="Times New Roman" w:hAnsi="Times New Roman" w:cs="Times New Roman"/>
                <w:b/>
                <w:sz w:val="24"/>
                <w:szCs w:val="24"/>
              </w:rPr>
            </w:pPr>
          </w:p>
        </w:tc>
        <w:tc>
          <w:tcPr>
            <w:tcW w:w="0" w:type="auto"/>
          </w:tcPr>
          <w:p w:rsidR="007A7E05" w:rsidRPr="004D7CFA" w:rsidRDefault="007A7E05" w:rsidP="004D7CFA">
            <w:pPr>
              <w:spacing w:line="360" w:lineRule="auto"/>
              <w:jc w:val="both"/>
              <w:rPr>
                <w:rFonts w:ascii="Times New Roman" w:hAnsi="Times New Roman" w:cs="Times New Roman"/>
                <w:sz w:val="24"/>
                <w:szCs w:val="24"/>
              </w:rPr>
            </w:pPr>
            <w:r w:rsidRPr="004D7CFA">
              <w:rPr>
                <w:rFonts w:ascii="Times New Roman" w:hAnsi="Times New Roman" w:cs="Times New Roman"/>
                <w:b/>
                <w:sz w:val="24"/>
                <w:szCs w:val="24"/>
              </w:rPr>
              <w:t>Y</w:t>
            </w:r>
          </w:p>
        </w:tc>
        <w:tc>
          <w:tcPr>
            <w:tcW w:w="782" w:type="dxa"/>
          </w:tcPr>
          <w:p w:rsidR="007A7E05" w:rsidRPr="004D7CFA" w:rsidRDefault="007A7E05" w:rsidP="004D7CFA">
            <w:pPr>
              <w:spacing w:line="360" w:lineRule="auto"/>
              <w:jc w:val="both"/>
              <w:rPr>
                <w:rFonts w:ascii="Times New Roman" w:hAnsi="Times New Roman" w:cs="Times New Roman"/>
                <w:sz w:val="24"/>
                <w:szCs w:val="24"/>
              </w:rPr>
            </w:pPr>
            <w:r w:rsidRPr="004D7CFA">
              <w:rPr>
                <w:rFonts w:ascii="Times New Roman" w:hAnsi="Times New Roman" w:cs="Times New Roman"/>
                <w:b/>
                <w:sz w:val="24"/>
                <w:szCs w:val="24"/>
              </w:rPr>
              <w:t>Y</w:t>
            </w:r>
          </w:p>
        </w:tc>
        <w:tc>
          <w:tcPr>
            <w:tcW w:w="630" w:type="dxa"/>
          </w:tcPr>
          <w:p w:rsidR="007A7E05" w:rsidRPr="004D7CFA" w:rsidRDefault="007A7E05" w:rsidP="004D7CFA">
            <w:pPr>
              <w:spacing w:line="360" w:lineRule="auto"/>
              <w:jc w:val="both"/>
              <w:rPr>
                <w:rFonts w:ascii="Times New Roman" w:hAnsi="Times New Roman" w:cs="Times New Roman"/>
                <w:sz w:val="24"/>
                <w:szCs w:val="24"/>
              </w:rPr>
            </w:pPr>
            <w:r w:rsidRPr="004D7CFA">
              <w:rPr>
                <w:rFonts w:ascii="Times New Roman" w:hAnsi="Times New Roman" w:cs="Times New Roman"/>
                <w:b/>
                <w:sz w:val="24"/>
                <w:szCs w:val="24"/>
              </w:rPr>
              <w:t>Y</w:t>
            </w:r>
          </w:p>
        </w:tc>
        <w:tc>
          <w:tcPr>
            <w:tcW w:w="900" w:type="dxa"/>
          </w:tcPr>
          <w:p w:rsidR="007A7E05" w:rsidRPr="004D7CFA" w:rsidRDefault="007A7E05" w:rsidP="004D7CFA">
            <w:pPr>
              <w:spacing w:line="360" w:lineRule="auto"/>
              <w:jc w:val="both"/>
              <w:rPr>
                <w:rFonts w:ascii="Times New Roman" w:hAnsi="Times New Roman" w:cs="Times New Roman"/>
                <w:sz w:val="24"/>
                <w:szCs w:val="24"/>
              </w:rPr>
            </w:pPr>
            <w:r w:rsidRPr="004D7CFA">
              <w:rPr>
                <w:rFonts w:ascii="Times New Roman" w:hAnsi="Times New Roman" w:cs="Times New Roman"/>
                <w:b/>
                <w:sz w:val="24"/>
                <w:szCs w:val="24"/>
              </w:rPr>
              <w:t>Y</w:t>
            </w:r>
          </w:p>
        </w:tc>
      </w:tr>
      <w:tr w:rsidR="007A7E05" w:rsidRPr="004D7CFA" w:rsidTr="007A7E05">
        <w:tc>
          <w:tcPr>
            <w:tcW w:w="0" w:type="auto"/>
          </w:tcPr>
          <w:p w:rsidR="007A7E05" w:rsidRPr="004D7CFA" w:rsidRDefault="007A7E05" w:rsidP="004D7CFA">
            <w:pPr>
              <w:spacing w:line="360" w:lineRule="auto"/>
              <w:ind w:left="108"/>
              <w:jc w:val="both"/>
              <w:rPr>
                <w:rFonts w:ascii="Times New Roman" w:hAnsi="Times New Roman" w:cs="Times New Roman"/>
                <w:b/>
                <w:sz w:val="24"/>
                <w:szCs w:val="24"/>
              </w:rPr>
            </w:pPr>
            <w:r w:rsidRPr="004D7CFA">
              <w:rPr>
                <w:rFonts w:ascii="Times New Roman" w:hAnsi="Times New Roman" w:cs="Times New Roman"/>
                <w:b/>
                <w:sz w:val="24"/>
                <w:szCs w:val="24"/>
              </w:rPr>
              <w:t>Breaking system(ABS)</w:t>
            </w:r>
          </w:p>
        </w:tc>
        <w:tc>
          <w:tcPr>
            <w:tcW w:w="0" w:type="auto"/>
          </w:tcPr>
          <w:p w:rsidR="007A7E05" w:rsidRPr="004D7CFA" w:rsidRDefault="007A7E05" w:rsidP="004D7CFA">
            <w:pPr>
              <w:pStyle w:val="ListParagraph"/>
              <w:spacing w:line="360" w:lineRule="auto"/>
              <w:ind w:left="0"/>
              <w:jc w:val="both"/>
              <w:rPr>
                <w:rFonts w:ascii="Times New Roman" w:hAnsi="Times New Roman" w:cs="Times New Roman"/>
                <w:b/>
                <w:sz w:val="24"/>
                <w:szCs w:val="24"/>
              </w:rPr>
            </w:pPr>
          </w:p>
        </w:tc>
        <w:tc>
          <w:tcPr>
            <w:tcW w:w="0" w:type="auto"/>
          </w:tcPr>
          <w:p w:rsidR="007A7E05" w:rsidRPr="004D7CFA" w:rsidRDefault="007A7E05" w:rsidP="004D7CFA">
            <w:pPr>
              <w:spacing w:line="360" w:lineRule="auto"/>
              <w:jc w:val="both"/>
              <w:rPr>
                <w:rFonts w:ascii="Times New Roman" w:hAnsi="Times New Roman" w:cs="Times New Roman"/>
                <w:sz w:val="24"/>
                <w:szCs w:val="24"/>
              </w:rPr>
            </w:pPr>
            <w:r w:rsidRPr="004D7CFA">
              <w:rPr>
                <w:rFonts w:ascii="Times New Roman" w:hAnsi="Times New Roman" w:cs="Times New Roman"/>
                <w:b/>
                <w:sz w:val="24"/>
                <w:szCs w:val="24"/>
              </w:rPr>
              <w:t>Y</w:t>
            </w:r>
          </w:p>
        </w:tc>
        <w:tc>
          <w:tcPr>
            <w:tcW w:w="782" w:type="dxa"/>
          </w:tcPr>
          <w:p w:rsidR="007A7E05" w:rsidRPr="004D7CFA" w:rsidRDefault="007A7E05" w:rsidP="004D7CFA">
            <w:pPr>
              <w:spacing w:line="360" w:lineRule="auto"/>
              <w:jc w:val="both"/>
              <w:rPr>
                <w:rFonts w:ascii="Times New Roman" w:hAnsi="Times New Roman" w:cs="Times New Roman"/>
                <w:sz w:val="24"/>
                <w:szCs w:val="24"/>
              </w:rPr>
            </w:pPr>
            <w:r w:rsidRPr="004D7CFA">
              <w:rPr>
                <w:rFonts w:ascii="Times New Roman" w:hAnsi="Times New Roman" w:cs="Times New Roman"/>
                <w:b/>
                <w:sz w:val="24"/>
                <w:szCs w:val="24"/>
              </w:rPr>
              <w:t>Y</w:t>
            </w:r>
          </w:p>
        </w:tc>
        <w:tc>
          <w:tcPr>
            <w:tcW w:w="630" w:type="dxa"/>
          </w:tcPr>
          <w:p w:rsidR="007A7E05" w:rsidRPr="004D7CFA" w:rsidRDefault="007A7E05" w:rsidP="004D7CFA">
            <w:pPr>
              <w:spacing w:line="360" w:lineRule="auto"/>
              <w:jc w:val="both"/>
              <w:rPr>
                <w:rFonts w:ascii="Times New Roman" w:hAnsi="Times New Roman" w:cs="Times New Roman"/>
                <w:sz w:val="24"/>
                <w:szCs w:val="24"/>
              </w:rPr>
            </w:pPr>
            <w:r w:rsidRPr="004D7CFA">
              <w:rPr>
                <w:rFonts w:ascii="Times New Roman" w:hAnsi="Times New Roman" w:cs="Times New Roman"/>
                <w:b/>
                <w:sz w:val="24"/>
                <w:szCs w:val="24"/>
              </w:rPr>
              <w:t>N</w:t>
            </w:r>
          </w:p>
        </w:tc>
        <w:tc>
          <w:tcPr>
            <w:tcW w:w="900" w:type="dxa"/>
          </w:tcPr>
          <w:p w:rsidR="007A7E05" w:rsidRPr="004D7CFA" w:rsidRDefault="007A7E05" w:rsidP="004D7CFA">
            <w:pPr>
              <w:spacing w:line="360" w:lineRule="auto"/>
              <w:jc w:val="both"/>
              <w:rPr>
                <w:rFonts w:ascii="Times New Roman" w:hAnsi="Times New Roman" w:cs="Times New Roman"/>
                <w:sz w:val="24"/>
                <w:szCs w:val="24"/>
              </w:rPr>
            </w:pPr>
            <w:r w:rsidRPr="004D7CFA">
              <w:rPr>
                <w:rFonts w:ascii="Times New Roman" w:hAnsi="Times New Roman" w:cs="Times New Roman"/>
                <w:b/>
                <w:sz w:val="24"/>
                <w:szCs w:val="24"/>
              </w:rPr>
              <w:t>Y</w:t>
            </w:r>
          </w:p>
        </w:tc>
      </w:tr>
      <w:tr w:rsidR="007A7E05" w:rsidRPr="004D7CFA" w:rsidTr="007A7E05">
        <w:tc>
          <w:tcPr>
            <w:tcW w:w="0" w:type="auto"/>
          </w:tcPr>
          <w:p w:rsidR="007A7E05" w:rsidRPr="004D7CFA" w:rsidRDefault="007A7E05" w:rsidP="004D7CFA">
            <w:pPr>
              <w:spacing w:line="360" w:lineRule="auto"/>
              <w:jc w:val="both"/>
              <w:rPr>
                <w:rFonts w:ascii="Times New Roman" w:hAnsi="Times New Roman" w:cs="Times New Roman"/>
                <w:b/>
                <w:sz w:val="24"/>
                <w:szCs w:val="24"/>
              </w:rPr>
            </w:pPr>
            <w:r w:rsidRPr="004D7CFA">
              <w:rPr>
                <w:rFonts w:ascii="Times New Roman" w:hAnsi="Times New Roman" w:cs="Times New Roman"/>
                <w:b/>
                <w:sz w:val="24"/>
                <w:szCs w:val="24"/>
              </w:rPr>
              <w:t>Power stearing,power windows</w:t>
            </w:r>
          </w:p>
        </w:tc>
        <w:tc>
          <w:tcPr>
            <w:tcW w:w="0" w:type="auto"/>
          </w:tcPr>
          <w:p w:rsidR="007A7E05" w:rsidRPr="004D7CFA" w:rsidRDefault="007A7E05" w:rsidP="004D7CFA">
            <w:pPr>
              <w:pStyle w:val="ListParagraph"/>
              <w:spacing w:line="360" w:lineRule="auto"/>
              <w:ind w:left="0"/>
              <w:jc w:val="both"/>
              <w:rPr>
                <w:rFonts w:ascii="Times New Roman" w:hAnsi="Times New Roman" w:cs="Times New Roman"/>
                <w:b/>
                <w:sz w:val="24"/>
                <w:szCs w:val="24"/>
              </w:rPr>
            </w:pPr>
          </w:p>
        </w:tc>
        <w:tc>
          <w:tcPr>
            <w:tcW w:w="0" w:type="auto"/>
          </w:tcPr>
          <w:p w:rsidR="007A7E05" w:rsidRPr="004D7CFA" w:rsidRDefault="007A7E05" w:rsidP="004D7CFA">
            <w:pPr>
              <w:spacing w:line="360" w:lineRule="auto"/>
              <w:jc w:val="both"/>
              <w:rPr>
                <w:rFonts w:ascii="Times New Roman" w:hAnsi="Times New Roman" w:cs="Times New Roman"/>
                <w:sz w:val="24"/>
                <w:szCs w:val="24"/>
              </w:rPr>
            </w:pPr>
            <w:r w:rsidRPr="004D7CFA">
              <w:rPr>
                <w:rFonts w:ascii="Times New Roman" w:hAnsi="Times New Roman" w:cs="Times New Roman"/>
                <w:b/>
                <w:sz w:val="24"/>
                <w:szCs w:val="24"/>
              </w:rPr>
              <w:t>Y</w:t>
            </w:r>
          </w:p>
        </w:tc>
        <w:tc>
          <w:tcPr>
            <w:tcW w:w="782" w:type="dxa"/>
          </w:tcPr>
          <w:p w:rsidR="007A7E05" w:rsidRPr="004D7CFA" w:rsidRDefault="007A7E05" w:rsidP="004D7CFA">
            <w:pPr>
              <w:spacing w:line="360" w:lineRule="auto"/>
              <w:jc w:val="both"/>
              <w:rPr>
                <w:rFonts w:ascii="Times New Roman" w:hAnsi="Times New Roman" w:cs="Times New Roman"/>
                <w:sz w:val="24"/>
                <w:szCs w:val="24"/>
              </w:rPr>
            </w:pPr>
            <w:r w:rsidRPr="004D7CFA">
              <w:rPr>
                <w:rFonts w:ascii="Times New Roman" w:hAnsi="Times New Roman" w:cs="Times New Roman"/>
                <w:b/>
                <w:sz w:val="24"/>
                <w:szCs w:val="24"/>
              </w:rPr>
              <w:t>Y</w:t>
            </w:r>
          </w:p>
        </w:tc>
        <w:tc>
          <w:tcPr>
            <w:tcW w:w="630" w:type="dxa"/>
          </w:tcPr>
          <w:p w:rsidR="007A7E05" w:rsidRPr="004D7CFA" w:rsidRDefault="007A7E05" w:rsidP="004D7CFA">
            <w:pPr>
              <w:spacing w:line="360" w:lineRule="auto"/>
              <w:jc w:val="both"/>
              <w:rPr>
                <w:rFonts w:ascii="Times New Roman" w:hAnsi="Times New Roman" w:cs="Times New Roman"/>
                <w:sz w:val="24"/>
                <w:szCs w:val="24"/>
              </w:rPr>
            </w:pPr>
            <w:r w:rsidRPr="004D7CFA">
              <w:rPr>
                <w:rFonts w:ascii="Times New Roman" w:hAnsi="Times New Roman" w:cs="Times New Roman"/>
                <w:b/>
                <w:sz w:val="24"/>
                <w:szCs w:val="24"/>
              </w:rPr>
              <w:t>Y</w:t>
            </w:r>
          </w:p>
        </w:tc>
        <w:tc>
          <w:tcPr>
            <w:tcW w:w="900" w:type="dxa"/>
          </w:tcPr>
          <w:p w:rsidR="007A7E05" w:rsidRPr="004D7CFA" w:rsidRDefault="007A7E05" w:rsidP="004D7CFA">
            <w:pPr>
              <w:spacing w:line="360" w:lineRule="auto"/>
              <w:jc w:val="both"/>
              <w:rPr>
                <w:rFonts w:ascii="Times New Roman" w:hAnsi="Times New Roman" w:cs="Times New Roman"/>
                <w:sz w:val="24"/>
                <w:szCs w:val="24"/>
              </w:rPr>
            </w:pPr>
            <w:r w:rsidRPr="004D7CFA">
              <w:rPr>
                <w:rFonts w:ascii="Times New Roman" w:hAnsi="Times New Roman" w:cs="Times New Roman"/>
                <w:b/>
                <w:sz w:val="24"/>
                <w:szCs w:val="24"/>
              </w:rPr>
              <w:t>Y</w:t>
            </w:r>
          </w:p>
        </w:tc>
      </w:tr>
      <w:tr w:rsidR="007A7E05" w:rsidRPr="004D7CFA" w:rsidTr="007A7E05">
        <w:tc>
          <w:tcPr>
            <w:tcW w:w="0" w:type="auto"/>
          </w:tcPr>
          <w:p w:rsidR="007A7E05" w:rsidRPr="004D7CFA" w:rsidRDefault="007A7E05" w:rsidP="004D7CFA">
            <w:pPr>
              <w:spacing w:line="360" w:lineRule="auto"/>
              <w:jc w:val="both"/>
              <w:rPr>
                <w:rFonts w:ascii="Times New Roman" w:hAnsi="Times New Roman" w:cs="Times New Roman"/>
                <w:b/>
                <w:sz w:val="24"/>
                <w:szCs w:val="24"/>
              </w:rPr>
            </w:pPr>
            <w:r w:rsidRPr="004D7CFA">
              <w:rPr>
                <w:rFonts w:ascii="Times New Roman" w:hAnsi="Times New Roman" w:cs="Times New Roman"/>
                <w:b/>
                <w:sz w:val="24"/>
                <w:szCs w:val="24"/>
              </w:rPr>
              <w:t>Airbag(minimum driver and passenger)</w:t>
            </w:r>
          </w:p>
        </w:tc>
        <w:tc>
          <w:tcPr>
            <w:tcW w:w="0" w:type="auto"/>
          </w:tcPr>
          <w:p w:rsidR="007A7E05" w:rsidRPr="004D7CFA" w:rsidRDefault="007A7E05" w:rsidP="004D7CFA">
            <w:pPr>
              <w:pStyle w:val="ListParagraph"/>
              <w:spacing w:line="360" w:lineRule="auto"/>
              <w:ind w:left="0"/>
              <w:jc w:val="both"/>
              <w:rPr>
                <w:rFonts w:ascii="Times New Roman" w:hAnsi="Times New Roman" w:cs="Times New Roman"/>
                <w:b/>
                <w:sz w:val="24"/>
                <w:szCs w:val="24"/>
              </w:rPr>
            </w:pPr>
          </w:p>
        </w:tc>
        <w:tc>
          <w:tcPr>
            <w:tcW w:w="0" w:type="auto"/>
          </w:tcPr>
          <w:p w:rsidR="007A7E05" w:rsidRPr="004D7CFA" w:rsidRDefault="007A7E05" w:rsidP="004D7CFA">
            <w:pPr>
              <w:spacing w:line="360" w:lineRule="auto"/>
              <w:jc w:val="both"/>
              <w:rPr>
                <w:rFonts w:ascii="Times New Roman" w:hAnsi="Times New Roman" w:cs="Times New Roman"/>
                <w:sz w:val="24"/>
                <w:szCs w:val="24"/>
              </w:rPr>
            </w:pPr>
            <w:r w:rsidRPr="004D7CFA">
              <w:rPr>
                <w:rFonts w:ascii="Times New Roman" w:hAnsi="Times New Roman" w:cs="Times New Roman"/>
                <w:b/>
                <w:sz w:val="24"/>
                <w:szCs w:val="24"/>
              </w:rPr>
              <w:t>Y</w:t>
            </w:r>
          </w:p>
        </w:tc>
        <w:tc>
          <w:tcPr>
            <w:tcW w:w="782" w:type="dxa"/>
          </w:tcPr>
          <w:p w:rsidR="007A7E05" w:rsidRPr="004D7CFA" w:rsidRDefault="007A7E05" w:rsidP="004D7CFA">
            <w:pPr>
              <w:spacing w:line="360" w:lineRule="auto"/>
              <w:jc w:val="both"/>
              <w:rPr>
                <w:rFonts w:ascii="Times New Roman" w:hAnsi="Times New Roman" w:cs="Times New Roman"/>
                <w:sz w:val="24"/>
                <w:szCs w:val="24"/>
              </w:rPr>
            </w:pPr>
            <w:r w:rsidRPr="004D7CFA">
              <w:rPr>
                <w:rFonts w:ascii="Times New Roman" w:hAnsi="Times New Roman" w:cs="Times New Roman"/>
                <w:b/>
                <w:sz w:val="24"/>
                <w:szCs w:val="24"/>
              </w:rPr>
              <w:t>Y</w:t>
            </w:r>
          </w:p>
        </w:tc>
        <w:tc>
          <w:tcPr>
            <w:tcW w:w="630" w:type="dxa"/>
          </w:tcPr>
          <w:p w:rsidR="007A7E05" w:rsidRPr="004D7CFA" w:rsidRDefault="007A7E05" w:rsidP="004D7CFA">
            <w:pPr>
              <w:spacing w:line="360" w:lineRule="auto"/>
              <w:jc w:val="both"/>
              <w:rPr>
                <w:rFonts w:ascii="Times New Roman" w:hAnsi="Times New Roman" w:cs="Times New Roman"/>
                <w:sz w:val="24"/>
                <w:szCs w:val="24"/>
              </w:rPr>
            </w:pPr>
            <w:r w:rsidRPr="004D7CFA">
              <w:rPr>
                <w:rFonts w:ascii="Times New Roman" w:hAnsi="Times New Roman" w:cs="Times New Roman"/>
                <w:b/>
                <w:sz w:val="24"/>
                <w:szCs w:val="24"/>
              </w:rPr>
              <w:t>Y</w:t>
            </w:r>
          </w:p>
        </w:tc>
        <w:tc>
          <w:tcPr>
            <w:tcW w:w="900" w:type="dxa"/>
          </w:tcPr>
          <w:p w:rsidR="007A7E05" w:rsidRPr="004D7CFA" w:rsidRDefault="007A7E05" w:rsidP="004D7CFA">
            <w:pPr>
              <w:spacing w:line="360" w:lineRule="auto"/>
              <w:jc w:val="both"/>
              <w:rPr>
                <w:rFonts w:ascii="Times New Roman" w:hAnsi="Times New Roman" w:cs="Times New Roman"/>
                <w:sz w:val="24"/>
                <w:szCs w:val="24"/>
              </w:rPr>
            </w:pPr>
            <w:r w:rsidRPr="004D7CFA">
              <w:rPr>
                <w:rFonts w:ascii="Times New Roman" w:hAnsi="Times New Roman" w:cs="Times New Roman"/>
                <w:b/>
                <w:sz w:val="24"/>
                <w:szCs w:val="24"/>
              </w:rPr>
              <w:t>Y</w:t>
            </w:r>
          </w:p>
        </w:tc>
      </w:tr>
      <w:tr w:rsidR="007A7E05" w:rsidRPr="004D7CFA" w:rsidTr="007A7E05">
        <w:tc>
          <w:tcPr>
            <w:tcW w:w="0" w:type="auto"/>
          </w:tcPr>
          <w:p w:rsidR="007A7E05" w:rsidRPr="004D7CFA" w:rsidRDefault="007A7E05" w:rsidP="004D7CFA">
            <w:pPr>
              <w:spacing w:line="360" w:lineRule="auto"/>
              <w:jc w:val="both"/>
              <w:rPr>
                <w:rFonts w:ascii="Times New Roman" w:hAnsi="Times New Roman" w:cs="Times New Roman"/>
                <w:b/>
                <w:sz w:val="24"/>
                <w:szCs w:val="24"/>
              </w:rPr>
            </w:pPr>
            <w:r w:rsidRPr="004D7CFA">
              <w:rPr>
                <w:rFonts w:ascii="Times New Roman" w:hAnsi="Times New Roman" w:cs="Times New Roman"/>
                <w:b/>
                <w:sz w:val="24"/>
                <w:szCs w:val="24"/>
              </w:rPr>
              <w:t>Air conditioned</w:t>
            </w:r>
          </w:p>
        </w:tc>
        <w:tc>
          <w:tcPr>
            <w:tcW w:w="0" w:type="auto"/>
          </w:tcPr>
          <w:p w:rsidR="007A7E05" w:rsidRPr="004D7CFA" w:rsidRDefault="007A7E05" w:rsidP="004D7CFA">
            <w:pPr>
              <w:pStyle w:val="ListParagraph"/>
              <w:spacing w:line="360" w:lineRule="auto"/>
              <w:ind w:left="0"/>
              <w:jc w:val="both"/>
              <w:rPr>
                <w:rFonts w:ascii="Times New Roman" w:hAnsi="Times New Roman" w:cs="Times New Roman"/>
                <w:b/>
                <w:sz w:val="24"/>
                <w:szCs w:val="24"/>
              </w:rPr>
            </w:pPr>
          </w:p>
        </w:tc>
        <w:tc>
          <w:tcPr>
            <w:tcW w:w="0" w:type="auto"/>
          </w:tcPr>
          <w:p w:rsidR="007A7E05" w:rsidRPr="004D7CFA" w:rsidRDefault="007A7E05" w:rsidP="004D7CFA">
            <w:pPr>
              <w:spacing w:line="360" w:lineRule="auto"/>
              <w:jc w:val="both"/>
              <w:rPr>
                <w:rFonts w:ascii="Times New Roman" w:hAnsi="Times New Roman" w:cs="Times New Roman"/>
                <w:sz w:val="24"/>
                <w:szCs w:val="24"/>
              </w:rPr>
            </w:pPr>
            <w:r w:rsidRPr="004D7CFA">
              <w:rPr>
                <w:rFonts w:ascii="Times New Roman" w:hAnsi="Times New Roman" w:cs="Times New Roman"/>
                <w:b/>
                <w:sz w:val="24"/>
                <w:szCs w:val="24"/>
              </w:rPr>
              <w:t>Y</w:t>
            </w:r>
          </w:p>
        </w:tc>
        <w:tc>
          <w:tcPr>
            <w:tcW w:w="782" w:type="dxa"/>
          </w:tcPr>
          <w:p w:rsidR="007A7E05" w:rsidRPr="004D7CFA" w:rsidRDefault="007A7E05" w:rsidP="004D7CFA">
            <w:pPr>
              <w:spacing w:line="360" w:lineRule="auto"/>
              <w:jc w:val="both"/>
              <w:rPr>
                <w:rFonts w:ascii="Times New Roman" w:hAnsi="Times New Roman" w:cs="Times New Roman"/>
                <w:sz w:val="24"/>
                <w:szCs w:val="24"/>
              </w:rPr>
            </w:pPr>
            <w:r w:rsidRPr="004D7CFA">
              <w:rPr>
                <w:rFonts w:ascii="Times New Roman" w:hAnsi="Times New Roman" w:cs="Times New Roman"/>
                <w:b/>
                <w:sz w:val="24"/>
                <w:szCs w:val="24"/>
              </w:rPr>
              <w:t>Y</w:t>
            </w:r>
          </w:p>
        </w:tc>
        <w:tc>
          <w:tcPr>
            <w:tcW w:w="630" w:type="dxa"/>
          </w:tcPr>
          <w:p w:rsidR="007A7E05" w:rsidRPr="004D7CFA" w:rsidRDefault="007A7E05" w:rsidP="004D7CFA">
            <w:pPr>
              <w:spacing w:line="360" w:lineRule="auto"/>
              <w:jc w:val="both"/>
              <w:rPr>
                <w:rFonts w:ascii="Times New Roman" w:hAnsi="Times New Roman" w:cs="Times New Roman"/>
                <w:sz w:val="24"/>
                <w:szCs w:val="24"/>
              </w:rPr>
            </w:pPr>
            <w:r w:rsidRPr="004D7CFA">
              <w:rPr>
                <w:rFonts w:ascii="Times New Roman" w:hAnsi="Times New Roman" w:cs="Times New Roman"/>
                <w:b/>
                <w:sz w:val="24"/>
                <w:szCs w:val="24"/>
              </w:rPr>
              <w:t>Y</w:t>
            </w:r>
          </w:p>
        </w:tc>
        <w:tc>
          <w:tcPr>
            <w:tcW w:w="900" w:type="dxa"/>
          </w:tcPr>
          <w:p w:rsidR="007A7E05" w:rsidRPr="004D7CFA" w:rsidRDefault="007A7E05" w:rsidP="004D7CFA">
            <w:pPr>
              <w:spacing w:line="360" w:lineRule="auto"/>
              <w:jc w:val="both"/>
              <w:rPr>
                <w:rFonts w:ascii="Times New Roman" w:hAnsi="Times New Roman" w:cs="Times New Roman"/>
                <w:sz w:val="24"/>
                <w:szCs w:val="24"/>
              </w:rPr>
            </w:pPr>
            <w:r w:rsidRPr="004D7CFA">
              <w:rPr>
                <w:rFonts w:ascii="Times New Roman" w:hAnsi="Times New Roman" w:cs="Times New Roman"/>
                <w:b/>
                <w:sz w:val="24"/>
                <w:szCs w:val="24"/>
              </w:rPr>
              <w:t>Y</w:t>
            </w:r>
          </w:p>
        </w:tc>
      </w:tr>
      <w:tr w:rsidR="007A7E05" w:rsidRPr="004D7CFA" w:rsidTr="007A7E05">
        <w:tc>
          <w:tcPr>
            <w:tcW w:w="0" w:type="auto"/>
          </w:tcPr>
          <w:p w:rsidR="007A7E05" w:rsidRPr="004D7CFA" w:rsidRDefault="007A7E05" w:rsidP="004D7CFA">
            <w:pPr>
              <w:spacing w:line="360" w:lineRule="auto"/>
              <w:jc w:val="both"/>
              <w:rPr>
                <w:rFonts w:ascii="Times New Roman" w:hAnsi="Times New Roman" w:cs="Times New Roman"/>
                <w:b/>
                <w:sz w:val="24"/>
                <w:szCs w:val="24"/>
              </w:rPr>
            </w:pPr>
            <w:r w:rsidRPr="004D7CFA">
              <w:rPr>
                <w:rFonts w:ascii="Times New Roman" w:hAnsi="Times New Roman" w:cs="Times New Roman"/>
                <w:b/>
                <w:sz w:val="24"/>
                <w:szCs w:val="24"/>
              </w:rPr>
              <w:t>Responsiveness</w:t>
            </w:r>
          </w:p>
        </w:tc>
        <w:tc>
          <w:tcPr>
            <w:tcW w:w="0" w:type="auto"/>
          </w:tcPr>
          <w:p w:rsidR="007A7E05" w:rsidRPr="004D7CFA" w:rsidRDefault="007A7E05" w:rsidP="004D7CFA">
            <w:pPr>
              <w:pStyle w:val="ListParagraph"/>
              <w:spacing w:line="360" w:lineRule="auto"/>
              <w:ind w:left="0"/>
              <w:jc w:val="both"/>
              <w:rPr>
                <w:rFonts w:ascii="Times New Roman" w:hAnsi="Times New Roman" w:cs="Times New Roman"/>
                <w:b/>
                <w:sz w:val="24"/>
                <w:szCs w:val="24"/>
              </w:rPr>
            </w:pPr>
          </w:p>
        </w:tc>
        <w:tc>
          <w:tcPr>
            <w:tcW w:w="0" w:type="auto"/>
          </w:tcPr>
          <w:p w:rsidR="007A7E05" w:rsidRPr="004D7CFA" w:rsidRDefault="007A7E05" w:rsidP="004D7CFA">
            <w:pPr>
              <w:pStyle w:val="ListParagraph"/>
              <w:spacing w:line="360" w:lineRule="auto"/>
              <w:ind w:left="0"/>
              <w:jc w:val="both"/>
              <w:rPr>
                <w:rFonts w:ascii="Times New Roman" w:hAnsi="Times New Roman" w:cs="Times New Roman"/>
                <w:b/>
                <w:sz w:val="24"/>
                <w:szCs w:val="24"/>
              </w:rPr>
            </w:pPr>
            <w:r w:rsidRPr="004D7CFA">
              <w:rPr>
                <w:rFonts w:ascii="Times New Roman" w:hAnsi="Times New Roman" w:cs="Times New Roman"/>
                <w:b/>
                <w:sz w:val="24"/>
                <w:szCs w:val="24"/>
              </w:rPr>
              <w:t>Yes</w:t>
            </w:r>
          </w:p>
        </w:tc>
        <w:tc>
          <w:tcPr>
            <w:tcW w:w="782" w:type="dxa"/>
          </w:tcPr>
          <w:p w:rsidR="007A7E05" w:rsidRPr="004D7CFA" w:rsidRDefault="007A7E05" w:rsidP="004D7CFA">
            <w:pPr>
              <w:pStyle w:val="ListParagraph"/>
              <w:spacing w:line="360" w:lineRule="auto"/>
              <w:ind w:left="0"/>
              <w:jc w:val="both"/>
              <w:rPr>
                <w:rFonts w:ascii="Times New Roman" w:hAnsi="Times New Roman" w:cs="Times New Roman"/>
                <w:b/>
                <w:sz w:val="24"/>
                <w:szCs w:val="24"/>
              </w:rPr>
            </w:pPr>
            <w:r w:rsidRPr="004D7CFA">
              <w:rPr>
                <w:rFonts w:ascii="Times New Roman" w:hAnsi="Times New Roman" w:cs="Times New Roman"/>
                <w:b/>
                <w:sz w:val="24"/>
                <w:szCs w:val="24"/>
              </w:rPr>
              <w:t>Yes</w:t>
            </w:r>
          </w:p>
        </w:tc>
        <w:tc>
          <w:tcPr>
            <w:tcW w:w="630" w:type="dxa"/>
          </w:tcPr>
          <w:p w:rsidR="007A7E05" w:rsidRPr="004D7CFA" w:rsidRDefault="007A7E05" w:rsidP="004D7CFA">
            <w:pPr>
              <w:pStyle w:val="ListParagraph"/>
              <w:spacing w:line="360" w:lineRule="auto"/>
              <w:ind w:left="0"/>
              <w:jc w:val="both"/>
              <w:rPr>
                <w:rFonts w:ascii="Times New Roman" w:hAnsi="Times New Roman" w:cs="Times New Roman"/>
                <w:b/>
                <w:sz w:val="24"/>
                <w:szCs w:val="24"/>
              </w:rPr>
            </w:pPr>
            <w:r w:rsidRPr="004D7CFA">
              <w:rPr>
                <w:rFonts w:ascii="Times New Roman" w:hAnsi="Times New Roman" w:cs="Times New Roman"/>
                <w:b/>
                <w:sz w:val="24"/>
                <w:szCs w:val="24"/>
              </w:rPr>
              <w:t>No</w:t>
            </w:r>
          </w:p>
        </w:tc>
        <w:tc>
          <w:tcPr>
            <w:tcW w:w="900" w:type="dxa"/>
          </w:tcPr>
          <w:p w:rsidR="007A7E05" w:rsidRPr="004D7CFA" w:rsidRDefault="007A7E05" w:rsidP="004D7CFA">
            <w:pPr>
              <w:pStyle w:val="ListParagraph"/>
              <w:spacing w:line="360" w:lineRule="auto"/>
              <w:ind w:left="0"/>
              <w:jc w:val="both"/>
              <w:rPr>
                <w:rFonts w:ascii="Times New Roman" w:hAnsi="Times New Roman" w:cs="Times New Roman"/>
                <w:b/>
                <w:sz w:val="24"/>
                <w:szCs w:val="24"/>
              </w:rPr>
            </w:pPr>
            <w:r w:rsidRPr="004D7CFA">
              <w:rPr>
                <w:rFonts w:ascii="Times New Roman" w:hAnsi="Times New Roman" w:cs="Times New Roman"/>
                <w:b/>
                <w:sz w:val="24"/>
                <w:szCs w:val="24"/>
              </w:rPr>
              <w:t>No</w:t>
            </w:r>
          </w:p>
        </w:tc>
      </w:tr>
    </w:tbl>
    <w:p w:rsidR="000F743E" w:rsidRPr="004D7CFA" w:rsidRDefault="000F743E" w:rsidP="004D7CFA">
      <w:pPr>
        <w:pStyle w:val="ListParagraph"/>
        <w:spacing w:line="360" w:lineRule="auto"/>
        <w:ind w:left="1692"/>
        <w:jc w:val="both"/>
        <w:rPr>
          <w:rFonts w:ascii="Times New Roman" w:hAnsi="Times New Roman" w:cs="Times New Roman"/>
          <w:b/>
          <w:sz w:val="24"/>
          <w:szCs w:val="24"/>
        </w:rPr>
      </w:pPr>
    </w:p>
    <w:p w:rsidR="000F743E" w:rsidRPr="004D7CFA" w:rsidRDefault="000F743E" w:rsidP="004D7CFA">
      <w:pPr>
        <w:pStyle w:val="ListParagraph"/>
        <w:spacing w:line="360" w:lineRule="auto"/>
        <w:ind w:left="1692"/>
        <w:jc w:val="both"/>
        <w:rPr>
          <w:rFonts w:ascii="Times New Roman" w:hAnsi="Times New Roman" w:cs="Times New Roman"/>
          <w:b/>
          <w:sz w:val="24"/>
          <w:szCs w:val="24"/>
        </w:rPr>
      </w:pPr>
    </w:p>
    <w:p w:rsidR="000F743E" w:rsidRPr="004D7CFA" w:rsidRDefault="000F743E" w:rsidP="004D7CFA">
      <w:pPr>
        <w:pStyle w:val="ListParagraph"/>
        <w:spacing w:line="360" w:lineRule="auto"/>
        <w:ind w:left="1692"/>
        <w:jc w:val="both"/>
        <w:rPr>
          <w:rFonts w:ascii="Times New Roman" w:hAnsi="Times New Roman" w:cs="Times New Roman"/>
          <w:b/>
          <w:sz w:val="24"/>
          <w:szCs w:val="24"/>
        </w:rPr>
      </w:pPr>
    </w:p>
    <w:p w:rsidR="007A7E05" w:rsidRPr="004D7CFA" w:rsidRDefault="007A7E05" w:rsidP="004D7CFA">
      <w:pPr>
        <w:pStyle w:val="ListParagraph"/>
        <w:spacing w:line="360" w:lineRule="auto"/>
        <w:ind w:left="1692"/>
        <w:jc w:val="both"/>
        <w:rPr>
          <w:rFonts w:ascii="Times New Roman" w:hAnsi="Times New Roman" w:cs="Times New Roman"/>
          <w:b/>
          <w:sz w:val="24"/>
          <w:szCs w:val="24"/>
        </w:rPr>
      </w:pPr>
    </w:p>
    <w:p w:rsidR="007A7E05" w:rsidRPr="004D7CFA" w:rsidRDefault="007A7E05" w:rsidP="004D7CFA">
      <w:pPr>
        <w:pStyle w:val="ListParagraph"/>
        <w:spacing w:line="360" w:lineRule="auto"/>
        <w:ind w:left="1692"/>
        <w:jc w:val="both"/>
        <w:rPr>
          <w:rFonts w:ascii="Times New Roman" w:hAnsi="Times New Roman" w:cs="Times New Roman"/>
          <w:b/>
          <w:sz w:val="24"/>
          <w:szCs w:val="24"/>
        </w:rPr>
      </w:pPr>
    </w:p>
    <w:p w:rsidR="007A7E05" w:rsidRPr="004D7CFA" w:rsidRDefault="007A7E05" w:rsidP="004D7CFA">
      <w:pPr>
        <w:pStyle w:val="ListParagraph"/>
        <w:spacing w:line="360" w:lineRule="auto"/>
        <w:ind w:left="1692"/>
        <w:jc w:val="both"/>
        <w:rPr>
          <w:rFonts w:ascii="Times New Roman" w:hAnsi="Times New Roman" w:cs="Times New Roman"/>
          <w:b/>
          <w:sz w:val="24"/>
          <w:szCs w:val="24"/>
        </w:rPr>
      </w:pPr>
    </w:p>
    <w:p w:rsidR="007A7E05" w:rsidRPr="004D7CFA" w:rsidRDefault="007A7E05" w:rsidP="004D7CFA">
      <w:pPr>
        <w:pStyle w:val="ListParagraph"/>
        <w:spacing w:line="360" w:lineRule="auto"/>
        <w:ind w:left="1692"/>
        <w:jc w:val="both"/>
        <w:rPr>
          <w:rFonts w:ascii="Times New Roman" w:hAnsi="Times New Roman" w:cs="Times New Roman"/>
          <w:b/>
          <w:sz w:val="24"/>
          <w:szCs w:val="24"/>
        </w:rPr>
      </w:pPr>
    </w:p>
    <w:p w:rsidR="007A7E05" w:rsidRPr="004D7CFA" w:rsidRDefault="007A7E05" w:rsidP="004D7CFA">
      <w:pPr>
        <w:pStyle w:val="ListParagraph"/>
        <w:spacing w:line="360" w:lineRule="auto"/>
        <w:ind w:left="1692"/>
        <w:jc w:val="both"/>
        <w:rPr>
          <w:rFonts w:ascii="Times New Roman" w:hAnsi="Times New Roman" w:cs="Times New Roman"/>
          <w:b/>
          <w:sz w:val="24"/>
          <w:szCs w:val="24"/>
        </w:rPr>
      </w:pPr>
    </w:p>
    <w:p w:rsidR="007A7E05" w:rsidRPr="004D7CFA" w:rsidRDefault="007A7E05" w:rsidP="004D7CFA">
      <w:pPr>
        <w:pStyle w:val="ListParagraph"/>
        <w:spacing w:line="360" w:lineRule="auto"/>
        <w:ind w:left="1692"/>
        <w:jc w:val="both"/>
        <w:rPr>
          <w:rFonts w:ascii="Times New Roman" w:hAnsi="Times New Roman" w:cs="Times New Roman"/>
          <w:b/>
          <w:sz w:val="24"/>
          <w:szCs w:val="24"/>
        </w:rPr>
      </w:pPr>
    </w:p>
    <w:p w:rsidR="007A7E05" w:rsidRPr="004D7CFA" w:rsidRDefault="007A7E05" w:rsidP="004D7CFA">
      <w:pPr>
        <w:spacing w:line="360" w:lineRule="auto"/>
        <w:jc w:val="both"/>
        <w:rPr>
          <w:rFonts w:ascii="Times New Roman" w:hAnsi="Times New Roman" w:cs="Times New Roman"/>
          <w:b/>
          <w:sz w:val="24"/>
          <w:szCs w:val="24"/>
        </w:rPr>
      </w:pPr>
      <w:r w:rsidRPr="004D7CFA">
        <w:rPr>
          <w:rFonts w:ascii="Times New Roman" w:hAnsi="Times New Roman" w:cs="Times New Roman"/>
          <w:b/>
          <w:sz w:val="24"/>
          <w:szCs w:val="24"/>
        </w:rPr>
        <w:t>Source (ZPPA, 2012)</w:t>
      </w:r>
    </w:p>
    <w:p w:rsidR="000F743E" w:rsidRPr="004D7CFA" w:rsidRDefault="000F743E" w:rsidP="004D7CFA">
      <w:pPr>
        <w:spacing w:line="360" w:lineRule="auto"/>
        <w:jc w:val="both"/>
        <w:rPr>
          <w:rFonts w:ascii="Times New Roman" w:hAnsi="Times New Roman" w:cs="Times New Roman"/>
          <w:b/>
          <w:sz w:val="24"/>
          <w:szCs w:val="24"/>
        </w:rPr>
      </w:pPr>
      <w:r w:rsidRPr="004D7CFA">
        <w:rPr>
          <w:rFonts w:ascii="Times New Roman" w:hAnsi="Times New Roman" w:cs="Times New Roman"/>
          <w:b/>
          <w:sz w:val="24"/>
          <w:szCs w:val="24"/>
        </w:rPr>
        <w:t>Comments from the table</w:t>
      </w:r>
    </w:p>
    <w:p w:rsidR="000F743E" w:rsidRPr="004D7CFA" w:rsidRDefault="000F743E" w:rsidP="004D7CFA">
      <w:pPr>
        <w:pStyle w:val="ListParagraph"/>
        <w:numPr>
          <w:ilvl w:val="0"/>
          <w:numId w:val="154"/>
        </w:numPr>
        <w:spacing w:after="200" w:line="360" w:lineRule="auto"/>
        <w:jc w:val="both"/>
        <w:rPr>
          <w:rFonts w:ascii="Times New Roman" w:hAnsi="Times New Roman" w:cs="Times New Roman"/>
          <w:sz w:val="24"/>
          <w:szCs w:val="24"/>
        </w:rPr>
      </w:pPr>
      <w:r w:rsidRPr="004D7CFA">
        <w:rPr>
          <w:rFonts w:ascii="Times New Roman" w:hAnsi="Times New Roman" w:cs="Times New Roman"/>
          <w:sz w:val="24"/>
          <w:szCs w:val="24"/>
        </w:rPr>
        <w:t>The vehicle offered by bidder ‘c’ did not have ABS breaking system. The bidder was therefore non-responsive.</w:t>
      </w:r>
    </w:p>
    <w:p w:rsidR="000F743E" w:rsidRPr="004D7CFA" w:rsidRDefault="000F743E" w:rsidP="004D7CFA">
      <w:pPr>
        <w:pStyle w:val="ListParagraph"/>
        <w:numPr>
          <w:ilvl w:val="0"/>
          <w:numId w:val="154"/>
        </w:numPr>
        <w:spacing w:after="200" w:line="360" w:lineRule="auto"/>
        <w:jc w:val="both"/>
        <w:rPr>
          <w:rFonts w:ascii="Times New Roman" w:hAnsi="Times New Roman" w:cs="Times New Roman"/>
          <w:sz w:val="24"/>
          <w:szCs w:val="24"/>
        </w:rPr>
      </w:pPr>
      <w:r w:rsidRPr="004D7CFA">
        <w:rPr>
          <w:rFonts w:ascii="Times New Roman" w:hAnsi="Times New Roman" w:cs="Times New Roman"/>
          <w:sz w:val="24"/>
          <w:szCs w:val="24"/>
        </w:rPr>
        <w:t>Bidder ‘D’ offered a vehicle with an engine displacement of 2.6cc instead of the acceptable range of 2.8cc – 3.8cc. in addition, the bidder did not state whether or not the vehicle offered has ABS breaking system. The bidder was therefore non-responsive.</w:t>
      </w:r>
    </w:p>
    <w:p w:rsidR="000F743E" w:rsidRPr="004D7CFA" w:rsidRDefault="000F743E" w:rsidP="004D7CFA">
      <w:pPr>
        <w:pStyle w:val="ListParagraph"/>
        <w:numPr>
          <w:ilvl w:val="0"/>
          <w:numId w:val="154"/>
        </w:numPr>
        <w:spacing w:after="200" w:line="360" w:lineRule="auto"/>
        <w:jc w:val="both"/>
        <w:rPr>
          <w:rFonts w:ascii="Times New Roman" w:hAnsi="Times New Roman" w:cs="Times New Roman"/>
          <w:sz w:val="24"/>
          <w:szCs w:val="24"/>
        </w:rPr>
      </w:pPr>
      <w:r w:rsidRPr="004D7CFA">
        <w:rPr>
          <w:rFonts w:ascii="Times New Roman" w:hAnsi="Times New Roman" w:cs="Times New Roman"/>
          <w:sz w:val="24"/>
          <w:szCs w:val="24"/>
        </w:rPr>
        <w:t>Bidders ’A’ and ‘B’ complied with all the specifications and were responsive.</w:t>
      </w:r>
    </w:p>
    <w:p w:rsidR="000F743E" w:rsidRPr="004D7CFA" w:rsidRDefault="000F743E" w:rsidP="004D7CFA">
      <w:pPr>
        <w:pStyle w:val="ListParagraph"/>
        <w:spacing w:line="360" w:lineRule="auto"/>
        <w:jc w:val="both"/>
        <w:rPr>
          <w:rFonts w:ascii="Times New Roman" w:hAnsi="Times New Roman" w:cs="Times New Roman"/>
          <w:sz w:val="24"/>
          <w:szCs w:val="24"/>
        </w:rPr>
      </w:pPr>
    </w:p>
    <w:p w:rsidR="000F743E" w:rsidRPr="004D7CFA" w:rsidRDefault="00EF4BEC" w:rsidP="004D7CFA">
      <w:pPr>
        <w:spacing w:line="360" w:lineRule="auto"/>
        <w:jc w:val="both"/>
        <w:rPr>
          <w:rFonts w:ascii="Times New Roman" w:hAnsi="Times New Roman" w:cs="Times New Roman"/>
          <w:b/>
          <w:sz w:val="24"/>
          <w:szCs w:val="24"/>
        </w:rPr>
      </w:pPr>
      <w:r w:rsidRPr="004D7CFA">
        <w:rPr>
          <w:rFonts w:ascii="Times New Roman" w:hAnsi="Times New Roman" w:cs="Times New Roman"/>
          <w:b/>
          <w:sz w:val="24"/>
          <w:szCs w:val="24"/>
        </w:rPr>
        <w:t>Financial Evaluation and Comparison of Bids</w:t>
      </w:r>
    </w:p>
    <w:p w:rsidR="000F743E" w:rsidRPr="004D7CFA" w:rsidRDefault="000F743E" w:rsidP="004D7CFA">
      <w:pPr>
        <w:pStyle w:val="ListParagraph"/>
        <w:numPr>
          <w:ilvl w:val="0"/>
          <w:numId w:val="155"/>
        </w:numPr>
        <w:spacing w:after="200" w:line="360" w:lineRule="auto"/>
        <w:jc w:val="both"/>
        <w:rPr>
          <w:rFonts w:ascii="Times New Roman" w:hAnsi="Times New Roman" w:cs="Times New Roman"/>
          <w:sz w:val="24"/>
          <w:szCs w:val="24"/>
        </w:rPr>
      </w:pPr>
      <w:r w:rsidRPr="004D7CFA">
        <w:rPr>
          <w:rFonts w:ascii="Times New Roman" w:hAnsi="Times New Roman" w:cs="Times New Roman"/>
          <w:sz w:val="24"/>
          <w:szCs w:val="24"/>
        </w:rPr>
        <w:t>The purpose of this step is to determine the evaluation price of each bid and determine the lowest priced bid</w:t>
      </w:r>
    </w:p>
    <w:p w:rsidR="000F743E" w:rsidRPr="004D7CFA" w:rsidRDefault="000F743E" w:rsidP="004D7CFA">
      <w:pPr>
        <w:pStyle w:val="ListParagraph"/>
        <w:numPr>
          <w:ilvl w:val="0"/>
          <w:numId w:val="155"/>
        </w:numPr>
        <w:spacing w:after="200" w:line="360" w:lineRule="auto"/>
        <w:jc w:val="both"/>
        <w:rPr>
          <w:rFonts w:ascii="Times New Roman" w:hAnsi="Times New Roman" w:cs="Times New Roman"/>
          <w:sz w:val="24"/>
          <w:szCs w:val="24"/>
        </w:rPr>
      </w:pPr>
      <w:r w:rsidRPr="004D7CFA">
        <w:rPr>
          <w:rFonts w:ascii="Times New Roman" w:hAnsi="Times New Roman" w:cs="Times New Roman"/>
          <w:sz w:val="24"/>
          <w:szCs w:val="24"/>
        </w:rPr>
        <w:t>The evaluated price is determined by:</w:t>
      </w:r>
    </w:p>
    <w:p w:rsidR="000F743E" w:rsidRPr="004D7CFA" w:rsidRDefault="000F743E" w:rsidP="004D7CFA">
      <w:pPr>
        <w:pStyle w:val="ListParagraph"/>
        <w:numPr>
          <w:ilvl w:val="0"/>
          <w:numId w:val="155"/>
        </w:numPr>
        <w:spacing w:after="200" w:line="360" w:lineRule="auto"/>
        <w:jc w:val="both"/>
        <w:rPr>
          <w:rFonts w:ascii="Times New Roman" w:hAnsi="Times New Roman" w:cs="Times New Roman"/>
          <w:sz w:val="24"/>
          <w:szCs w:val="24"/>
        </w:rPr>
      </w:pPr>
      <w:r w:rsidRPr="004D7CFA">
        <w:rPr>
          <w:rFonts w:ascii="Times New Roman" w:hAnsi="Times New Roman" w:cs="Times New Roman"/>
          <w:sz w:val="24"/>
          <w:szCs w:val="24"/>
        </w:rPr>
        <w:t>Taking price as read out at the bid opening</w:t>
      </w:r>
    </w:p>
    <w:p w:rsidR="000F743E" w:rsidRPr="004D7CFA" w:rsidRDefault="000F743E" w:rsidP="004D7CFA">
      <w:pPr>
        <w:pStyle w:val="ListParagraph"/>
        <w:numPr>
          <w:ilvl w:val="0"/>
          <w:numId w:val="155"/>
        </w:numPr>
        <w:spacing w:after="200" w:line="360" w:lineRule="auto"/>
        <w:jc w:val="both"/>
        <w:rPr>
          <w:rFonts w:ascii="Times New Roman" w:hAnsi="Times New Roman" w:cs="Times New Roman"/>
          <w:sz w:val="24"/>
          <w:szCs w:val="24"/>
        </w:rPr>
      </w:pPr>
      <w:r w:rsidRPr="004D7CFA">
        <w:rPr>
          <w:rFonts w:ascii="Times New Roman" w:hAnsi="Times New Roman" w:cs="Times New Roman"/>
          <w:sz w:val="24"/>
          <w:szCs w:val="24"/>
        </w:rPr>
        <w:t>Correcting any arithmetical errors, non conformities and omissions</w:t>
      </w:r>
    </w:p>
    <w:p w:rsidR="000F743E" w:rsidRPr="004D7CFA" w:rsidRDefault="000F743E" w:rsidP="004D7CFA">
      <w:pPr>
        <w:pStyle w:val="ListParagraph"/>
        <w:numPr>
          <w:ilvl w:val="0"/>
          <w:numId w:val="155"/>
        </w:numPr>
        <w:spacing w:after="200" w:line="360" w:lineRule="auto"/>
        <w:jc w:val="both"/>
        <w:rPr>
          <w:rFonts w:ascii="Times New Roman" w:hAnsi="Times New Roman" w:cs="Times New Roman"/>
          <w:sz w:val="24"/>
          <w:szCs w:val="24"/>
        </w:rPr>
      </w:pPr>
      <w:r w:rsidRPr="004D7CFA">
        <w:rPr>
          <w:rFonts w:ascii="Times New Roman" w:hAnsi="Times New Roman" w:cs="Times New Roman"/>
          <w:sz w:val="24"/>
          <w:szCs w:val="24"/>
        </w:rPr>
        <w:t>Applying any non-conditional discounts</w:t>
      </w:r>
    </w:p>
    <w:p w:rsidR="000F743E" w:rsidRPr="004D7CFA" w:rsidRDefault="000F743E" w:rsidP="004D7CFA">
      <w:pPr>
        <w:pStyle w:val="ListParagraph"/>
        <w:numPr>
          <w:ilvl w:val="0"/>
          <w:numId w:val="155"/>
        </w:numPr>
        <w:spacing w:after="200" w:line="360" w:lineRule="auto"/>
        <w:jc w:val="both"/>
        <w:rPr>
          <w:rFonts w:ascii="Times New Roman" w:hAnsi="Times New Roman" w:cs="Times New Roman"/>
          <w:sz w:val="24"/>
          <w:szCs w:val="24"/>
        </w:rPr>
      </w:pPr>
      <w:r w:rsidRPr="004D7CFA">
        <w:rPr>
          <w:rFonts w:ascii="Times New Roman" w:hAnsi="Times New Roman" w:cs="Times New Roman"/>
          <w:sz w:val="24"/>
          <w:szCs w:val="24"/>
        </w:rPr>
        <w:t>Converting all bids to single currency</w:t>
      </w:r>
    </w:p>
    <w:p w:rsidR="000F743E" w:rsidRPr="004D7CFA" w:rsidRDefault="000F743E" w:rsidP="004D7CFA">
      <w:pPr>
        <w:pStyle w:val="ListParagraph"/>
        <w:numPr>
          <w:ilvl w:val="0"/>
          <w:numId w:val="155"/>
        </w:numPr>
        <w:spacing w:after="200" w:line="360" w:lineRule="auto"/>
        <w:jc w:val="both"/>
        <w:rPr>
          <w:rFonts w:ascii="Times New Roman" w:hAnsi="Times New Roman" w:cs="Times New Roman"/>
          <w:sz w:val="24"/>
          <w:szCs w:val="24"/>
        </w:rPr>
      </w:pPr>
      <w:r w:rsidRPr="004D7CFA">
        <w:rPr>
          <w:rFonts w:ascii="Times New Roman" w:hAnsi="Times New Roman" w:cs="Times New Roman"/>
          <w:sz w:val="24"/>
          <w:szCs w:val="24"/>
        </w:rPr>
        <w:t>Applying any margin of preference</w:t>
      </w:r>
    </w:p>
    <w:p w:rsidR="000F743E" w:rsidRPr="004D7CFA" w:rsidRDefault="000F743E" w:rsidP="004D7CFA">
      <w:pPr>
        <w:pStyle w:val="ListParagraph"/>
        <w:spacing w:line="360" w:lineRule="auto"/>
        <w:ind w:left="1638"/>
        <w:jc w:val="both"/>
        <w:rPr>
          <w:rFonts w:ascii="Times New Roman" w:hAnsi="Times New Roman" w:cs="Times New Roman"/>
          <w:sz w:val="24"/>
          <w:szCs w:val="24"/>
        </w:rPr>
      </w:pPr>
    </w:p>
    <w:p w:rsidR="000F743E" w:rsidRPr="004D7CFA" w:rsidRDefault="000F743E" w:rsidP="004D7CFA">
      <w:pPr>
        <w:pStyle w:val="ListParagraph"/>
        <w:spacing w:line="360" w:lineRule="auto"/>
        <w:ind w:left="1638"/>
        <w:jc w:val="both"/>
        <w:rPr>
          <w:rFonts w:ascii="Times New Roman" w:hAnsi="Times New Roman" w:cs="Times New Roman"/>
          <w:sz w:val="24"/>
          <w:szCs w:val="24"/>
        </w:rPr>
      </w:pPr>
    </w:p>
    <w:p w:rsidR="000F743E" w:rsidRPr="004D7CFA" w:rsidRDefault="000F743E" w:rsidP="004D7CFA">
      <w:pPr>
        <w:spacing w:line="360" w:lineRule="auto"/>
        <w:jc w:val="both"/>
        <w:rPr>
          <w:rFonts w:ascii="Times New Roman" w:hAnsi="Times New Roman" w:cs="Times New Roman"/>
          <w:b/>
          <w:sz w:val="24"/>
          <w:szCs w:val="24"/>
        </w:rPr>
      </w:pPr>
      <w:r w:rsidRPr="004D7CFA">
        <w:rPr>
          <w:rFonts w:ascii="Times New Roman" w:hAnsi="Times New Roman" w:cs="Times New Roman"/>
          <w:b/>
          <w:sz w:val="24"/>
          <w:szCs w:val="24"/>
        </w:rPr>
        <w:t>Correction of errors, non-conformities and omissions</w:t>
      </w:r>
    </w:p>
    <w:p w:rsidR="000F743E" w:rsidRPr="004D7CFA" w:rsidRDefault="000F743E" w:rsidP="004D7CFA">
      <w:pPr>
        <w:pStyle w:val="ListParagraph"/>
        <w:numPr>
          <w:ilvl w:val="0"/>
          <w:numId w:val="156"/>
        </w:numPr>
        <w:spacing w:after="200" w:line="360" w:lineRule="auto"/>
        <w:jc w:val="both"/>
        <w:rPr>
          <w:rFonts w:ascii="Times New Roman" w:hAnsi="Times New Roman" w:cs="Times New Roman"/>
          <w:sz w:val="24"/>
          <w:szCs w:val="24"/>
        </w:rPr>
      </w:pPr>
      <w:r w:rsidRPr="004D7CFA">
        <w:rPr>
          <w:rFonts w:ascii="Times New Roman" w:hAnsi="Times New Roman" w:cs="Times New Roman"/>
          <w:sz w:val="24"/>
          <w:szCs w:val="24"/>
        </w:rPr>
        <w:t>An evaluation committee may waive, clarify or correct any error, non-conformity or omission which does not constitute a material deviation</w:t>
      </w:r>
    </w:p>
    <w:p w:rsidR="000F743E" w:rsidRPr="004D7CFA" w:rsidRDefault="000F743E" w:rsidP="004D7CFA">
      <w:pPr>
        <w:pStyle w:val="ListParagraph"/>
        <w:numPr>
          <w:ilvl w:val="0"/>
          <w:numId w:val="156"/>
        </w:numPr>
        <w:spacing w:after="200" w:line="360" w:lineRule="auto"/>
        <w:jc w:val="both"/>
        <w:rPr>
          <w:rFonts w:ascii="Times New Roman" w:hAnsi="Times New Roman" w:cs="Times New Roman"/>
          <w:sz w:val="24"/>
          <w:szCs w:val="24"/>
        </w:rPr>
      </w:pPr>
      <w:r w:rsidRPr="004D7CFA">
        <w:rPr>
          <w:rFonts w:ascii="Times New Roman" w:hAnsi="Times New Roman" w:cs="Times New Roman"/>
          <w:sz w:val="24"/>
          <w:szCs w:val="24"/>
        </w:rPr>
        <w:t>Arithmetical errors shall be corrected as follows:-</w:t>
      </w:r>
    </w:p>
    <w:p w:rsidR="000F743E" w:rsidRPr="004D7CFA" w:rsidRDefault="000F743E" w:rsidP="004D7CFA">
      <w:pPr>
        <w:pStyle w:val="ListParagraph"/>
        <w:numPr>
          <w:ilvl w:val="0"/>
          <w:numId w:val="156"/>
        </w:numPr>
        <w:spacing w:after="200" w:line="360" w:lineRule="auto"/>
        <w:jc w:val="both"/>
        <w:rPr>
          <w:rFonts w:ascii="Times New Roman" w:hAnsi="Times New Roman" w:cs="Times New Roman"/>
          <w:sz w:val="24"/>
          <w:szCs w:val="24"/>
        </w:rPr>
      </w:pPr>
      <w:r w:rsidRPr="004D7CFA">
        <w:rPr>
          <w:rFonts w:ascii="Times New Roman" w:hAnsi="Times New Roman" w:cs="Times New Roman"/>
          <w:sz w:val="24"/>
          <w:szCs w:val="24"/>
        </w:rPr>
        <w:t xml:space="preserve">Where there is discrepancy between the amounts in figures and in words, the amount in words will govern </w:t>
      </w:r>
    </w:p>
    <w:p w:rsidR="000F743E" w:rsidRPr="004D7CFA" w:rsidRDefault="000F743E" w:rsidP="004D7CFA">
      <w:pPr>
        <w:pStyle w:val="ListParagraph"/>
        <w:numPr>
          <w:ilvl w:val="0"/>
          <w:numId w:val="156"/>
        </w:numPr>
        <w:spacing w:after="200" w:line="360" w:lineRule="auto"/>
        <w:jc w:val="both"/>
        <w:rPr>
          <w:rFonts w:ascii="Times New Roman" w:hAnsi="Times New Roman" w:cs="Times New Roman"/>
          <w:sz w:val="24"/>
          <w:szCs w:val="24"/>
        </w:rPr>
      </w:pPr>
      <w:r w:rsidRPr="004D7CFA">
        <w:rPr>
          <w:rFonts w:ascii="Times New Roman" w:hAnsi="Times New Roman" w:cs="Times New Roman"/>
          <w:sz w:val="24"/>
          <w:szCs w:val="24"/>
        </w:rPr>
        <w:t xml:space="preserve">Where there is discrepancy between until rate and line item total resulting form multiplying the unit rate by the quantity, the unit rate will govern, unless……( see ITB Clause 27.1 (b) ) </w:t>
      </w:r>
    </w:p>
    <w:p w:rsidR="007A7E05" w:rsidRPr="004D7CFA" w:rsidRDefault="007A7E05" w:rsidP="004D7CFA">
      <w:pPr>
        <w:pStyle w:val="ListParagraph"/>
        <w:spacing w:after="200" w:line="360" w:lineRule="auto"/>
        <w:jc w:val="both"/>
        <w:rPr>
          <w:rFonts w:ascii="Times New Roman" w:hAnsi="Times New Roman" w:cs="Times New Roman"/>
          <w:sz w:val="24"/>
          <w:szCs w:val="24"/>
        </w:rPr>
      </w:pPr>
    </w:p>
    <w:p w:rsidR="000F743E" w:rsidRPr="004D7CFA" w:rsidRDefault="000F743E" w:rsidP="004D7CFA">
      <w:pPr>
        <w:spacing w:after="200" w:line="360" w:lineRule="auto"/>
        <w:jc w:val="both"/>
        <w:rPr>
          <w:rFonts w:ascii="Times New Roman" w:hAnsi="Times New Roman" w:cs="Times New Roman"/>
          <w:sz w:val="24"/>
          <w:szCs w:val="24"/>
        </w:rPr>
      </w:pPr>
      <w:r w:rsidRPr="004D7CFA">
        <w:rPr>
          <w:rFonts w:ascii="Times New Roman" w:hAnsi="Times New Roman" w:cs="Times New Roman"/>
          <w:sz w:val="24"/>
          <w:szCs w:val="24"/>
        </w:rPr>
        <w:t>Non-conformities, omissions and errors shall be corrected as follows:</w:t>
      </w:r>
    </w:p>
    <w:p w:rsidR="000F743E" w:rsidRPr="004D7CFA" w:rsidRDefault="000F743E" w:rsidP="004D7CFA">
      <w:pPr>
        <w:pStyle w:val="ListParagraph"/>
        <w:numPr>
          <w:ilvl w:val="0"/>
          <w:numId w:val="156"/>
        </w:numPr>
        <w:spacing w:after="200" w:line="360" w:lineRule="auto"/>
        <w:jc w:val="both"/>
        <w:rPr>
          <w:rFonts w:ascii="Times New Roman" w:hAnsi="Times New Roman" w:cs="Times New Roman"/>
          <w:sz w:val="24"/>
          <w:szCs w:val="24"/>
        </w:rPr>
      </w:pPr>
      <w:r w:rsidRPr="004D7CFA">
        <w:rPr>
          <w:rFonts w:ascii="Times New Roman" w:hAnsi="Times New Roman" w:cs="Times New Roman"/>
          <w:sz w:val="24"/>
          <w:szCs w:val="24"/>
        </w:rPr>
        <w:t>An evaluation committee shall qualify the error, non-conformities or omission in monetary terms to the extent possible and take it into account in the evaluation and comparison of bids</w:t>
      </w:r>
    </w:p>
    <w:p w:rsidR="000F743E" w:rsidRPr="004D7CFA" w:rsidRDefault="000F743E" w:rsidP="004D7CFA">
      <w:pPr>
        <w:pStyle w:val="ListParagraph"/>
        <w:numPr>
          <w:ilvl w:val="0"/>
          <w:numId w:val="156"/>
        </w:numPr>
        <w:spacing w:after="200" w:line="360" w:lineRule="auto"/>
        <w:jc w:val="both"/>
        <w:rPr>
          <w:rFonts w:ascii="Times New Roman" w:hAnsi="Times New Roman" w:cs="Times New Roman"/>
          <w:sz w:val="24"/>
          <w:szCs w:val="24"/>
        </w:rPr>
      </w:pPr>
      <w:r w:rsidRPr="004D7CFA">
        <w:rPr>
          <w:rFonts w:ascii="Times New Roman" w:hAnsi="Times New Roman" w:cs="Times New Roman"/>
          <w:sz w:val="24"/>
          <w:szCs w:val="24"/>
        </w:rPr>
        <w:t>The cost of minor omissions or missing items shall be added to the bid price to allow for bid comparison on an equal basis. The price adjustment should be based on a reasonable estimate of the cost by the evaluation committee, taking into consideration the corresponding quoted price form other bids.</w:t>
      </w:r>
    </w:p>
    <w:p w:rsidR="000F743E" w:rsidRPr="004D7CFA" w:rsidRDefault="000F743E" w:rsidP="004D7CFA">
      <w:pPr>
        <w:pStyle w:val="ListParagraph"/>
        <w:numPr>
          <w:ilvl w:val="0"/>
          <w:numId w:val="156"/>
        </w:numPr>
        <w:spacing w:after="200" w:line="360" w:lineRule="auto"/>
        <w:jc w:val="both"/>
        <w:rPr>
          <w:rFonts w:ascii="Times New Roman" w:hAnsi="Times New Roman" w:cs="Times New Roman"/>
          <w:sz w:val="24"/>
          <w:szCs w:val="24"/>
        </w:rPr>
      </w:pPr>
      <w:r w:rsidRPr="004D7CFA">
        <w:rPr>
          <w:rFonts w:ascii="Times New Roman" w:hAnsi="Times New Roman" w:cs="Times New Roman"/>
          <w:sz w:val="24"/>
          <w:szCs w:val="24"/>
        </w:rPr>
        <w:t>The bidder shall be notified and requested to agree to any correction, in writing.</w:t>
      </w:r>
    </w:p>
    <w:p w:rsidR="000F743E" w:rsidRPr="004D7CFA" w:rsidRDefault="000F743E" w:rsidP="004D7CFA">
      <w:pPr>
        <w:pStyle w:val="ListParagraph"/>
        <w:numPr>
          <w:ilvl w:val="0"/>
          <w:numId w:val="156"/>
        </w:numPr>
        <w:spacing w:after="200" w:line="360" w:lineRule="auto"/>
        <w:jc w:val="both"/>
        <w:rPr>
          <w:rFonts w:ascii="Times New Roman" w:hAnsi="Times New Roman" w:cs="Times New Roman"/>
          <w:sz w:val="24"/>
          <w:szCs w:val="24"/>
        </w:rPr>
      </w:pPr>
      <w:r w:rsidRPr="004D7CFA">
        <w:rPr>
          <w:rFonts w:ascii="Times New Roman" w:hAnsi="Times New Roman" w:cs="Times New Roman"/>
          <w:sz w:val="24"/>
          <w:szCs w:val="24"/>
        </w:rPr>
        <w:t xml:space="preserve">A bidder who does not accept the correction shall be rejected and its bid security forfeited </w:t>
      </w:r>
    </w:p>
    <w:p w:rsidR="000F743E" w:rsidRPr="004D7CFA" w:rsidRDefault="000F743E" w:rsidP="004D7CFA">
      <w:pPr>
        <w:spacing w:line="360" w:lineRule="auto"/>
        <w:jc w:val="both"/>
        <w:rPr>
          <w:rFonts w:ascii="Times New Roman" w:hAnsi="Times New Roman" w:cs="Times New Roman"/>
          <w:b/>
          <w:sz w:val="24"/>
          <w:szCs w:val="24"/>
        </w:rPr>
      </w:pPr>
      <w:r w:rsidRPr="004D7CFA">
        <w:rPr>
          <w:rFonts w:ascii="Times New Roman" w:hAnsi="Times New Roman" w:cs="Times New Roman"/>
          <w:b/>
          <w:sz w:val="24"/>
          <w:szCs w:val="24"/>
        </w:rPr>
        <w:t>Application of Discounts</w:t>
      </w:r>
    </w:p>
    <w:p w:rsidR="000F743E" w:rsidRPr="004D7CFA" w:rsidRDefault="000F743E" w:rsidP="004D7CFA">
      <w:pPr>
        <w:pStyle w:val="ListParagraph"/>
        <w:numPr>
          <w:ilvl w:val="0"/>
          <w:numId w:val="157"/>
        </w:numPr>
        <w:spacing w:after="200" w:line="360" w:lineRule="auto"/>
        <w:jc w:val="both"/>
        <w:rPr>
          <w:rFonts w:ascii="Times New Roman" w:hAnsi="Times New Roman" w:cs="Times New Roman"/>
          <w:b/>
          <w:sz w:val="24"/>
          <w:szCs w:val="24"/>
        </w:rPr>
      </w:pPr>
      <w:r w:rsidRPr="004D7CFA">
        <w:rPr>
          <w:rFonts w:ascii="Times New Roman" w:hAnsi="Times New Roman" w:cs="Times New Roman"/>
          <w:sz w:val="24"/>
          <w:szCs w:val="24"/>
        </w:rPr>
        <w:t xml:space="preserve">An evaluation committee shall take into account a discount included in the bid and read out at bid opening </w:t>
      </w:r>
    </w:p>
    <w:p w:rsidR="000F743E" w:rsidRPr="004D7CFA" w:rsidRDefault="000F743E" w:rsidP="004D7CFA">
      <w:pPr>
        <w:pStyle w:val="ListParagraph"/>
        <w:numPr>
          <w:ilvl w:val="0"/>
          <w:numId w:val="157"/>
        </w:numPr>
        <w:spacing w:after="200" w:line="360" w:lineRule="auto"/>
        <w:jc w:val="both"/>
        <w:rPr>
          <w:rFonts w:ascii="Times New Roman" w:hAnsi="Times New Roman" w:cs="Times New Roman"/>
          <w:b/>
          <w:sz w:val="24"/>
          <w:szCs w:val="24"/>
        </w:rPr>
      </w:pPr>
      <w:r w:rsidRPr="004D7CFA">
        <w:rPr>
          <w:rFonts w:ascii="Times New Roman" w:hAnsi="Times New Roman" w:cs="Times New Roman"/>
          <w:sz w:val="24"/>
          <w:szCs w:val="24"/>
        </w:rPr>
        <w:t>A discount offered after the deadline for the submission of bids shall be considered</w:t>
      </w:r>
    </w:p>
    <w:p w:rsidR="000F743E" w:rsidRPr="004D7CFA" w:rsidRDefault="000F743E" w:rsidP="004D7CFA">
      <w:pPr>
        <w:pStyle w:val="ListParagraph"/>
        <w:numPr>
          <w:ilvl w:val="0"/>
          <w:numId w:val="157"/>
        </w:numPr>
        <w:spacing w:after="200" w:line="360" w:lineRule="auto"/>
        <w:jc w:val="both"/>
        <w:rPr>
          <w:rFonts w:ascii="Times New Roman" w:hAnsi="Times New Roman" w:cs="Times New Roman"/>
          <w:b/>
          <w:sz w:val="24"/>
          <w:szCs w:val="24"/>
        </w:rPr>
      </w:pPr>
      <w:r w:rsidRPr="004D7CFA">
        <w:rPr>
          <w:rFonts w:ascii="Times New Roman" w:hAnsi="Times New Roman" w:cs="Times New Roman"/>
          <w:sz w:val="24"/>
          <w:szCs w:val="24"/>
        </w:rPr>
        <w:t>Only non-conditional discounts shall be considered</w:t>
      </w:r>
    </w:p>
    <w:p w:rsidR="000F743E" w:rsidRPr="004D7CFA" w:rsidRDefault="000F743E" w:rsidP="004D7CFA">
      <w:pPr>
        <w:pStyle w:val="ListParagraph"/>
        <w:numPr>
          <w:ilvl w:val="0"/>
          <w:numId w:val="157"/>
        </w:numPr>
        <w:spacing w:after="200" w:line="360" w:lineRule="auto"/>
        <w:jc w:val="both"/>
        <w:rPr>
          <w:rFonts w:ascii="Times New Roman" w:hAnsi="Times New Roman" w:cs="Times New Roman"/>
          <w:b/>
          <w:sz w:val="24"/>
          <w:szCs w:val="24"/>
        </w:rPr>
      </w:pPr>
      <w:r w:rsidRPr="004D7CFA">
        <w:rPr>
          <w:rFonts w:ascii="Times New Roman" w:hAnsi="Times New Roman" w:cs="Times New Roman"/>
          <w:sz w:val="24"/>
          <w:szCs w:val="24"/>
        </w:rPr>
        <w:t xml:space="preserve">Any prompt payment discount included in a bid shall become a term of the contract, if that bid is accepted and shall be utilized if payment is made promptly </w:t>
      </w:r>
    </w:p>
    <w:p w:rsidR="000F743E" w:rsidRPr="004D7CFA" w:rsidRDefault="000F743E" w:rsidP="004D7CFA">
      <w:pPr>
        <w:pStyle w:val="ListParagraph"/>
        <w:numPr>
          <w:ilvl w:val="0"/>
          <w:numId w:val="157"/>
        </w:numPr>
        <w:spacing w:after="200" w:line="360" w:lineRule="auto"/>
        <w:jc w:val="both"/>
        <w:rPr>
          <w:rFonts w:ascii="Times New Roman" w:hAnsi="Times New Roman" w:cs="Times New Roman"/>
          <w:b/>
          <w:sz w:val="24"/>
          <w:szCs w:val="24"/>
        </w:rPr>
      </w:pPr>
      <w:r w:rsidRPr="004D7CFA">
        <w:rPr>
          <w:rFonts w:ascii="Times New Roman" w:hAnsi="Times New Roman" w:cs="Times New Roman"/>
          <w:sz w:val="24"/>
          <w:szCs w:val="24"/>
        </w:rPr>
        <w:t>A prompt payment discount shall not be considered in the evaluation and comparison of bids.</w:t>
      </w:r>
    </w:p>
    <w:p w:rsidR="000F743E" w:rsidRPr="004D7CFA" w:rsidRDefault="000F743E" w:rsidP="004D7CFA">
      <w:pPr>
        <w:spacing w:line="360" w:lineRule="auto"/>
        <w:ind w:left="360"/>
        <w:jc w:val="both"/>
        <w:rPr>
          <w:rFonts w:ascii="Times New Roman" w:hAnsi="Times New Roman" w:cs="Times New Roman"/>
          <w:b/>
          <w:sz w:val="24"/>
          <w:szCs w:val="24"/>
        </w:rPr>
      </w:pPr>
      <w:r w:rsidRPr="004D7CFA">
        <w:rPr>
          <w:rFonts w:ascii="Times New Roman" w:hAnsi="Times New Roman" w:cs="Times New Roman"/>
          <w:b/>
          <w:sz w:val="24"/>
          <w:szCs w:val="24"/>
        </w:rPr>
        <w:t>Conversion to single currency</w:t>
      </w:r>
    </w:p>
    <w:p w:rsidR="000F743E" w:rsidRPr="004D7CFA" w:rsidRDefault="000F743E" w:rsidP="004D7CFA">
      <w:pPr>
        <w:pStyle w:val="ListParagraph"/>
        <w:numPr>
          <w:ilvl w:val="0"/>
          <w:numId w:val="158"/>
        </w:numPr>
        <w:spacing w:after="200" w:line="360" w:lineRule="auto"/>
        <w:jc w:val="both"/>
        <w:rPr>
          <w:rFonts w:ascii="Times New Roman" w:hAnsi="Times New Roman" w:cs="Times New Roman"/>
          <w:sz w:val="24"/>
          <w:szCs w:val="24"/>
        </w:rPr>
      </w:pPr>
      <w:r w:rsidRPr="004D7CFA">
        <w:rPr>
          <w:rFonts w:ascii="Times New Roman" w:hAnsi="Times New Roman" w:cs="Times New Roman"/>
          <w:sz w:val="24"/>
          <w:szCs w:val="24"/>
        </w:rPr>
        <w:t>For bid evaluation and comparison purpose, all bid prices shall be converted into a single currency, using the selling exchange rates on the date specified in the bidding documents</w:t>
      </w:r>
    </w:p>
    <w:p w:rsidR="000F743E" w:rsidRPr="004D7CFA" w:rsidRDefault="000F743E" w:rsidP="004D7CFA">
      <w:pPr>
        <w:spacing w:line="360" w:lineRule="auto"/>
        <w:jc w:val="both"/>
        <w:rPr>
          <w:rFonts w:ascii="Times New Roman" w:hAnsi="Times New Roman" w:cs="Times New Roman"/>
          <w:b/>
          <w:sz w:val="24"/>
          <w:szCs w:val="24"/>
        </w:rPr>
      </w:pPr>
      <w:r w:rsidRPr="004D7CFA">
        <w:rPr>
          <w:rFonts w:ascii="Times New Roman" w:hAnsi="Times New Roman" w:cs="Times New Roman"/>
          <w:b/>
          <w:sz w:val="24"/>
          <w:szCs w:val="24"/>
        </w:rPr>
        <w:t xml:space="preserve">Application of margin of preference </w:t>
      </w:r>
    </w:p>
    <w:p w:rsidR="000F743E" w:rsidRPr="004D7CFA" w:rsidRDefault="000F743E" w:rsidP="004D7CFA">
      <w:pPr>
        <w:pStyle w:val="ListParagraph"/>
        <w:numPr>
          <w:ilvl w:val="0"/>
          <w:numId w:val="158"/>
        </w:numPr>
        <w:spacing w:after="200" w:line="360" w:lineRule="auto"/>
        <w:jc w:val="both"/>
        <w:rPr>
          <w:rFonts w:ascii="Times New Roman" w:hAnsi="Times New Roman" w:cs="Times New Roman"/>
          <w:b/>
          <w:sz w:val="24"/>
          <w:szCs w:val="24"/>
        </w:rPr>
      </w:pPr>
      <w:r w:rsidRPr="004D7CFA">
        <w:rPr>
          <w:rFonts w:ascii="Times New Roman" w:hAnsi="Times New Roman" w:cs="Times New Roman"/>
          <w:sz w:val="24"/>
          <w:szCs w:val="24"/>
        </w:rPr>
        <w:t>Preference for citizen bidders-</w:t>
      </w:r>
    </w:p>
    <w:p w:rsidR="000F743E" w:rsidRPr="004D7CFA" w:rsidRDefault="000F743E" w:rsidP="004D7CFA">
      <w:pPr>
        <w:pStyle w:val="ListParagraph"/>
        <w:numPr>
          <w:ilvl w:val="0"/>
          <w:numId w:val="158"/>
        </w:numPr>
        <w:spacing w:after="200" w:line="360" w:lineRule="auto"/>
        <w:jc w:val="both"/>
        <w:rPr>
          <w:rFonts w:ascii="Times New Roman" w:hAnsi="Times New Roman" w:cs="Times New Roman"/>
          <w:b/>
          <w:sz w:val="24"/>
          <w:szCs w:val="24"/>
        </w:rPr>
      </w:pPr>
      <w:r w:rsidRPr="004D7CFA">
        <w:rPr>
          <w:rFonts w:ascii="Times New Roman" w:hAnsi="Times New Roman" w:cs="Times New Roman"/>
          <w:sz w:val="24"/>
          <w:szCs w:val="24"/>
        </w:rPr>
        <w:t>Has its objective the development of business owned by citizens</w:t>
      </w:r>
    </w:p>
    <w:p w:rsidR="000F743E" w:rsidRPr="004D7CFA" w:rsidRDefault="000F743E" w:rsidP="004D7CFA">
      <w:pPr>
        <w:pStyle w:val="ListParagraph"/>
        <w:numPr>
          <w:ilvl w:val="0"/>
          <w:numId w:val="158"/>
        </w:numPr>
        <w:spacing w:after="200" w:line="360" w:lineRule="auto"/>
        <w:jc w:val="both"/>
        <w:rPr>
          <w:rFonts w:ascii="Times New Roman" w:hAnsi="Times New Roman" w:cs="Times New Roman"/>
          <w:b/>
          <w:sz w:val="24"/>
          <w:szCs w:val="24"/>
        </w:rPr>
      </w:pPr>
      <w:r w:rsidRPr="004D7CFA">
        <w:rPr>
          <w:rFonts w:ascii="Times New Roman" w:hAnsi="Times New Roman" w:cs="Times New Roman"/>
          <w:sz w:val="24"/>
          <w:szCs w:val="24"/>
        </w:rPr>
        <w:t>It gives such businesses competitive advantages by deducting a specified margin to the evaluated price of bidders who are eligible during the financial evaluation bids</w:t>
      </w:r>
    </w:p>
    <w:p w:rsidR="000F743E" w:rsidRPr="004D7CFA" w:rsidRDefault="000F743E" w:rsidP="004D7CFA">
      <w:pPr>
        <w:pStyle w:val="ListParagraph"/>
        <w:numPr>
          <w:ilvl w:val="0"/>
          <w:numId w:val="158"/>
        </w:numPr>
        <w:spacing w:after="200" w:line="360" w:lineRule="auto"/>
        <w:jc w:val="both"/>
        <w:rPr>
          <w:rFonts w:ascii="Times New Roman" w:hAnsi="Times New Roman" w:cs="Times New Roman"/>
          <w:b/>
          <w:sz w:val="24"/>
          <w:szCs w:val="24"/>
        </w:rPr>
      </w:pPr>
      <w:r w:rsidRPr="004D7CFA">
        <w:rPr>
          <w:rFonts w:ascii="Times New Roman" w:hAnsi="Times New Roman" w:cs="Times New Roman"/>
          <w:sz w:val="24"/>
          <w:szCs w:val="24"/>
        </w:rPr>
        <w:t>The following margins may be applied</w:t>
      </w:r>
    </w:p>
    <w:p w:rsidR="000F743E" w:rsidRPr="004D7CFA" w:rsidRDefault="000F743E" w:rsidP="004D7CFA">
      <w:pPr>
        <w:pStyle w:val="ListParagraph"/>
        <w:numPr>
          <w:ilvl w:val="0"/>
          <w:numId w:val="158"/>
        </w:numPr>
        <w:spacing w:after="200" w:line="360" w:lineRule="auto"/>
        <w:jc w:val="both"/>
        <w:rPr>
          <w:rFonts w:ascii="Times New Roman" w:hAnsi="Times New Roman" w:cs="Times New Roman"/>
          <w:b/>
          <w:sz w:val="24"/>
          <w:szCs w:val="24"/>
        </w:rPr>
      </w:pPr>
      <w:r w:rsidRPr="004D7CFA">
        <w:rPr>
          <w:rFonts w:ascii="Times New Roman" w:hAnsi="Times New Roman" w:cs="Times New Roman"/>
          <w:sz w:val="24"/>
          <w:szCs w:val="24"/>
        </w:rPr>
        <w:t>Citizen influenced by company 4%</w:t>
      </w:r>
    </w:p>
    <w:p w:rsidR="000F743E" w:rsidRPr="004D7CFA" w:rsidRDefault="000F743E" w:rsidP="004D7CFA">
      <w:pPr>
        <w:pStyle w:val="ListParagraph"/>
        <w:numPr>
          <w:ilvl w:val="0"/>
          <w:numId w:val="158"/>
        </w:numPr>
        <w:spacing w:after="200" w:line="360" w:lineRule="auto"/>
        <w:jc w:val="both"/>
        <w:rPr>
          <w:rFonts w:ascii="Times New Roman" w:hAnsi="Times New Roman" w:cs="Times New Roman"/>
          <w:b/>
          <w:sz w:val="24"/>
          <w:szCs w:val="24"/>
        </w:rPr>
      </w:pPr>
      <w:r w:rsidRPr="004D7CFA">
        <w:rPr>
          <w:rFonts w:ascii="Times New Roman" w:hAnsi="Times New Roman" w:cs="Times New Roman"/>
          <w:sz w:val="24"/>
          <w:szCs w:val="24"/>
        </w:rPr>
        <w:t>Citizen empowered company 8%</w:t>
      </w:r>
    </w:p>
    <w:p w:rsidR="000F743E" w:rsidRPr="004D7CFA" w:rsidRDefault="000F743E" w:rsidP="004D7CFA">
      <w:pPr>
        <w:pStyle w:val="ListParagraph"/>
        <w:numPr>
          <w:ilvl w:val="0"/>
          <w:numId w:val="158"/>
        </w:numPr>
        <w:spacing w:after="200" w:line="360" w:lineRule="auto"/>
        <w:jc w:val="both"/>
        <w:rPr>
          <w:rFonts w:ascii="Times New Roman" w:hAnsi="Times New Roman" w:cs="Times New Roman"/>
          <w:b/>
          <w:sz w:val="24"/>
          <w:szCs w:val="24"/>
        </w:rPr>
      </w:pPr>
      <w:r w:rsidRPr="004D7CFA">
        <w:rPr>
          <w:rFonts w:ascii="Times New Roman" w:hAnsi="Times New Roman" w:cs="Times New Roman"/>
          <w:sz w:val="24"/>
          <w:szCs w:val="24"/>
        </w:rPr>
        <w:t>Citizen owned company 12%</w:t>
      </w:r>
    </w:p>
    <w:p w:rsidR="000F743E" w:rsidRPr="004D7CFA" w:rsidRDefault="000F743E" w:rsidP="004D7CFA">
      <w:pPr>
        <w:spacing w:line="360" w:lineRule="auto"/>
        <w:jc w:val="both"/>
        <w:rPr>
          <w:rFonts w:ascii="Times New Roman" w:hAnsi="Times New Roman" w:cs="Times New Roman"/>
          <w:b/>
          <w:sz w:val="24"/>
          <w:szCs w:val="24"/>
        </w:rPr>
      </w:pPr>
      <w:r w:rsidRPr="004D7CFA">
        <w:rPr>
          <w:rFonts w:ascii="Times New Roman" w:hAnsi="Times New Roman" w:cs="Times New Roman"/>
          <w:b/>
          <w:sz w:val="24"/>
          <w:szCs w:val="24"/>
        </w:rPr>
        <w:t xml:space="preserve">Application of margin of preference </w:t>
      </w:r>
    </w:p>
    <w:p w:rsidR="000F743E" w:rsidRPr="004D7CFA" w:rsidRDefault="000F743E" w:rsidP="004D7CFA">
      <w:pPr>
        <w:pStyle w:val="ListParagraph"/>
        <w:numPr>
          <w:ilvl w:val="0"/>
          <w:numId w:val="159"/>
        </w:numPr>
        <w:spacing w:after="200" w:line="360" w:lineRule="auto"/>
        <w:jc w:val="both"/>
        <w:rPr>
          <w:rFonts w:ascii="Times New Roman" w:hAnsi="Times New Roman" w:cs="Times New Roman"/>
          <w:b/>
          <w:sz w:val="24"/>
          <w:szCs w:val="24"/>
        </w:rPr>
      </w:pPr>
      <w:r w:rsidRPr="004D7CFA">
        <w:rPr>
          <w:rFonts w:ascii="Times New Roman" w:hAnsi="Times New Roman" w:cs="Times New Roman"/>
          <w:sz w:val="24"/>
          <w:szCs w:val="24"/>
        </w:rPr>
        <w:t>Preference for domestically manufactured goods-</w:t>
      </w:r>
    </w:p>
    <w:p w:rsidR="000F743E" w:rsidRPr="004D7CFA" w:rsidRDefault="000F743E" w:rsidP="004D7CFA">
      <w:pPr>
        <w:pStyle w:val="ListParagraph"/>
        <w:numPr>
          <w:ilvl w:val="0"/>
          <w:numId w:val="159"/>
        </w:numPr>
        <w:spacing w:after="200" w:line="360" w:lineRule="auto"/>
        <w:jc w:val="both"/>
        <w:rPr>
          <w:rFonts w:ascii="Times New Roman" w:hAnsi="Times New Roman" w:cs="Times New Roman"/>
          <w:b/>
          <w:sz w:val="24"/>
          <w:szCs w:val="24"/>
        </w:rPr>
      </w:pPr>
      <w:r w:rsidRPr="004D7CFA">
        <w:rPr>
          <w:rFonts w:ascii="Times New Roman" w:hAnsi="Times New Roman" w:cs="Times New Roman"/>
          <w:sz w:val="24"/>
          <w:szCs w:val="24"/>
        </w:rPr>
        <w:t>Has its objective the development of manufacturing industry in Zambia</w:t>
      </w:r>
    </w:p>
    <w:p w:rsidR="000F743E" w:rsidRPr="004D7CFA" w:rsidRDefault="000F743E" w:rsidP="004D7CFA">
      <w:pPr>
        <w:pStyle w:val="ListParagraph"/>
        <w:numPr>
          <w:ilvl w:val="0"/>
          <w:numId w:val="159"/>
        </w:numPr>
        <w:spacing w:after="200" w:line="360" w:lineRule="auto"/>
        <w:jc w:val="both"/>
        <w:rPr>
          <w:rFonts w:ascii="Times New Roman" w:hAnsi="Times New Roman" w:cs="Times New Roman"/>
          <w:b/>
          <w:sz w:val="24"/>
          <w:szCs w:val="24"/>
        </w:rPr>
      </w:pPr>
      <w:r w:rsidRPr="004D7CFA">
        <w:rPr>
          <w:rFonts w:ascii="Times New Roman" w:hAnsi="Times New Roman" w:cs="Times New Roman"/>
          <w:sz w:val="24"/>
          <w:szCs w:val="24"/>
        </w:rPr>
        <w:t>It gives bids offering goods manufactured, mined, extracted or grown in Zambia a competitive advantage by deducing a specified margin to the evaluated of eligible bids during the financial evaluation</w:t>
      </w:r>
    </w:p>
    <w:p w:rsidR="000F743E" w:rsidRPr="004D7CFA" w:rsidRDefault="000F743E" w:rsidP="004D7CFA">
      <w:pPr>
        <w:pStyle w:val="ListParagraph"/>
        <w:numPr>
          <w:ilvl w:val="0"/>
          <w:numId w:val="159"/>
        </w:numPr>
        <w:spacing w:after="200" w:line="360" w:lineRule="auto"/>
        <w:jc w:val="both"/>
        <w:rPr>
          <w:rFonts w:ascii="Times New Roman" w:hAnsi="Times New Roman" w:cs="Times New Roman"/>
          <w:b/>
          <w:sz w:val="24"/>
          <w:szCs w:val="24"/>
        </w:rPr>
      </w:pPr>
      <w:r w:rsidRPr="004D7CFA">
        <w:rPr>
          <w:rFonts w:ascii="Times New Roman" w:hAnsi="Times New Roman" w:cs="Times New Roman"/>
          <w:sz w:val="24"/>
          <w:szCs w:val="24"/>
        </w:rPr>
        <w:t>The margin of preference is 15%</w:t>
      </w:r>
    </w:p>
    <w:p w:rsidR="000F743E" w:rsidRPr="004D7CFA" w:rsidRDefault="000F743E" w:rsidP="004D7CFA">
      <w:pPr>
        <w:pStyle w:val="ListParagraph"/>
        <w:numPr>
          <w:ilvl w:val="0"/>
          <w:numId w:val="159"/>
        </w:numPr>
        <w:spacing w:after="200" w:line="360" w:lineRule="auto"/>
        <w:jc w:val="both"/>
        <w:rPr>
          <w:rFonts w:ascii="Times New Roman" w:hAnsi="Times New Roman" w:cs="Times New Roman"/>
          <w:b/>
          <w:sz w:val="24"/>
          <w:szCs w:val="24"/>
        </w:rPr>
      </w:pPr>
      <w:r w:rsidRPr="004D7CFA">
        <w:rPr>
          <w:rFonts w:ascii="Times New Roman" w:hAnsi="Times New Roman" w:cs="Times New Roman"/>
          <w:sz w:val="24"/>
          <w:szCs w:val="24"/>
        </w:rPr>
        <w:t>The nationality of the bidder is not a condition for its bid to qualify for preference for domestically manufactured goods</w:t>
      </w:r>
    </w:p>
    <w:p w:rsidR="000F743E" w:rsidRPr="004D7CFA" w:rsidRDefault="000F743E" w:rsidP="004D7CFA">
      <w:pPr>
        <w:pStyle w:val="ListParagraph"/>
        <w:numPr>
          <w:ilvl w:val="0"/>
          <w:numId w:val="159"/>
        </w:numPr>
        <w:spacing w:after="200" w:line="360" w:lineRule="auto"/>
        <w:jc w:val="both"/>
        <w:rPr>
          <w:rFonts w:ascii="Times New Roman" w:hAnsi="Times New Roman" w:cs="Times New Roman"/>
          <w:b/>
          <w:sz w:val="24"/>
          <w:szCs w:val="24"/>
        </w:rPr>
      </w:pPr>
      <w:r w:rsidRPr="004D7CFA">
        <w:rPr>
          <w:rFonts w:ascii="Times New Roman" w:hAnsi="Times New Roman" w:cs="Times New Roman"/>
          <w:sz w:val="24"/>
          <w:szCs w:val="24"/>
        </w:rPr>
        <w:t>The details of applicable margins of preference shall be stated in the solicitation document, with a summary provided in the bid or pre-qualification notice</w:t>
      </w:r>
    </w:p>
    <w:p w:rsidR="000F743E" w:rsidRPr="004D7CFA" w:rsidRDefault="000F743E" w:rsidP="004D7CFA">
      <w:pPr>
        <w:spacing w:line="360" w:lineRule="auto"/>
        <w:jc w:val="both"/>
        <w:rPr>
          <w:rFonts w:ascii="Times New Roman" w:hAnsi="Times New Roman" w:cs="Times New Roman"/>
          <w:sz w:val="24"/>
          <w:szCs w:val="24"/>
        </w:rPr>
      </w:pPr>
    </w:p>
    <w:p w:rsidR="000F743E" w:rsidRPr="004D7CFA" w:rsidRDefault="000F743E" w:rsidP="004D7CFA">
      <w:pPr>
        <w:spacing w:line="360" w:lineRule="auto"/>
        <w:ind w:left="360"/>
        <w:jc w:val="both"/>
        <w:rPr>
          <w:rFonts w:ascii="Times New Roman" w:hAnsi="Times New Roman" w:cs="Times New Roman"/>
          <w:b/>
          <w:sz w:val="24"/>
          <w:szCs w:val="24"/>
        </w:rPr>
      </w:pPr>
      <w:r w:rsidRPr="004D7CFA">
        <w:rPr>
          <w:rFonts w:ascii="Times New Roman" w:hAnsi="Times New Roman" w:cs="Times New Roman"/>
          <w:b/>
          <w:sz w:val="24"/>
          <w:szCs w:val="24"/>
        </w:rPr>
        <w:t xml:space="preserve">Analysis of bill of Quantities and Unit Rates </w:t>
      </w:r>
      <w:r w:rsidR="007A7E05" w:rsidRPr="004D7CFA">
        <w:rPr>
          <w:rFonts w:ascii="Times New Roman" w:hAnsi="Times New Roman" w:cs="Times New Roman"/>
          <w:b/>
          <w:sz w:val="24"/>
          <w:szCs w:val="24"/>
        </w:rPr>
        <w:t>(Works</w:t>
      </w:r>
      <w:r w:rsidRPr="004D7CFA">
        <w:rPr>
          <w:rFonts w:ascii="Times New Roman" w:hAnsi="Times New Roman" w:cs="Times New Roman"/>
          <w:b/>
          <w:sz w:val="24"/>
          <w:szCs w:val="24"/>
        </w:rPr>
        <w:t xml:space="preserve"> </w:t>
      </w:r>
      <w:r w:rsidR="007A7E05" w:rsidRPr="004D7CFA">
        <w:rPr>
          <w:rFonts w:ascii="Times New Roman" w:hAnsi="Times New Roman" w:cs="Times New Roman"/>
          <w:b/>
          <w:sz w:val="24"/>
          <w:szCs w:val="24"/>
        </w:rPr>
        <w:t>Tenders)</w:t>
      </w:r>
    </w:p>
    <w:p w:rsidR="000F743E" w:rsidRPr="004D7CFA" w:rsidRDefault="000F743E" w:rsidP="004D7CFA">
      <w:pPr>
        <w:pStyle w:val="ListParagraph"/>
        <w:numPr>
          <w:ilvl w:val="0"/>
          <w:numId w:val="160"/>
        </w:numPr>
        <w:spacing w:after="200" w:line="360" w:lineRule="auto"/>
        <w:jc w:val="both"/>
        <w:rPr>
          <w:rFonts w:ascii="Times New Roman" w:hAnsi="Times New Roman" w:cs="Times New Roman"/>
          <w:sz w:val="24"/>
          <w:szCs w:val="24"/>
        </w:rPr>
      </w:pPr>
      <w:r w:rsidRPr="004D7CFA">
        <w:rPr>
          <w:rFonts w:ascii="Times New Roman" w:hAnsi="Times New Roman" w:cs="Times New Roman"/>
          <w:sz w:val="24"/>
          <w:szCs w:val="24"/>
        </w:rPr>
        <w:t>The analysis of the bill of quantities and unite rates of a bid is carried out for the following purpose:</w:t>
      </w:r>
    </w:p>
    <w:p w:rsidR="000F743E" w:rsidRPr="004D7CFA" w:rsidRDefault="000F743E" w:rsidP="004D7CFA">
      <w:pPr>
        <w:pStyle w:val="ListParagraph"/>
        <w:numPr>
          <w:ilvl w:val="0"/>
          <w:numId w:val="160"/>
        </w:numPr>
        <w:spacing w:after="200" w:line="360" w:lineRule="auto"/>
        <w:jc w:val="both"/>
        <w:rPr>
          <w:rFonts w:ascii="Times New Roman" w:hAnsi="Times New Roman" w:cs="Times New Roman"/>
          <w:sz w:val="24"/>
          <w:szCs w:val="24"/>
        </w:rPr>
      </w:pPr>
      <w:r w:rsidRPr="004D7CFA">
        <w:rPr>
          <w:rFonts w:ascii="Times New Roman" w:hAnsi="Times New Roman" w:cs="Times New Roman"/>
          <w:b/>
          <w:sz w:val="24"/>
          <w:szCs w:val="24"/>
        </w:rPr>
        <w:t>To examine whether the unit rates of the bids are balanced</w:t>
      </w:r>
    </w:p>
    <w:p w:rsidR="000F743E" w:rsidRPr="004D7CFA" w:rsidRDefault="000F743E" w:rsidP="004D7CFA">
      <w:pPr>
        <w:pStyle w:val="ListParagraph"/>
        <w:numPr>
          <w:ilvl w:val="0"/>
          <w:numId w:val="160"/>
        </w:numPr>
        <w:spacing w:after="200" w:line="360" w:lineRule="auto"/>
        <w:jc w:val="both"/>
        <w:rPr>
          <w:rFonts w:ascii="Times New Roman" w:hAnsi="Times New Roman" w:cs="Times New Roman"/>
          <w:sz w:val="24"/>
          <w:szCs w:val="24"/>
        </w:rPr>
      </w:pPr>
      <w:r w:rsidRPr="004D7CFA">
        <w:rPr>
          <w:rFonts w:ascii="Times New Roman" w:hAnsi="Times New Roman" w:cs="Times New Roman"/>
          <w:sz w:val="24"/>
          <w:szCs w:val="24"/>
        </w:rPr>
        <w:t>A bid is considered unbalanced if the unit rates are sustainably higher, in relation to the estimated and those quoted by other bidders, for items of work to be performed early in the contract or for underestimated quantities for certain items of work</w:t>
      </w:r>
    </w:p>
    <w:p w:rsidR="000F743E" w:rsidRPr="004D7CFA" w:rsidRDefault="000F743E" w:rsidP="004D7CFA">
      <w:pPr>
        <w:pStyle w:val="ListParagraph"/>
        <w:numPr>
          <w:ilvl w:val="0"/>
          <w:numId w:val="160"/>
        </w:numPr>
        <w:spacing w:after="200" w:line="360" w:lineRule="auto"/>
        <w:jc w:val="both"/>
        <w:rPr>
          <w:rFonts w:ascii="Times New Roman" w:hAnsi="Times New Roman" w:cs="Times New Roman"/>
          <w:sz w:val="24"/>
          <w:szCs w:val="24"/>
        </w:rPr>
      </w:pPr>
      <w:r w:rsidRPr="004D7CFA">
        <w:rPr>
          <w:rFonts w:ascii="Times New Roman" w:hAnsi="Times New Roman" w:cs="Times New Roman"/>
          <w:b/>
          <w:sz w:val="24"/>
          <w:szCs w:val="24"/>
        </w:rPr>
        <w:t>To verify whether the bid price is reasonable</w:t>
      </w:r>
    </w:p>
    <w:p w:rsidR="000F743E" w:rsidRPr="004D7CFA" w:rsidRDefault="000F743E" w:rsidP="004D7CFA">
      <w:pPr>
        <w:pStyle w:val="ListParagraph"/>
        <w:numPr>
          <w:ilvl w:val="0"/>
          <w:numId w:val="160"/>
        </w:numPr>
        <w:spacing w:after="200" w:line="360" w:lineRule="auto"/>
        <w:jc w:val="both"/>
        <w:rPr>
          <w:rFonts w:ascii="Times New Roman" w:hAnsi="Times New Roman" w:cs="Times New Roman"/>
          <w:sz w:val="24"/>
          <w:szCs w:val="24"/>
        </w:rPr>
      </w:pPr>
      <w:r w:rsidRPr="004D7CFA">
        <w:rPr>
          <w:rFonts w:ascii="Times New Roman" w:hAnsi="Times New Roman" w:cs="Times New Roman"/>
          <w:sz w:val="24"/>
          <w:szCs w:val="24"/>
        </w:rPr>
        <w:t>An unreasonably low bid price ay reflect the bidder’s misunderstanding of the specifications and, accordingly, this bidder may incur substantial losses and fail to complete the work satisfactorily if awarded the contract</w:t>
      </w:r>
    </w:p>
    <w:p w:rsidR="000F743E" w:rsidRPr="004D7CFA" w:rsidRDefault="000F743E" w:rsidP="004D7CFA">
      <w:pPr>
        <w:pStyle w:val="ListParagraph"/>
        <w:numPr>
          <w:ilvl w:val="0"/>
          <w:numId w:val="160"/>
        </w:numPr>
        <w:spacing w:after="200" w:line="360" w:lineRule="auto"/>
        <w:jc w:val="both"/>
        <w:rPr>
          <w:rFonts w:ascii="Times New Roman" w:hAnsi="Times New Roman" w:cs="Times New Roman"/>
          <w:sz w:val="24"/>
          <w:szCs w:val="24"/>
        </w:rPr>
      </w:pPr>
      <w:r w:rsidRPr="004D7CFA">
        <w:rPr>
          <w:rFonts w:ascii="Times New Roman" w:hAnsi="Times New Roman" w:cs="Times New Roman"/>
          <w:sz w:val="24"/>
          <w:szCs w:val="24"/>
        </w:rPr>
        <w:t>To determine the reasonableness of a bid price, it is necessary to consider all circumstances affecting the bid</w:t>
      </w:r>
    </w:p>
    <w:p w:rsidR="000F743E" w:rsidRPr="004D7CFA" w:rsidRDefault="000F743E" w:rsidP="004D7CFA">
      <w:pPr>
        <w:pStyle w:val="ListParagraph"/>
        <w:numPr>
          <w:ilvl w:val="0"/>
          <w:numId w:val="160"/>
        </w:numPr>
        <w:spacing w:after="200" w:line="360" w:lineRule="auto"/>
        <w:jc w:val="both"/>
        <w:rPr>
          <w:rFonts w:ascii="Times New Roman" w:hAnsi="Times New Roman" w:cs="Times New Roman"/>
          <w:sz w:val="24"/>
          <w:szCs w:val="24"/>
        </w:rPr>
      </w:pPr>
      <w:r w:rsidRPr="004D7CFA">
        <w:rPr>
          <w:rFonts w:ascii="Times New Roman" w:hAnsi="Times New Roman" w:cs="Times New Roman"/>
          <w:sz w:val="24"/>
          <w:szCs w:val="24"/>
        </w:rPr>
        <w:t>A bid should not be rejected solely because the bid price exceeds or is lower by certain percentage of the estimate</w:t>
      </w:r>
    </w:p>
    <w:p w:rsidR="000F743E" w:rsidRPr="004D7CFA" w:rsidRDefault="000F743E" w:rsidP="004D7CFA">
      <w:pPr>
        <w:spacing w:line="360" w:lineRule="auto"/>
        <w:jc w:val="both"/>
        <w:rPr>
          <w:rFonts w:ascii="Times New Roman" w:hAnsi="Times New Roman" w:cs="Times New Roman"/>
          <w:b/>
          <w:sz w:val="24"/>
          <w:szCs w:val="24"/>
        </w:rPr>
      </w:pPr>
      <w:r w:rsidRPr="004D7CFA">
        <w:rPr>
          <w:rFonts w:ascii="Times New Roman" w:hAnsi="Times New Roman" w:cs="Times New Roman"/>
          <w:b/>
          <w:sz w:val="24"/>
          <w:szCs w:val="24"/>
        </w:rPr>
        <w:t>To verify whether the bill of quantities is complete</w:t>
      </w:r>
    </w:p>
    <w:p w:rsidR="000F743E" w:rsidRPr="004D7CFA" w:rsidRDefault="000F743E" w:rsidP="004D7CFA">
      <w:pPr>
        <w:pStyle w:val="ListParagraph"/>
        <w:numPr>
          <w:ilvl w:val="0"/>
          <w:numId w:val="161"/>
        </w:numPr>
        <w:spacing w:after="200" w:line="360" w:lineRule="auto"/>
        <w:jc w:val="both"/>
        <w:rPr>
          <w:rFonts w:ascii="Times New Roman" w:hAnsi="Times New Roman" w:cs="Times New Roman"/>
          <w:b/>
          <w:sz w:val="24"/>
          <w:szCs w:val="24"/>
        </w:rPr>
      </w:pPr>
      <w:r w:rsidRPr="004D7CFA">
        <w:rPr>
          <w:rFonts w:ascii="Times New Roman" w:hAnsi="Times New Roman" w:cs="Times New Roman"/>
          <w:sz w:val="24"/>
          <w:szCs w:val="24"/>
        </w:rPr>
        <w:t>Solicitation document usually contain a provision that the cost of items against which the bidder has failed to enter a price shall be deemed to be covered by other prices entered in the bill of quantities</w:t>
      </w:r>
    </w:p>
    <w:p w:rsidR="000F743E" w:rsidRPr="004D7CFA" w:rsidRDefault="000F743E" w:rsidP="004D7CFA">
      <w:pPr>
        <w:pStyle w:val="ListParagraph"/>
        <w:numPr>
          <w:ilvl w:val="0"/>
          <w:numId w:val="161"/>
        </w:numPr>
        <w:spacing w:after="200" w:line="360" w:lineRule="auto"/>
        <w:jc w:val="both"/>
        <w:rPr>
          <w:rFonts w:ascii="Times New Roman" w:hAnsi="Times New Roman" w:cs="Times New Roman"/>
          <w:b/>
          <w:sz w:val="24"/>
          <w:szCs w:val="24"/>
        </w:rPr>
      </w:pPr>
      <w:r w:rsidRPr="004D7CFA">
        <w:rPr>
          <w:rFonts w:ascii="Times New Roman" w:hAnsi="Times New Roman" w:cs="Times New Roman"/>
          <w:sz w:val="24"/>
          <w:szCs w:val="24"/>
        </w:rPr>
        <w:t>Accordingly, there should be no adjustments for missing items in the bill of quantities</w:t>
      </w:r>
    </w:p>
    <w:p w:rsidR="000F743E" w:rsidRPr="004D7CFA" w:rsidRDefault="000F743E" w:rsidP="004D7CFA">
      <w:pPr>
        <w:pStyle w:val="ListParagraph"/>
        <w:numPr>
          <w:ilvl w:val="0"/>
          <w:numId w:val="161"/>
        </w:numPr>
        <w:spacing w:after="200" w:line="360" w:lineRule="auto"/>
        <w:jc w:val="both"/>
        <w:rPr>
          <w:rFonts w:ascii="Times New Roman" w:hAnsi="Times New Roman" w:cs="Times New Roman"/>
          <w:b/>
          <w:sz w:val="24"/>
          <w:szCs w:val="24"/>
        </w:rPr>
      </w:pPr>
      <w:r w:rsidRPr="004D7CFA">
        <w:rPr>
          <w:rFonts w:ascii="Times New Roman" w:hAnsi="Times New Roman" w:cs="Times New Roman"/>
          <w:sz w:val="24"/>
          <w:szCs w:val="24"/>
        </w:rPr>
        <w:t>If however, a bidder does not quote a price for one complete bill, price adjustment should be made for the missing bill, unless the missing bill is for a major component of the works, in which case, the bid should be rejected</w:t>
      </w:r>
    </w:p>
    <w:p w:rsidR="00EF4BEC" w:rsidRPr="004D7CFA" w:rsidRDefault="00EF4BEC" w:rsidP="004D7CFA">
      <w:pPr>
        <w:spacing w:after="200" w:line="360" w:lineRule="auto"/>
        <w:jc w:val="both"/>
        <w:rPr>
          <w:rFonts w:ascii="Times New Roman" w:hAnsi="Times New Roman" w:cs="Times New Roman"/>
          <w:b/>
          <w:sz w:val="24"/>
          <w:szCs w:val="24"/>
        </w:rPr>
      </w:pPr>
      <w:r w:rsidRPr="004D7CFA">
        <w:rPr>
          <w:rFonts w:ascii="Times New Roman" w:hAnsi="Times New Roman" w:cs="Times New Roman"/>
          <w:b/>
          <w:sz w:val="24"/>
          <w:szCs w:val="24"/>
        </w:rPr>
        <w:t xml:space="preserve">Activity 6.1 </w:t>
      </w:r>
    </w:p>
    <w:p w:rsidR="000F743E" w:rsidRPr="004D7CFA" w:rsidRDefault="000F743E" w:rsidP="004D7CFA">
      <w:pPr>
        <w:spacing w:after="200" w:line="360" w:lineRule="auto"/>
        <w:jc w:val="both"/>
        <w:rPr>
          <w:rFonts w:ascii="Times New Roman" w:hAnsi="Times New Roman" w:cs="Times New Roman"/>
          <w:b/>
          <w:sz w:val="24"/>
          <w:szCs w:val="24"/>
        </w:rPr>
      </w:pPr>
      <w:r w:rsidRPr="004D7CFA">
        <w:rPr>
          <w:rFonts w:ascii="Times New Roman" w:hAnsi="Times New Roman" w:cs="Times New Roman"/>
          <w:sz w:val="24"/>
          <w:szCs w:val="24"/>
        </w:rPr>
        <w:t>Discuss the most appropriate logical sequence of activities among the activities to be performed during the financial evaluation and Comparison of bids.</w:t>
      </w:r>
    </w:p>
    <w:p w:rsidR="000F743E" w:rsidRPr="004D7CFA" w:rsidRDefault="000F743E" w:rsidP="004D7CFA">
      <w:pPr>
        <w:pStyle w:val="ListParagraph"/>
        <w:numPr>
          <w:ilvl w:val="0"/>
          <w:numId w:val="162"/>
        </w:numPr>
        <w:spacing w:after="200" w:line="360" w:lineRule="auto"/>
        <w:jc w:val="both"/>
        <w:rPr>
          <w:rFonts w:ascii="Times New Roman" w:hAnsi="Times New Roman" w:cs="Times New Roman"/>
          <w:b/>
          <w:sz w:val="24"/>
          <w:szCs w:val="24"/>
        </w:rPr>
      </w:pPr>
      <w:r w:rsidRPr="004D7CFA">
        <w:rPr>
          <w:rFonts w:ascii="Times New Roman" w:hAnsi="Times New Roman" w:cs="Times New Roman"/>
          <w:sz w:val="24"/>
          <w:szCs w:val="24"/>
        </w:rPr>
        <w:t>Following the financial evaluation, bids shall then be ranked to determine the bidder with the lowest evaluated price</w:t>
      </w:r>
    </w:p>
    <w:p w:rsidR="000F743E" w:rsidRPr="004D7CFA" w:rsidRDefault="000F743E" w:rsidP="004D7CFA">
      <w:pPr>
        <w:pStyle w:val="ListParagraph"/>
        <w:spacing w:line="360" w:lineRule="auto"/>
        <w:ind w:left="846"/>
        <w:jc w:val="both"/>
        <w:rPr>
          <w:rFonts w:ascii="Times New Roman" w:hAnsi="Times New Roman" w:cs="Times New Roman"/>
          <w:sz w:val="24"/>
          <w:szCs w:val="24"/>
        </w:rPr>
      </w:pPr>
    </w:p>
    <w:p w:rsidR="000F743E" w:rsidRPr="004D7CFA" w:rsidRDefault="000F743E" w:rsidP="004D7CFA">
      <w:pPr>
        <w:spacing w:line="360" w:lineRule="auto"/>
        <w:jc w:val="both"/>
        <w:rPr>
          <w:rFonts w:ascii="Times New Roman" w:hAnsi="Times New Roman" w:cs="Times New Roman"/>
          <w:b/>
          <w:sz w:val="24"/>
          <w:szCs w:val="24"/>
        </w:rPr>
      </w:pPr>
      <w:r w:rsidRPr="004D7CFA">
        <w:rPr>
          <w:rFonts w:ascii="Times New Roman" w:hAnsi="Times New Roman" w:cs="Times New Roman"/>
          <w:b/>
          <w:sz w:val="24"/>
          <w:szCs w:val="24"/>
        </w:rPr>
        <w:t>Post-Qualification</w:t>
      </w:r>
    </w:p>
    <w:p w:rsidR="000F743E" w:rsidRPr="004D7CFA" w:rsidRDefault="000F743E" w:rsidP="004D7CFA">
      <w:pPr>
        <w:pStyle w:val="ListParagraph"/>
        <w:numPr>
          <w:ilvl w:val="0"/>
          <w:numId w:val="162"/>
        </w:numPr>
        <w:spacing w:after="200" w:line="360" w:lineRule="auto"/>
        <w:jc w:val="both"/>
        <w:rPr>
          <w:rFonts w:ascii="Times New Roman" w:hAnsi="Times New Roman" w:cs="Times New Roman"/>
          <w:b/>
          <w:sz w:val="24"/>
          <w:szCs w:val="24"/>
        </w:rPr>
      </w:pPr>
      <w:r w:rsidRPr="004D7CFA">
        <w:rPr>
          <w:rFonts w:ascii="Times New Roman" w:hAnsi="Times New Roman" w:cs="Times New Roman"/>
          <w:sz w:val="24"/>
          <w:szCs w:val="24"/>
        </w:rPr>
        <w:t>The successful bidder must be qualified to perform the contract. Post-qualification is conducted to determine whether the bidder with the lowest evaluated price is so qualified</w:t>
      </w:r>
    </w:p>
    <w:p w:rsidR="000F743E" w:rsidRPr="004D7CFA" w:rsidRDefault="000F743E" w:rsidP="004D7CFA">
      <w:pPr>
        <w:pStyle w:val="ListParagraph"/>
        <w:numPr>
          <w:ilvl w:val="0"/>
          <w:numId w:val="162"/>
        </w:numPr>
        <w:spacing w:after="200" w:line="360" w:lineRule="auto"/>
        <w:jc w:val="both"/>
        <w:rPr>
          <w:rFonts w:ascii="Times New Roman" w:hAnsi="Times New Roman" w:cs="Times New Roman"/>
          <w:b/>
          <w:sz w:val="24"/>
          <w:szCs w:val="24"/>
        </w:rPr>
      </w:pPr>
      <w:r w:rsidRPr="004D7CFA">
        <w:rPr>
          <w:rFonts w:ascii="Times New Roman" w:hAnsi="Times New Roman" w:cs="Times New Roman"/>
          <w:sz w:val="24"/>
          <w:szCs w:val="24"/>
        </w:rPr>
        <w:t>If bidders were pre-qualified prior to bidding , then a verification is made to determine that the lowest evaluated bidder still satisfies the qualifying requirements specified for pre-qualifying</w:t>
      </w:r>
    </w:p>
    <w:p w:rsidR="000F743E" w:rsidRPr="004D7CFA" w:rsidRDefault="000F743E" w:rsidP="004D7CFA">
      <w:pPr>
        <w:pStyle w:val="ListParagraph"/>
        <w:numPr>
          <w:ilvl w:val="0"/>
          <w:numId w:val="162"/>
        </w:numPr>
        <w:spacing w:after="200" w:line="360" w:lineRule="auto"/>
        <w:jc w:val="both"/>
        <w:rPr>
          <w:rFonts w:ascii="Times New Roman" w:hAnsi="Times New Roman" w:cs="Times New Roman"/>
          <w:b/>
          <w:sz w:val="24"/>
          <w:szCs w:val="24"/>
        </w:rPr>
      </w:pPr>
      <w:r w:rsidRPr="004D7CFA">
        <w:rPr>
          <w:rFonts w:ascii="Times New Roman" w:hAnsi="Times New Roman" w:cs="Times New Roman"/>
          <w:sz w:val="24"/>
          <w:szCs w:val="24"/>
        </w:rPr>
        <w:t>A positive determination shall result in award of contract to the bidder. A negative determination shall result in rejection of the bid; in which event you proceed to the next lowest evaluated bid to make a similar determination of the bidder’s capability</w:t>
      </w:r>
    </w:p>
    <w:p w:rsidR="000F743E" w:rsidRPr="004D7CFA" w:rsidRDefault="000F743E" w:rsidP="004D7CFA">
      <w:pPr>
        <w:pStyle w:val="ListParagraph"/>
        <w:numPr>
          <w:ilvl w:val="0"/>
          <w:numId w:val="162"/>
        </w:numPr>
        <w:spacing w:after="200" w:line="360" w:lineRule="auto"/>
        <w:jc w:val="both"/>
        <w:rPr>
          <w:rFonts w:ascii="Times New Roman" w:hAnsi="Times New Roman" w:cs="Times New Roman"/>
          <w:b/>
          <w:sz w:val="24"/>
          <w:szCs w:val="24"/>
        </w:rPr>
      </w:pPr>
      <w:r w:rsidRPr="004D7CFA">
        <w:rPr>
          <w:rFonts w:ascii="Times New Roman" w:hAnsi="Times New Roman" w:cs="Times New Roman"/>
          <w:sz w:val="24"/>
          <w:szCs w:val="24"/>
        </w:rPr>
        <w:t>Criteria for post and pre-qualified includes:-</w:t>
      </w:r>
    </w:p>
    <w:p w:rsidR="000F743E" w:rsidRPr="004D7CFA" w:rsidRDefault="000F743E" w:rsidP="004D7CFA">
      <w:pPr>
        <w:pStyle w:val="ListParagraph"/>
        <w:numPr>
          <w:ilvl w:val="0"/>
          <w:numId w:val="162"/>
        </w:numPr>
        <w:spacing w:after="200" w:line="360" w:lineRule="auto"/>
        <w:jc w:val="both"/>
        <w:rPr>
          <w:rFonts w:ascii="Times New Roman" w:hAnsi="Times New Roman" w:cs="Times New Roman"/>
          <w:b/>
          <w:sz w:val="24"/>
          <w:szCs w:val="24"/>
        </w:rPr>
      </w:pPr>
      <w:r w:rsidRPr="004D7CFA">
        <w:rPr>
          <w:rFonts w:ascii="Times New Roman" w:hAnsi="Times New Roman" w:cs="Times New Roman"/>
          <w:sz w:val="24"/>
          <w:szCs w:val="24"/>
        </w:rPr>
        <w:t>Qualification and experience of key staff</w:t>
      </w:r>
    </w:p>
    <w:p w:rsidR="000F743E" w:rsidRPr="004D7CFA" w:rsidRDefault="000F743E" w:rsidP="004D7CFA">
      <w:pPr>
        <w:pStyle w:val="ListParagraph"/>
        <w:numPr>
          <w:ilvl w:val="0"/>
          <w:numId w:val="162"/>
        </w:numPr>
        <w:spacing w:after="200" w:line="360" w:lineRule="auto"/>
        <w:jc w:val="both"/>
        <w:rPr>
          <w:rFonts w:ascii="Times New Roman" w:hAnsi="Times New Roman" w:cs="Times New Roman"/>
          <w:b/>
          <w:sz w:val="24"/>
          <w:szCs w:val="24"/>
        </w:rPr>
      </w:pPr>
      <w:r w:rsidRPr="004D7CFA">
        <w:rPr>
          <w:rFonts w:ascii="Times New Roman" w:hAnsi="Times New Roman" w:cs="Times New Roman"/>
          <w:sz w:val="24"/>
          <w:szCs w:val="24"/>
        </w:rPr>
        <w:t>Availability of equipment</w:t>
      </w:r>
    </w:p>
    <w:p w:rsidR="000F743E" w:rsidRPr="004D7CFA" w:rsidRDefault="000F743E" w:rsidP="004D7CFA">
      <w:pPr>
        <w:pStyle w:val="ListParagraph"/>
        <w:numPr>
          <w:ilvl w:val="0"/>
          <w:numId w:val="162"/>
        </w:numPr>
        <w:spacing w:after="200" w:line="360" w:lineRule="auto"/>
        <w:jc w:val="both"/>
        <w:rPr>
          <w:rFonts w:ascii="Times New Roman" w:hAnsi="Times New Roman" w:cs="Times New Roman"/>
          <w:b/>
          <w:sz w:val="24"/>
          <w:szCs w:val="24"/>
        </w:rPr>
      </w:pPr>
      <w:r w:rsidRPr="004D7CFA">
        <w:rPr>
          <w:rFonts w:ascii="Times New Roman" w:hAnsi="Times New Roman" w:cs="Times New Roman"/>
          <w:sz w:val="24"/>
          <w:szCs w:val="24"/>
        </w:rPr>
        <w:t xml:space="preserve">Manufacturing or construction facilities and their capacity taking into consideration other commitments </w:t>
      </w:r>
    </w:p>
    <w:p w:rsidR="000F743E" w:rsidRPr="004D7CFA" w:rsidRDefault="000F743E" w:rsidP="004D7CFA">
      <w:pPr>
        <w:pStyle w:val="ListParagraph"/>
        <w:numPr>
          <w:ilvl w:val="0"/>
          <w:numId w:val="162"/>
        </w:numPr>
        <w:spacing w:after="200" w:line="360" w:lineRule="auto"/>
        <w:jc w:val="both"/>
        <w:rPr>
          <w:rFonts w:ascii="Times New Roman" w:hAnsi="Times New Roman" w:cs="Times New Roman"/>
          <w:b/>
          <w:sz w:val="24"/>
          <w:szCs w:val="24"/>
        </w:rPr>
      </w:pPr>
      <w:r w:rsidRPr="004D7CFA">
        <w:rPr>
          <w:rFonts w:ascii="Times New Roman" w:hAnsi="Times New Roman" w:cs="Times New Roman"/>
          <w:sz w:val="24"/>
          <w:szCs w:val="24"/>
        </w:rPr>
        <w:t xml:space="preserve">Manufacturers’ authorization to supply if bidder is not a manufacture </w:t>
      </w:r>
    </w:p>
    <w:p w:rsidR="000F743E" w:rsidRPr="004D7CFA" w:rsidRDefault="000F743E" w:rsidP="004D7CFA">
      <w:pPr>
        <w:pStyle w:val="ListParagraph"/>
        <w:numPr>
          <w:ilvl w:val="0"/>
          <w:numId w:val="162"/>
        </w:numPr>
        <w:spacing w:after="200" w:line="360" w:lineRule="auto"/>
        <w:jc w:val="both"/>
        <w:rPr>
          <w:rFonts w:ascii="Times New Roman" w:hAnsi="Times New Roman" w:cs="Times New Roman"/>
          <w:b/>
          <w:sz w:val="24"/>
          <w:szCs w:val="24"/>
        </w:rPr>
      </w:pPr>
      <w:r w:rsidRPr="004D7CFA">
        <w:rPr>
          <w:rFonts w:ascii="Times New Roman" w:hAnsi="Times New Roman" w:cs="Times New Roman"/>
          <w:sz w:val="24"/>
          <w:szCs w:val="24"/>
        </w:rPr>
        <w:t xml:space="preserve">Financial position </w:t>
      </w:r>
    </w:p>
    <w:p w:rsidR="000F743E" w:rsidRPr="004D7CFA" w:rsidRDefault="000F743E" w:rsidP="004D7CFA">
      <w:pPr>
        <w:pStyle w:val="ListParagraph"/>
        <w:numPr>
          <w:ilvl w:val="0"/>
          <w:numId w:val="162"/>
        </w:numPr>
        <w:spacing w:after="200" w:line="360" w:lineRule="auto"/>
        <w:jc w:val="both"/>
        <w:rPr>
          <w:rFonts w:ascii="Times New Roman" w:hAnsi="Times New Roman" w:cs="Times New Roman"/>
          <w:b/>
          <w:sz w:val="24"/>
          <w:szCs w:val="24"/>
        </w:rPr>
      </w:pPr>
      <w:r w:rsidRPr="004D7CFA">
        <w:rPr>
          <w:rFonts w:ascii="Times New Roman" w:hAnsi="Times New Roman" w:cs="Times New Roman"/>
          <w:sz w:val="24"/>
          <w:szCs w:val="24"/>
        </w:rPr>
        <w:t>Experience and satisfactory performance in similar contracts</w:t>
      </w:r>
    </w:p>
    <w:p w:rsidR="00EF4BEC" w:rsidRPr="004D7CFA" w:rsidRDefault="00EF4BEC" w:rsidP="004D7CFA">
      <w:pPr>
        <w:pStyle w:val="ListParagraph"/>
        <w:spacing w:after="200" w:line="360" w:lineRule="auto"/>
        <w:ind w:left="360"/>
        <w:jc w:val="both"/>
        <w:rPr>
          <w:rFonts w:ascii="Times New Roman" w:hAnsi="Times New Roman" w:cs="Times New Roman"/>
          <w:b/>
          <w:sz w:val="24"/>
          <w:szCs w:val="24"/>
        </w:rPr>
      </w:pPr>
    </w:p>
    <w:p w:rsidR="000F743E" w:rsidRPr="004D7CFA" w:rsidRDefault="00EF4BEC" w:rsidP="004D7CFA">
      <w:pPr>
        <w:spacing w:line="360" w:lineRule="auto"/>
        <w:jc w:val="both"/>
        <w:rPr>
          <w:rFonts w:ascii="Times New Roman" w:hAnsi="Times New Roman" w:cs="Times New Roman"/>
          <w:b/>
          <w:sz w:val="24"/>
          <w:szCs w:val="24"/>
        </w:rPr>
      </w:pPr>
      <w:r w:rsidRPr="004D7CFA">
        <w:rPr>
          <w:rFonts w:ascii="Times New Roman" w:hAnsi="Times New Roman" w:cs="Times New Roman"/>
          <w:b/>
          <w:sz w:val="24"/>
          <w:szCs w:val="24"/>
        </w:rPr>
        <w:t>Material Deviation, Reservation or Omission</w:t>
      </w:r>
    </w:p>
    <w:p w:rsidR="000F743E" w:rsidRPr="004D7CFA" w:rsidRDefault="000F743E" w:rsidP="004D7CFA">
      <w:pPr>
        <w:pStyle w:val="ListParagraph"/>
        <w:numPr>
          <w:ilvl w:val="0"/>
          <w:numId w:val="163"/>
        </w:numPr>
        <w:spacing w:after="200" w:line="360" w:lineRule="auto"/>
        <w:jc w:val="both"/>
        <w:rPr>
          <w:rFonts w:ascii="Times New Roman" w:hAnsi="Times New Roman" w:cs="Times New Roman"/>
          <w:b/>
          <w:sz w:val="24"/>
          <w:szCs w:val="24"/>
        </w:rPr>
      </w:pPr>
      <w:r w:rsidRPr="004D7CFA">
        <w:rPr>
          <w:rFonts w:ascii="Times New Roman" w:hAnsi="Times New Roman" w:cs="Times New Roman"/>
          <w:sz w:val="24"/>
          <w:szCs w:val="24"/>
        </w:rPr>
        <w:t>A substantially responsive bid is one which conforms to all instructions, terms and conditions of the solicitation document, without any material deviation, reservation and omission</w:t>
      </w:r>
    </w:p>
    <w:p w:rsidR="000F743E" w:rsidRPr="004D7CFA" w:rsidRDefault="000F743E" w:rsidP="004D7CFA">
      <w:pPr>
        <w:pStyle w:val="ListParagraph"/>
        <w:numPr>
          <w:ilvl w:val="0"/>
          <w:numId w:val="163"/>
        </w:numPr>
        <w:spacing w:after="200" w:line="360" w:lineRule="auto"/>
        <w:jc w:val="both"/>
        <w:rPr>
          <w:rFonts w:ascii="Times New Roman" w:hAnsi="Times New Roman" w:cs="Times New Roman"/>
          <w:b/>
          <w:sz w:val="24"/>
          <w:szCs w:val="24"/>
        </w:rPr>
      </w:pPr>
      <w:r w:rsidRPr="004D7CFA">
        <w:rPr>
          <w:rFonts w:ascii="Times New Roman" w:hAnsi="Times New Roman" w:cs="Times New Roman"/>
          <w:sz w:val="24"/>
          <w:szCs w:val="24"/>
        </w:rPr>
        <w:t>A  material deviation, reservation or omission, is one that-</w:t>
      </w:r>
    </w:p>
    <w:p w:rsidR="000F743E" w:rsidRPr="004D7CFA" w:rsidRDefault="000F743E" w:rsidP="004D7CFA">
      <w:pPr>
        <w:pStyle w:val="ListParagraph"/>
        <w:numPr>
          <w:ilvl w:val="0"/>
          <w:numId w:val="163"/>
        </w:numPr>
        <w:spacing w:after="200" w:line="360" w:lineRule="auto"/>
        <w:jc w:val="both"/>
        <w:rPr>
          <w:rFonts w:ascii="Times New Roman" w:hAnsi="Times New Roman" w:cs="Times New Roman"/>
          <w:b/>
          <w:sz w:val="24"/>
          <w:szCs w:val="24"/>
        </w:rPr>
      </w:pPr>
      <w:r w:rsidRPr="004D7CFA">
        <w:rPr>
          <w:rFonts w:ascii="Times New Roman" w:hAnsi="Times New Roman" w:cs="Times New Roman"/>
          <w:sz w:val="24"/>
          <w:szCs w:val="24"/>
        </w:rPr>
        <w:t>Affects in substantial way, the scope, the scope, quality or performance of the goods, works or services</w:t>
      </w:r>
    </w:p>
    <w:p w:rsidR="000F743E" w:rsidRPr="004D7CFA" w:rsidRDefault="000F743E" w:rsidP="004D7CFA">
      <w:pPr>
        <w:pStyle w:val="ListParagraph"/>
        <w:numPr>
          <w:ilvl w:val="0"/>
          <w:numId w:val="163"/>
        </w:numPr>
        <w:spacing w:after="200" w:line="360" w:lineRule="auto"/>
        <w:jc w:val="both"/>
        <w:rPr>
          <w:rFonts w:ascii="Times New Roman" w:hAnsi="Times New Roman" w:cs="Times New Roman"/>
          <w:b/>
          <w:sz w:val="24"/>
          <w:szCs w:val="24"/>
        </w:rPr>
      </w:pPr>
      <w:r w:rsidRPr="004D7CFA">
        <w:rPr>
          <w:rFonts w:ascii="Times New Roman" w:hAnsi="Times New Roman" w:cs="Times New Roman"/>
          <w:sz w:val="24"/>
          <w:szCs w:val="24"/>
        </w:rPr>
        <w:t>Would limit in any way the procuring entity’s rights or bidders’ obligations under any resulting contract</w:t>
      </w:r>
    </w:p>
    <w:p w:rsidR="000F743E" w:rsidRPr="004D7CFA" w:rsidRDefault="000F743E" w:rsidP="004D7CFA">
      <w:pPr>
        <w:pStyle w:val="ListParagraph"/>
        <w:numPr>
          <w:ilvl w:val="0"/>
          <w:numId w:val="163"/>
        </w:numPr>
        <w:spacing w:after="200" w:line="360" w:lineRule="auto"/>
        <w:jc w:val="both"/>
        <w:rPr>
          <w:rFonts w:ascii="Times New Roman" w:hAnsi="Times New Roman" w:cs="Times New Roman"/>
          <w:b/>
          <w:sz w:val="24"/>
          <w:szCs w:val="24"/>
        </w:rPr>
      </w:pPr>
      <w:r w:rsidRPr="004D7CFA">
        <w:rPr>
          <w:rFonts w:ascii="Times New Roman" w:hAnsi="Times New Roman" w:cs="Times New Roman"/>
          <w:sz w:val="24"/>
          <w:szCs w:val="24"/>
        </w:rPr>
        <w:t>If corrects, would unfairly correct the competitive position of other bidders presenting substantially responsive and compliant bids</w:t>
      </w:r>
    </w:p>
    <w:p w:rsidR="000F743E" w:rsidRPr="004D7CFA" w:rsidRDefault="000F743E" w:rsidP="004D7CFA">
      <w:pPr>
        <w:pStyle w:val="ListParagraph"/>
        <w:numPr>
          <w:ilvl w:val="0"/>
          <w:numId w:val="163"/>
        </w:numPr>
        <w:spacing w:after="200" w:line="360" w:lineRule="auto"/>
        <w:jc w:val="both"/>
        <w:rPr>
          <w:rFonts w:ascii="Times New Roman" w:hAnsi="Times New Roman" w:cs="Times New Roman"/>
          <w:b/>
          <w:sz w:val="24"/>
          <w:szCs w:val="24"/>
        </w:rPr>
      </w:pPr>
      <w:r w:rsidRPr="004D7CFA">
        <w:rPr>
          <w:rFonts w:ascii="Times New Roman" w:hAnsi="Times New Roman" w:cs="Times New Roman"/>
          <w:sz w:val="24"/>
          <w:szCs w:val="24"/>
        </w:rPr>
        <w:t>A bid which contains a material deviation, reservation or omissions shall be rejected and may not subsequently be made responsive by the bidder or the procuring entity</w:t>
      </w:r>
    </w:p>
    <w:p w:rsidR="000F743E" w:rsidRPr="004D7CFA" w:rsidRDefault="000F743E" w:rsidP="004D7CFA">
      <w:pPr>
        <w:pStyle w:val="ListParagraph"/>
        <w:numPr>
          <w:ilvl w:val="0"/>
          <w:numId w:val="163"/>
        </w:numPr>
        <w:spacing w:after="200" w:line="360" w:lineRule="auto"/>
        <w:jc w:val="both"/>
        <w:rPr>
          <w:rFonts w:ascii="Times New Roman" w:hAnsi="Times New Roman" w:cs="Times New Roman"/>
          <w:b/>
          <w:sz w:val="24"/>
          <w:szCs w:val="24"/>
        </w:rPr>
      </w:pPr>
      <w:r w:rsidRPr="004D7CFA">
        <w:rPr>
          <w:rFonts w:ascii="Times New Roman" w:hAnsi="Times New Roman" w:cs="Times New Roman"/>
          <w:sz w:val="24"/>
          <w:szCs w:val="24"/>
        </w:rPr>
        <w:t>The classification of a deviated, reservation or omission  as material or non-material shall be determined by the objectives and requirements of the individual procurement and shall take into account the impacted on key factors such as cost, risk, time and equality</w:t>
      </w:r>
    </w:p>
    <w:p w:rsidR="000F743E" w:rsidRPr="004D7CFA" w:rsidRDefault="000F743E" w:rsidP="004D7CFA">
      <w:pPr>
        <w:pStyle w:val="ListParagraph"/>
        <w:numPr>
          <w:ilvl w:val="0"/>
          <w:numId w:val="163"/>
        </w:numPr>
        <w:spacing w:after="200" w:line="360" w:lineRule="auto"/>
        <w:jc w:val="both"/>
        <w:rPr>
          <w:rFonts w:ascii="Times New Roman" w:hAnsi="Times New Roman" w:cs="Times New Roman"/>
          <w:b/>
          <w:sz w:val="24"/>
          <w:szCs w:val="24"/>
        </w:rPr>
      </w:pPr>
      <w:r w:rsidRPr="004D7CFA">
        <w:rPr>
          <w:rFonts w:ascii="Times New Roman" w:hAnsi="Times New Roman" w:cs="Times New Roman"/>
          <w:sz w:val="24"/>
          <w:szCs w:val="24"/>
        </w:rPr>
        <w:t>The classification of deviation  and omissions as material or non-material shall be consistently applied to all bids</w:t>
      </w:r>
    </w:p>
    <w:p w:rsidR="000F743E" w:rsidRPr="004D7CFA" w:rsidRDefault="000F743E" w:rsidP="004D7CFA">
      <w:pPr>
        <w:spacing w:after="200" w:line="360" w:lineRule="auto"/>
        <w:jc w:val="both"/>
        <w:rPr>
          <w:rFonts w:ascii="Times New Roman" w:hAnsi="Times New Roman" w:cs="Times New Roman"/>
          <w:b/>
          <w:sz w:val="24"/>
          <w:szCs w:val="24"/>
        </w:rPr>
      </w:pPr>
      <w:r w:rsidRPr="004D7CFA">
        <w:rPr>
          <w:rFonts w:ascii="Times New Roman" w:hAnsi="Times New Roman" w:cs="Times New Roman"/>
          <w:b/>
          <w:sz w:val="24"/>
          <w:szCs w:val="24"/>
        </w:rPr>
        <w:t>Critical provisions of the solicitation document where deviation is considered material:</w:t>
      </w:r>
    </w:p>
    <w:p w:rsidR="000F743E" w:rsidRPr="004D7CFA" w:rsidRDefault="000F743E" w:rsidP="004D7CFA">
      <w:pPr>
        <w:pStyle w:val="ListParagraph"/>
        <w:numPr>
          <w:ilvl w:val="0"/>
          <w:numId w:val="163"/>
        </w:numPr>
        <w:spacing w:after="200" w:line="360" w:lineRule="auto"/>
        <w:jc w:val="both"/>
        <w:rPr>
          <w:rFonts w:ascii="Times New Roman" w:hAnsi="Times New Roman" w:cs="Times New Roman"/>
          <w:b/>
          <w:sz w:val="24"/>
          <w:szCs w:val="24"/>
        </w:rPr>
      </w:pPr>
      <w:r w:rsidRPr="004D7CFA">
        <w:rPr>
          <w:rFonts w:ascii="Times New Roman" w:hAnsi="Times New Roman" w:cs="Times New Roman"/>
          <w:sz w:val="24"/>
          <w:szCs w:val="24"/>
        </w:rPr>
        <w:t>Bid security</w:t>
      </w:r>
    </w:p>
    <w:p w:rsidR="000F743E" w:rsidRPr="004D7CFA" w:rsidRDefault="000F743E" w:rsidP="004D7CFA">
      <w:pPr>
        <w:pStyle w:val="ListParagraph"/>
        <w:numPr>
          <w:ilvl w:val="0"/>
          <w:numId w:val="163"/>
        </w:numPr>
        <w:spacing w:after="200" w:line="360" w:lineRule="auto"/>
        <w:jc w:val="both"/>
        <w:rPr>
          <w:rFonts w:ascii="Times New Roman" w:hAnsi="Times New Roman" w:cs="Times New Roman"/>
          <w:b/>
          <w:sz w:val="24"/>
          <w:szCs w:val="24"/>
        </w:rPr>
      </w:pPr>
      <w:r w:rsidRPr="004D7CFA">
        <w:rPr>
          <w:rFonts w:ascii="Times New Roman" w:hAnsi="Times New Roman" w:cs="Times New Roman"/>
          <w:sz w:val="24"/>
          <w:szCs w:val="24"/>
        </w:rPr>
        <w:t>Applicable law</w:t>
      </w:r>
    </w:p>
    <w:p w:rsidR="000F743E" w:rsidRPr="004D7CFA" w:rsidRDefault="000F743E" w:rsidP="004D7CFA">
      <w:pPr>
        <w:pStyle w:val="ListParagraph"/>
        <w:numPr>
          <w:ilvl w:val="0"/>
          <w:numId w:val="163"/>
        </w:numPr>
        <w:spacing w:after="200" w:line="360" w:lineRule="auto"/>
        <w:jc w:val="both"/>
        <w:rPr>
          <w:rFonts w:ascii="Times New Roman" w:hAnsi="Times New Roman" w:cs="Times New Roman"/>
          <w:b/>
          <w:sz w:val="24"/>
          <w:szCs w:val="24"/>
        </w:rPr>
      </w:pPr>
      <w:r w:rsidRPr="004D7CFA">
        <w:rPr>
          <w:rFonts w:ascii="Times New Roman" w:hAnsi="Times New Roman" w:cs="Times New Roman"/>
          <w:sz w:val="24"/>
          <w:szCs w:val="24"/>
        </w:rPr>
        <w:t xml:space="preserve">Taxes and duties </w:t>
      </w:r>
    </w:p>
    <w:p w:rsidR="000F743E" w:rsidRPr="004D7CFA" w:rsidRDefault="000F743E" w:rsidP="004D7CFA">
      <w:pPr>
        <w:pStyle w:val="ListParagraph"/>
        <w:numPr>
          <w:ilvl w:val="0"/>
          <w:numId w:val="163"/>
        </w:numPr>
        <w:spacing w:after="200" w:line="360" w:lineRule="auto"/>
        <w:jc w:val="both"/>
        <w:rPr>
          <w:rFonts w:ascii="Times New Roman" w:hAnsi="Times New Roman" w:cs="Times New Roman"/>
          <w:b/>
          <w:sz w:val="24"/>
          <w:szCs w:val="24"/>
        </w:rPr>
      </w:pPr>
      <w:r w:rsidRPr="004D7CFA">
        <w:rPr>
          <w:rFonts w:ascii="Times New Roman" w:hAnsi="Times New Roman" w:cs="Times New Roman"/>
          <w:sz w:val="24"/>
          <w:szCs w:val="24"/>
        </w:rPr>
        <w:t>Defect liability</w:t>
      </w:r>
    </w:p>
    <w:p w:rsidR="000F743E" w:rsidRPr="004D7CFA" w:rsidRDefault="000F743E" w:rsidP="004D7CFA">
      <w:pPr>
        <w:pStyle w:val="ListParagraph"/>
        <w:numPr>
          <w:ilvl w:val="0"/>
          <w:numId w:val="163"/>
        </w:numPr>
        <w:spacing w:after="200" w:line="360" w:lineRule="auto"/>
        <w:jc w:val="both"/>
        <w:rPr>
          <w:rFonts w:ascii="Times New Roman" w:hAnsi="Times New Roman" w:cs="Times New Roman"/>
          <w:b/>
          <w:sz w:val="24"/>
          <w:szCs w:val="24"/>
        </w:rPr>
      </w:pPr>
      <w:r w:rsidRPr="004D7CFA">
        <w:rPr>
          <w:rFonts w:ascii="Times New Roman" w:hAnsi="Times New Roman" w:cs="Times New Roman"/>
          <w:sz w:val="24"/>
          <w:szCs w:val="24"/>
        </w:rPr>
        <w:t xml:space="preserve">Functional guarantees </w:t>
      </w:r>
    </w:p>
    <w:p w:rsidR="000F743E" w:rsidRPr="004D7CFA" w:rsidRDefault="000F743E" w:rsidP="004D7CFA">
      <w:pPr>
        <w:pStyle w:val="ListParagraph"/>
        <w:numPr>
          <w:ilvl w:val="0"/>
          <w:numId w:val="163"/>
        </w:numPr>
        <w:spacing w:after="200" w:line="360" w:lineRule="auto"/>
        <w:jc w:val="both"/>
        <w:rPr>
          <w:rFonts w:ascii="Times New Roman" w:hAnsi="Times New Roman" w:cs="Times New Roman"/>
          <w:b/>
          <w:sz w:val="24"/>
          <w:szCs w:val="24"/>
        </w:rPr>
      </w:pPr>
      <w:r w:rsidRPr="004D7CFA">
        <w:rPr>
          <w:rFonts w:ascii="Times New Roman" w:hAnsi="Times New Roman" w:cs="Times New Roman"/>
          <w:sz w:val="24"/>
          <w:szCs w:val="24"/>
        </w:rPr>
        <w:t>Patient identity</w:t>
      </w:r>
    </w:p>
    <w:p w:rsidR="000F743E" w:rsidRPr="004D7CFA" w:rsidRDefault="000F743E" w:rsidP="004D7CFA">
      <w:pPr>
        <w:pStyle w:val="ListParagraph"/>
        <w:numPr>
          <w:ilvl w:val="0"/>
          <w:numId w:val="163"/>
        </w:numPr>
        <w:spacing w:after="200" w:line="360" w:lineRule="auto"/>
        <w:jc w:val="both"/>
        <w:rPr>
          <w:rFonts w:ascii="Times New Roman" w:hAnsi="Times New Roman" w:cs="Times New Roman"/>
          <w:b/>
          <w:sz w:val="24"/>
          <w:szCs w:val="24"/>
        </w:rPr>
      </w:pPr>
      <w:r w:rsidRPr="004D7CFA">
        <w:rPr>
          <w:rFonts w:ascii="Times New Roman" w:hAnsi="Times New Roman" w:cs="Times New Roman"/>
          <w:sz w:val="24"/>
          <w:szCs w:val="24"/>
        </w:rPr>
        <w:t>Limitation of liability</w:t>
      </w:r>
    </w:p>
    <w:p w:rsidR="00EF4BEC" w:rsidRPr="004D7CFA" w:rsidRDefault="000F743E" w:rsidP="004D7CFA">
      <w:pPr>
        <w:pStyle w:val="ListParagraph"/>
        <w:numPr>
          <w:ilvl w:val="0"/>
          <w:numId w:val="163"/>
        </w:numPr>
        <w:spacing w:after="200" w:line="360" w:lineRule="auto"/>
        <w:jc w:val="both"/>
        <w:rPr>
          <w:rFonts w:ascii="Times New Roman" w:hAnsi="Times New Roman" w:cs="Times New Roman"/>
          <w:b/>
          <w:sz w:val="24"/>
          <w:szCs w:val="24"/>
        </w:rPr>
      </w:pPr>
      <w:r w:rsidRPr="004D7CFA">
        <w:rPr>
          <w:rFonts w:ascii="Times New Roman" w:hAnsi="Times New Roman" w:cs="Times New Roman"/>
          <w:sz w:val="24"/>
          <w:szCs w:val="24"/>
        </w:rPr>
        <w:t>Dispute resolution procedures</w:t>
      </w:r>
    </w:p>
    <w:p w:rsidR="000F743E" w:rsidRPr="004D7CFA" w:rsidRDefault="000F743E" w:rsidP="004D7CFA">
      <w:pPr>
        <w:spacing w:line="360" w:lineRule="auto"/>
        <w:jc w:val="both"/>
        <w:rPr>
          <w:rFonts w:ascii="Times New Roman" w:hAnsi="Times New Roman" w:cs="Times New Roman"/>
          <w:sz w:val="24"/>
          <w:szCs w:val="24"/>
        </w:rPr>
      </w:pPr>
      <w:r w:rsidRPr="004D7CFA">
        <w:rPr>
          <w:rFonts w:ascii="Times New Roman" w:hAnsi="Times New Roman" w:cs="Times New Roman"/>
          <w:sz w:val="24"/>
          <w:szCs w:val="24"/>
        </w:rPr>
        <w:t xml:space="preserve">Examples of Major deviations </w:t>
      </w:r>
    </w:p>
    <w:p w:rsidR="000F743E" w:rsidRPr="004D7CFA" w:rsidRDefault="000F743E" w:rsidP="004D7CFA">
      <w:pPr>
        <w:pStyle w:val="ListParagraph"/>
        <w:numPr>
          <w:ilvl w:val="0"/>
          <w:numId w:val="164"/>
        </w:numPr>
        <w:spacing w:after="200" w:line="360" w:lineRule="auto"/>
        <w:jc w:val="both"/>
        <w:rPr>
          <w:rFonts w:ascii="Times New Roman" w:hAnsi="Times New Roman" w:cs="Times New Roman"/>
          <w:sz w:val="24"/>
          <w:szCs w:val="24"/>
        </w:rPr>
      </w:pPr>
      <w:r w:rsidRPr="004D7CFA">
        <w:rPr>
          <w:rFonts w:ascii="Times New Roman" w:hAnsi="Times New Roman" w:cs="Times New Roman"/>
          <w:sz w:val="24"/>
          <w:szCs w:val="24"/>
        </w:rPr>
        <w:t>Stipulation of price adjustment when fixed price bids were invited</w:t>
      </w:r>
    </w:p>
    <w:p w:rsidR="000F743E" w:rsidRPr="004D7CFA" w:rsidRDefault="000F743E" w:rsidP="004D7CFA">
      <w:pPr>
        <w:pStyle w:val="ListParagraph"/>
        <w:numPr>
          <w:ilvl w:val="0"/>
          <w:numId w:val="164"/>
        </w:numPr>
        <w:spacing w:after="200" w:line="360" w:lineRule="auto"/>
        <w:jc w:val="both"/>
        <w:rPr>
          <w:rFonts w:ascii="Times New Roman" w:hAnsi="Times New Roman" w:cs="Times New Roman"/>
          <w:sz w:val="24"/>
          <w:szCs w:val="24"/>
        </w:rPr>
      </w:pPr>
      <w:r w:rsidRPr="004D7CFA">
        <w:rPr>
          <w:rFonts w:ascii="Times New Roman" w:hAnsi="Times New Roman" w:cs="Times New Roman"/>
          <w:sz w:val="24"/>
          <w:szCs w:val="24"/>
        </w:rPr>
        <w:t xml:space="preserve">Non-responsive to technical specifications by offering a different design or product that does not offer </w:t>
      </w:r>
      <w:r w:rsidR="00EF4BEC" w:rsidRPr="004D7CFA">
        <w:rPr>
          <w:rFonts w:ascii="Times New Roman" w:hAnsi="Times New Roman" w:cs="Times New Roman"/>
          <w:sz w:val="24"/>
          <w:szCs w:val="24"/>
        </w:rPr>
        <w:t>substantial</w:t>
      </w:r>
      <w:r w:rsidRPr="004D7CFA">
        <w:rPr>
          <w:rFonts w:ascii="Times New Roman" w:hAnsi="Times New Roman" w:cs="Times New Roman"/>
          <w:sz w:val="24"/>
          <w:szCs w:val="24"/>
        </w:rPr>
        <w:t xml:space="preserve"> equivalence in critical performance </w:t>
      </w:r>
    </w:p>
    <w:p w:rsidR="000F743E" w:rsidRPr="004D7CFA" w:rsidRDefault="000F743E" w:rsidP="004D7CFA">
      <w:pPr>
        <w:pStyle w:val="ListParagraph"/>
        <w:numPr>
          <w:ilvl w:val="0"/>
          <w:numId w:val="164"/>
        </w:numPr>
        <w:spacing w:after="200" w:line="360" w:lineRule="auto"/>
        <w:jc w:val="both"/>
        <w:rPr>
          <w:rFonts w:ascii="Times New Roman" w:hAnsi="Times New Roman" w:cs="Times New Roman"/>
          <w:sz w:val="24"/>
          <w:szCs w:val="24"/>
        </w:rPr>
      </w:pPr>
      <w:r w:rsidRPr="004D7CFA">
        <w:rPr>
          <w:rFonts w:ascii="Times New Roman" w:hAnsi="Times New Roman" w:cs="Times New Roman"/>
          <w:sz w:val="24"/>
          <w:szCs w:val="24"/>
        </w:rPr>
        <w:t>Not conforming to critical dates ( delivery, installation, construction schedule )</w:t>
      </w:r>
    </w:p>
    <w:p w:rsidR="000F743E" w:rsidRPr="004D7CFA" w:rsidRDefault="000F743E" w:rsidP="004D7CFA">
      <w:pPr>
        <w:pStyle w:val="ListParagraph"/>
        <w:numPr>
          <w:ilvl w:val="0"/>
          <w:numId w:val="164"/>
        </w:numPr>
        <w:spacing w:after="200" w:line="360" w:lineRule="auto"/>
        <w:jc w:val="both"/>
        <w:rPr>
          <w:rFonts w:ascii="Times New Roman" w:hAnsi="Times New Roman" w:cs="Times New Roman"/>
          <w:sz w:val="24"/>
          <w:szCs w:val="24"/>
        </w:rPr>
      </w:pPr>
      <w:r w:rsidRPr="004D7CFA">
        <w:rPr>
          <w:rFonts w:ascii="Times New Roman" w:hAnsi="Times New Roman" w:cs="Times New Roman"/>
          <w:sz w:val="24"/>
          <w:szCs w:val="24"/>
        </w:rPr>
        <w:t xml:space="preserve">Subcontracting in substantially different amount and manner than permitted </w:t>
      </w:r>
    </w:p>
    <w:p w:rsidR="000F743E" w:rsidRPr="004D7CFA" w:rsidRDefault="000F743E" w:rsidP="004D7CFA">
      <w:pPr>
        <w:pStyle w:val="ListParagraph"/>
        <w:numPr>
          <w:ilvl w:val="0"/>
          <w:numId w:val="164"/>
        </w:numPr>
        <w:spacing w:after="200" w:line="360" w:lineRule="auto"/>
        <w:jc w:val="both"/>
        <w:rPr>
          <w:rFonts w:ascii="Times New Roman" w:hAnsi="Times New Roman" w:cs="Times New Roman"/>
          <w:sz w:val="24"/>
          <w:szCs w:val="24"/>
        </w:rPr>
      </w:pPr>
      <w:r w:rsidRPr="004D7CFA">
        <w:rPr>
          <w:rFonts w:ascii="Times New Roman" w:hAnsi="Times New Roman" w:cs="Times New Roman"/>
          <w:sz w:val="24"/>
          <w:szCs w:val="24"/>
        </w:rPr>
        <w:t>Refusing to hear important responsibilities and liabilities allocated in the solicitation document ; e.g. performance guarantees, insurance cover</w:t>
      </w:r>
    </w:p>
    <w:p w:rsidR="000F743E" w:rsidRPr="004D7CFA" w:rsidRDefault="000F743E" w:rsidP="004D7CFA">
      <w:pPr>
        <w:pStyle w:val="ListParagraph"/>
        <w:numPr>
          <w:ilvl w:val="0"/>
          <w:numId w:val="164"/>
        </w:numPr>
        <w:spacing w:after="200" w:line="360" w:lineRule="auto"/>
        <w:jc w:val="both"/>
        <w:rPr>
          <w:rFonts w:ascii="Times New Roman" w:hAnsi="Times New Roman" w:cs="Times New Roman"/>
          <w:sz w:val="24"/>
          <w:szCs w:val="24"/>
        </w:rPr>
      </w:pPr>
      <w:r w:rsidRPr="004D7CFA">
        <w:rPr>
          <w:rFonts w:ascii="Times New Roman" w:hAnsi="Times New Roman" w:cs="Times New Roman"/>
          <w:sz w:val="24"/>
          <w:szCs w:val="24"/>
        </w:rPr>
        <w:t xml:space="preserve">Bids whose price exceed available budget </w:t>
      </w:r>
    </w:p>
    <w:p w:rsidR="000F743E" w:rsidRPr="004D7CFA" w:rsidRDefault="000F743E" w:rsidP="004D7CFA">
      <w:pPr>
        <w:spacing w:line="360" w:lineRule="auto"/>
        <w:ind w:left="720"/>
        <w:jc w:val="both"/>
        <w:rPr>
          <w:rFonts w:ascii="Times New Roman" w:hAnsi="Times New Roman" w:cs="Times New Roman"/>
          <w:sz w:val="24"/>
          <w:szCs w:val="24"/>
        </w:rPr>
      </w:pPr>
    </w:p>
    <w:p w:rsidR="00EF4BEC" w:rsidRPr="004D7CFA" w:rsidRDefault="00EF4BEC" w:rsidP="004D7CFA">
      <w:pPr>
        <w:spacing w:line="360" w:lineRule="auto"/>
        <w:ind w:left="720"/>
        <w:jc w:val="both"/>
        <w:rPr>
          <w:rFonts w:ascii="Times New Roman" w:hAnsi="Times New Roman" w:cs="Times New Roman"/>
          <w:b/>
          <w:sz w:val="24"/>
          <w:szCs w:val="24"/>
        </w:rPr>
      </w:pPr>
    </w:p>
    <w:p w:rsidR="000F743E" w:rsidRPr="004D7CFA" w:rsidRDefault="00EF4BEC" w:rsidP="004D7CFA">
      <w:pPr>
        <w:spacing w:line="360" w:lineRule="auto"/>
        <w:ind w:left="720"/>
        <w:jc w:val="both"/>
        <w:rPr>
          <w:rFonts w:ascii="Times New Roman" w:hAnsi="Times New Roman" w:cs="Times New Roman"/>
          <w:b/>
          <w:sz w:val="24"/>
          <w:szCs w:val="24"/>
        </w:rPr>
      </w:pPr>
      <w:r w:rsidRPr="004D7CFA">
        <w:rPr>
          <w:rFonts w:ascii="Times New Roman" w:hAnsi="Times New Roman" w:cs="Times New Roman"/>
          <w:b/>
          <w:sz w:val="24"/>
          <w:szCs w:val="24"/>
        </w:rPr>
        <w:t>Due Diligence</w:t>
      </w:r>
    </w:p>
    <w:p w:rsidR="000F743E" w:rsidRPr="004D7CFA" w:rsidRDefault="000F743E" w:rsidP="004D7CFA">
      <w:pPr>
        <w:pStyle w:val="ListParagraph"/>
        <w:numPr>
          <w:ilvl w:val="0"/>
          <w:numId w:val="165"/>
        </w:numPr>
        <w:spacing w:after="200" w:line="360" w:lineRule="auto"/>
        <w:jc w:val="both"/>
        <w:rPr>
          <w:rFonts w:ascii="Times New Roman" w:hAnsi="Times New Roman" w:cs="Times New Roman"/>
          <w:sz w:val="24"/>
          <w:szCs w:val="24"/>
        </w:rPr>
      </w:pPr>
      <w:r w:rsidRPr="004D7CFA">
        <w:rPr>
          <w:rFonts w:ascii="Times New Roman" w:hAnsi="Times New Roman" w:cs="Times New Roman"/>
          <w:sz w:val="24"/>
          <w:szCs w:val="24"/>
        </w:rPr>
        <w:t xml:space="preserve">Definitions </w:t>
      </w:r>
    </w:p>
    <w:p w:rsidR="000F743E" w:rsidRPr="004D7CFA" w:rsidRDefault="000F743E" w:rsidP="004D7CFA">
      <w:pPr>
        <w:pStyle w:val="ListParagraph"/>
        <w:numPr>
          <w:ilvl w:val="0"/>
          <w:numId w:val="165"/>
        </w:numPr>
        <w:spacing w:after="200" w:line="360" w:lineRule="auto"/>
        <w:jc w:val="both"/>
        <w:rPr>
          <w:rFonts w:ascii="Times New Roman" w:hAnsi="Times New Roman" w:cs="Times New Roman"/>
          <w:sz w:val="24"/>
          <w:szCs w:val="24"/>
        </w:rPr>
      </w:pPr>
      <w:r w:rsidRPr="004D7CFA">
        <w:rPr>
          <w:rFonts w:ascii="Times New Roman" w:hAnsi="Times New Roman" w:cs="Times New Roman"/>
          <w:sz w:val="24"/>
          <w:szCs w:val="24"/>
        </w:rPr>
        <w:t>An investigation or audit of a potential investment. Due diligence serves to confirm  all material facts in regards to a sale or any transaction</w:t>
      </w:r>
    </w:p>
    <w:p w:rsidR="000F743E" w:rsidRPr="004D7CFA" w:rsidRDefault="000F743E" w:rsidP="004D7CFA">
      <w:pPr>
        <w:pStyle w:val="ListParagraph"/>
        <w:numPr>
          <w:ilvl w:val="0"/>
          <w:numId w:val="165"/>
        </w:numPr>
        <w:spacing w:after="200" w:line="360" w:lineRule="auto"/>
        <w:jc w:val="both"/>
        <w:rPr>
          <w:rFonts w:ascii="Times New Roman" w:hAnsi="Times New Roman" w:cs="Times New Roman"/>
          <w:sz w:val="24"/>
          <w:szCs w:val="24"/>
        </w:rPr>
      </w:pPr>
      <w:r w:rsidRPr="004D7CFA">
        <w:rPr>
          <w:rFonts w:ascii="Times New Roman" w:hAnsi="Times New Roman" w:cs="Times New Roman"/>
          <w:sz w:val="24"/>
          <w:szCs w:val="24"/>
        </w:rPr>
        <w:t>Generally, due diligence refers to the care a reasonable person should take before entering in to an other agreement or transaction with another party</w:t>
      </w:r>
    </w:p>
    <w:p w:rsidR="000F743E" w:rsidRPr="004D7CFA" w:rsidRDefault="000F743E" w:rsidP="004D7CFA">
      <w:pPr>
        <w:pStyle w:val="ListParagraph"/>
        <w:numPr>
          <w:ilvl w:val="0"/>
          <w:numId w:val="165"/>
        </w:numPr>
        <w:spacing w:after="200" w:line="360" w:lineRule="auto"/>
        <w:jc w:val="both"/>
        <w:rPr>
          <w:rFonts w:ascii="Times New Roman" w:hAnsi="Times New Roman" w:cs="Times New Roman"/>
          <w:sz w:val="24"/>
          <w:szCs w:val="24"/>
        </w:rPr>
      </w:pPr>
      <w:r w:rsidRPr="004D7CFA">
        <w:rPr>
          <w:rFonts w:ascii="Times New Roman" w:hAnsi="Times New Roman" w:cs="Times New Roman"/>
          <w:sz w:val="24"/>
          <w:szCs w:val="24"/>
        </w:rPr>
        <w:t xml:space="preserve">It may be costly to perform due diligence, but its certainly worth the trouble </w:t>
      </w:r>
    </w:p>
    <w:p w:rsidR="000F743E" w:rsidRPr="004D7CFA" w:rsidRDefault="000F743E" w:rsidP="004D7CFA">
      <w:pPr>
        <w:pStyle w:val="ListParagraph"/>
        <w:numPr>
          <w:ilvl w:val="0"/>
          <w:numId w:val="165"/>
        </w:numPr>
        <w:spacing w:after="200" w:line="360" w:lineRule="auto"/>
        <w:jc w:val="both"/>
        <w:rPr>
          <w:rFonts w:ascii="Times New Roman" w:hAnsi="Times New Roman" w:cs="Times New Roman"/>
          <w:sz w:val="24"/>
          <w:szCs w:val="24"/>
        </w:rPr>
      </w:pPr>
      <w:r w:rsidRPr="004D7CFA">
        <w:rPr>
          <w:rFonts w:ascii="Times New Roman" w:hAnsi="Times New Roman" w:cs="Times New Roman"/>
          <w:sz w:val="24"/>
          <w:szCs w:val="24"/>
        </w:rPr>
        <w:t>Areas where due diligence may be necessary</w:t>
      </w:r>
    </w:p>
    <w:p w:rsidR="000F743E" w:rsidRPr="004D7CFA" w:rsidRDefault="000F743E" w:rsidP="004D7CFA">
      <w:pPr>
        <w:pStyle w:val="ListParagraph"/>
        <w:numPr>
          <w:ilvl w:val="0"/>
          <w:numId w:val="165"/>
        </w:numPr>
        <w:spacing w:after="200" w:line="360" w:lineRule="auto"/>
        <w:jc w:val="both"/>
        <w:rPr>
          <w:rFonts w:ascii="Times New Roman" w:hAnsi="Times New Roman" w:cs="Times New Roman"/>
          <w:sz w:val="24"/>
          <w:szCs w:val="24"/>
        </w:rPr>
      </w:pPr>
      <w:r w:rsidRPr="004D7CFA">
        <w:rPr>
          <w:rFonts w:ascii="Times New Roman" w:hAnsi="Times New Roman" w:cs="Times New Roman"/>
          <w:sz w:val="24"/>
          <w:szCs w:val="24"/>
        </w:rPr>
        <w:t>1</w:t>
      </w:r>
    </w:p>
    <w:p w:rsidR="000F743E" w:rsidRPr="004D7CFA" w:rsidRDefault="000F743E" w:rsidP="004D7CFA">
      <w:pPr>
        <w:pStyle w:val="ListParagraph"/>
        <w:numPr>
          <w:ilvl w:val="0"/>
          <w:numId w:val="165"/>
        </w:numPr>
        <w:spacing w:after="200" w:line="360" w:lineRule="auto"/>
        <w:jc w:val="both"/>
        <w:rPr>
          <w:rFonts w:ascii="Times New Roman" w:hAnsi="Times New Roman" w:cs="Times New Roman"/>
          <w:sz w:val="24"/>
          <w:szCs w:val="24"/>
        </w:rPr>
      </w:pPr>
      <w:r w:rsidRPr="004D7CFA">
        <w:rPr>
          <w:rFonts w:ascii="Times New Roman" w:hAnsi="Times New Roman" w:cs="Times New Roman"/>
          <w:sz w:val="24"/>
          <w:szCs w:val="24"/>
        </w:rPr>
        <w:t>2</w:t>
      </w:r>
    </w:p>
    <w:p w:rsidR="000F743E" w:rsidRPr="004D7CFA" w:rsidRDefault="000F743E" w:rsidP="004D7CFA">
      <w:pPr>
        <w:pStyle w:val="ListParagraph"/>
        <w:numPr>
          <w:ilvl w:val="0"/>
          <w:numId w:val="165"/>
        </w:numPr>
        <w:spacing w:after="200" w:line="360" w:lineRule="auto"/>
        <w:jc w:val="both"/>
        <w:rPr>
          <w:rFonts w:ascii="Times New Roman" w:hAnsi="Times New Roman" w:cs="Times New Roman"/>
          <w:sz w:val="24"/>
          <w:szCs w:val="24"/>
        </w:rPr>
      </w:pPr>
      <w:r w:rsidRPr="004D7CFA">
        <w:rPr>
          <w:rFonts w:ascii="Times New Roman" w:hAnsi="Times New Roman" w:cs="Times New Roman"/>
          <w:sz w:val="24"/>
          <w:szCs w:val="24"/>
        </w:rPr>
        <w:t>3</w:t>
      </w:r>
    </w:p>
    <w:p w:rsidR="000F743E" w:rsidRPr="004D7CFA" w:rsidRDefault="000F743E" w:rsidP="004D7CFA">
      <w:pPr>
        <w:pStyle w:val="ListParagraph"/>
        <w:numPr>
          <w:ilvl w:val="0"/>
          <w:numId w:val="165"/>
        </w:numPr>
        <w:spacing w:after="200" w:line="360" w:lineRule="auto"/>
        <w:jc w:val="both"/>
        <w:rPr>
          <w:rFonts w:ascii="Times New Roman" w:hAnsi="Times New Roman" w:cs="Times New Roman"/>
          <w:sz w:val="24"/>
          <w:szCs w:val="24"/>
        </w:rPr>
      </w:pPr>
      <w:r w:rsidRPr="004D7CFA">
        <w:rPr>
          <w:rFonts w:ascii="Times New Roman" w:hAnsi="Times New Roman" w:cs="Times New Roman"/>
          <w:sz w:val="24"/>
          <w:szCs w:val="24"/>
        </w:rPr>
        <w:t>4</w:t>
      </w:r>
    </w:p>
    <w:p w:rsidR="000F743E" w:rsidRPr="004D7CFA" w:rsidRDefault="000F743E" w:rsidP="004D7CFA">
      <w:pPr>
        <w:pStyle w:val="ListParagraph"/>
        <w:numPr>
          <w:ilvl w:val="0"/>
          <w:numId w:val="165"/>
        </w:numPr>
        <w:spacing w:after="200" w:line="360" w:lineRule="auto"/>
        <w:jc w:val="both"/>
        <w:rPr>
          <w:rFonts w:ascii="Times New Roman" w:hAnsi="Times New Roman" w:cs="Times New Roman"/>
          <w:sz w:val="24"/>
          <w:szCs w:val="24"/>
        </w:rPr>
      </w:pPr>
      <w:r w:rsidRPr="004D7CFA">
        <w:rPr>
          <w:rFonts w:ascii="Times New Roman" w:hAnsi="Times New Roman" w:cs="Times New Roman"/>
          <w:sz w:val="24"/>
          <w:szCs w:val="24"/>
        </w:rPr>
        <w:t>(for discussion)</w:t>
      </w:r>
    </w:p>
    <w:p w:rsidR="000F743E" w:rsidRPr="004D7CFA" w:rsidRDefault="00EF4BEC" w:rsidP="004D7CFA">
      <w:pPr>
        <w:spacing w:line="360" w:lineRule="auto"/>
        <w:jc w:val="both"/>
        <w:rPr>
          <w:rFonts w:ascii="Times New Roman" w:hAnsi="Times New Roman" w:cs="Times New Roman"/>
          <w:b/>
          <w:sz w:val="24"/>
          <w:szCs w:val="24"/>
        </w:rPr>
      </w:pPr>
      <w:r w:rsidRPr="004D7CFA">
        <w:rPr>
          <w:rFonts w:ascii="Times New Roman" w:hAnsi="Times New Roman" w:cs="Times New Roman"/>
          <w:b/>
          <w:sz w:val="24"/>
          <w:szCs w:val="24"/>
        </w:rPr>
        <w:t>Preparation of Bid Evaluation Report</w:t>
      </w:r>
    </w:p>
    <w:p w:rsidR="000F743E" w:rsidRPr="004D7CFA" w:rsidRDefault="000F743E" w:rsidP="004D7CFA">
      <w:pPr>
        <w:pStyle w:val="ListParagraph"/>
        <w:numPr>
          <w:ilvl w:val="0"/>
          <w:numId w:val="166"/>
        </w:numPr>
        <w:spacing w:after="200" w:line="360" w:lineRule="auto"/>
        <w:jc w:val="both"/>
        <w:rPr>
          <w:rFonts w:ascii="Times New Roman" w:hAnsi="Times New Roman" w:cs="Times New Roman"/>
          <w:sz w:val="24"/>
          <w:szCs w:val="24"/>
        </w:rPr>
      </w:pPr>
      <w:r w:rsidRPr="004D7CFA">
        <w:rPr>
          <w:rFonts w:ascii="Times New Roman" w:hAnsi="Times New Roman" w:cs="Times New Roman"/>
          <w:sz w:val="24"/>
          <w:szCs w:val="24"/>
        </w:rPr>
        <w:t>A bid evaluation report with award recommendation must be prepared by the evaluation committee</w:t>
      </w:r>
    </w:p>
    <w:p w:rsidR="000F743E" w:rsidRPr="004D7CFA" w:rsidRDefault="000F743E" w:rsidP="004D7CFA">
      <w:pPr>
        <w:pStyle w:val="ListParagraph"/>
        <w:numPr>
          <w:ilvl w:val="0"/>
          <w:numId w:val="166"/>
        </w:numPr>
        <w:spacing w:after="200" w:line="360" w:lineRule="auto"/>
        <w:jc w:val="both"/>
        <w:rPr>
          <w:rFonts w:ascii="Times New Roman" w:hAnsi="Times New Roman" w:cs="Times New Roman"/>
          <w:sz w:val="24"/>
          <w:szCs w:val="24"/>
        </w:rPr>
      </w:pPr>
      <w:r w:rsidRPr="004D7CFA">
        <w:rPr>
          <w:rFonts w:ascii="Times New Roman" w:hAnsi="Times New Roman" w:cs="Times New Roman"/>
          <w:sz w:val="24"/>
          <w:szCs w:val="24"/>
        </w:rPr>
        <w:t>The bid evaluation report should reflect the logical sequence of the bid evaluation process</w:t>
      </w:r>
    </w:p>
    <w:p w:rsidR="000F743E" w:rsidRPr="004D7CFA" w:rsidRDefault="000F743E" w:rsidP="004D7CFA">
      <w:pPr>
        <w:spacing w:line="360" w:lineRule="auto"/>
        <w:jc w:val="both"/>
        <w:rPr>
          <w:rFonts w:ascii="Times New Roman" w:hAnsi="Times New Roman" w:cs="Times New Roman"/>
          <w:b/>
          <w:sz w:val="24"/>
          <w:szCs w:val="24"/>
        </w:rPr>
      </w:pPr>
      <w:r w:rsidRPr="004D7CFA">
        <w:rPr>
          <w:rFonts w:ascii="Times New Roman" w:hAnsi="Times New Roman" w:cs="Times New Roman"/>
          <w:b/>
          <w:sz w:val="24"/>
          <w:szCs w:val="24"/>
        </w:rPr>
        <w:t>Outline of bid evaluation report</w:t>
      </w:r>
    </w:p>
    <w:p w:rsidR="000F743E" w:rsidRPr="004D7CFA" w:rsidRDefault="00A5758A" w:rsidP="004D7CFA">
      <w:pPr>
        <w:pStyle w:val="ListParagraph"/>
        <w:numPr>
          <w:ilvl w:val="0"/>
          <w:numId w:val="167"/>
        </w:numPr>
        <w:spacing w:after="200" w:line="360" w:lineRule="auto"/>
        <w:jc w:val="both"/>
        <w:rPr>
          <w:rFonts w:ascii="Times New Roman" w:hAnsi="Times New Roman" w:cs="Times New Roman"/>
          <w:b/>
          <w:sz w:val="24"/>
          <w:szCs w:val="24"/>
        </w:rPr>
      </w:pPr>
      <w:r w:rsidRPr="004D7CFA">
        <w:rPr>
          <w:rFonts w:ascii="Times New Roman" w:hAnsi="Times New Roman" w:cs="Times New Roman"/>
          <w:b/>
          <w:sz w:val="24"/>
          <w:szCs w:val="24"/>
        </w:rPr>
        <w:t>I</w:t>
      </w:r>
      <w:r w:rsidR="000F743E" w:rsidRPr="004D7CFA">
        <w:rPr>
          <w:rFonts w:ascii="Times New Roman" w:hAnsi="Times New Roman" w:cs="Times New Roman"/>
          <w:b/>
          <w:sz w:val="24"/>
          <w:szCs w:val="24"/>
        </w:rPr>
        <w:t>ntroduction</w:t>
      </w:r>
    </w:p>
    <w:p w:rsidR="000F743E" w:rsidRPr="004D7CFA" w:rsidRDefault="000F743E" w:rsidP="004D7CFA">
      <w:pPr>
        <w:pStyle w:val="ListParagraph"/>
        <w:numPr>
          <w:ilvl w:val="1"/>
          <w:numId w:val="167"/>
        </w:numPr>
        <w:spacing w:after="200" w:line="360" w:lineRule="auto"/>
        <w:jc w:val="both"/>
        <w:rPr>
          <w:rFonts w:ascii="Times New Roman" w:hAnsi="Times New Roman" w:cs="Times New Roman"/>
          <w:b/>
          <w:sz w:val="24"/>
          <w:szCs w:val="24"/>
        </w:rPr>
      </w:pPr>
      <w:r w:rsidRPr="004D7CFA">
        <w:rPr>
          <w:rFonts w:ascii="Times New Roman" w:hAnsi="Times New Roman" w:cs="Times New Roman"/>
          <w:sz w:val="24"/>
          <w:szCs w:val="24"/>
        </w:rPr>
        <w:t>general-summary of project, source of funds</w:t>
      </w:r>
    </w:p>
    <w:p w:rsidR="000F743E" w:rsidRPr="004D7CFA" w:rsidRDefault="000F743E" w:rsidP="004D7CFA">
      <w:pPr>
        <w:pStyle w:val="ListParagraph"/>
        <w:numPr>
          <w:ilvl w:val="1"/>
          <w:numId w:val="167"/>
        </w:numPr>
        <w:spacing w:after="200" w:line="360" w:lineRule="auto"/>
        <w:jc w:val="both"/>
        <w:rPr>
          <w:rFonts w:ascii="Times New Roman" w:hAnsi="Times New Roman" w:cs="Times New Roman"/>
          <w:b/>
          <w:sz w:val="24"/>
          <w:szCs w:val="24"/>
        </w:rPr>
      </w:pPr>
      <w:r w:rsidRPr="004D7CFA">
        <w:rPr>
          <w:rFonts w:ascii="Times New Roman" w:hAnsi="Times New Roman" w:cs="Times New Roman"/>
          <w:sz w:val="24"/>
          <w:szCs w:val="24"/>
        </w:rPr>
        <w:t>method and procedure of procurement</w:t>
      </w:r>
    </w:p>
    <w:p w:rsidR="000F743E" w:rsidRPr="004D7CFA" w:rsidRDefault="00C71479" w:rsidP="004D7CFA">
      <w:pPr>
        <w:pStyle w:val="ListParagraph"/>
        <w:numPr>
          <w:ilvl w:val="1"/>
          <w:numId w:val="167"/>
        </w:numPr>
        <w:spacing w:after="200" w:line="360" w:lineRule="auto"/>
        <w:jc w:val="both"/>
        <w:rPr>
          <w:rFonts w:ascii="Times New Roman" w:hAnsi="Times New Roman" w:cs="Times New Roman"/>
          <w:b/>
          <w:sz w:val="24"/>
          <w:szCs w:val="24"/>
        </w:rPr>
      </w:pPr>
      <w:r w:rsidRPr="004D7CFA">
        <w:rPr>
          <w:rFonts w:ascii="Times New Roman" w:hAnsi="Times New Roman" w:cs="Times New Roman"/>
          <w:sz w:val="24"/>
          <w:szCs w:val="24"/>
        </w:rPr>
        <w:t>advertisement</w:t>
      </w:r>
    </w:p>
    <w:p w:rsidR="000F743E" w:rsidRPr="004D7CFA" w:rsidRDefault="000F743E" w:rsidP="004D7CFA">
      <w:pPr>
        <w:pStyle w:val="ListParagraph"/>
        <w:numPr>
          <w:ilvl w:val="1"/>
          <w:numId w:val="167"/>
        </w:numPr>
        <w:spacing w:after="200" w:line="360" w:lineRule="auto"/>
        <w:jc w:val="both"/>
        <w:rPr>
          <w:rFonts w:ascii="Times New Roman" w:hAnsi="Times New Roman" w:cs="Times New Roman"/>
          <w:b/>
          <w:sz w:val="24"/>
          <w:szCs w:val="24"/>
        </w:rPr>
      </w:pPr>
      <w:r w:rsidRPr="004D7CFA">
        <w:rPr>
          <w:rFonts w:ascii="Times New Roman" w:hAnsi="Times New Roman" w:cs="Times New Roman"/>
          <w:sz w:val="24"/>
          <w:szCs w:val="24"/>
        </w:rPr>
        <w:t>pre-bid meeting and amendment of solicitation document</w:t>
      </w:r>
    </w:p>
    <w:p w:rsidR="000F743E" w:rsidRPr="004D7CFA" w:rsidRDefault="000F743E" w:rsidP="004D7CFA">
      <w:pPr>
        <w:pStyle w:val="ListParagraph"/>
        <w:numPr>
          <w:ilvl w:val="1"/>
          <w:numId w:val="167"/>
        </w:numPr>
        <w:spacing w:after="200" w:line="360" w:lineRule="auto"/>
        <w:jc w:val="both"/>
        <w:rPr>
          <w:rFonts w:ascii="Times New Roman" w:hAnsi="Times New Roman" w:cs="Times New Roman"/>
          <w:b/>
          <w:sz w:val="24"/>
          <w:szCs w:val="24"/>
        </w:rPr>
      </w:pPr>
      <w:r w:rsidRPr="004D7CFA">
        <w:rPr>
          <w:rFonts w:ascii="Times New Roman" w:hAnsi="Times New Roman" w:cs="Times New Roman"/>
          <w:sz w:val="24"/>
          <w:szCs w:val="24"/>
        </w:rPr>
        <w:t>deadline for submission of bids</w:t>
      </w:r>
    </w:p>
    <w:p w:rsidR="000F743E" w:rsidRPr="004D7CFA" w:rsidRDefault="000F743E" w:rsidP="004D7CFA">
      <w:pPr>
        <w:pStyle w:val="ListParagraph"/>
        <w:numPr>
          <w:ilvl w:val="1"/>
          <w:numId w:val="167"/>
        </w:numPr>
        <w:spacing w:after="200" w:line="360" w:lineRule="auto"/>
        <w:jc w:val="both"/>
        <w:rPr>
          <w:rFonts w:ascii="Times New Roman" w:hAnsi="Times New Roman" w:cs="Times New Roman"/>
          <w:b/>
          <w:sz w:val="24"/>
          <w:szCs w:val="24"/>
        </w:rPr>
      </w:pPr>
      <w:r w:rsidRPr="004D7CFA">
        <w:rPr>
          <w:rFonts w:ascii="Times New Roman" w:hAnsi="Times New Roman" w:cs="Times New Roman"/>
          <w:sz w:val="24"/>
          <w:szCs w:val="24"/>
        </w:rPr>
        <w:t>bid opening</w:t>
      </w:r>
    </w:p>
    <w:p w:rsidR="000F743E" w:rsidRPr="004D7CFA" w:rsidRDefault="000F743E" w:rsidP="004D7CFA">
      <w:pPr>
        <w:pStyle w:val="ListParagraph"/>
        <w:numPr>
          <w:ilvl w:val="1"/>
          <w:numId w:val="167"/>
        </w:numPr>
        <w:spacing w:after="200" w:line="360" w:lineRule="auto"/>
        <w:jc w:val="both"/>
        <w:rPr>
          <w:rFonts w:ascii="Times New Roman" w:hAnsi="Times New Roman" w:cs="Times New Roman"/>
          <w:b/>
          <w:sz w:val="24"/>
          <w:szCs w:val="24"/>
        </w:rPr>
      </w:pPr>
      <w:r w:rsidRPr="004D7CFA">
        <w:rPr>
          <w:rFonts w:ascii="Times New Roman" w:hAnsi="Times New Roman" w:cs="Times New Roman"/>
          <w:sz w:val="24"/>
          <w:szCs w:val="24"/>
        </w:rPr>
        <w:t>Evaluation committee</w:t>
      </w:r>
    </w:p>
    <w:p w:rsidR="000F743E" w:rsidRPr="004D7CFA" w:rsidRDefault="000F743E" w:rsidP="004D7CFA">
      <w:pPr>
        <w:spacing w:line="360" w:lineRule="auto"/>
        <w:ind w:left="720"/>
        <w:jc w:val="both"/>
        <w:rPr>
          <w:rFonts w:ascii="Times New Roman" w:hAnsi="Times New Roman" w:cs="Times New Roman"/>
          <w:b/>
          <w:sz w:val="24"/>
          <w:szCs w:val="24"/>
        </w:rPr>
      </w:pPr>
    </w:p>
    <w:p w:rsidR="000F743E" w:rsidRPr="004D7CFA" w:rsidRDefault="000F743E" w:rsidP="004D7CFA">
      <w:pPr>
        <w:spacing w:line="360" w:lineRule="auto"/>
        <w:ind w:left="720"/>
        <w:jc w:val="both"/>
        <w:rPr>
          <w:rFonts w:ascii="Times New Roman" w:hAnsi="Times New Roman" w:cs="Times New Roman"/>
          <w:b/>
          <w:sz w:val="24"/>
          <w:szCs w:val="24"/>
        </w:rPr>
      </w:pPr>
    </w:p>
    <w:p w:rsidR="000F743E" w:rsidRPr="004D7CFA" w:rsidRDefault="000F743E" w:rsidP="004D7CFA">
      <w:pPr>
        <w:pStyle w:val="ListParagraph"/>
        <w:numPr>
          <w:ilvl w:val="0"/>
          <w:numId w:val="167"/>
        </w:numPr>
        <w:spacing w:after="200" w:line="360" w:lineRule="auto"/>
        <w:jc w:val="both"/>
        <w:rPr>
          <w:rFonts w:ascii="Times New Roman" w:hAnsi="Times New Roman" w:cs="Times New Roman"/>
          <w:b/>
          <w:sz w:val="24"/>
          <w:szCs w:val="24"/>
        </w:rPr>
      </w:pPr>
      <w:r w:rsidRPr="004D7CFA">
        <w:rPr>
          <w:rFonts w:ascii="Times New Roman" w:hAnsi="Times New Roman" w:cs="Times New Roman"/>
          <w:b/>
          <w:sz w:val="24"/>
          <w:szCs w:val="24"/>
        </w:rPr>
        <w:t>preliminary examination</w:t>
      </w:r>
    </w:p>
    <w:p w:rsidR="000F743E" w:rsidRPr="004D7CFA" w:rsidRDefault="000F743E" w:rsidP="004D7CFA">
      <w:pPr>
        <w:pStyle w:val="ListParagraph"/>
        <w:numPr>
          <w:ilvl w:val="0"/>
          <w:numId w:val="167"/>
        </w:numPr>
        <w:spacing w:after="200" w:line="360" w:lineRule="auto"/>
        <w:jc w:val="both"/>
        <w:rPr>
          <w:rFonts w:ascii="Times New Roman" w:hAnsi="Times New Roman" w:cs="Times New Roman"/>
          <w:b/>
          <w:sz w:val="24"/>
          <w:szCs w:val="24"/>
        </w:rPr>
      </w:pPr>
      <w:r w:rsidRPr="004D7CFA">
        <w:rPr>
          <w:rFonts w:ascii="Times New Roman" w:hAnsi="Times New Roman" w:cs="Times New Roman"/>
          <w:b/>
          <w:sz w:val="24"/>
          <w:szCs w:val="24"/>
        </w:rPr>
        <w:t>detailed evaluation</w:t>
      </w:r>
    </w:p>
    <w:p w:rsidR="000F743E" w:rsidRPr="004D7CFA" w:rsidRDefault="000F743E" w:rsidP="004D7CFA">
      <w:pPr>
        <w:pStyle w:val="ListParagraph"/>
        <w:numPr>
          <w:ilvl w:val="1"/>
          <w:numId w:val="167"/>
        </w:numPr>
        <w:spacing w:after="200" w:line="360" w:lineRule="auto"/>
        <w:jc w:val="both"/>
        <w:rPr>
          <w:rFonts w:ascii="Times New Roman" w:hAnsi="Times New Roman" w:cs="Times New Roman"/>
          <w:sz w:val="24"/>
          <w:szCs w:val="24"/>
        </w:rPr>
      </w:pPr>
      <w:r w:rsidRPr="004D7CFA">
        <w:rPr>
          <w:rFonts w:ascii="Times New Roman" w:hAnsi="Times New Roman" w:cs="Times New Roman"/>
          <w:sz w:val="24"/>
          <w:szCs w:val="24"/>
        </w:rPr>
        <w:t>technical evaluation</w:t>
      </w:r>
    </w:p>
    <w:p w:rsidR="000F743E" w:rsidRPr="004D7CFA" w:rsidRDefault="000F743E" w:rsidP="004D7CFA">
      <w:pPr>
        <w:pStyle w:val="ListParagraph"/>
        <w:numPr>
          <w:ilvl w:val="1"/>
          <w:numId w:val="167"/>
        </w:numPr>
        <w:spacing w:after="200" w:line="360" w:lineRule="auto"/>
        <w:jc w:val="both"/>
        <w:rPr>
          <w:rFonts w:ascii="Times New Roman" w:hAnsi="Times New Roman" w:cs="Times New Roman"/>
          <w:sz w:val="24"/>
          <w:szCs w:val="24"/>
        </w:rPr>
      </w:pPr>
      <w:r w:rsidRPr="004D7CFA">
        <w:rPr>
          <w:rFonts w:ascii="Times New Roman" w:hAnsi="Times New Roman" w:cs="Times New Roman"/>
          <w:sz w:val="24"/>
          <w:szCs w:val="24"/>
        </w:rPr>
        <w:t>financial evaluation</w:t>
      </w:r>
    </w:p>
    <w:p w:rsidR="000F743E" w:rsidRPr="004D7CFA" w:rsidRDefault="000F743E" w:rsidP="004D7CFA">
      <w:pPr>
        <w:pStyle w:val="ListParagraph"/>
        <w:numPr>
          <w:ilvl w:val="1"/>
          <w:numId w:val="167"/>
        </w:numPr>
        <w:spacing w:after="200" w:line="360" w:lineRule="auto"/>
        <w:jc w:val="both"/>
        <w:rPr>
          <w:rFonts w:ascii="Times New Roman" w:hAnsi="Times New Roman" w:cs="Times New Roman"/>
          <w:sz w:val="24"/>
          <w:szCs w:val="24"/>
        </w:rPr>
      </w:pPr>
      <w:r w:rsidRPr="004D7CFA">
        <w:rPr>
          <w:rFonts w:ascii="Times New Roman" w:hAnsi="Times New Roman" w:cs="Times New Roman"/>
          <w:sz w:val="24"/>
          <w:szCs w:val="24"/>
        </w:rPr>
        <w:t>other conditions</w:t>
      </w:r>
    </w:p>
    <w:p w:rsidR="000F743E" w:rsidRPr="004D7CFA" w:rsidRDefault="000F743E" w:rsidP="004D7CFA">
      <w:pPr>
        <w:pStyle w:val="ListParagraph"/>
        <w:spacing w:line="360" w:lineRule="auto"/>
        <w:ind w:left="1440"/>
        <w:jc w:val="both"/>
        <w:rPr>
          <w:rFonts w:ascii="Times New Roman" w:hAnsi="Times New Roman" w:cs="Times New Roman"/>
          <w:sz w:val="24"/>
          <w:szCs w:val="24"/>
        </w:rPr>
      </w:pPr>
    </w:p>
    <w:p w:rsidR="000F743E" w:rsidRPr="004D7CFA" w:rsidRDefault="000F743E" w:rsidP="004D7CFA">
      <w:pPr>
        <w:pStyle w:val="ListParagraph"/>
        <w:numPr>
          <w:ilvl w:val="0"/>
          <w:numId w:val="146"/>
        </w:numPr>
        <w:spacing w:after="200" w:line="360" w:lineRule="auto"/>
        <w:jc w:val="both"/>
        <w:rPr>
          <w:rFonts w:ascii="Times New Roman" w:hAnsi="Times New Roman" w:cs="Times New Roman"/>
          <w:b/>
          <w:sz w:val="24"/>
          <w:szCs w:val="24"/>
        </w:rPr>
      </w:pPr>
      <w:r w:rsidRPr="004D7CFA">
        <w:rPr>
          <w:rFonts w:ascii="Times New Roman" w:hAnsi="Times New Roman" w:cs="Times New Roman"/>
          <w:sz w:val="24"/>
          <w:szCs w:val="24"/>
        </w:rPr>
        <w:t>completion/delivery time</w:t>
      </w:r>
    </w:p>
    <w:p w:rsidR="000F743E" w:rsidRPr="004D7CFA" w:rsidRDefault="000F743E" w:rsidP="004D7CFA">
      <w:pPr>
        <w:pStyle w:val="ListParagraph"/>
        <w:numPr>
          <w:ilvl w:val="0"/>
          <w:numId w:val="146"/>
        </w:numPr>
        <w:spacing w:after="200" w:line="360" w:lineRule="auto"/>
        <w:jc w:val="both"/>
        <w:rPr>
          <w:rFonts w:ascii="Times New Roman" w:hAnsi="Times New Roman" w:cs="Times New Roman"/>
          <w:b/>
          <w:sz w:val="24"/>
          <w:szCs w:val="24"/>
        </w:rPr>
      </w:pPr>
      <w:r w:rsidRPr="004D7CFA">
        <w:rPr>
          <w:rFonts w:ascii="Times New Roman" w:hAnsi="Times New Roman" w:cs="Times New Roman"/>
          <w:sz w:val="24"/>
          <w:szCs w:val="24"/>
        </w:rPr>
        <w:t>after sales service</w:t>
      </w:r>
    </w:p>
    <w:p w:rsidR="000F743E" w:rsidRPr="004D7CFA" w:rsidRDefault="000F743E" w:rsidP="004D7CFA">
      <w:pPr>
        <w:pStyle w:val="ListParagraph"/>
        <w:numPr>
          <w:ilvl w:val="0"/>
          <w:numId w:val="146"/>
        </w:numPr>
        <w:spacing w:after="200" w:line="360" w:lineRule="auto"/>
        <w:jc w:val="both"/>
        <w:rPr>
          <w:rFonts w:ascii="Times New Roman" w:hAnsi="Times New Roman" w:cs="Times New Roman"/>
          <w:b/>
          <w:sz w:val="24"/>
          <w:szCs w:val="24"/>
        </w:rPr>
      </w:pPr>
      <w:r w:rsidRPr="004D7CFA">
        <w:rPr>
          <w:rFonts w:ascii="Times New Roman" w:hAnsi="Times New Roman" w:cs="Times New Roman"/>
          <w:sz w:val="24"/>
          <w:szCs w:val="24"/>
        </w:rPr>
        <w:t>terms of payment</w:t>
      </w:r>
    </w:p>
    <w:p w:rsidR="000F743E" w:rsidRPr="004D7CFA" w:rsidRDefault="000F743E" w:rsidP="004D7CFA">
      <w:pPr>
        <w:pStyle w:val="ListParagraph"/>
        <w:numPr>
          <w:ilvl w:val="0"/>
          <w:numId w:val="167"/>
        </w:numPr>
        <w:spacing w:after="200" w:line="360" w:lineRule="auto"/>
        <w:jc w:val="both"/>
        <w:rPr>
          <w:rFonts w:ascii="Times New Roman" w:hAnsi="Times New Roman" w:cs="Times New Roman"/>
          <w:b/>
          <w:sz w:val="24"/>
          <w:szCs w:val="24"/>
        </w:rPr>
      </w:pPr>
      <w:r w:rsidRPr="004D7CFA">
        <w:rPr>
          <w:rFonts w:ascii="Times New Roman" w:hAnsi="Times New Roman" w:cs="Times New Roman"/>
          <w:b/>
          <w:sz w:val="24"/>
          <w:szCs w:val="24"/>
        </w:rPr>
        <w:t>post Qualifications</w:t>
      </w:r>
    </w:p>
    <w:p w:rsidR="00C71479" w:rsidRPr="004D7CFA" w:rsidRDefault="000F743E" w:rsidP="004D7CFA">
      <w:pPr>
        <w:pStyle w:val="ListParagraph"/>
        <w:numPr>
          <w:ilvl w:val="0"/>
          <w:numId w:val="167"/>
        </w:numPr>
        <w:spacing w:after="200" w:line="360" w:lineRule="auto"/>
        <w:jc w:val="both"/>
        <w:rPr>
          <w:rFonts w:ascii="Times New Roman" w:hAnsi="Times New Roman" w:cs="Times New Roman"/>
          <w:b/>
          <w:sz w:val="24"/>
          <w:szCs w:val="24"/>
        </w:rPr>
      </w:pPr>
      <w:r w:rsidRPr="004D7CFA">
        <w:rPr>
          <w:rFonts w:ascii="Times New Roman" w:hAnsi="Times New Roman" w:cs="Times New Roman"/>
          <w:b/>
          <w:sz w:val="24"/>
          <w:szCs w:val="24"/>
        </w:rPr>
        <w:t>recommendation for award of contract</w:t>
      </w:r>
    </w:p>
    <w:p w:rsidR="000F743E" w:rsidRPr="004D7CFA" w:rsidRDefault="00C71479" w:rsidP="004D7CFA">
      <w:pPr>
        <w:pStyle w:val="ListParagraph"/>
        <w:numPr>
          <w:ilvl w:val="0"/>
          <w:numId w:val="249"/>
        </w:numPr>
        <w:spacing w:line="360" w:lineRule="auto"/>
        <w:jc w:val="both"/>
        <w:rPr>
          <w:rFonts w:ascii="Times New Roman" w:hAnsi="Times New Roman" w:cs="Times New Roman"/>
          <w:b/>
          <w:sz w:val="24"/>
          <w:szCs w:val="24"/>
        </w:rPr>
      </w:pPr>
      <w:r w:rsidRPr="004D7CFA">
        <w:rPr>
          <w:rFonts w:ascii="Times New Roman" w:hAnsi="Times New Roman" w:cs="Times New Roman"/>
          <w:b/>
          <w:sz w:val="24"/>
          <w:szCs w:val="24"/>
        </w:rPr>
        <w:t>Bid Evaluation Report Checklist</w:t>
      </w:r>
    </w:p>
    <w:p w:rsidR="000F743E" w:rsidRPr="004D7CFA" w:rsidRDefault="000F743E" w:rsidP="004D7CFA">
      <w:pPr>
        <w:pStyle w:val="ListParagraph"/>
        <w:numPr>
          <w:ilvl w:val="0"/>
          <w:numId w:val="249"/>
        </w:numPr>
        <w:spacing w:after="200" w:line="360" w:lineRule="auto"/>
        <w:jc w:val="both"/>
        <w:rPr>
          <w:rFonts w:ascii="Times New Roman" w:hAnsi="Times New Roman" w:cs="Times New Roman"/>
          <w:b/>
          <w:sz w:val="24"/>
          <w:szCs w:val="24"/>
        </w:rPr>
      </w:pPr>
      <w:r w:rsidRPr="004D7CFA">
        <w:rPr>
          <w:rFonts w:ascii="Times New Roman" w:hAnsi="Times New Roman" w:cs="Times New Roman"/>
          <w:sz w:val="24"/>
          <w:szCs w:val="24"/>
        </w:rPr>
        <w:t>attach complete bid opening record</w:t>
      </w:r>
    </w:p>
    <w:p w:rsidR="000F743E" w:rsidRPr="004D7CFA" w:rsidRDefault="000F743E" w:rsidP="004D7CFA">
      <w:pPr>
        <w:pStyle w:val="ListParagraph"/>
        <w:numPr>
          <w:ilvl w:val="0"/>
          <w:numId w:val="249"/>
        </w:numPr>
        <w:spacing w:after="200" w:line="360" w:lineRule="auto"/>
        <w:jc w:val="both"/>
        <w:rPr>
          <w:rFonts w:ascii="Times New Roman" w:hAnsi="Times New Roman" w:cs="Times New Roman"/>
          <w:b/>
          <w:sz w:val="24"/>
          <w:szCs w:val="24"/>
        </w:rPr>
      </w:pPr>
      <w:r w:rsidRPr="004D7CFA">
        <w:rPr>
          <w:rFonts w:ascii="Times New Roman" w:hAnsi="Times New Roman" w:cs="Times New Roman"/>
          <w:sz w:val="24"/>
          <w:szCs w:val="24"/>
        </w:rPr>
        <w:t>explain any inconsistence between prices read out at bid opening (and written into the record) and the evaluate price</w:t>
      </w:r>
    </w:p>
    <w:p w:rsidR="000F743E" w:rsidRPr="004D7CFA" w:rsidRDefault="000F743E" w:rsidP="004D7CFA">
      <w:pPr>
        <w:pStyle w:val="ListParagraph"/>
        <w:numPr>
          <w:ilvl w:val="0"/>
          <w:numId w:val="249"/>
        </w:numPr>
        <w:spacing w:after="200" w:line="360" w:lineRule="auto"/>
        <w:jc w:val="both"/>
        <w:rPr>
          <w:rFonts w:ascii="Times New Roman" w:hAnsi="Times New Roman" w:cs="Times New Roman"/>
          <w:b/>
          <w:sz w:val="24"/>
          <w:szCs w:val="24"/>
        </w:rPr>
      </w:pPr>
      <w:r w:rsidRPr="004D7CFA">
        <w:rPr>
          <w:rFonts w:ascii="Times New Roman" w:hAnsi="Times New Roman" w:cs="Times New Roman"/>
          <w:sz w:val="24"/>
          <w:szCs w:val="24"/>
        </w:rPr>
        <w:t>provide details on eliminating and bid during preliminary examination and detailed evaluation</w:t>
      </w:r>
    </w:p>
    <w:p w:rsidR="000F743E" w:rsidRPr="004D7CFA" w:rsidRDefault="000F743E" w:rsidP="004D7CFA">
      <w:pPr>
        <w:pStyle w:val="ListParagraph"/>
        <w:numPr>
          <w:ilvl w:val="0"/>
          <w:numId w:val="249"/>
        </w:numPr>
        <w:spacing w:after="200" w:line="360" w:lineRule="auto"/>
        <w:jc w:val="both"/>
        <w:rPr>
          <w:rFonts w:ascii="Times New Roman" w:hAnsi="Times New Roman" w:cs="Times New Roman"/>
          <w:b/>
          <w:sz w:val="24"/>
          <w:szCs w:val="24"/>
        </w:rPr>
      </w:pPr>
      <w:r w:rsidRPr="004D7CFA">
        <w:rPr>
          <w:rFonts w:ascii="Times New Roman" w:hAnsi="Times New Roman" w:cs="Times New Roman"/>
          <w:sz w:val="24"/>
          <w:szCs w:val="24"/>
        </w:rPr>
        <w:t>provide a copy of the exchange rates used</w:t>
      </w:r>
    </w:p>
    <w:p w:rsidR="000F743E" w:rsidRPr="004D7CFA" w:rsidRDefault="000F743E" w:rsidP="004D7CFA">
      <w:pPr>
        <w:pStyle w:val="ListParagraph"/>
        <w:numPr>
          <w:ilvl w:val="0"/>
          <w:numId w:val="249"/>
        </w:numPr>
        <w:spacing w:after="200" w:line="360" w:lineRule="auto"/>
        <w:jc w:val="both"/>
        <w:rPr>
          <w:rFonts w:ascii="Times New Roman" w:hAnsi="Times New Roman" w:cs="Times New Roman"/>
          <w:b/>
          <w:sz w:val="24"/>
          <w:szCs w:val="24"/>
        </w:rPr>
      </w:pPr>
      <w:r w:rsidRPr="004D7CFA">
        <w:rPr>
          <w:rFonts w:ascii="Times New Roman" w:hAnsi="Times New Roman" w:cs="Times New Roman"/>
          <w:sz w:val="24"/>
          <w:szCs w:val="24"/>
        </w:rPr>
        <w:t>the additions, adjustments, and priced deviations require detailed explanations where they affect the ranking of bidders</w:t>
      </w:r>
    </w:p>
    <w:p w:rsidR="000F743E" w:rsidRPr="004D7CFA" w:rsidRDefault="000F743E" w:rsidP="004D7CFA">
      <w:pPr>
        <w:pStyle w:val="ListParagraph"/>
        <w:numPr>
          <w:ilvl w:val="0"/>
          <w:numId w:val="249"/>
        </w:numPr>
        <w:spacing w:after="200" w:line="360" w:lineRule="auto"/>
        <w:jc w:val="both"/>
        <w:rPr>
          <w:rFonts w:ascii="Times New Roman" w:hAnsi="Times New Roman" w:cs="Times New Roman"/>
          <w:b/>
          <w:sz w:val="24"/>
          <w:szCs w:val="24"/>
        </w:rPr>
      </w:pPr>
      <w:r w:rsidRPr="004D7CFA">
        <w:rPr>
          <w:rFonts w:ascii="Times New Roman" w:hAnsi="Times New Roman" w:cs="Times New Roman"/>
          <w:sz w:val="24"/>
          <w:szCs w:val="24"/>
        </w:rPr>
        <w:t>Eligibility for domestic preference must be verified if the ranking of bids is affected</w:t>
      </w:r>
    </w:p>
    <w:p w:rsidR="000F743E" w:rsidRPr="004D7CFA" w:rsidRDefault="000F743E" w:rsidP="004D7CFA">
      <w:pPr>
        <w:pStyle w:val="ListParagraph"/>
        <w:numPr>
          <w:ilvl w:val="0"/>
          <w:numId w:val="249"/>
        </w:numPr>
        <w:spacing w:after="200" w:line="360" w:lineRule="auto"/>
        <w:jc w:val="both"/>
        <w:rPr>
          <w:rFonts w:ascii="Times New Roman" w:hAnsi="Times New Roman" w:cs="Times New Roman"/>
          <w:b/>
          <w:sz w:val="24"/>
          <w:szCs w:val="24"/>
        </w:rPr>
      </w:pPr>
      <w:r w:rsidRPr="004D7CFA">
        <w:rPr>
          <w:rFonts w:ascii="Times New Roman" w:hAnsi="Times New Roman" w:cs="Times New Roman"/>
          <w:sz w:val="24"/>
          <w:szCs w:val="24"/>
        </w:rPr>
        <w:t>Provide detailed reasons for not recommending award to a party other than the lowest evaluated bidder</w:t>
      </w:r>
    </w:p>
    <w:p w:rsidR="000F743E" w:rsidRPr="004D7CFA" w:rsidRDefault="000F743E" w:rsidP="004D7CFA">
      <w:pPr>
        <w:pStyle w:val="ListParagraph"/>
        <w:numPr>
          <w:ilvl w:val="0"/>
          <w:numId w:val="249"/>
        </w:numPr>
        <w:spacing w:after="200" w:line="360" w:lineRule="auto"/>
        <w:jc w:val="both"/>
        <w:rPr>
          <w:rFonts w:ascii="Times New Roman" w:hAnsi="Times New Roman" w:cs="Times New Roman"/>
          <w:b/>
          <w:sz w:val="24"/>
          <w:szCs w:val="24"/>
        </w:rPr>
      </w:pPr>
      <w:r w:rsidRPr="004D7CFA">
        <w:rPr>
          <w:rFonts w:ascii="Times New Roman" w:hAnsi="Times New Roman" w:cs="Times New Roman"/>
          <w:sz w:val="24"/>
          <w:szCs w:val="24"/>
        </w:rPr>
        <w:t>If an alternative bid is accepted, provide a detailed explanation  for the reasons for its acceptance, addressing issues of timeless, performance, and cost implications</w:t>
      </w:r>
    </w:p>
    <w:p w:rsidR="000F743E" w:rsidRPr="004D7CFA" w:rsidRDefault="000F743E" w:rsidP="004D7CFA">
      <w:pPr>
        <w:pStyle w:val="ListParagraph"/>
        <w:numPr>
          <w:ilvl w:val="0"/>
          <w:numId w:val="249"/>
        </w:numPr>
        <w:spacing w:after="200" w:line="360" w:lineRule="auto"/>
        <w:jc w:val="both"/>
        <w:rPr>
          <w:rFonts w:ascii="Times New Roman" w:hAnsi="Times New Roman" w:cs="Times New Roman"/>
          <w:b/>
          <w:sz w:val="24"/>
          <w:szCs w:val="24"/>
        </w:rPr>
      </w:pPr>
      <w:r w:rsidRPr="004D7CFA">
        <w:rPr>
          <w:rFonts w:ascii="Times New Roman" w:hAnsi="Times New Roman" w:cs="Times New Roman"/>
          <w:sz w:val="24"/>
          <w:szCs w:val="24"/>
        </w:rPr>
        <w:t>Attach copies of any correspondence between the bidder and the evaluation committee.</w:t>
      </w:r>
    </w:p>
    <w:p w:rsidR="000F743E" w:rsidRPr="004D7CFA" w:rsidRDefault="000F743E" w:rsidP="004D7CFA">
      <w:pPr>
        <w:pStyle w:val="ListParagraph"/>
        <w:numPr>
          <w:ilvl w:val="0"/>
          <w:numId w:val="249"/>
        </w:numPr>
        <w:spacing w:after="200" w:line="360" w:lineRule="auto"/>
        <w:jc w:val="both"/>
        <w:rPr>
          <w:rFonts w:ascii="Times New Roman" w:hAnsi="Times New Roman" w:cs="Times New Roman"/>
          <w:b/>
          <w:sz w:val="24"/>
          <w:szCs w:val="24"/>
        </w:rPr>
      </w:pPr>
      <w:r w:rsidRPr="004D7CFA">
        <w:rPr>
          <w:rFonts w:ascii="Times New Roman" w:hAnsi="Times New Roman" w:cs="Times New Roman"/>
          <w:sz w:val="24"/>
          <w:szCs w:val="24"/>
        </w:rPr>
        <w:t>All members of the evaluation committee should sign against their names on the evaluation report</w:t>
      </w:r>
    </w:p>
    <w:p w:rsidR="000F743E" w:rsidRPr="004D7CFA" w:rsidRDefault="000F743E" w:rsidP="004D7CFA">
      <w:pPr>
        <w:pStyle w:val="ListParagraph"/>
        <w:numPr>
          <w:ilvl w:val="0"/>
          <w:numId w:val="249"/>
        </w:numPr>
        <w:spacing w:after="200" w:line="360" w:lineRule="auto"/>
        <w:jc w:val="both"/>
        <w:rPr>
          <w:rFonts w:ascii="Times New Roman" w:hAnsi="Times New Roman" w:cs="Times New Roman"/>
          <w:b/>
          <w:sz w:val="24"/>
          <w:szCs w:val="24"/>
        </w:rPr>
      </w:pPr>
      <w:r w:rsidRPr="004D7CFA">
        <w:rPr>
          <w:rFonts w:ascii="Times New Roman" w:hAnsi="Times New Roman" w:cs="Times New Roman"/>
          <w:sz w:val="24"/>
          <w:szCs w:val="24"/>
        </w:rPr>
        <w:t xml:space="preserve">Ensure that the bid evaluation report is double-checked, paginated, and complete    </w:t>
      </w:r>
    </w:p>
    <w:p w:rsidR="00C71479" w:rsidRPr="004D7CFA" w:rsidRDefault="00C71479" w:rsidP="004D7CFA">
      <w:pPr>
        <w:spacing w:after="200" w:line="360" w:lineRule="auto"/>
        <w:ind w:left="270"/>
        <w:jc w:val="both"/>
        <w:rPr>
          <w:rFonts w:ascii="Times New Roman" w:hAnsi="Times New Roman" w:cs="Times New Roman"/>
          <w:b/>
          <w:sz w:val="24"/>
          <w:szCs w:val="24"/>
        </w:rPr>
      </w:pPr>
    </w:p>
    <w:p w:rsidR="000F743E" w:rsidRPr="004D7CFA" w:rsidRDefault="00A5758A" w:rsidP="004D7CFA">
      <w:pPr>
        <w:spacing w:line="360" w:lineRule="auto"/>
        <w:jc w:val="both"/>
        <w:rPr>
          <w:rFonts w:ascii="Times New Roman" w:hAnsi="Times New Roman" w:cs="Times New Roman"/>
          <w:b/>
          <w:sz w:val="24"/>
          <w:szCs w:val="24"/>
        </w:rPr>
      </w:pPr>
      <w:r w:rsidRPr="004D7CFA">
        <w:rPr>
          <w:rFonts w:ascii="Times New Roman" w:hAnsi="Times New Roman" w:cs="Times New Roman"/>
          <w:b/>
          <w:sz w:val="24"/>
          <w:szCs w:val="24"/>
        </w:rPr>
        <w:t>ASSIGNMENT NO. 1</w:t>
      </w:r>
    </w:p>
    <w:p w:rsidR="000F743E" w:rsidRPr="004D7CFA" w:rsidRDefault="000F743E" w:rsidP="004D7CFA">
      <w:pPr>
        <w:spacing w:line="360" w:lineRule="auto"/>
        <w:jc w:val="both"/>
        <w:rPr>
          <w:rFonts w:ascii="Times New Roman" w:hAnsi="Times New Roman" w:cs="Times New Roman"/>
          <w:sz w:val="24"/>
          <w:szCs w:val="24"/>
        </w:rPr>
      </w:pPr>
      <w:r w:rsidRPr="004D7CFA">
        <w:rPr>
          <w:rFonts w:ascii="Times New Roman" w:hAnsi="Times New Roman" w:cs="Times New Roman"/>
          <w:sz w:val="24"/>
          <w:szCs w:val="24"/>
        </w:rPr>
        <w:t xml:space="preserve">The Zambia Business Foundation is </w:t>
      </w:r>
      <w:r w:rsidR="00E7292B" w:rsidRPr="004D7CFA">
        <w:rPr>
          <w:rFonts w:ascii="Times New Roman" w:hAnsi="Times New Roman" w:cs="Times New Roman"/>
          <w:sz w:val="24"/>
          <w:szCs w:val="24"/>
        </w:rPr>
        <w:t>a government</w:t>
      </w:r>
      <w:r w:rsidRPr="004D7CFA">
        <w:rPr>
          <w:rFonts w:ascii="Times New Roman" w:hAnsi="Times New Roman" w:cs="Times New Roman"/>
          <w:sz w:val="24"/>
          <w:szCs w:val="24"/>
        </w:rPr>
        <w:t xml:space="preserve"> Parastatal recently established to spear head investment opportunities for the local small and medium entrepreneurs. In an effort to expand its operations and reach out to rural arrears, ZBF invited shortlisted consultants to submit proposals to develop loan recovery strategies and network structures that would be effective and responsive to the needs of the people.</w:t>
      </w:r>
    </w:p>
    <w:p w:rsidR="000F743E" w:rsidRPr="004D7CFA" w:rsidRDefault="000F743E" w:rsidP="004D7CFA">
      <w:pPr>
        <w:spacing w:line="360" w:lineRule="auto"/>
        <w:jc w:val="both"/>
        <w:rPr>
          <w:rFonts w:ascii="Times New Roman" w:hAnsi="Times New Roman" w:cs="Times New Roman"/>
          <w:sz w:val="24"/>
          <w:szCs w:val="24"/>
        </w:rPr>
      </w:pPr>
      <w:r w:rsidRPr="004D7CFA">
        <w:rPr>
          <w:rFonts w:ascii="Times New Roman" w:hAnsi="Times New Roman" w:cs="Times New Roman"/>
          <w:sz w:val="24"/>
          <w:szCs w:val="24"/>
        </w:rPr>
        <w:t>The following assumptions are given;</w:t>
      </w:r>
    </w:p>
    <w:p w:rsidR="000F743E" w:rsidRPr="004D7CFA" w:rsidRDefault="000F743E" w:rsidP="004D7CFA">
      <w:pPr>
        <w:numPr>
          <w:ilvl w:val="0"/>
          <w:numId w:val="139"/>
        </w:numPr>
        <w:spacing w:after="200" w:line="360" w:lineRule="auto"/>
        <w:jc w:val="both"/>
        <w:rPr>
          <w:rFonts w:ascii="Times New Roman" w:hAnsi="Times New Roman" w:cs="Times New Roman"/>
          <w:b/>
          <w:sz w:val="24"/>
          <w:szCs w:val="24"/>
        </w:rPr>
      </w:pPr>
      <w:r w:rsidRPr="004D7CFA">
        <w:rPr>
          <w:rFonts w:ascii="Times New Roman" w:hAnsi="Times New Roman" w:cs="Times New Roman"/>
          <w:b/>
          <w:sz w:val="24"/>
          <w:szCs w:val="24"/>
        </w:rPr>
        <w:t>Mulungushi Zambia Business Associates</w:t>
      </w:r>
    </w:p>
    <w:p w:rsidR="000F743E" w:rsidRPr="004D7CFA" w:rsidRDefault="000F743E" w:rsidP="004D7CFA">
      <w:pPr>
        <w:spacing w:line="360" w:lineRule="auto"/>
        <w:ind w:firstLine="720"/>
        <w:jc w:val="both"/>
        <w:rPr>
          <w:rFonts w:ascii="Times New Roman" w:hAnsi="Times New Roman" w:cs="Times New Roman"/>
          <w:sz w:val="24"/>
          <w:szCs w:val="24"/>
        </w:rPr>
      </w:pPr>
      <w:r w:rsidRPr="004D7CFA">
        <w:rPr>
          <w:rFonts w:ascii="Times New Roman" w:hAnsi="Times New Roman" w:cs="Times New Roman"/>
          <w:sz w:val="24"/>
          <w:szCs w:val="24"/>
        </w:rPr>
        <w:t>Technical Score:</w:t>
      </w:r>
      <w:r w:rsidRPr="004D7CFA">
        <w:rPr>
          <w:rFonts w:ascii="Times New Roman" w:hAnsi="Times New Roman" w:cs="Times New Roman"/>
          <w:sz w:val="24"/>
          <w:szCs w:val="24"/>
        </w:rPr>
        <w:tab/>
      </w:r>
      <w:r w:rsidRPr="004D7CFA">
        <w:rPr>
          <w:rFonts w:ascii="Times New Roman" w:hAnsi="Times New Roman" w:cs="Times New Roman"/>
          <w:sz w:val="24"/>
          <w:szCs w:val="24"/>
        </w:rPr>
        <w:tab/>
        <w:t>70</w:t>
      </w:r>
    </w:p>
    <w:p w:rsidR="000F743E" w:rsidRPr="004D7CFA" w:rsidRDefault="000F743E" w:rsidP="004D7CFA">
      <w:pPr>
        <w:spacing w:line="360" w:lineRule="auto"/>
        <w:ind w:firstLine="720"/>
        <w:jc w:val="both"/>
        <w:rPr>
          <w:rFonts w:ascii="Times New Roman" w:hAnsi="Times New Roman" w:cs="Times New Roman"/>
          <w:sz w:val="24"/>
          <w:szCs w:val="24"/>
        </w:rPr>
      </w:pPr>
      <w:r w:rsidRPr="004D7CFA">
        <w:rPr>
          <w:rFonts w:ascii="Times New Roman" w:hAnsi="Times New Roman" w:cs="Times New Roman"/>
          <w:sz w:val="24"/>
          <w:szCs w:val="24"/>
        </w:rPr>
        <w:t>Financial score:</w:t>
      </w:r>
      <w:r w:rsidRPr="004D7CFA">
        <w:rPr>
          <w:rFonts w:ascii="Times New Roman" w:hAnsi="Times New Roman" w:cs="Times New Roman"/>
          <w:sz w:val="24"/>
          <w:szCs w:val="24"/>
        </w:rPr>
        <w:tab/>
      </w:r>
      <w:r w:rsidRPr="004D7CFA">
        <w:rPr>
          <w:rFonts w:ascii="Times New Roman" w:hAnsi="Times New Roman" w:cs="Times New Roman"/>
          <w:sz w:val="24"/>
          <w:szCs w:val="24"/>
        </w:rPr>
        <w:tab/>
      </w:r>
      <w:r w:rsidRPr="004D7CFA">
        <w:rPr>
          <w:rFonts w:ascii="Times New Roman" w:hAnsi="Times New Roman" w:cs="Times New Roman"/>
          <w:sz w:val="24"/>
          <w:szCs w:val="24"/>
        </w:rPr>
        <w:tab/>
      </w:r>
      <w:r w:rsidR="00710CCD" w:rsidRPr="004D7CFA">
        <w:rPr>
          <w:rFonts w:ascii="Times New Roman" w:hAnsi="Times New Roman" w:cs="Times New Roman"/>
          <w:sz w:val="24"/>
          <w:szCs w:val="24"/>
        </w:rPr>
        <w:t>K</w:t>
      </w:r>
      <w:r w:rsidRPr="004D7CFA">
        <w:rPr>
          <w:rFonts w:ascii="Times New Roman" w:hAnsi="Times New Roman" w:cs="Times New Roman"/>
          <w:sz w:val="24"/>
          <w:szCs w:val="24"/>
        </w:rPr>
        <w:t>200</w:t>
      </w:r>
      <w:r w:rsidR="00C71479" w:rsidRPr="004D7CFA">
        <w:rPr>
          <w:rFonts w:ascii="Times New Roman" w:hAnsi="Times New Roman" w:cs="Times New Roman"/>
          <w:sz w:val="24"/>
          <w:szCs w:val="24"/>
        </w:rPr>
        <w:t>, 000</w:t>
      </w:r>
    </w:p>
    <w:p w:rsidR="000F743E" w:rsidRPr="004D7CFA" w:rsidRDefault="000F743E" w:rsidP="004D7CFA">
      <w:pPr>
        <w:numPr>
          <w:ilvl w:val="0"/>
          <w:numId w:val="139"/>
        </w:numPr>
        <w:spacing w:after="200" w:line="360" w:lineRule="auto"/>
        <w:jc w:val="both"/>
        <w:rPr>
          <w:rFonts w:ascii="Times New Roman" w:hAnsi="Times New Roman" w:cs="Times New Roman"/>
          <w:b/>
          <w:sz w:val="24"/>
          <w:szCs w:val="24"/>
        </w:rPr>
      </w:pPr>
      <w:r w:rsidRPr="004D7CFA">
        <w:rPr>
          <w:rFonts w:ascii="Times New Roman" w:hAnsi="Times New Roman" w:cs="Times New Roman"/>
          <w:b/>
          <w:sz w:val="24"/>
          <w:szCs w:val="24"/>
        </w:rPr>
        <w:t>Chawama Financial Consultants</w:t>
      </w:r>
    </w:p>
    <w:p w:rsidR="000F743E" w:rsidRPr="004D7CFA" w:rsidRDefault="000F743E" w:rsidP="004D7CFA">
      <w:pPr>
        <w:spacing w:line="360" w:lineRule="auto"/>
        <w:ind w:left="720"/>
        <w:jc w:val="both"/>
        <w:rPr>
          <w:rFonts w:ascii="Times New Roman" w:hAnsi="Times New Roman" w:cs="Times New Roman"/>
          <w:sz w:val="24"/>
          <w:szCs w:val="24"/>
        </w:rPr>
      </w:pPr>
      <w:r w:rsidRPr="004D7CFA">
        <w:rPr>
          <w:rFonts w:ascii="Times New Roman" w:hAnsi="Times New Roman" w:cs="Times New Roman"/>
          <w:sz w:val="24"/>
          <w:szCs w:val="24"/>
        </w:rPr>
        <w:t>Technical Score:</w:t>
      </w:r>
      <w:r w:rsidRPr="004D7CFA">
        <w:rPr>
          <w:rFonts w:ascii="Times New Roman" w:hAnsi="Times New Roman" w:cs="Times New Roman"/>
          <w:sz w:val="24"/>
          <w:szCs w:val="24"/>
        </w:rPr>
        <w:tab/>
      </w:r>
      <w:r w:rsidRPr="004D7CFA">
        <w:rPr>
          <w:rFonts w:ascii="Times New Roman" w:hAnsi="Times New Roman" w:cs="Times New Roman"/>
          <w:sz w:val="24"/>
          <w:szCs w:val="24"/>
        </w:rPr>
        <w:tab/>
        <w:t>90</w:t>
      </w:r>
    </w:p>
    <w:p w:rsidR="000F743E" w:rsidRPr="004D7CFA" w:rsidRDefault="000F743E" w:rsidP="004D7CFA">
      <w:pPr>
        <w:spacing w:line="360" w:lineRule="auto"/>
        <w:ind w:left="720"/>
        <w:jc w:val="both"/>
        <w:rPr>
          <w:rFonts w:ascii="Times New Roman" w:hAnsi="Times New Roman" w:cs="Times New Roman"/>
          <w:sz w:val="24"/>
          <w:szCs w:val="24"/>
        </w:rPr>
      </w:pPr>
      <w:r w:rsidRPr="004D7CFA">
        <w:rPr>
          <w:rFonts w:ascii="Times New Roman" w:hAnsi="Times New Roman" w:cs="Times New Roman"/>
          <w:sz w:val="24"/>
          <w:szCs w:val="24"/>
        </w:rPr>
        <w:t>Financial score:</w:t>
      </w:r>
      <w:r w:rsidRPr="004D7CFA">
        <w:rPr>
          <w:rFonts w:ascii="Times New Roman" w:hAnsi="Times New Roman" w:cs="Times New Roman"/>
          <w:sz w:val="24"/>
          <w:szCs w:val="24"/>
        </w:rPr>
        <w:tab/>
      </w:r>
      <w:r w:rsidRPr="004D7CFA">
        <w:rPr>
          <w:rFonts w:ascii="Times New Roman" w:hAnsi="Times New Roman" w:cs="Times New Roman"/>
          <w:sz w:val="24"/>
          <w:szCs w:val="24"/>
        </w:rPr>
        <w:tab/>
      </w:r>
      <w:r w:rsidRPr="004D7CFA">
        <w:rPr>
          <w:rFonts w:ascii="Times New Roman" w:hAnsi="Times New Roman" w:cs="Times New Roman"/>
          <w:sz w:val="24"/>
          <w:szCs w:val="24"/>
        </w:rPr>
        <w:tab/>
      </w:r>
      <w:r w:rsidR="00710CCD" w:rsidRPr="004D7CFA">
        <w:rPr>
          <w:rFonts w:ascii="Times New Roman" w:hAnsi="Times New Roman" w:cs="Times New Roman"/>
          <w:sz w:val="24"/>
          <w:szCs w:val="24"/>
        </w:rPr>
        <w:t>K</w:t>
      </w:r>
      <w:r w:rsidRPr="004D7CFA">
        <w:rPr>
          <w:rFonts w:ascii="Times New Roman" w:hAnsi="Times New Roman" w:cs="Times New Roman"/>
          <w:sz w:val="24"/>
          <w:szCs w:val="24"/>
        </w:rPr>
        <w:t>250</w:t>
      </w:r>
      <w:r w:rsidR="00C71479" w:rsidRPr="004D7CFA">
        <w:rPr>
          <w:rFonts w:ascii="Times New Roman" w:hAnsi="Times New Roman" w:cs="Times New Roman"/>
          <w:sz w:val="24"/>
          <w:szCs w:val="24"/>
        </w:rPr>
        <w:t>, 000</w:t>
      </w:r>
    </w:p>
    <w:p w:rsidR="000F743E" w:rsidRPr="004D7CFA" w:rsidRDefault="000F743E" w:rsidP="004D7CFA">
      <w:pPr>
        <w:numPr>
          <w:ilvl w:val="0"/>
          <w:numId w:val="139"/>
        </w:numPr>
        <w:spacing w:after="200" w:line="360" w:lineRule="auto"/>
        <w:jc w:val="both"/>
        <w:rPr>
          <w:rFonts w:ascii="Times New Roman" w:hAnsi="Times New Roman" w:cs="Times New Roman"/>
          <w:b/>
          <w:sz w:val="24"/>
          <w:szCs w:val="24"/>
        </w:rPr>
      </w:pPr>
      <w:r w:rsidRPr="004D7CFA">
        <w:rPr>
          <w:rFonts w:ascii="Times New Roman" w:hAnsi="Times New Roman" w:cs="Times New Roman"/>
          <w:b/>
          <w:sz w:val="24"/>
          <w:szCs w:val="24"/>
        </w:rPr>
        <w:t>Milandu and Partners</w:t>
      </w:r>
    </w:p>
    <w:p w:rsidR="000F743E" w:rsidRPr="004D7CFA" w:rsidRDefault="000F743E" w:rsidP="004D7CFA">
      <w:pPr>
        <w:spacing w:line="360" w:lineRule="auto"/>
        <w:ind w:left="720"/>
        <w:jc w:val="both"/>
        <w:rPr>
          <w:rFonts w:ascii="Times New Roman" w:hAnsi="Times New Roman" w:cs="Times New Roman"/>
          <w:sz w:val="24"/>
          <w:szCs w:val="24"/>
        </w:rPr>
      </w:pPr>
      <w:r w:rsidRPr="004D7CFA">
        <w:rPr>
          <w:rFonts w:ascii="Times New Roman" w:hAnsi="Times New Roman" w:cs="Times New Roman"/>
          <w:sz w:val="24"/>
          <w:szCs w:val="24"/>
        </w:rPr>
        <w:t>Technical Score:</w:t>
      </w:r>
      <w:r w:rsidRPr="004D7CFA">
        <w:rPr>
          <w:rFonts w:ascii="Times New Roman" w:hAnsi="Times New Roman" w:cs="Times New Roman"/>
          <w:sz w:val="24"/>
          <w:szCs w:val="24"/>
        </w:rPr>
        <w:tab/>
      </w:r>
      <w:r w:rsidRPr="004D7CFA">
        <w:rPr>
          <w:rFonts w:ascii="Times New Roman" w:hAnsi="Times New Roman" w:cs="Times New Roman"/>
          <w:sz w:val="24"/>
          <w:szCs w:val="24"/>
        </w:rPr>
        <w:tab/>
        <w:t>80</w:t>
      </w:r>
    </w:p>
    <w:p w:rsidR="000F743E" w:rsidRPr="004D7CFA" w:rsidRDefault="000F743E" w:rsidP="004D7CFA">
      <w:pPr>
        <w:spacing w:line="360" w:lineRule="auto"/>
        <w:ind w:left="720"/>
        <w:jc w:val="both"/>
        <w:rPr>
          <w:rFonts w:ascii="Times New Roman" w:hAnsi="Times New Roman" w:cs="Times New Roman"/>
          <w:sz w:val="24"/>
          <w:szCs w:val="24"/>
        </w:rPr>
      </w:pPr>
      <w:r w:rsidRPr="004D7CFA">
        <w:rPr>
          <w:rFonts w:ascii="Times New Roman" w:hAnsi="Times New Roman" w:cs="Times New Roman"/>
          <w:sz w:val="24"/>
          <w:szCs w:val="24"/>
        </w:rPr>
        <w:t>Financial score:</w:t>
      </w:r>
      <w:r w:rsidRPr="004D7CFA">
        <w:rPr>
          <w:rFonts w:ascii="Times New Roman" w:hAnsi="Times New Roman" w:cs="Times New Roman"/>
          <w:sz w:val="24"/>
          <w:szCs w:val="24"/>
        </w:rPr>
        <w:tab/>
      </w:r>
      <w:r w:rsidRPr="004D7CFA">
        <w:rPr>
          <w:rFonts w:ascii="Times New Roman" w:hAnsi="Times New Roman" w:cs="Times New Roman"/>
          <w:sz w:val="24"/>
          <w:szCs w:val="24"/>
        </w:rPr>
        <w:tab/>
      </w:r>
      <w:r w:rsidRPr="004D7CFA">
        <w:rPr>
          <w:rFonts w:ascii="Times New Roman" w:hAnsi="Times New Roman" w:cs="Times New Roman"/>
          <w:sz w:val="24"/>
          <w:szCs w:val="24"/>
        </w:rPr>
        <w:tab/>
      </w:r>
      <w:r w:rsidR="00710CCD" w:rsidRPr="004D7CFA">
        <w:rPr>
          <w:rFonts w:ascii="Times New Roman" w:hAnsi="Times New Roman" w:cs="Times New Roman"/>
          <w:sz w:val="24"/>
          <w:szCs w:val="24"/>
        </w:rPr>
        <w:t>K</w:t>
      </w:r>
      <w:r w:rsidRPr="004D7CFA">
        <w:rPr>
          <w:rFonts w:ascii="Times New Roman" w:hAnsi="Times New Roman" w:cs="Times New Roman"/>
          <w:sz w:val="24"/>
          <w:szCs w:val="24"/>
        </w:rPr>
        <w:t>220</w:t>
      </w:r>
      <w:r w:rsidR="00C71479" w:rsidRPr="004D7CFA">
        <w:rPr>
          <w:rFonts w:ascii="Times New Roman" w:hAnsi="Times New Roman" w:cs="Times New Roman"/>
          <w:sz w:val="24"/>
          <w:szCs w:val="24"/>
        </w:rPr>
        <w:t>, 000</w:t>
      </w:r>
    </w:p>
    <w:p w:rsidR="000F743E" w:rsidRPr="004D7CFA" w:rsidRDefault="000F743E" w:rsidP="004D7CFA">
      <w:pPr>
        <w:numPr>
          <w:ilvl w:val="0"/>
          <w:numId w:val="139"/>
        </w:numPr>
        <w:spacing w:after="200" w:line="360" w:lineRule="auto"/>
        <w:jc w:val="both"/>
        <w:rPr>
          <w:rFonts w:ascii="Times New Roman" w:hAnsi="Times New Roman" w:cs="Times New Roman"/>
          <w:b/>
          <w:sz w:val="24"/>
          <w:szCs w:val="24"/>
        </w:rPr>
      </w:pPr>
      <w:r w:rsidRPr="004D7CFA">
        <w:rPr>
          <w:rFonts w:ascii="Times New Roman" w:hAnsi="Times New Roman" w:cs="Times New Roman"/>
          <w:b/>
          <w:sz w:val="24"/>
          <w:szCs w:val="24"/>
        </w:rPr>
        <w:t>Lima Consultancy</w:t>
      </w:r>
    </w:p>
    <w:p w:rsidR="000F743E" w:rsidRPr="004D7CFA" w:rsidRDefault="000F743E" w:rsidP="004D7CFA">
      <w:pPr>
        <w:spacing w:line="360" w:lineRule="auto"/>
        <w:ind w:left="720"/>
        <w:jc w:val="both"/>
        <w:rPr>
          <w:rFonts w:ascii="Times New Roman" w:hAnsi="Times New Roman" w:cs="Times New Roman"/>
          <w:sz w:val="24"/>
          <w:szCs w:val="24"/>
        </w:rPr>
      </w:pPr>
      <w:r w:rsidRPr="004D7CFA">
        <w:rPr>
          <w:rFonts w:ascii="Times New Roman" w:hAnsi="Times New Roman" w:cs="Times New Roman"/>
          <w:sz w:val="24"/>
          <w:szCs w:val="24"/>
        </w:rPr>
        <w:t>Technical Score:</w:t>
      </w:r>
      <w:r w:rsidRPr="004D7CFA">
        <w:rPr>
          <w:rFonts w:ascii="Times New Roman" w:hAnsi="Times New Roman" w:cs="Times New Roman"/>
          <w:sz w:val="24"/>
          <w:szCs w:val="24"/>
        </w:rPr>
        <w:tab/>
      </w:r>
      <w:r w:rsidRPr="004D7CFA">
        <w:rPr>
          <w:rFonts w:ascii="Times New Roman" w:hAnsi="Times New Roman" w:cs="Times New Roman"/>
          <w:sz w:val="24"/>
          <w:szCs w:val="24"/>
        </w:rPr>
        <w:tab/>
        <w:t>72</w:t>
      </w:r>
    </w:p>
    <w:p w:rsidR="000F743E" w:rsidRPr="004D7CFA" w:rsidRDefault="000F743E" w:rsidP="004D7CFA">
      <w:pPr>
        <w:spacing w:line="360" w:lineRule="auto"/>
        <w:ind w:left="720"/>
        <w:jc w:val="both"/>
        <w:rPr>
          <w:rFonts w:ascii="Times New Roman" w:hAnsi="Times New Roman" w:cs="Times New Roman"/>
          <w:sz w:val="24"/>
          <w:szCs w:val="24"/>
        </w:rPr>
      </w:pPr>
      <w:r w:rsidRPr="004D7CFA">
        <w:rPr>
          <w:rFonts w:ascii="Times New Roman" w:hAnsi="Times New Roman" w:cs="Times New Roman"/>
          <w:sz w:val="24"/>
          <w:szCs w:val="24"/>
        </w:rPr>
        <w:t>Financial score:</w:t>
      </w:r>
      <w:r w:rsidRPr="004D7CFA">
        <w:rPr>
          <w:rFonts w:ascii="Times New Roman" w:hAnsi="Times New Roman" w:cs="Times New Roman"/>
          <w:sz w:val="24"/>
          <w:szCs w:val="24"/>
        </w:rPr>
        <w:tab/>
      </w:r>
      <w:r w:rsidRPr="004D7CFA">
        <w:rPr>
          <w:rFonts w:ascii="Times New Roman" w:hAnsi="Times New Roman" w:cs="Times New Roman"/>
          <w:sz w:val="24"/>
          <w:szCs w:val="24"/>
        </w:rPr>
        <w:tab/>
      </w:r>
      <w:r w:rsidRPr="004D7CFA">
        <w:rPr>
          <w:rFonts w:ascii="Times New Roman" w:hAnsi="Times New Roman" w:cs="Times New Roman"/>
          <w:sz w:val="24"/>
          <w:szCs w:val="24"/>
        </w:rPr>
        <w:tab/>
      </w:r>
      <w:r w:rsidR="00710CCD" w:rsidRPr="004D7CFA">
        <w:rPr>
          <w:rFonts w:ascii="Times New Roman" w:hAnsi="Times New Roman" w:cs="Times New Roman"/>
          <w:sz w:val="24"/>
          <w:szCs w:val="24"/>
        </w:rPr>
        <w:t>K</w:t>
      </w:r>
      <w:r w:rsidRPr="004D7CFA">
        <w:rPr>
          <w:rFonts w:ascii="Times New Roman" w:hAnsi="Times New Roman" w:cs="Times New Roman"/>
          <w:sz w:val="24"/>
          <w:szCs w:val="24"/>
        </w:rPr>
        <w:t>180</w:t>
      </w:r>
      <w:r w:rsidR="00C71479" w:rsidRPr="004D7CFA">
        <w:rPr>
          <w:rFonts w:ascii="Times New Roman" w:hAnsi="Times New Roman" w:cs="Times New Roman"/>
          <w:sz w:val="24"/>
          <w:szCs w:val="24"/>
        </w:rPr>
        <w:t>, 000</w:t>
      </w:r>
    </w:p>
    <w:p w:rsidR="000F743E" w:rsidRPr="004D7CFA" w:rsidRDefault="000F743E" w:rsidP="004D7CFA">
      <w:pPr>
        <w:numPr>
          <w:ilvl w:val="0"/>
          <w:numId w:val="139"/>
        </w:numPr>
        <w:spacing w:after="200" w:line="360" w:lineRule="auto"/>
        <w:jc w:val="both"/>
        <w:rPr>
          <w:rFonts w:ascii="Times New Roman" w:hAnsi="Times New Roman" w:cs="Times New Roman"/>
          <w:sz w:val="24"/>
          <w:szCs w:val="24"/>
        </w:rPr>
      </w:pPr>
      <w:r w:rsidRPr="004D7CFA">
        <w:rPr>
          <w:rFonts w:ascii="Times New Roman" w:hAnsi="Times New Roman" w:cs="Times New Roman"/>
          <w:sz w:val="24"/>
          <w:szCs w:val="24"/>
        </w:rPr>
        <w:t xml:space="preserve">Ndola Centre for Poverty </w:t>
      </w:r>
    </w:p>
    <w:p w:rsidR="000F743E" w:rsidRPr="004D7CFA" w:rsidRDefault="000F743E" w:rsidP="004D7CFA">
      <w:pPr>
        <w:spacing w:line="360" w:lineRule="auto"/>
        <w:ind w:left="720"/>
        <w:jc w:val="both"/>
        <w:rPr>
          <w:rFonts w:ascii="Times New Roman" w:hAnsi="Times New Roman" w:cs="Times New Roman"/>
          <w:sz w:val="24"/>
          <w:szCs w:val="24"/>
        </w:rPr>
      </w:pPr>
      <w:r w:rsidRPr="004D7CFA">
        <w:rPr>
          <w:rFonts w:ascii="Times New Roman" w:hAnsi="Times New Roman" w:cs="Times New Roman"/>
          <w:sz w:val="24"/>
          <w:szCs w:val="24"/>
        </w:rPr>
        <w:t>Technical Score:</w:t>
      </w:r>
      <w:r w:rsidRPr="004D7CFA">
        <w:rPr>
          <w:rFonts w:ascii="Times New Roman" w:hAnsi="Times New Roman" w:cs="Times New Roman"/>
          <w:sz w:val="24"/>
          <w:szCs w:val="24"/>
        </w:rPr>
        <w:tab/>
      </w:r>
      <w:r w:rsidRPr="004D7CFA">
        <w:rPr>
          <w:rFonts w:ascii="Times New Roman" w:hAnsi="Times New Roman" w:cs="Times New Roman"/>
          <w:sz w:val="24"/>
          <w:szCs w:val="24"/>
        </w:rPr>
        <w:tab/>
        <w:t>60</w:t>
      </w:r>
    </w:p>
    <w:p w:rsidR="000F743E" w:rsidRPr="004D7CFA" w:rsidRDefault="000F743E" w:rsidP="004D7CFA">
      <w:pPr>
        <w:spacing w:line="360" w:lineRule="auto"/>
        <w:ind w:left="720"/>
        <w:jc w:val="both"/>
        <w:rPr>
          <w:rFonts w:ascii="Times New Roman" w:hAnsi="Times New Roman" w:cs="Times New Roman"/>
          <w:sz w:val="24"/>
          <w:szCs w:val="24"/>
        </w:rPr>
      </w:pPr>
      <w:r w:rsidRPr="004D7CFA">
        <w:rPr>
          <w:rFonts w:ascii="Times New Roman" w:hAnsi="Times New Roman" w:cs="Times New Roman"/>
          <w:sz w:val="24"/>
          <w:szCs w:val="24"/>
        </w:rPr>
        <w:t>Financial score:</w:t>
      </w:r>
      <w:r w:rsidRPr="004D7CFA">
        <w:rPr>
          <w:rFonts w:ascii="Times New Roman" w:hAnsi="Times New Roman" w:cs="Times New Roman"/>
          <w:sz w:val="24"/>
          <w:szCs w:val="24"/>
        </w:rPr>
        <w:tab/>
      </w:r>
      <w:r w:rsidRPr="004D7CFA">
        <w:rPr>
          <w:rFonts w:ascii="Times New Roman" w:hAnsi="Times New Roman" w:cs="Times New Roman"/>
          <w:sz w:val="24"/>
          <w:szCs w:val="24"/>
        </w:rPr>
        <w:tab/>
      </w:r>
      <w:r w:rsidRPr="004D7CFA">
        <w:rPr>
          <w:rFonts w:ascii="Times New Roman" w:hAnsi="Times New Roman" w:cs="Times New Roman"/>
          <w:sz w:val="24"/>
          <w:szCs w:val="24"/>
        </w:rPr>
        <w:tab/>
      </w:r>
      <w:r w:rsidR="00710CCD" w:rsidRPr="004D7CFA">
        <w:rPr>
          <w:rFonts w:ascii="Times New Roman" w:hAnsi="Times New Roman" w:cs="Times New Roman"/>
          <w:sz w:val="24"/>
          <w:szCs w:val="24"/>
        </w:rPr>
        <w:t>K</w:t>
      </w:r>
      <w:r w:rsidRPr="004D7CFA">
        <w:rPr>
          <w:rFonts w:ascii="Times New Roman" w:hAnsi="Times New Roman" w:cs="Times New Roman"/>
          <w:sz w:val="24"/>
          <w:szCs w:val="24"/>
        </w:rPr>
        <w:t>160</w:t>
      </w:r>
      <w:r w:rsidR="00C71479" w:rsidRPr="004D7CFA">
        <w:rPr>
          <w:rFonts w:ascii="Times New Roman" w:hAnsi="Times New Roman" w:cs="Times New Roman"/>
          <w:sz w:val="24"/>
          <w:szCs w:val="24"/>
        </w:rPr>
        <w:t>, 000</w:t>
      </w:r>
    </w:p>
    <w:p w:rsidR="000F743E" w:rsidRPr="004D7CFA" w:rsidRDefault="000F743E" w:rsidP="004D7CFA">
      <w:pPr>
        <w:spacing w:line="360" w:lineRule="auto"/>
        <w:jc w:val="both"/>
        <w:rPr>
          <w:rFonts w:ascii="Times New Roman" w:hAnsi="Times New Roman" w:cs="Times New Roman"/>
          <w:sz w:val="24"/>
          <w:szCs w:val="24"/>
        </w:rPr>
      </w:pPr>
    </w:p>
    <w:p w:rsidR="000F743E" w:rsidRPr="004D7CFA" w:rsidRDefault="000F743E" w:rsidP="004D7CFA">
      <w:pPr>
        <w:spacing w:line="360" w:lineRule="auto"/>
        <w:jc w:val="both"/>
        <w:rPr>
          <w:rFonts w:ascii="Times New Roman" w:hAnsi="Times New Roman" w:cs="Times New Roman"/>
          <w:sz w:val="24"/>
          <w:szCs w:val="24"/>
        </w:rPr>
      </w:pPr>
      <w:r w:rsidRPr="004D7CFA">
        <w:rPr>
          <w:rFonts w:ascii="Times New Roman" w:hAnsi="Times New Roman" w:cs="Times New Roman"/>
          <w:sz w:val="24"/>
          <w:szCs w:val="24"/>
        </w:rPr>
        <w:t>Other details include:</w:t>
      </w:r>
    </w:p>
    <w:p w:rsidR="000F743E" w:rsidRPr="004D7CFA" w:rsidRDefault="000F743E" w:rsidP="004D7CFA">
      <w:pPr>
        <w:spacing w:line="360" w:lineRule="auto"/>
        <w:jc w:val="both"/>
        <w:rPr>
          <w:rFonts w:ascii="Times New Roman" w:hAnsi="Times New Roman" w:cs="Times New Roman"/>
          <w:sz w:val="24"/>
          <w:szCs w:val="24"/>
        </w:rPr>
      </w:pPr>
      <w:r w:rsidRPr="004D7CFA">
        <w:rPr>
          <w:rFonts w:ascii="Times New Roman" w:hAnsi="Times New Roman" w:cs="Times New Roman"/>
          <w:sz w:val="24"/>
          <w:szCs w:val="24"/>
        </w:rPr>
        <w:t xml:space="preserve">Minimum technical qualifying mark </w:t>
      </w:r>
      <w:r w:rsidRPr="004D7CFA">
        <w:rPr>
          <w:rFonts w:ascii="Times New Roman" w:hAnsi="Times New Roman" w:cs="Times New Roman"/>
          <w:sz w:val="24"/>
          <w:szCs w:val="24"/>
        </w:rPr>
        <w:tab/>
        <w:t>70</w:t>
      </w:r>
    </w:p>
    <w:p w:rsidR="000F743E" w:rsidRPr="004D7CFA" w:rsidRDefault="000F743E" w:rsidP="004D7CFA">
      <w:pPr>
        <w:spacing w:line="360" w:lineRule="auto"/>
        <w:jc w:val="both"/>
        <w:rPr>
          <w:rFonts w:ascii="Times New Roman" w:hAnsi="Times New Roman" w:cs="Times New Roman"/>
          <w:sz w:val="24"/>
          <w:szCs w:val="24"/>
        </w:rPr>
      </w:pPr>
      <w:r w:rsidRPr="004D7CFA">
        <w:rPr>
          <w:rFonts w:ascii="Times New Roman" w:hAnsi="Times New Roman" w:cs="Times New Roman"/>
          <w:sz w:val="24"/>
          <w:szCs w:val="24"/>
        </w:rPr>
        <w:t>Method of selection</w:t>
      </w:r>
      <w:r w:rsidRPr="004D7CFA">
        <w:rPr>
          <w:rFonts w:ascii="Times New Roman" w:hAnsi="Times New Roman" w:cs="Times New Roman"/>
          <w:sz w:val="24"/>
          <w:szCs w:val="24"/>
        </w:rPr>
        <w:tab/>
      </w:r>
      <w:r w:rsidRPr="004D7CFA">
        <w:rPr>
          <w:rFonts w:ascii="Times New Roman" w:hAnsi="Times New Roman" w:cs="Times New Roman"/>
          <w:sz w:val="24"/>
          <w:szCs w:val="24"/>
        </w:rPr>
        <w:tab/>
      </w:r>
      <w:r w:rsidRPr="004D7CFA">
        <w:rPr>
          <w:rFonts w:ascii="Times New Roman" w:hAnsi="Times New Roman" w:cs="Times New Roman"/>
          <w:sz w:val="24"/>
          <w:szCs w:val="24"/>
        </w:rPr>
        <w:tab/>
        <w:t>Quality and Cost Based selection</w:t>
      </w:r>
    </w:p>
    <w:p w:rsidR="000F743E" w:rsidRPr="004D7CFA" w:rsidRDefault="000F743E" w:rsidP="004D7CFA">
      <w:pPr>
        <w:spacing w:line="360" w:lineRule="auto"/>
        <w:jc w:val="both"/>
        <w:rPr>
          <w:rFonts w:ascii="Times New Roman" w:hAnsi="Times New Roman" w:cs="Times New Roman"/>
          <w:sz w:val="24"/>
          <w:szCs w:val="24"/>
        </w:rPr>
      </w:pPr>
      <w:r w:rsidRPr="004D7CFA">
        <w:rPr>
          <w:rFonts w:ascii="Times New Roman" w:hAnsi="Times New Roman" w:cs="Times New Roman"/>
          <w:sz w:val="24"/>
          <w:szCs w:val="24"/>
        </w:rPr>
        <w:t>Technical Score contributed 80% to the overall marks</w:t>
      </w:r>
    </w:p>
    <w:p w:rsidR="000F743E" w:rsidRPr="004D7CFA" w:rsidRDefault="000F743E" w:rsidP="004D7CFA">
      <w:pPr>
        <w:spacing w:line="360" w:lineRule="auto"/>
        <w:jc w:val="both"/>
        <w:rPr>
          <w:rFonts w:ascii="Times New Roman" w:hAnsi="Times New Roman" w:cs="Times New Roman"/>
          <w:sz w:val="24"/>
          <w:szCs w:val="24"/>
        </w:rPr>
      </w:pPr>
      <w:r w:rsidRPr="004D7CFA">
        <w:rPr>
          <w:rFonts w:ascii="Times New Roman" w:hAnsi="Times New Roman" w:cs="Times New Roman"/>
          <w:sz w:val="24"/>
          <w:szCs w:val="24"/>
        </w:rPr>
        <w:t>Financial Score contributes 205 to the overall mark</w:t>
      </w:r>
    </w:p>
    <w:p w:rsidR="000F743E" w:rsidRPr="004D7CFA" w:rsidRDefault="000F743E" w:rsidP="004D7CFA">
      <w:pPr>
        <w:spacing w:line="360" w:lineRule="auto"/>
        <w:jc w:val="both"/>
        <w:rPr>
          <w:rFonts w:ascii="Times New Roman" w:hAnsi="Times New Roman" w:cs="Times New Roman"/>
          <w:b/>
          <w:sz w:val="24"/>
          <w:szCs w:val="24"/>
        </w:rPr>
      </w:pPr>
      <w:r w:rsidRPr="004D7CFA">
        <w:rPr>
          <w:rFonts w:ascii="Times New Roman" w:hAnsi="Times New Roman" w:cs="Times New Roman"/>
          <w:b/>
          <w:sz w:val="24"/>
          <w:szCs w:val="24"/>
        </w:rPr>
        <w:t>Required</w:t>
      </w:r>
    </w:p>
    <w:p w:rsidR="000F743E" w:rsidRDefault="000F743E" w:rsidP="004D7CFA">
      <w:pPr>
        <w:spacing w:line="360" w:lineRule="auto"/>
        <w:jc w:val="both"/>
        <w:rPr>
          <w:rFonts w:ascii="Times New Roman" w:hAnsi="Times New Roman" w:cs="Times New Roman"/>
          <w:sz w:val="24"/>
          <w:szCs w:val="24"/>
        </w:rPr>
      </w:pPr>
      <w:r w:rsidRPr="004D7CFA">
        <w:rPr>
          <w:rFonts w:ascii="Times New Roman" w:hAnsi="Times New Roman" w:cs="Times New Roman"/>
          <w:sz w:val="24"/>
          <w:szCs w:val="24"/>
        </w:rPr>
        <w:t>Prepare an evaluation Report clearly stating which consultant you would recommend and why? [Total mark 10]</w:t>
      </w:r>
    </w:p>
    <w:p w:rsidR="00E35AFF" w:rsidRPr="004D7CFA" w:rsidRDefault="00E35AFF" w:rsidP="004D7CFA">
      <w:pPr>
        <w:spacing w:line="360" w:lineRule="auto"/>
        <w:jc w:val="both"/>
        <w:rPr>
          <w:rFonts w:ascii="Times New Roman" w:hAnsi="Times New Roman" w:cs="Times New Roman"/>
          <w:sz w:val="24"/>
          <w:szCs w:val="24"/>
        </w:rPr>
      </w:pPr>
    </w:p>
    <w:p w:rsidR="000F743E" w:rsidRPr="004D7CFA" w:rsidRDefault="0031151D" w:rsidP="004D7CFA">
      <w:pPr>
        <w:spacing w:line="360" w:lineRule="auto"/>
        <w:jc w:val="both"/>
        <w:rPr>
          <w:rFonts w:ascii="Times New Roman" w:hAnsi="Times New Roman" w:cs="Times New Roman"/>
          <w:b/>
          <w:sz w:val="24"/>
          <w:szCs w:val="24"/>
        </w:rPr>
      </w:pPr>
      <w:r w:rsidRPr="004D7CFA">
        <w:rPr>
          <w:rFonts w:ascii="Times New Roman" w:hAnsi="Times New Roman" w:cs="Times New Roman"/>
          <w:b/>
          <w:sz w:val="24"/>
          <w:szCs w:val="24"/>
        </w:rPr>
        <w:t>Procurement of Consulting Services</w:t>
      </w:r>
    </w:p>
    <w:p w:rsidR="000F743E" w:rsidRPr="004D7CFA" w:rsidRDefault="000F743E" w:rsidP="004D7CFA">
      <w:pPr>
        <w:spacing w:line="360" w:lineRule="auto"/>
        <w:jc w:val="both"/>
        <w:rPr>
          <w:rFonts w:ascii="Times New Roman" w:hAnsi="Times New Roman" w:cs="Times New Roman"/>
          <w:sz w:val="24"/>
          <w:szCs w:val="24"/>
        </w:rPr>
      </w:pPr>
      <w:r w:rsidRPr="004D7CFA">
        <w:rPr>
          <w:rFonts w:ascii="Times New Roman" w:hAnsi="Times New Roman" w:cs="Times New Roman"/>
          <w:sz w:val="24"/>
          <w:szCs w:val="24"/>
        </w:rPr>
        <w:t>Consulting services are services of an intellectual and advisory nature provided by consultants using their professional skills to;</w:t>
      </w:r>
    </w:p>
    <w:p w:rsidR="000F743E" w:rsidRPr="004D7CFA" w:rsidRDefault="000F743E" w:rsidP="004D7CFA">
      <w:pPr>
        <w:numPr>
          <w:ilvl w:val="0"/>
          <w:numId w:val="168"/>
        </w:numPr>
        <w:spacing w:after="200" w:line="360" w:lineRule="auto"/>
        <w:jc w:val="both"/>
        <w:rPr>
          <w:rFonts w:ascii="Times New Roman" w:hAnsi="Times New Roman" w:cs="Times New Roman"/>
          <w:sz w:val="24"/>
          <w:szCs w:val="24"/>
        </w:rPr>
      </w:pPr>
      <w:r w:rsidRPr="004D7CFA">
        <w:rPr>
          <w:rFonts w:ascii="Times New Roman" w:hAnsi="Times New Roman" w:cs="Times New Roman"/>
          <w:sz w:val="24"/>
          <w:szCs w:val="24"/>
        </w:rPr>
        <w:t>Study</w:t>
      </w:r>
    </w:p>
    <w:p w:rsidR="000F743E" w:rsidRPr="004D7CFA" w:rsidRDefault="000F743E" w:rsidP="004D7CFA">
      <w:pPr>
        <w:numPr>
          <w:ilvl w:val="0"/>
          <w:numId w:val="168"/>
        </w:numPr>
        <w:spacing w:after="200" w:line="360" w:lineRule="auto"/>
        <w:jc w:val="both"/>
        <w:rPr>
          <w:rFonts w:ascii="Times New Roman" w:hAnsi="Times New Roman" w:cs="Times New Roman"/>
          <w:sz w:val="24"/>
          <w:szCs w:val="24"/>
        </w:rPr>
      </w:pPr>
      <w:r w:rsidRPr="004D7CFA">
        <w:rPr>
          <w:rFonts w:ascii="Times New Roman" w:hAnsi="Times New Roman" w:cs="Times New Roman"/>
          <w:sz w:val="24"/>
          <w:szCs w:val="24"/>
        </w:rPr>
        <w:t>Design</w:t>
      </w:r>
    </w:p>
    <w:p w:rsidR="000F743E" w:rsidRPr="004D7CFA" w:rsidRDefault="000F743E" w:rsidP="004D7CFA">
      <w:pPr>
        <w:numPr>
          <w:ilvl w:val="0"/>
          <w:numId w:val="168"/>
        </w:numPr>
        <w:spacing w:after="200" w:line="360" w:lineRule="auto"/>
        <w:jc w:val="both"/>
        <w:rPr>
          <w:rFonts w:ascii="Times New Roman" w:hAnsi="Times New Roman" w:cs="Times New Roman"/>
          <w:sz w:val="24"/>
          <w:szCs w:val="24"/>
        </w:rPr>
      </w:pPr>
      <w:r w:rsidRPr="004D7CFA">
        <w:rPr>
          <w:rFonts w:ascii="Times New Roman" w:hAnsi="Times New Roman" w:cs="Times New Roman"/>
          <w:sz w:val="24"/>
          <w:szCs w:val="24"/>
        </w:rPr>
        <w:t>Orgainise specific projects</w:t>
      </w:r>
    </w:p>
    <w:p w:rsidR="000F743E" w:rsidRPr="004D7CFA" w:rsidRDefault="000F743E" w:rsidP="004D7CFA">
      <w:pPr>
        <w:numPr>
          <w:ilvl w:val="0"/>
          <w:numId w:val="168"/>
        </w:numPr>
        <w:spacing w:after="200" w:line="360" w:lineRule="auto"/>
        <w:jc w:val="both"/>
        <w:rPr>
          <w:rFonts w:ascii="Times New Roman" w:hAnsi="Times New Roman" w:cs="Times New Roman"/>
          <w:sz w:val="24"/>
          <w:szCs w:val="24"/>
        </w:rPr>
      </w:pPr>
      <w:r w:rsidRPr="004D7CFA">
        <w:rPr>
          <w:rFonts w:ascii="Times New Roman" w:hAnsi="Times New Roman" w:cs="Times New Roman"/>
          <w:sz w:val="24"/>
          <w:szCs w:val="24"/>
        </w:rPr>
        <w:t>Advise clients</w:t>
      </w:r>
    </w:p>
    <w:p w:rsidR="000F743E" w:rsidRPr="004D7CFA" w:rsidRDefault="000F743E" w:rsidP="004D7CFA">
      <w:pPr>
        <w:numPr>
          <w:ilvl w:val="0"/>
          <w:numId w:val="168"/>
        </w:numPr>
        <w:spacing w:after="200" w:line="360" w:lineRule="auto"/>
        <w:jc w:val="both"/>
        <w:rPr>
          <w:rFonts w:ascii="Times New Roman" w:hAnsi="Times New Roman" w:cs="Times New Roman"/>
          <w:sz w:val="24"/>
          <w:szCs w:val="24"/>
        </w:rPr>
      </w:pPr>
      <w:r w:rsidRPr="004D7CFA">
        <w:rPr>
          <w:rFonts w:ascii="Times New Roman" w:hAnsi="Times New Roman" w:cs="Times New Roman"/>
          <w:sz w:val="24"/>
          <w:szCs w:val="24"/>
        </w:rPr>
        <w:t>Conduct training and;</w:t>
      </w:r>
    </w:p>
    <w:p w:rsidR="000F743E" w:rsidRPr="004D7CFA" w:rsidRDefault="000F743E" w:rsidP="004D7CFA">
      <w:pPr>
        <w:numPr>
          <w:ilvl w:val="0"/>
          <w:numId w:val="168"/>
        </w:numPr>
        <w:spacing w:after="200" w:line="360" w:lineRule="auto"/>
        <w:jc w:val="both"/>
        <w:rPr>
          <w:rFonts w:ascii="Times New Roman" w:hAnsi="Times New Roman" w:cs="Times New Roman"/>
          <w:sz w:val="24"/>
          <w:szCs w:val="24"/>
        </w:rPr>
      </w:pPr>
      <w:r w:rsidRPr="004D7CFA">
        <w:rPr>
          <w:rFonts w:ascii="Times New Roman" w:hAnsi="Times New Roman" w:cs="Times New Roman"/>
          <w:sz w:val="24"/>
          <w:szCs w:val="24"/>
        </w:rPr>
        <w:t>Transfer knowledge</w:t>
      </w:r>
    </w:p>
    <w:p w:rsidR="00A5758A" w:rsidRPr="004D7CFA" w:rsidRDefault="00A5758A" w:rsidP="004D7CFA">
      <w:pPr>
        <w:spacing w:line="360" w:lineRule="auto"/>
        <w:jc w:val="both"/>
        <w:rPr>
          <w:rFonts w:ascii="Times New Roman" w:hAnsi="Times New Roman" w:cs="Times New Roman"/>
          <w:sz w:val="24"/>
          <w:szCs w:val="24"/>
        </w:rPr>
      </w:pPr>
    </w:p>
    <w:p w:rsidR="00A5758A" w:rsidRPr="004D7CFA" w:rsidRDefault="00A5758A" w:rsidP="004D7CFA">
      <w:pPr>
        <w:spacing w:line="360" w:lineRule="auto"/>
        <w:jc w:val="both"/>
        <w:rPr>
          <w:rFonts w:ascii="Times New Roman" w:hAnsi="Times New Roman" w:cs="Times New Roman"/>
          <w:sz w:val="24"/>
          <w:szCs w:val="24"/>
        </w:rPr>
      </w:pPr>
    </w:p>
    <w:p w:rsidR="000F743E" w:rsidRPr="004D7CFA" w:rsidRDefault="000F743E" w:rsidP="004D7CFA">
      <w:pPr>
        <w:spacing w:line="360" w:lineRule="auto"/>
        <w:jc w:val="both"/>
        <w:rPr>
          <w:rFonts w:ascii="Times New Roman" w:hAnsi="Times New Roman" w:cs="Times New Roman"/>
          <w:sz w:val="24"/>
          <w:szCs w:val="24"/>
        </w:rPr>
      </w:pPr>
      <w:r w:rsidRPr="004D7CFA">
        <w:rPr>
          <w:rFonts w:ascii="Times New Roman" w:hAnsi="Times New Roman" w:cs="Times New Roman"/>
          <w:sz w:val="24"/>
          <w:szCs w:val="24"/>
        </w:rPr>
        <w:t>SCOPE AND COVERAGE OF CONSULTING SERVICES</w:t>
      </w:r>
    </w:p>
    <w:p w:rsidR="000F743E" w:rsidRPr="004D7CFA" w:rsidRDefault="000F743E" w:rsidP="004D7CFA">
      <w:pPr>
        <w:spacing w:line="360" w:lineRule="auto"/>
        <w:jc w:val="both"/>
        <w:rPr>
          <w:rFonts w:ascii="Times New Roman" w:hAnsi="Times New Roman" w:cs="Times New Roman"/>
          <w:sz w:val="24"/>
          <w:szCs w:val="24"/>
        </w:rPr>
      </w:pPr>
      <w:r w:rsidRPr="004D7CFA">
        <w:rPr>
          <w:rFonts w:ascii="Times New Roman" w:hAnsi="Times New Roman" w:cs="Times New Roman"/>
          <w:sz w:val="24"/>
          <w:szCs w:val="24"/>
        </w:rPr>
        <w:t>Consulting services covers pre investment studies, preparatory services, implementing services and technical assistance.</w:t>
      </w:r>
    </w:p>
    <w:p w:rsidR="001E6796" w:rsidRPr="004D7CFA" w:rsidRDefault="001E6796" w:rsidP="004D7CFA">
      <w:pPr>
        <w:numPr>
          <w:ilvl w:val="0"/>
          <w:numId w:val="169"/>
        </w:numPr>
        <w:spacing w:after="200" w:line="360" w:lineRule="auto"/>
        <w:jc w:val="both"/>
        <w:rPr>
          <w:rFonts w:ascii="Times New Roman" w:hAnsi="Times New Roman" w:cs="Times New Roman"/>
          <w:b/>
          <w:sz w:val="24"/>
          <w:szCs w:val="24"/>
        </w:rPr>
      </w:pPr>
      <w:r w:rsidRPr="004D7CFA">
        <w:rPr>
          <w:rFonts w:ascii="Times New Roman" w:hAnsi="Times New Roman" w:cs="Times New Roman"/>
          <w:b/>
          <w:sz w:val="24"/>
          <w:szCs w:val="24"/>
        </w:rPr>
        <w:t>Pre- Investment Studies</w:t>
      </w:r>
    </w:p>
    <w:p w:rsidR="000F743E" w:rsidRPr="004D7CFA" w:rsidRDefault="000F743E" w:rsidP="004D7CFA">
      <w:pPr>
        <w:spacing w:after="200" w:line="360" w:lineRule="auto"/>
        <w:jc w:val="both"/>
        <w:rPr>
          <w:rFonts w:ascii="Times New Roman" w:hAnsi="Times New Roman" w:cs="Times New Roman"/>
          <w:b/>
          <w:sz w:val="24"/>
          <w:szCs w:val="24"/>
        </w:rPr>
      </w:pPr>
      <w:r w:rsidRPr="004D7CFA">
        <w:rPr>
          <w:rFonts w:ascii="Times New Roman" w:hAnsi="Times New Roman" w:cs="Times New Roman"/>
          <w:sz w:val="24"/>
          <w:szCs w:val="24"/>
        </w:rPr>
        <w:t>This involves investigations which precedes decisions to proceed with specific investment i.e</w:t>
      </w:r>
    </w:p>
    <w:p w:rsidR="000F743E" w:rsidRPr="004D7CFA" w:rsidRDefault="000F743E" w:rsidP="004D7CFA">
      <w:pPr>
        <w:numPr>
          <w:ilvl w:val="0"/>
          <w:numId w:val="171"/>
        </w:numPr>
        <w:spacing w:after="200" w:line="360" w:lineRule="auto"/>
        <w:jc w:val="both"/>
        <w:rPr>
          <w:rFonts w:ascii="Times New Roman" w:hAnsi="Times New Roman" w:cs="Times New Roman"/>
          <w:sz w:val="24"/>
          <w:szCs w:val="24"/>
        </w:rPr>
      </w:pPr>
      <w:r w:rsidRPr="004D7CFA">
        <w:rPr>
          <w:rFonts w:ascii="Times New Roman" w:hAnsi="Times New Roman" w:cs="Times New Roman"/>
          <w:sz w:val="24"/>
          <w:szCs w:val="24"/>
        </w:rPr>
        <w:t>Chinise phone manufacturing project.</w:t>
      </w:r>
    </w:p>
    <w:p w:rsidR="000F743E" w:rsidRPr="004D7CFA" w:rsidRDefault="000F743E" w:rsidP="004D7CFA">
      <w:pPr>
        <w:numPr>
          <w:ilvl w:val="0"/>
          <w:numId w:val="170"/>
        </w:numPr>
        <w:spacing w:after="200" w:line="360" w:lineRule="auto"/>
        <w:jc w:val="both"/>
        <w:rPr>
          <w:rFonts w:ascii="Times New Roman" w:hAnsi="Times New Roman" w:cs="Times New Roman"/>
          <w:sz w:val="24"/>
          <w:szCs w:val="24"/>
        </w:rPr>
      </w:pPr>
      <w:r w:rsidRPr="004D7CFA">
        <w:rPr>
          <w:rFonts w:ascii="Times New Roman" w:hAnsi="Times New Roman" w:cs="Times New Roman"/>
          <w:sz w:val="24"/>
          <w:szCs w:val="24"/>
        </w:rPr>
        <w:t>Sectoral studies</w:t>
      </w:r>
    </w:p>
    <w:p w:rsidR="000F743E" w:rsidRPr="004D7CFA" w:rsidRDefault="000F743E" w:rsidP="004D7CFA">
      <w:pPr>
        <w:numPr>
          <w:ilvl w:val="0"/>
          <w:numId w:val="170"/>
        </w:numPr>
        <w:spacing w:after="200" w:line="360" w:lineRule="auto"/>
        <w:jc w:val="both"/>
        <w:rPr>
          <w:rFonts w:ascii="Times New Roman" w:hAnsi="Times New Roman" w:cs="Times New Roman"/>
          <w:sz w:val="24"/>
          <w:szCs w:val="24"/>
        </w:rPr>
      </w:pPr>
      <w:r w:rsidRPr="004D7CFA">
        <w:rPr>
          <w:rFonts w:ascii="Times New Roman" w:hAnsi="Times New Roman" w:cs="Times New Roman"/>
          <w:sz w:val="24"/>
          <w:szCs w:val="24"/>
        </w:rPr>
        <w:t>Feasibility studies</w:t>
      </w:r>
    </w:p>
    <w:p w:rsidR="000F743E" w:rsidRPr="004D7CFA" w:rsidRDefault="000F743E" w:rsidP="004D7CFA">
      <w:pPr>
        <w:numPr>
          <w:ilvl w:val="0"/>
          <w:numId w:val="170"/>
        </w:numPr>
        <w:spacing w:after="200" w:line="360" w:lineRule="auto"/>
        <w:jc w:val="both"/>
        <w:rPr>
          <w:rFonts w:ascii="Times New Roman" w:hAnsi="Times New Roman" w:cs="Times New Roman"/>
          <w:sz w:val="24"/>
          <w:szCs w:val="24"/>
        </w:rPr>
      </w:pPr>
      <w:r w:rsidRPr="004D7CFA">
        <w:rPr>
          <w:rFonts w:ascii="Times New Roman" w:hAnsi="Times New Roman" w:cs="Times New Roman"/>
          <w:sz w:val="24"/>
          <w:szCs w:val="24"/>
        </w:rPr>
        <w:t>Marketing</w:t>
      </w:r>
    </w:p>
    <w:p w:rsidR="000F743E" w:rsidRPr="004D7CFA" w:rsidRDefault="001E6796" w:rsidP="004D7CFA">
      <w:pPr>
        <w:numPr>
          <w:ilvl w:val="0"/>
          <w:numId w:val="169"/>
        </w:numPr>
        <w:spacing w:after="200" w:line="360" w:lineRule="auto"/>
        <w:jc w:val="both"/>
        <w:rPr>
          <w:rFonts w:ascii="Times New Roman" w:hAnsi="Times New Roman" w:cs="Times New Roman"/>
          <w:b/>
          <w:sz w:val="24"/>
          <w:szCs w:val="24"/>
        </w:rPr>
      </w:pPr>
      <w:r w:rsidRPr="004D7CFA">
        <w:rPr>
          <w:rFonts w:ascii="Times New Roman" w:hAnsi="Times New Roman" w:cs="Times New Roman"/>
          <w:b/>
          <w:sz w:val="24"/>
          <w:szCs w:val="24"/>
        </w:rPr>
        <w:t>Preparatory Services</w:t>
      </w:r>
    </w:p>
    <w:p w:rsidR="000F743E" w:rsidRPr="004D7CFA" w:rsidRDefault="000F743E" w:rsidP="004D7CFA">
      <w:pPr>
        <w:spacing w:line="360" w:lineRule="auto"/>
        <w:jc w:val="both"/>
        <w:rPr>
          <w:rFonts w:ascii="Times New Roman" w:hAnsi="Times New Roman" w:cs="Times New Roman"/>
          <w:sz w:val="24"/>
          <w:szCs w:val="24"/>
        </w:rPr>
      </w:pPr>
      <w:r w:rsidRPr="004D7CFA">
        <w:rPr>
          <w:rFonts w:ascii="Times New Roman" w:hAnsi="Times New Roman" w:cs="Times New Roman"/>
          <w:sz w:val="24"/>
          <w:szCs w:val="24"/>
        </w:rPr>
        <w:t xml:space="preserve">This covers engineering, economic or other work required to fully define a project and prepare it for implementation e.g design of </w:t>
      </w:r>
      <w:r w:rsidR="001E6796" w:rsidRPr="004D7CFA">
        <w:rPr>
          <w:rFonts w:ascii="Times New Roman" w:hAnsi="Times New Roman" w:cs="Times New Roman"/>
          <w:sz w:val="24"/>
          <w:szCs w:val="24"/>
        </w:rPr>
        <w:t>Karib</w:t>
      </w:r>
      <w:r w:rsidRPr="004D7CFA">
        <w:rPr>
          <w:rFonts w:ascii="Times New Roman" w:hAnsi="Times New Roman" w:cs="Times New Roman"/>
          <w:sz w:val="24"/>
          <w:szCs w:val="24"/>
        </w:rPr>
        <w:t>a Dam</w:t>
      </w:r>
    </w:p>
    <w:p w:rsidR="000F743E" w:rsidRPr="004D7CFA" w:rsidRDefault="000F743E" w:rsidP="004D7CFA">
      <w:pPr>
        <w:numPr>
          <w:ilvl w:val="0"/>
          <w:numId w:val="172"/>
        </w:numPr>
        <w:spacing w:after="200" w:line="360" w:lineRule="auto"/>
        <w:jc w:val="both"/>
        <w:rPr>
          <w:rFonts w:ascii="Times New Roman" w:hAnsi="Times New Roman" w:cs="Times New Roman"/>
          <w:sz w:val="24"/>
          <w:szCs w:val="24"/>
        </w:rPr>
      </w:pPr>
      <w:r w:rsidRPr="004D7CFA">
        <w:rPr>
          <w:rFonts w:ascii="Times New Roman" w:hAnsi="Times New Roman" w:cs="Times New Roman"/>
          <w:sz w:val="24"/>
          <w:szCs w:val="24"/>
        </w:rPr>
        <w:t>Design something</w:t>
      </w:r>
    </w:p>
    <w:p w:rsidR="000F743E" w:rsidRPr="004D7CFA" w:rsidRDefault="000F743E" w:rsidP="004D7CFA">
      <w:pPr>
        <w:numPr>
          <w:ilvl w:val="0"/>
          <w:numId w:val="172"/>
        </w:numPr>
        <w:spacing w:after="200" w:line="360" w:lineRule="auto"/>
        <w:jc w:val="both"/>
        <w:rPr>
          <w:rFonts w:ascii="Times New Roman" w:hAnsi="Times New Roman" w:cs="Times New Roman"/>
          <w:sz w:val="24"/>
          <w:szCs w:val="24"/>
        </w:rPr>
      </w:pPr>
      <w:r w:rsidRPr="004D7CFA">
        <w:rPr>
          <w:rFonts w:ascii="Times New Roman" w:hAnsi="Times New Roman" w:cs="Times New Roman"/>
          <w:sz w:val="24"/>
          <w:szCs w:val="24"/>
        </w:rPr>
        <w:t>Detailed engineering</w:t>
      </w:r>
    </w:p>
    <w:p w:rsidR="000F743E" w:rsidRPr="004D7CFA" w:rsidRDefault="000F743E" w:rsidP="004D7CFA">
      <w:pPr>
        <w:numPr>
          <w:ilvl w:val="0"/>
          <w:numId w:val="172"/>
        </w:numPr>
        <w:spacing w:after="200" w:line="360" w:lineRule="auto"/>
        <w:jc w:val="both"/>
        <w:rPr>
          <w:rFonts w:ascii="Times New Roman" w:hAnsi="Times New Roman" w:cs="Times New Roman"/>
          <w:sz w:val="24"/>
          <w:szCs w:val="24"/>
        </w:rPr>
      </w:pPr>
      <w:r w:rsidRPr="004D7CFA">
        <w:rPr>
          <w:rFonts w:ascii="Times New Roman" w:hAnsi="Times New Roman" w:cs="Times New Roman"/>
          <w:sz w:val="24"/>
          <w:szCs w:val="24"/>
        </w:rPr>
        <w:t>Preparation of bidding documents</w:t>
      </w:r>
    </w:p>
    <w:p w:rsidR="000F743E" w:rsidRPr="004D7CFA" w:rsidRDefault="001E6796" w:rsidP="004D7CFA">
      <w:pPr>
        <w:numPr>
          <w:ilvl w:val="0"/>
          <w:numId w:val="169"/>
        </w:numPr>
        <w:spacing w:after="200" w:line="360" w:lineRule="auto"/>
        <w:jc w:val="both"/>
        <w:rPr>
          <w:rFonts w:ascii="Times New Roman" w:hAnsi="Times New Roman" w:cs="Times New Roman"/>
          <w:b/>
          <w:sz w:val="24"/>
          <w:szCs w:val="24"/>
        </w:rPr>
      </w:pPr>
      <w:r w:rsidRPr="004D7CFA">
        <w:rPr>
          <w:rFonts w:ascii="Times New Roman" w:hAnsi="Times New Roman" w:cs="Times New Roman"/>
          <w:b/>
          <w:sz w:val="24"/>
          <w:szCs w:val="24"/>
        </w:rPr>
        <w:t>Implementation Services</w:t>
      </w:r>
    </w:p>
    <w:p w:rsidR="000F743E" w:rsidRPr="004D7CFA" w:rsidRDefault="000F743E" w:rsidP="004D7CFA">
      <w:pPr>
        <w:spacing w:line="360" w:lineRule="auto"/>
        <w:jc w:val="both"/>
        <w:rPr>
          <w:rFonts w:ascii="Times New Roman" w:hAnsi="Times New Roman" w:cs="Times New Roman"/>
          <w:sz w:val="24"/>
          <w:szCs w:val="24"/>
        </w:rPr>
      </w:pPr>
      <w:r w:rsidRPr="004D7CFA">
        <w:rPr>
          <w:rFonts w:ascii="Times New Roman" w:hAnsi="Times New Roman" w:cs="Times New Roman"/>
          <w:sz w:val="24"/>
          <w:szCs w:val="24"/>
        </w:rPr>
        <w:t>This involves construction works supervision and project management, inspection, expe</w:t>
      </w:r>
      <w:r w:rsidR="003B01EC" w:rsidRPr="004D7CFA">
        <w:rPr>
          <w:rFonts w:ascii="Times New Roman" w:hAnsi="Times New Roman" w:cs="Times New Roman"/>
          <w:sz w:val="24"/>
          <w:szCs w:val="24"/>
        </w:rPr>
        <w:t>di</w:t>
      </w:r>
      <w:r w:rsidRPr="004D7CFA">
        <w:rPr>
          <w:rFonts w:ascii="Times New Roman" w:hAnsi="Times New Roman" w:cs="Times New Roman"/>
          <w:sz w:val="24"/>
          <w:szCs w:val="24"/>
        </w:rPr>
        <w:t>ting and so on i.e</w:t>
      </w:r>
    </w:p>
    <w:p w:rsidR="000F743E" w:rsidRPr="004D7CFA" w:rsidRDefault="000F743E" w:rsidP="004D7CFA">
      <w:pPr>
        <w:numPr>
          <w:ilvl w:val="0"/>
          <w:numId w:val="173"/>
        </w:numPr>
        <w:spacing w:after="200" w:line="360" w:lineRule="auto"/>
        <w:jc w:val="both"/>
        <w:rPr>
          <w:rFonts w:ascii="Times New Roman" w:hAnsi="Times New Roman" w:cs="Times New Roman"/>
          <w:sz w:val="24"/>
          <w:szCs w:val="24"/>
        </w:rPr>
      </w:pPr>
      <w:r w:rsidRPr="004D7CFA">
        <w:rPr>
          <w:rFonts w:ascii="Times New Roman" w:hAnsi="Times New Roman" w:cs="Times New Roman"/>
          <w:sz w:val="24"/>
          <w:szCs w:val="24"/>
        </w:rPr>
        <w:t>Supervision of road construction</w:t>
      </w:r>
    </w:p>
    <w:p w:rsidR="000F743E" w:rsidRPr="004D7CFA" w:rsidRDefault="000F743E" w:rsidP="004D7CFA">
      <w:pPr>
        <w:numPr>
          <w:ilvl w:val="0"/>
          <w:numId w:val="173"/>
        </w:numPr>
        <w:spacing w:after="200" w:line="360" w:lineRule="auto"/>
        <w:jc w:val="both"/>
        <w:rPr>
          <w:rFonts w:ascii="Times New Roman" w:hAnsi="Times New Roman" w:cs="Times New Roman"/>
          <w:sz w:val="24"/>
          <w:szCs w:val="24"/>
        </w:rPr>
      </w:pPr>
      <w:r w:rsidRPr="004D7CFA">
        <w:rPr>
          <w:rFonts w:ascii="Times New Roman" w:hAnsi="Times New Roman" w:cs="Times New Roman"/>
          <w:sz w:val="24"/>
          <w:szCs w:val="24"/>
        </w:rPr>
        <w:t>Procurement monitoring</w:t>
      </w:r>
    </w:p>
    <w:p w:rsidR="000F743E" w:rsidRPr="004D7CFA" w:rsidRDefault="003B01EC" w:rsidP="004D7CFA">
      <w:pPr>
        <w:numPr>
          <w:ilvl w:val="0"/>
          <w:numId w:val="169"/>
        </w:numPr>
        <w:spacing w:after="200" w:line="360" w:lineRule="auto"/>
        <w:jc w:val="both"/>
        <w:rPr>
          <w:rFonts w:ascii="Times New Roman" w:hAnsi="Times New Roman" w:cs="Times New Roman"/>
          <w:b/>
          <w:sz w:val="24"/>
          <w:szCs w:val="24"/>
        </w:rPr>
      </w:pPr>
      <w:r w:rsidRPr="004D7CFA">
        <w:rPr>
          <w:rFonts w:ascii="Times New Roman" w:hAnsi="Times New Roman" w:cs="Times New Roman"/>
          <w:b/>
          <w:sz w:val="24"/>
          <w:szCs w:val="24"/>
        </w:rPr>
        <w:t>Technical Assistance</w:t>
      </w:r>
    </w:p>
    <w:p w:rsidR="000F743E" w:rsidRPr="004D7CFA" w:rsidRDefault="000F743E" w:rsidP="004D7CFA">
      <w:pPr>
        <w:spacing w:line="360" w:lineRule="auto"/>
        <w:jc w:val="both"/>
        <w:rPr>
          <w:rFonts w:ascii="Times New Roman" w:hAnsi="Times New Roman" w:cs="Times New Roman"/>
          <w:sz w:val="24"/>
          <w:szCs w:val="24"/>
        </w:rPr>
      </w:pPr>
      <w:r w:rsidRPr="004D7CFA">
        <w:rPr>
          <w:rFonts w:ascii="Times New Roman" w:hAnsi="Times New Roman" w:cs="Times New Roman"/>
          <w:sz w:val="24"/>
          <w:szCs w:val="24"/>
        </w:rPr>
        <w:t>This involves advisory and support services, capacity building, staffing requirements, training studies and implementation of study recommendations. Examples include;</w:t>
      </w:r>
    </w:p>
    <w:p w:rsidR="000F743E" w:rsidRPr="004D7CFA" w:rsidRDefault="000F743E" w:rsidP="004D7CFA">
      <w:pPr>
        <w:numPr>
          <w:ilvl w:val="0"/>
          <w:numId w:val="174"/>
        </w:numPr>
        <w:spacing w:after="200" w:line="360" w:lineRule="auto"/>
        <w:jc w:val="both"/>
        <w:rPr>
          <w:rFonts w:ascii="Times New Roman" w:hAnsi="Times New Roman" w:cs="Times New Roman"/>
          <w:sz w:val="24"/>
          <w:szCs w:val="24"/>
        </w:rPr>
      </w:pPr>
      <w:r w:rsidRPr="004D7CFA">
        <w:rPr>
          <w:rFonts w:ascii="Times New Roman" w:hAnsi="Times New Roman" w:cs="Times New Roman"/>
          <w:sz w:val="24"/>
          <w:szCs w:val="24"/>
        </w:rPr>
        <w:t>Crown Agents</w:t>
      </w:r>
    </w:p>
    <w:p w:rsidR="000F743E" w:rsidRPr="004D7CFA" w:rsidRDefault="000F743E" w:rsidP="004D7CFA">
      <w:pPr>
        <w:numPr>
          <w:ilvl w:val="0"/>
          <w:numId w:val="174"/>
        </w:numPr>
        <w:spacing w:after="200" w:line="360" w:lineRule="auto"/>
        <w:jc w:val="both"/>
        <w:rPr>
          <w:rFonts w:ascii="Times New Roman" w:hAnsi="Times New Roman" w:cs="Times New Roman"/>
          <w:sz w:val="24"/>
          <w:szCs w:val="24"/>
        </w:rPr>
      </w:pPr>
      <w:r w:rsidRPr="004D7CFA">
        <w:rPr>
          <w:rFonts w:ascii="Times New Roman" w:hAnsi="Times New Roman" w:cs="Times New Roman"/>
          <w:sz w:val="24"/>
          <w:szCs w:val="24"/>
        </w:rPr>
        <w:t>Institutional support</w:t>
      </w:r>
    </w:p>
    <w:p w:rsidR="000F743E" w:rsidRPr="004D7CFA" w:rsidRDefault="000F743E" w:rsidP="004D7CFA">
      <w:pPr>
        <w:numPr>
          <w:ilvl w:val="0"/>
          <w:numId w:val="174"/>
        </w:numPr>
        <w:spacing w:after="200" w:line="360" w:lineRule="auto"/>
        <w:jc w:val="both"/>
        <w:rPr>
          <w:rFonts w:ascii="Times New Roman" w:hAnsi="Times New Roman" w:cs="Times New Roman"/>
          <w:sz w:val="24"/>
          <w:szCs w:val="24"/>
        </w:rPr>
      </w:pPr>
      <w:r w:rsidRPr="004D7CFA">
        <w:rPr>
          <w:rFonts w:ascii="Times New Roman" w:hAnsi="Times New Roman" w:cs="Times New Roman"/>
          <w:sz w:val="24"/>
          <w:szCs w:val="24"/>
        </w:rPr>
        <w:t>Management advise and</w:t>
      </w:r>
    </w:p>
    <w:p w:rsidR="000F743E" w:rsidRPr="004D7CFA" w:rsidRDefault="000F743E" w:rsidP="004D7CFA">
      <w:pPr>
        <w:numPr>
          <w:ilvl w:val="0"/>
          <w:numId w:val="174"/>
        </w:numPr>
        <w:spacing w:after="200" w:line="360" w:lineRule="auto"/>
        <w:jc w:val="both"/>
        <w:rPr>
          <w:rFonts w:ascii="Times New Roman" w:hAnsi="Times New Roman" w:cs="Times New Roman"/>
          <w:sz w:val="24"/>
          <w:szCs w:val="24"/>
        </w:rPr>
      </w:pPr>
      <w:r w:rsidRPr="004D7CFA">
        <w:rPr>
          <w:rFonts w:ascii="Times New Roman" w:hAnsi="Times New Roman" w:cs="Times New Roman"/>
          <w:sz w:val="24"/>
          <w:szCs w:val="24"/>
        </w:rPr>
        <w:t>Training</w:t>
      </w:r>
    </w:p>
    <w:p w:rsidR="000F743E" w:rsidRPr="004D7CFA" w:rsidRDefault="000F743E" w:rsidP="004D7CFA">
      <w:pPr>
        <w:spacing w:line="360" w:lineRule="auto"/>
        <w:jc w:val="both"/>
        <w:rPr>
          <w:rFonts w:ascii="Times New Roman" w:hAnsi="Times New Roman" w:cs="Times New Roman"/>
          <w:sz w:val="24"/>
          <w:szCs w:val="24"/>
        </w:rPr>
      </w:pPr>
      <w:r w:rsidRPr="004D7CFA">
        <w:rPr>
          <w:rFonts w:ascii="Times New Roman" w:hAnsi="Times New Roman" w:cs="Times New Roman"/>
          <w:sz w:val="24"/>
          <w:szCs w:val="24"/>
        </w:rPr>
        <w:t>At times we may ask ourselves as it why we should engage a consultant. There are many reasons why this is so and they include;</w:t>
      </w:r>
    </w:p>
    <w:p w:rsidR="000F743E" w:rsidRPr="004D7CFA" w:rsidRDefault="000F743E" w:rsidP="004D7CFA">
      <w:pPr>
        <w:numPr>
          <w:ilvl w:val="0"/>
          <w:numId w:val="175"/>
        </w:numPr>
        <w:spacing w:after="200" w:line="360" w:lineRule="auto"/>
        <w:jc w:val="both"/>
        <w:rPr>
          <w:rFonts w:ascii="Times New Roman" w:hAnsi="Times New Roman" w:cs="Times New Roman"/>
          <w:sz w:val="24"/>
          <w:szCs w:val="24"/>
        </w:rPr>
      </w:pPr>
      <w:r w:rsidRPr="004D7CFA">
        <w:rPr>
          <w:rFonts w:ascii="Times New Roman" w:hAnsi="Times New Roman" w:cs="Times New Roman"/>
          <w:sz w:val="24"/>
          <w:szCs w:val="24"/>
        </w:rPr>
        <w:t>Consultants offer a more efficient allocation of resources by providing specialized services for a limited time without obligation of permanent employment</w:t>
      </w:r>
    </w:p>
    <w:p w:rsidR="000F743E" w:rsidRPr="004D7CFA" w:rsidRDefault="000F743E" w:rsidP="004D7CFA">
      <w:pPr>
        <w:numPr>
          <w:ilvl w:val="0"/>
          <w:numId w:val="175"/>
        </w:numPr>
        <w:spacing w:after="200" w:line="360" w:lineRule="auto"/>
        <w:jc w:val="both"/>
        <w:rPr>
          <w:rFonts w:ascii="Times New Roman" w:hAnsi="Times New Roman" w:cs="Times New Roman"/>
          <w:sz w:val="24"/>
          <w:szCs w:val="24"/>
        </w:rPr>
      </w:pPr>
      <w:r w:rsidRPr="004D7CFA">
        <w:rPr>
          <w:rFonts w:ascii="Times New Roman" w:hAnsi="Times New Roman" w:cs="Times New Roman"/>
          <w:sz w:val="24"/>
          <w:szCs w:val="24"/>
        </w:rPr>
        <w:t>Consultants transfer skills and upgrade the knowledge base of their clients while executing the assignment</w:t>
      </w:r>
    </w:p>
    <w:p w:rsidR="000F743E" w:rsidRPr="004D7CFA" w:rsidRDefault="000F743E" w:rsidP="004D7CFA">
      <w:pPr>
        <w:numPr>
          <w:ilvl w:val="0"/>
          <w:numId w:val="175"/>
        </w:numPr>
        <w:spacing w:after="200" w:line="360" w:lineRule="auto"/>
        <w:jc w:val="both"/>
        <w:rPr>
          <w:rFonts w:ascii="Times New Roman" w:hAnsi="Times New Roman" w:cs="Times New Roman"/>
          <w:sz w:val="24"/>
          <w:szCs w:val="24"/>
        </w:rPr>
      </w:pPr>
      <w:r w:rsidRPr="004D7CFA">
        <w:rPr>
          <w:rFonts w:ascii="Times New Roman" w:hAnsi="Times New Roman" w:cs="Times New Roman"/>
          <w:sz w:val="24"/>
          <w:szCs w:val="24"/>
        </w:rPr>
        <w:t>Consultant can offer independent advise to their clients on the most suitable approaches, methodologies and solutions for their projects</w:t>
      </w:r>
    </w:p>
    <w:p w:rsidR="000F743E" w:rsidRPr="004D7CFA" w:rsidRDefault="000F743E" w:rsidP="004D7CFA">
      <w:pPr>
        <w:numPr>
          <w:ilvl w:val="0"/>
          <w:numId w:val="175"/>
        </w:numPr>
        <w:spacing w:after="200" w:line="360" w:lineRule="auto"/>
        <w:jc w:val="both"/>
        <w:rPr>
          <w:rFonts w:ascii="Times New Roman" w:hAnsi="Times New Roman" w:cs="Times New Roman"/>
          <w:sz w:val="24"/>
          <w:szCs w:val="24"/>
        </w:rPr>
      </w:pPr>
      <w:r w:rsidRPr="004D7CFA">
        <w:rPr>
          <w:rFonts w:ascii="Times New Roman" w:hAnsi="Times New Roman" w:cs="Times New Roman"/>
          <w:sz w:val="24"/>
          <w:szCs w:val="24"/>
        </w:rPr>
        <w:t>Consultants confirm an already known or existing fact</w:t>
      </w:r>
    </w:p>
    <w:p w:rsidR="000F743E" w:rsidRPr="004D7CFA" w:rsidRDefault="003B01EC" w:rsidP="004D7CFA">
      <w:pPr>
        <w:spacing w:line="360" w:lineRule="auto"/>
        <w:jc w:val="both"/>
        <w:rPr>
          <w:rFonts w:ascii="Times New Roman" w:hAnsi="Times New Roman" w:cs="Times New Roman"/>
          <w:b/>
          <w:sz w:val="24"/>
          <w:szCs w:val="24"/>
        </w:rPr>
      </w:pPr>
      <w:r w:rsidRPr="004D7CFA">
        <w:rPr>
          <w:rFonts w:ascii="Times New Roman" w:hAnsi="Times New Roman" w:cs="Times New Roman"/>
          <w:b/>
          <w:sz w:val="24"/>
          <w:szCs w:val="24"/>
        </w:rPr>
        <w:t>Types of Consultants</w:t>
      </w:r>
    </w:p>
    <w:p w:rsidR="000F743E" w:rsidRPr="004D7CFA" w:rsidRDefault="000F743E" w:rsidP="004D7CFA">
      <w:pPr>
        <w:numPr>
          <w:ilvl w:val="0"/>
          <w:numId w:val="176"/>
        </w:numPr>
        <w:spacing w:after="200" w:line="360" w:lineRule="auto"/>
        <w:jc w:val="both"/>
        <w:rPr>
          <w:rFonts w:ascii="Times New Roman" w:hAnsi="Times New Roman" w:cs="Times New Roman"/>
          <w:sz w:val="24"/>
          <w:szCs w:val="24"/>
        </w:rPr>
      </w:pPr>
      <w:r w:rsidRPr="004D7CFA">
        <w:rPr>
          <w:rFonts w:ascii="Times New Roman" w:hAnsi="Times New Roman" w:cs="Times New Roman"/>
          <w:sz w:val="24"/>
          <w:szCs w:val="24"/>
        </w:rPr>
        <w:t>Engineering firms</w:t>
      </w:r>
    </w:p>
    <w:p w:rsidR="000F743E" w:rsidRPr="004D7CFA" w:rsidRDefault="000F743E" w:rsidP="004D7CFA">
      <w:pPr>
        <w:numPr>
          <w:ilvl w:val="0"/>
          <w:numId w:val="176"/>
        </w:numPr>
        <w:spacing w:after="200" w:line="360" w:lineRule="auto"/>
        <w:jc w:val="both"/>
        <w:rPr>
          <w:rFonts w:ascii="Times New Roman" w:hAnsi="Times New Roman" w:cs="Times New Roman"/>
          <w:sz w:val="24"/>
          <w:szCs w:val="24"/>
        </w:rPr>
      </w:pPr>
      <w:r w:rsidRPr="004D7CFA">
        <w:rPr>
          <w:rFonts w:ascii="Times New Roman" w:hAnsi="Times New Roman" w:cs="Times New Roman"/>
          <w:sz w:val="24"/>
          <w:szCs w:val="24"/>
        </w:rPr>
        <w:t>Financial and Management firms</w:t>
      </w:r>
    </w:p>
    <w:p w:rsidR="000F743E" w:rsidRPr="004D7CFA" w:rsidRDefault="000F743E" w:rsidP="004D7CFA">
      <w:pPr>
        <w:numPr>
          <w:ilvl w:val="0"/>
          <w:numId w:val="176"/>
        </w:numPr>
        <w:spacing w:after="200" w:line="360" w:lineRule="auto"/>
        <w:jc w:val="both"/>
        <w:rPr>
          <w:rFonts w:ascii="Times New Roman" w:hAnsi="Times New Roman" w:cs="Times New Roman"/>
          <w:sz w:val="24"/>
          <w:szCs w:val="24"/>
        </w:rPr>
      </w:pPr>
      <w:r w:rsidRPr="004D7CFA">
        <w:rPr>
          <w:rFonts w:ascii="Times New Roman" w:hAnsi="Times New Roman" w:cs="Times New Roman"/>
          <w:sz w:val="24"/>
          <w:szCs w:val="24"/>
        </w:rPr>
        <w:t>Universities and  research institutions</w:t>
      </w:r>
    </w:p>
    <w:p w:rsidR="000F743E" w:rsidRPr="004D7CFA" w:rsidRDefault="000F743E" w:rsidP="004D7CFA">
      <w:pPr>
        <w:numPr>
          <w:ilvl w:val="0"/>
          <w:numId w:val="176"/>
        </w:numPr>
        <w:spacing w:after="200" w:line="360" w:lineRule="auto"/>
        <w:jc w:val="both"/>
        <w:rPr>
          <w:rFonts w:ascii="Times New Roman" w:hAnsi="Times New Roman" w:cs="Times New Roman"/>
          <w:sz w:val="24"/>
          <w:szCs w:val="24"/>
        </w:rPr>
      </w:pPr>
      <w:r w:rsidRPr="004D7CFA">
        <w:rPr>
          <w:rFonts w:ascii="Times New Roman" w:hAnsi="Times New Roman" w:cs="Times New Roman"/>
          <w:sz w:val="24"/>
          <w:szCs w:val="24"/>
        </w:rPr>
        <w:t>Non Governmental organizations</w:t>
      </w:r>
    </w:p>
    <w:p w:rsidR="000F743E" w:rsidRPr="004D7CFA" w:rsidRDefault="000F743E" w:rsidP="004D7CFA">
      <w:pPr>
        <w:numPr>
          <w:ilvl w:val="0"/>
          <w:numId w:val="176"/>
        </w:numPr>
        <w:spacing w:after="200" w:line="360" w:lineRule="auto"/>
        <w:jc w:val="both"/>
        <w:rPr>
          <w:rFonts w:ascii="Times New Roman" w:hAnsi="Times New Roman" w:cs="Times New Roman"/>
          <w:sz w:val="24"/>
          <w:szCs w:val="24"/>
        </w:rPr>
      </w:pPr>
      <w:r w:rsidRPr="004D7CFA">
        <w:rPr>
          <w:rFonts w:ascii="Times New Roman" w:hAnsi="Times New Roman" w:cs="Times New Roman"/>
          <w:sz w:val="24"/>
          <w:szCs w:val="24"/>
        </w:rPr>
        <w:t>Procurement Agents</w:t>
      </w:r>
    </w:p>
    <w:p w:rsidR="000F743E" w:rsidRPr="004D7CFA" w:rsidRDefault="000F743E" w:rsidP="004D7CFA">
      <w:pPr>
        <w:numPr>
          <w:ilvl w:val="0"/>
          <w:numId w:val="176"/>
        </w:numPr>
        <w:spacing w:after="200" w:line="360" w:lineRule="auto"/>
        <w:jc w:val="both"/>
        <w:rPr>
          <w:rFonts w:ascii="Times New Roman" w:hAnsi="Times New Roman" w:cs="Times New Roman"/>
          <w:sz w:val="24"/>
          <w:szCs w:val="24"/>
        </w:rPr>
      </w:pPr>
      <w:r w:rsidRPr="004D7CFA">
        <w:rPr>
          <w:rFonts w:ascii="Times New Roman" w:hAnsi="Times New Roman" w:cs="Times New Roman"/>
          <w:sz w:val="24"/>
          <w:szCs w:val="24"/>
        </w:rPr>
        <w:t>Auditors</w:t>
      </w:r>
    </w:p>
    <w:p w:rsidR="000F743E" w:rsidRPr="004D7CFA" w:rsidRDefault="000F743E" w:rsidP="004D7CFA">
      <w:pPr>
        <w:numPr>
          <w:ilvl w:val="0"/>
          <w:numId w:val="176"/>
        </w:numPr>
        <w:spacing w:after="200" w:line="360" w:lineRule="auto"/>
        <w:jc w:val="both"/>
        <w:rPr>
          <w:rFonts w:ascii="Times New Roman" w:hAnsi="Times New Roman" w:cs="Times New Roman"/>
          <w:sz w:val="24"/>
          <w:szCs w:val="24"/>
        </w:rPr>
      </w:pPr>
      <w:r w:rsidRPr="004D7CFA">
        <w:rPr>
          <w:rFonts w:ascii="Times New Roman" w:hAnsi="Times New Roman" w:cs="Times New Roman"/>
          <w:sz w:val="24"/>
          <w:szCs w:val="24"/>
        </w:rPr>
        <w:t>Individuals</w:t>
      </w:r>
    </w:p>
    <w:p w:rsidR="000F743E" w:rsidRPr="004D7CFA" w:rsidRDefault="000F743E" w:rsidP="004D7CFA">
      <w:pPr>
        <w:numPr>
          <w:ilvl w:val="0"/>
          <w:numId w:val="176"/>
        </w:numPr>
        <w:spacing w:after="200" w:line="360" w:lineRule="auto"/>
        <w:jc w:val="both"/>
        <w:rPr>
          <w:rFonts w:ascii="Times New Roman" w:hAnsi="Times New Roman" w:cs="Times New Roman"/>
          <w:sz w:val="24"/>
          <w:szCs w:val="24"/>
        </w:rPr>
      </w:pPr>
      <w:r w:rsidRPr="004D7CFA">
        <w:rPr>
          <w:rFonts w:ascii="Times New Roman" w:hAnsi="Times New Roman" w:cs="Times New Roman"/>
          <w:sz w:val="24"/>
          <w:szCs w:val="24"/>
        </w:rPr>
        <w:t>Inspection Agents</w:t>
      </w:r>
    </w:p>
    <w:p w:rsidR="000F743E" w:rsidRPr="004D7CFA" w:rsidRDefault="000F743E" w:rsidP="004D7CFA">
      <w:pPr>
        <w:numPr>
          <w:ilvl w:val="0"/>
          <w:numId w:val="176"/>
        </w:numPr>
        <w:spacing w:after="200" w:line="360" w:lineRule="auto"/>
        <w:jc w:val="both"/>
        <w:rPr>
          <w:rFonts w:ascii="Times New Roman" w:hAnsi="Times New Roman" w:cs="Times New Roman"/>
          <w:sz w:val="24"/>
          <w:szCs w:val="24"/>
        </w:rPr>
      </w:pPr>
      <w:r w:rsidRPr="004D7CFA">
        <w:rPr>
          <w:rFonts w:ascii="Times New Roman" w:hAnsi="Times New Roman" w:cs="Times New Roman"/>
          <w:sz w:val="24"/>
          <w:szCs w:val="24"/>
        </w:rPr>
        <w:t>Consulting firms</w:t>
      </w:r>
    </w:p>
    <w:p w:rsidR="000F743E" w:rsidRPr="004D7CFA" w:rsidRDefault="000F743E" w:rsidP="004D7CFA">
      <w:pPr>
        <w:numPr>
          <w:ilvl w:val="0"/>
          <w:numId w:val="176"/>
        </w:numPr>
        <w:spacing w:after="200" w:line="360" w:lineRule="auto"/>
        <w:jc w:val="both"/>
        <w:rPr>
          <w:rFonts w:ascii="Times New Roman" w:hAnsi="Times New Roman" w:cs="Times New Roman"/>
          <w:sz w:val="24"/>
          <w:szCs w:val="24"/>
        </w:rPr>
      </w:pPr>
      <w:r w:rsidRPr="004D7CFA">
        <w:rPr>
          <w:rFonts w:ascii="Times New Roman" w:hAnsi="Times New Roman" w:cs="Times New Roman"/>
          <w:sz w:val="24"/>
          <w:szCs w:val="24"/>
        </w:rPr>
        <w:t>Management firms</w:t>
      </w:r>
    </w:p>
    <w:p w:rsidR="000F743E" w:rsidRPr="004D7CFA" w:rsidRDefault="003B01EC" w:rsidP="004D7CFA">
      <w:pPr>
        <w:spacing w:line="360" w:lineRule="auto"/>
        <w:jc w:val="both"/>
        <w:rPr>
          <w:rFonts w:ascii="Times New Roman" w:hAnsi="Times New Roman" w:cs="Times New Roman"/>
          <w:b/>
          <w:sz w:val="24"/>
          <w:szCs w:val="24"/>
        </w:rPr>
      </w:pPr>
      <w:r w:rsidRPr="004D7CFA">
        <w:rPr>
          <w:rFonts w:ascii="Times New Roman" w:hAnsi="Times New Roman" w:cs="Times New Roman"/>
          <w:b/>
          <w:sz w:val="24"/>
          <w:szCs w:val="24"/>
        </w:rPr>
        <w:t>Selection Methods</w:t>
      </w:r>
    </w:p>
    <w:p w:rsidR="000F743E" w:rsidRPr="004D7CFA" w:rsidRDefault="000F743E" w:rsidP="004D7CFA">
      <w:pPr>
        <w:spacing w:line="360" w:lineRule="auto"/>
        <w:jc w:val="both"/>
        <w:rPr>
          <w:rFonts w:ascii="Times New Roman" w:hAnsi="Times New Roman" w:cs="Times New Roman"/>
          <w:sz w:val="24"/>
          <w:szCs w:val="24"/>
        </w:rPr>
      </w:pPr>
      <w:r w:rsidRPr="004D7CFA">
        <w:rPr>
          <w:rFonts w:ascii="Times New Roman" w:hAnsi="Times New Roman" w:cs="Times New Roman"/>
          <w:sz w:val="24"/>
          <w:szCs w:val="24"/>
        </w:rPr>
        <w:t>There are six methods that</w:t>
      </w:r>
      <w:r w:rsidR="003B01EC" w:rsidRPr="004D7CFA">
        <w:rPr>
          <w:rFonts w:ascii="Times New Roman" w:hAnsi="Times New Roman" w:cs="Times New Roman"/>
          <w:sz w:val="24"/>
          <w:szCs w:val="24"/>
        </w:rPr>
        <w:t xml:space="preserve"> are used in procuring of consulting services and t</w:t>
      </w:r>
      <w:r w:rsidRPr="004D7CFA">
        <w:rPr>
          <w:rFonts w:ascii="Times New Roman" w:hAnsi="Times New Roman" w:cs="Times New Roman"/>
          <w:sz w:val="24"/>
          <w:szCs w:val="24"/>
        </w:rPr>
        <w:t>hese are</w:t>
      </w:r>
    </w:p>
    <w:p w:rsidR="000F743E" w:rsidRPr="004D7CFA" w:rsidRDefault="000F743E" w:rsidP="004D7CFA">
      <w:pPr>
        <w:numPr>
          <w:ilvl w:val="0"/>
          <w:numId w:val="177"/>
        </w:numPr>
        <w:spacing w:after="200" w:line="360" w:lineRule="auto"/>
        <w:jc w:val="both"/>
        <w:rPr>
          <w:rFonts w:ascii="Times New Roman" w:hAnsi="Times New Roman" w:cs="Times New Roman"/>
          <w:sz w:val="24"/>
          <w:szCs w:val="24"/>
        </w:rPr>
      </w:pPr>
      <w:r w:rsidRPr="004D7CFA">
        <w:rPr>
          <w:rFonts w:ascii="Times New Roman" w:hAnsi="Times New Roman" w:cs="Times New Roman"/>
          <w:sz w:val="24"/>
          <w:szCs w:val="24"/>
        </w:rPr>
        <w:t>Quality and Cost Based Selection (QCBS)</w:t>
      </w:r>
    </w:p>
    <w:p w:rsidR="000F743E" w:rsidRPr="004D7CFA" w:rsidRDefault="000F743E" w:rsidP="004D7CFA">
      <w:pPr>
        <w:numPr>
          <w:ilvl w:val="0"/>
          <w:numId w:val="177"/>
        </w:numPr>
        <w:spacing w:after="200" w:line="360" w:lineRule="auto"/>
        <w:jc w:val="both"/>
        <w:rPr>
          <w:rFonts w:ascii="Times New Roman" w:hAnsi="Times New Roman" w:cs="Times New Roman"/>
          <w:sz w:val="24"/>
          <w:szCs w:val="24"/>
        </w:rPr>
      </w:pPr>
      <w:r w:rsidRPr="004D7CFA">
        <w:rPr>
          <w:rFonts w:ascii="Times New Roman" w:hAnsi="Times New Roman" w:cs="Times New Roman"/>
          <w:sz w:val="24"/>
          <w:szCs w:val="24"/>
        </w:rPr>
        <w:t>Quality Based Selection (QBS)</w:t>
      </w:r>
    </w:p>
    <w:p w:rsidR="000F743E" w:rsidRPr="004D7CFA" w:rsidRDefault="000F743E" w:rsidP="004D7CFA">
      <w:pPr>
        <w:numPr>
          <w:ilvl w:val="0"/>
          <w:numId w:val="177"/>
        </w:numPr>
        <w:spacing w:after="200" w:line="360" w:lineRule="auto"/>
        <w:jc w:val="both"/>
        <w:rPr>
          <w:rFonts w:ascii="Times New Roman" w:hAnsi="Times New Roman" w:cs="Times New Roman"/>
          <w:sz w:val="24"/>
          <w:szCs w:val="24"/>
        </w:rPr>
      </w:pPr>
      <w:r w:rsidRPr="004D7CFA">
        <w:rPr>
          <w:rFonts w:ascii="Times New Roman" w:hAnsi="Times New Roman" w:cs="Times New Roman"/>
          <w:sz w:val="24"/>
          <w:szCs w:val="24"/>
        </w:rPr>
        <w:t>Least Cost Selection (LCS)</w:t>
      </w:r>
    </w:p>
    <w:p w:rsidR="000F743E" w:rsidRPr="004D7CFA" w:rsidRDefault="000F743E" w:rsidP="004D7CFA">
      <w:pPr>
        <w:numPr>
          <w:ilvl w:val="0"/>
          <w:numId w:val="177"/>
        </w:numPr>
        <w:spacing w:after="200" w:line="360" w:lineRule="auto"/>
        <w:jc w:val="both"/>
        <w:rPr>
          <w:rFonts w:ascii="Times New Roman" w:hAnsi="Times New Roman" w:cs="Times New Roman"/>
          <w:sz w:val="24"/>
          <w:szCs w:val="24"/>
        </w:rPr>
      </w:pPr>
      <w:r w:rsidRPr="004D7CFA">
        <w:rPr>
          <w:rFonts w:ascii="Times New Roman" w:hAnsi="Times New Roman" w:cs="Times New Roman"/>
          <w:sz w:val="24"/>
          <w:szCs w:val="24"/>
        </w:rPr>
        <w:t>Selection Based on Consultants Qualification (CQ)</w:t>
      </w:r>
    </w:p>
    <w:p w:rsidR="000F743E" w:rsidRPr="004D7CFA" w:rsidRDefault="000F743E" w:rsidP="004D7CFA">
      <w:pPr>
        <w:numPr>
          <w:ilvl w:val="0"/>
          <w:numId w:val="177"/>
        </w:numPr>
        <w:spacing w:after="200" w:line="360" w:lineRule="auto"/>
        <w:jc w:val="both"/>
        <w:rPr>
          <w:rFonts w:ascii="Times New Roman" w:hAnsi="Times New Roman" w:cs="Times New Roman"/>
          <w:sz w:val="24"/>
          <w:szCs w:val="24"/>
        </w:rPr>
      </w:pPr>
      <w:r w:rsidRPr="004D7CFA">
        <w:rPr>
          <w:rFonts w:ascii="Times New Roman" w:hAnsi="Times New Roman" w:cs="Times New Roman"/>
          <w:sz w:val="24"/>
          <w:szCs w:val="24"/>
        </w:rPr>
        <w:t>Selection under a Fixed Budget (FB) and;</w:t>
      </w:r>
    </w:p>
    <w:p w:rsidR="000F743E" w:rsidRPr="004D7CFA" w:rsidRDefault="000F743E" w:rsidP="004D7CFA">
      <w:pPr>
        <w:numPr>
          <w:ilvl w:val="0"/>
          <w:numId w:val="177"/>
        </w:numPr>
        <w:spacing w:after="200" w:line="360" w:lineRule="auto"/>
        <w:jc w:val="both"/>
        <w:rPr>
          <w:rFonts w:ascii="Times New Roman" w:hAnsi="Times New Roman" w:cs="Times New Roman"/>
          <w:sz w:val="24"/>
          <w:szCs w:val="24"/>
        </w:rPr>
      </w:pPr>
      <w:r w:rsidRPr="004D7CFA">
        <w:rPr>
          <w:rFonts w:ascii="Times New Roman" w:hAnsi="Times New Roman" w:cs="Times New Roman"/>
          <w:sz w:val="24"/>
          <w:szCs w:val="24"/>
        </w:rPr>
        <w:t>Single Source Selection (SSS)</w:t>
      </w:r>
    </w:p>
    <w:p w:rsidR="000F743E" w:rsidRPr="004D7CFA" w:rsidRDefault="000F743E" w:rsidP="004D7CFA">
      <w:pPr>
        <w:spacing w:line="360" w:lineRule="auto"/>
        <w:jc w:val="both"/>
        <w:rPr>
          <w:rFonts w:ascii="Times New Roman" w:hAnsi="Times New Roman" w:cs="Times New Roman"/>
          <w:sz w:val="24"/>
          <w:szCs w:val="24"/>
        </w:rPr>
      </w:pPr>
    </w:p>
    <w:p w:rsidR="000F743E" w:rsidRPr="004D7CFA" w:rsidRDefault="000F743E" w:rsidP="004D7CFA">
      <w:pPr>
        <w:numPr>
          <w:ilvl w:val="0"/>
          <w:numId w:val="178"/>
        </w:numPr>
        <w:spacing w:after="200" w:line="360" w:lineRule="auto"/>
        <w:jc w:val="both"/>
        <w:rPr>
          <w:rFonts w:ascii="Times New Roman" w:hAnsi="Times New Roman" w:cs="Times New Roman"/>
          <w:sz w:val="24"/>
          <w:szCs w:val="24"/>
        </w:rPr>
      </w:pPr>
      <w:r w:rsidRPr="004D7CFA">
        <w:rPr>
          <w:rFonts w:ascii="Times New Roman" w:hAnsi="Times New Roman" w:cs="Times New Roman"/>
          <w:sz w:val="24"/>
          <w:szCs w:val="24"/>
        </w:rPr>
        <w:t>Quality and Cost Based Selection (QCBS)</w:t>
      </w:r>
    </w:p>
    <w:p w:rsidR="000F743E" w:rsidRPr="004D7CFA" w:rsidRDefault="000F743E" w:rsidP="004D7CFA">
      <w:pPr>
        <w:spacing w:line="360" w:lineRule="auto"/>
        <w:jc w:val="both"/>
        <w:rPr>
          <w:rFonts w:ascii="Times New Roman" w:hAnsi="Times New Roman" w:cs="Times New Roman"/>
          <w:sz w:val="24"/>
          <w:szCs w:val="24"/>
        </w:rPr>
      </w:pPr>
      <w:r w:rsidRPr="004D7CFA">
        <w:rPr>
          <w:rFonts w:ascii="Times New Roman" w:hAnsi="Times New Roman" w:cs="Times New Roman"/>
          <w:sz w:val="24"/>
          <w:szCs w:val="24"/>
        </w:rPr>
        <w:t>This is based on the quality and services being offered and is appropriated for;</w:t>
      </w:r>
    </w:p>
    <w:p w:rsidR="000F743E" w:rsidRPr="004D7CFA" w:rsidRDefault="000F743E" w:rsidP="004D7CFA">
      <w:pPr>
        <w:numPr>
          <w:ilvl w:val="0"/>
          <w:numId w:val="179"/>
        </w:numPr>
        <w:spacing w:after="200" w:line="360" w:lineRule="auto"/>
        <w:jc w:val="both"/>
        <w:rPr>
          <w:rFonts w:ascii="Times New Roman" w:hAnsi="Times New Roman" w:cs="Times New Roman"/>
          <w:sz w:val="24"/>
          <w:szCs w:val="24"/>
        </w:rPr>
      </w:pPr>
      <w:r w:rsidRPr="004D7CFA">
        <w:rPr>
          <w:rFonts w:ascii="Times New Roman" w:hAnsi="Times New Roman" w:cs="Times New Roman"/>
          <w:sz w:val="24"/>
          <w:szCs w:val="24"/>
        </w:rPr>
        <w:t>Preparation of bidding documents and design</w:t>
      </w:r>
    </w:p>
    <w:p w:rsidR="000F743E" w:rsidRPr="004D7CFA" w:rsidRDefault="000F743E" w:rsidP="004D7CFA">
      <w:pPr>
        <w:numPr>
          <w:ilvl w:val="0"/>
          <w:numId w:val="179"/>
        </w:numPr>
        <w:spacing w:after="200" w:line="360" w:lineRule="auto"/>
        <w:jc w:val="both"/>
        <w:rPr>
          <w:rFonts w:ascii="Times New Roman" w:hAnsi="Times New Roman" w:cs="Times New Roman"/>
          <w:sz w:val="24"/>
          <w:szCs w:val="24"/>
        </w:rPr>
      </w:pPr>
      <w:r w:rsidRPr="004D7CFA">
        <w:rPr>
          <w:rFonts w:ascii="Times New Roman" w:hAnsi="Times New Roman" w:cs="Times New Roman"/>
          <w:sz w:val="24"/>
          <w:szCs w:val="24"/>
        </w:rPr>
        <w:t>Supervision of construction works</w:t>
      </w:r>
    </w:p>
    <w:p w:rsidR="000F743E" w:rsidRPr="004D7CFA" w:rsidRDefault="000F743E" w:rsidP="004D7CFA">
      <w:pPr>
        <w:numPr>
          <w:ilvl w:val="0"/>
          <w:numId w:val="179"/>
        </w:numPr>
        <w:spacing w:after="200" w:line="360" w:lineRule="auto"/>
        <w:jc w:val="both"/>
        <w:rPr>
          <w:rFonts w:ascii="Times New Roman" w:hAnsi="Times New Roman" w:cs="Times New Roman"/>
          <w:sz w:val="24"/>
          <w:szCs w:val="24"/>
        </w:rPr>
      </w:pPr>
      <w:r w:rsidRPr="004D7CFA">
        <w:rPr>
          <w:rFonts w:ascii="Times New Roman" w:hAnsi="Times New Roman" w:cs="Times New Roman"/>
          <w:sz w:val="24"/>
          <w:szCs w:val="24"/>
        </w:rPr>
        <w:t>Quality Based Selection (QBS)</w:t>
      </w:r>
    </w:p>
    <w:p w:rsidR="000F743E" w:rsidRPr="004D7CFA" w:rsidRDefault="000F743E" w:rsidP="004D7CFA">
      <w:pPr>
        <w:spacing w:line="360" w:lineRule="auto"/>
        <w:jc w:val="both"/>
        <w:rPr>
          <w:rFonts w:ascii="Times New Roman" w:hAnsi="Times New Roman" w:cs="Times New Roman"/>
          <w:b/>
          <w:sz w:val="24"/>
          <w:szCs w:val="24"/>
        </w:rPr>
      </w:pPr>
      <w:r w:rsidRPr="004D7CFA">
        <w:rPr>
          <w:rFonts w:ascii="Times New Roman" w:hAnsi="Times New Roman" w:cs="Times New Roman"/>
          <w:sz w:val="24"/>
          <w:szCs w:val="24"/>
        </w:rPr>
        <w:t xml:space="preserve">It uses the two envelope system and evaluation is carried pout in two stages namely </w:t>
      </w:r>
      <w:r w:rsidRPr="004D7CFA">
        <w:rPr>
          <w:rFonts w:ascii="Times New Roman" w:hAnsi="Times New Roman" w:cs="Times New Roman"/>
          <w:b/>
          <w:sz w:val="24"/>
          <w:szCs w:val="24"/>
        </w:rPr>
        <w:t>Quality and Cost.</w:t>
      </w:r>
    </w:p>
    <w:p w:rsidR="000F743E" w:rsidRPr="004D7CFA" w:rsidRDefault="000F743E" w:rsidP="004D7CFA">
      <w:pPr>
        <w:numPr>
          <w:ilvl w:val="0"/>
          <w:numId w:val="178"/>
        </w:numPr>
        <w:spacing w:after="200" w:line="360" w:lineRule="auto"/>
        <w:jc w:val="both"/>
        <w:rPr>
          <w:rFonts w:ascii="Times New Roman" w:hAnsi="Times New Roman" w:cs="Times New Roman"/>
          <w:b/>
          <w:sz w:val="24"/>
          <w:szCs w:val="24"/>
        </w:rPr>
      </w:pPr>
      <w:r w:rsidRPr="004D7CFA">
        <w:rPr>
          <w:rFonts w:ascii="Times New Roman" w:hAnsi="Times New Roman" w:cs="Times New Roman"/>
          <w:b/>
          <w:sz w:val="24"/>
          <w:szCs w:val="24"/>
        </w:rPr>
        <w:t>Quality Based Selection (QBS)</w:t>
      </w:r>
    </w:p>
    <w:p w:rsidR="000F743E" w:rsidRPr="004D7CFA" w:rsidRDefault="000F743E" w:rsidP="004D7CFA">
      <w:pPr>
        <w:spacing w:line="360" w:lineRule="auto"/>
        <w:jc w:val="both"/>
        <w:rPr>
          <w:rFonts w:ascii="Times New Roman" w:hAnsi="Times New Roman" w:cs="Times New Roman"/>
          <w:sz w:val="24"/>
          <w:szCs w:val="24"/>
        </w:rPr>
      </w:pPr>
      <w:r w:rsidRPr="004D7CFA">
        <w:rPr>
          <w:rFonts w:ascii="Times New Roman" w:hAnsi="Times New Roman" w:cs="Times New Roman"/>
          <w:sz w:val="24"/>
          <w:szCs w:val="24"/>
        </w:rPr>
        <w:t>This method is suitable for highly complex and specialized assignment. For example feasibility studies and design of complex projects and were the terms of reference are difficult to define precisely;</w:t>
      </w:r>
    </w:p>
    <w:p w:rsidR="000F743E" w:rsidRPr="004D7CFA" w:rsidRDefault="000F743E" w:rsidP="004D7CFA">
      <w:pPr>
        <w:numPr>
          <w:ilvl w:val="0"/>
          <w:numId w:val="180"/>
        </w:numPr>
        <w:spacing w:after="200" w:line="360" w:lineRule="auto"/>
        <w:jc w:val="both"/>
        <w:rPr>
          <w:rFonts w:ascii="Times New Roman" w:hAnsi="Times New Roman" w:cs="Times New Roman"/>
          <w:sz w:val="24"/>
          <w:szCs w:val="24"/>
        </w:rPr>
      </w:pPr>
      <w:r w:rsidRPr="004D7CFA">
        <w:rPr>
          <w:rFonts w:ascii="Times New Roman" w:hAnsi="Times New Roman" w:cs="Times New Roman"/>
          <w:sz w:val="24"/>
          <w:szCs w:val="24"/>
        </w:rPr>
        <w:t>Assignment has high downstream impact</w:t>
      </w:r>
    </w:p>
    <w:p w:rsidR="000F743E" w:rsidRPr="004D7CFA" w:rsidRDefault="000F743E" w:rsidP="004D7CFA">
      <w:pPr>
        <w:numPr>
          <w:ilvl w:val="0"/>
          <w:numId w:val="180"/>
        </w:numPr>
        <w:spacing w:after="200" w:line="360" w:lineRule="auto"/>
        <w:jc w:val="both"/>
        <w:rPr>
          <w:rFonts w:ascii="Times New Roman" w:hAnsi="Times New Roman" w:cs="Times New Roman"/>
          <w:sz w:val="24"/>
          <w:szCs w:val="24"/>
        </w:rPr>
      </w:pPr>
      <w:r w:rsidRPr="004D7CFA">
        <w:rPr>
          <w:rFonts w:ascii="Times New Roman" w:hAnsi="Times New Roman" w:cs="Times New Roman"/>
          <w:sz w:val="24"/>
          <w:szCs w:val="24"/>
        </w:rPr>
        <w:t>Proposal are not comparable e.g assignment can be done in different ways based on the quality of the proposals</w:t>
      </w:r>
    </w:p>
    <w:p w:rsidR="000F743E" w:rsidRPr="004D7CFA" w:rsidRDefault="000F743E" w:rsidP="004D7CFA">
      <w:pPr>
        <w:numPr>
          <w:ilvl w:val="0"/>
          <w:numId w:val="180"/>
        </w:numPr>
        <w:spacing w:after="200" w:line="360" w:lineRule="auto"/>
        <w:jc w:val="both"/>
        <w:rPr>
          <w:rFonts w:ascii="Times New Roman" w:hAnsi="Times New Roman" w:cs="Times New Roman"/>
          <w:sz w:val="24"/>
          <w:szCs w:val="24"/>
        </w:rPr>
      </w:pPr>
      <w:r w:rsidRPr="004D7CFA">
        <w:rPr>
          <w:rFonts w:ascii="Times New Roman" w:hAnsi="Times New Roman" w:cs="Times New Roman"/>
          <w:sz w:val="24"/>
          <w:szCs w:val="24"/>
        </w:rPr>
        <w:t>The technical proposal invited first, then</w:t>
      </w:r>
    </w:p>
    <w:p w:rsidR="000F743E" w:rsidRPr="004D7CFA" w:rsidRDefault="000F743E" w:rsidP="004D7CFA">
      <w:pPr>
        <w:numPr>
          <w:ilvl w:val="0"/>
          <w:numId w:val="180"/>
        </w:numPr>
        <w:spacing w:after="200" w:line="360" w:lineRule="auto"/>
        <w:jc w:val="both"/>
        <w:rPr>
          <w:rFonts w:ascii="Times New Roman" w:hAnsi="Times New Roman" w:cs="Times New Roman"/>
          <w:sz w:val="24"/>
          <w:szCs w:val="24"/>
        </w:rPr>
      </w:pPr>
      <w:r w:rsidRPr="004D7CFA">
        <w:rPr>
          <w:rFonts w:ascii="Times New Roman" w:hAnsi="Times New Roman" w:cs="Times New Roman"/>
          <w:sz w:val="24"/>
          <w:szCs w:val="24"/>
        </w:rPr>
        <w:t>Evaluate technical proposal using the same method under QCBS</w:t>
      </w:r>
    </w:p>
    <w:p w:rsidR="000F743E" w:rsidRPr="004D7CFA" w:rsidRDefault="000F743E" w:rsidP="004D7CFA">
      <w:pPr>
        <w:numPr>
          <w:ilvl w:val="0"/>
          <w:numId w:val="180"/>
        </w:numPr>
        <w:spacing w:after="200" w:line="360" w:lineRule="auto"/>
        <w:jc w:val="both"/>
        <w:rPr>
          <w:rFonts w:ascii="Times New Roman" w:hAnsi="Times New Roman" w:cs="Times New Roman"/>
          <w:sz w:val="24"/>
          <w:szCs w:val="24"/>
        </w:rPr>
      </w:pPr>
      <w:r w:rsidRPr="004D7CFA">
        <w:rPr>
          <w:rFonts w:ascii="Times New Roman" w:hAnsi="Times New Roman" w:cs="Times New Roman"/>
          <w:sz w:val="24"/>
          <w:szCs w:val="24"/>
        </w:rPr>
        <w:t>Invite consultant with highest scoring technical proposal for negotiation of financial proposal and contract</w:t>
      </w:r>
    </w:p>
    <w:p w:rsidR="000F743E" w:rsidRPr="004D7CFA" w:rsidRDefault="000F743E" w:rsidP="004D7CFA">
      <w:pPr>
        <w:numPr>
          <w:ilvl w:val="0"/>
          <w:numId w:val="178"/>
        </w:numPr>
        <w:spacing w:after="200" w:line="360" w:lineRule="auto"/>
        <w:jc w:val="both"/>
        <w:rPr>
          <w:rFonts w:ascii="Times New Roman" w:hAnsi="Times New Roman" w:cs="Times New Roman"/>
          <w:b/>
          <w:sz w:val="24"/>
          <w:szCs w:val="24"/>
        </w:rPr>
      </w:pPr>
      <w:r w:rsidRPr="004D7CFA">
        <w:rPr>
          <w:rFonts w:ascii="Times New Roman" w:hAnsi="Times New Roman" w:cs="Times New Roman"/>
          <w:b/>
          <w:sz w:val="24"/>
          <w:szCs w:val="24"/>
        </w:rPr>
        <w:t>Least Cost selection method (LCS)</w:t>
      </w:r>
    </w:p>
    <w:p w:rsidR="000F743E" w:rsidRPr="004D7CFA" w:rsidRDefault="000F743E" w:rsidP="004D7CFA">
      <w:pPr>
        <w:spacing w:line="360" w:lineRule="auto"/>
        <w:jc w:val="both"/>
        <w:rPr>
          <w:rFonts w:ascii="Times New Roman" w:hAnsi="Times New Roman" w:cs="Times New Roman"/>
          <w:sz w:val="24"/>
          <w:szCs w:val="24"/>
        </w:rPr>
      </w:pPr>
      <w:r w:rsidRPr="004D7CFA">
        <w:rPr>
          <w:rFonts w:ascii="Times New Roman" w:hAnsi="Times New Roman" w:cs="Times New Roman"/>
          <w:sz w:val="24"/>
          <w:szCs w:val="24"/>
        </w:rPr>
        <w:t xml:space="preserve">This method is appropriate </w:t>
      </w:r>
      <w:r w:rsidR="00564ABC" w:rsidRPr="004D7CFA">
        <w:rPr>
          <w:rFonts w:ascii="Times New Roman" w:hAnsi="Times New Roman" w:cs="Times New Roman"/>
          <w:sz w:val="24"/>
          <w:szCs w:val="24"/>
        </w:rPr>
        <w:t>for assignments</w:t>
      </w:r>
      <w:r w:rsidRPr="004D7CFA">
        <w:rPr>
          <w:rFonts w:ascii="Times New Roman" w:hAnsi="Times New Roman" w:cs="Times New Roman"/>
          <w:sz w:val="24"/>
          <w:szCs w:val="24"/>
        </w:rPr>
        <w:t xml:space="preserve"> of routine nature. For example Audits and</w:t>
      </w:r>
      <w:r w:rsidR="00564ABC" w:rsidRPr="004D7CFA">
        <w:rPr>
          <w:rFonts w:ascii="Times New Roman" w:hAnsi="Times New Roman" w:cs="Times New Roman"/>
          <w:sz w:val="24"/>
          <w:szCs w:val="24"/>
        </w:rPr>
        <w:t xml:space="preserve"> supervision of simple projects</w:t>
      </w:r>
      <w:r w:rsidRPr="004D7CFA">
        <w:rPr>
          <w:rFonts w:ascii="Times New Roman" w:hAnsi="Times New Roman" w:cs="Times New Roman"/>
          <w:sz w:val="24"/>
          <w:szCs w:val="24"/>
        </w:rPr>
        <w:t>. The procedure of undertaking this method is as follows;</w:t>
      </w:r>
    </w:p>
    <w:p w:rsidR="000F743E" w:rsidRPr="004D7CFA" w:rsidRDefault="000F743E" w:rsidP="004D7CFA">
      <w:pPr>
        <w:numPr>
          <w:ilvl w:val="0"/>
          <w:numId w:val="181"/>
        </w:numPr>
        <w:spacing w:after="200" w:line="360" w:lineRule="auto"/>
        <w:jc w:val="both"/>
        <w:rPr>
          <w:rFonts w:ascii="Times New Roman" w:hAnsi="Times New Roman" w:cs="Times New Roman"/>
          <w:sz w:val="24"/>
          <w:szCs w:val="24"/>
        </w:rPr>
      </w:pPr>
      <w:r w:rsidRPr="004D7CFA">
        <w:rPr>
          <w:rFonts w:ascii="Times New Roman" w:hAnsi="Times New Roman" w:cs="Times New Roman"/>
          <w:sz w:val="24"/>
          <w:szCs w:val="24"/>
        </w:rPr>
        <w:t>Minimum qualifying mark for quality is set</w:t>
      </w:r>
    </w:p>
    <w:p w:rsidR="000F743E" w:rsidRPr="004D7CFA" w:rsidRDefault="000F743E" w:rsidP="004D7CFA">
      <w:pPr>
        <w:numPr>
          <w:ilvl w:val="0"/>
          <w:numId w:val="181"/>
        </w:numPr>
        <w:spacing w:after="200" w:line="360" w:lineRule="auto"/>
        <w:jc w:val="both"/>
        <w:rPr>
          <w:rFonts w:ascii="Times New Roman" w:hAnsi="Times New Roman" w:cs="Times New Roman"/>
          <w:sz w:val="24"/>
          <w:szCs w:val="24"/>
        </w:rPr>
      </w:pPr>
      <w:r w:rsidRPr="004D7CFA">
        <w:rPr>
          <w:rFonts w:ascii="Times New Roman" w:hAnsi="Times New Roman" w:cs="Times New Roman"/>
          <w:sz w:val="24"/>
          <w:szCs w:val="24"/>
        </w:rPr>
        <w:t>Consultants are requested to submit proposals in two envelopes</w:t>
      </w:r>
    </w:p>
    <w:p w:rsidR="000F743E" w:rsidRPr="004D7CFA" w:rsidRDefault="000F743E" w:rsidP="004D7CFA">
      <w:pPr>
        <w:numPr>
          <w:ilvl w:val="0"/>
          <w:numId w:val="181"/>
        </w:numPr>
        <w:spacing w:after="200" w:line="360" w:lineRule="auto"/>
        <w:jc w:val="both"/>
        <w:rPr>
          <w:rFonts w:ascii="Times New Roman" w:hAnsi="Times New Roman" w:cs="Times New Roman"/>
          <w:sz w:val="24"/>
          <w:szCs w:val="24"/>
        </w:rPr>
      </w:pPr>
      <w:r w:rsidRPr="004D7CFA">
        <w:rPr>
          <w:rFonts w:ascii="Times New Roman" w:hAnsi="Times New Roman" w:cs="Times New Roman"/>
          <w:sz w:val="24"/>
          <w:szCs w:val="24"/>
        </w:rPr>
        <w:t>Then technical proposals are opened first and evaluated as in Quality and Cost Based Selection (QCBS)</w:t>
      </w:r>
    </w:p>
    <w:p w:rsidR="000F743E" w:rsidRPr="004D7CFA" w:rsidRDefault="000F743E" w:rsidP="004D7CFA">
      <w:pPr>
        <w:numPr>
          <w:ilvl w:val="0"/>
          <w:numId w:val="181"/>
        </w:numPr>
        <w:spacing w:after="200" w:line="360" w:lineRule="auto"/>
        <w:jc w:val="both"/>
        <w:rPr>
          <w:rFonts w:ascii="Times New Roman" w:hAnsi="Times New Roman" w:cs="Times New Roman"/>
          <w:sz w:val="24"/>
          <w:szCs w:val="24"/>
        </w:rPr>
      </w:pPr>
      <w:r w:rsidRPr="004D7CFA">
        <w:rPr>
          <w:rFonts w:ascii="Times New Roman" w:hAnsi="Times New Roman" w:cs="Times New Roman"/>
          <w:sz w:val="24"/>
          <w:szCs w:val="24"/>
        </w:rPr>
        <w:t xml:space="preserve">Financial proposals for Consultants scoring above minimum mark opened </w:t>
      </w:r>
    </w:p>
    <w:p w:rsidR="000F743E" w:rsidRPr="004D7CFA" w:rsidRDefault="000F743E" w:rsidP="004D7CFA">
      <w:pPr>
        <w:numPr>
          <w:ilvl w:val="0"/>
          <w:numId w:val="181"/>
        </w:numPr>
        <w:spacing w:after="200" w:line="360" w:lineRule="auto"/>
        <w:jc w:val="both"/>
        <w:rPr>
          <w:rFonts w:ascii="Times New Roman" w:hAnsi="Times New Roman" w:cs="Times New Roman"/>
          <w:sz w:val="24"/>
          <w:szCs w:val="24"/>
        </w:rPr>
      </w:pPr>
      <w:r w:rsidRPr="004D7CFA">
        <w:rPr>
          <w:rFonts w:ascii="Times New Roman" w:hAnsi="Times New Roman" w:cs="Times New Roman"/>
          <w:sz w:val="24"/>
          <w:szCs w:val="24"/>
        </w:rPr>
        <w:t>Consultant with lowest price selected</w:t>
      </w:r>
    </w:p>
    <w:p w:rsidR="000F743E" w:rsidRPr="004D7CFA" w:rsidRDefault="000F743E" w:rsidP="004D7CFA">
      <w:pPr>
        <w:numPr>
          <w:ilvl w:val="0"/>
          <w:numId w:val="178"/>
        </w:numPr>
        <w:spacing w:after="200" w:line="360" w:lineRule="auto"/>
        <w:jc w:val="both"/>
        <w:rPr>
          <w:rFonts w:ascii="Times New Roman" w:hAnsi="Times New Roman" w:cs="Times New Roman"/>
          <w:b/>
          <w:sz w:val="24"/>
          <w:szCs w:val="24"/>
        </w:rPr>
      </w:pPr>
      <w:r w:rsidRPr="004D7CFA">
        <w:rPr>
          <w:rFonts w:ascii="Times New Roman" w:hAnsi="Times New Roman" w:cs="Times New Roman"/>
          <w:b/>
          <w:sz w:val="24"/>
          <w:szCs w:val="24"/>
        </w:rPr>
        <w:t>Selection under a Fixed Budget</w:t>
      </w:r>
    </w:p>
    <w:p w:rsidR="000F743E" w:rsidRPr="004D7CFA" w:rsidRDefault="000F743E" w:rsidP="004D7CFA">
      <w:pPr>
        <w:spacing w:line="360" w:lineRule="auto"/>
        <w:jc w:val="both"/>
        <w:rPr>
          <w:rFonts w:ascii="Times New Roman" w:hAnsi="Times New Roman" w:cs="Times New Roman"/>
          <w:sz w:val="24"/>
          <w:szCs w:val="24"/>
        </w:rPr>
      </w:pPr>
      <w:r w:rsidRPr="004D7CFA">
        <w:rPr>
          <w:rFonts w:ascii="Times New Roman" w:hAnsi="Times New Roman" w:cs="Times New Roman"/>
          <w:sz w:val="24"/>
          <w:szCs w:val="24"/>
        </w:rPr>
        <w:t>This method is used were the Budget is fixed and the procedure is;</w:t>
      </w:r>
    </w:p>
    <w:p w:rsidR="000F743E" w:rsidRPr="004D7CFA" w:rsidRDefault="000F743E" w:rsidP="004D7CFA">
      <w:pPr>
        <w:numPr>
          <w:ilvl w:val="0"/>
          <w:numId w:val="182"/>
        </w:numPr>
        <w:spacing w:after="200" w:line="360" w:lineRule="auto"/>
        <w:jc w:val="both"/>
        <w:rPr>
          <w:rFonts w:ascii="Times New Roman" w:hAnsi="Times New Roman" w:cs="Times New Roman"/>
          <w:sz w:val="24"/>
          <w:szCs w:val="24"/>
        </w:rPr>
      </w:pPr>
      <w:r w:rsidRPr="004D7CFA">
        <w:rPr>
          <w:rFonts w:ascii="Times New Roman" w:hAnsi="Times New Roman" w:cs="Times New Roman"/>
          <w:sz w:val="24"/>
          <w:szCs w:val="24"/>
        </w:rPr>
        <w:t>The available Budget is disclosed to invited Consultants in the Request For proposals</w:t>
      </w:r>
    </w:p>
    <w:p w:rsidR="000F743E" w:rsidRPr="004D7CFA" w:rsidRDefault="000F743E" w:rsidP="004D7CFA">
      <w:pPr>
        <w:numPr>
          <w:ilvl w:val="0"/>
          <w:numId w:val="182"/>
        </w:numPr>
        <w:spacing w:after="200" w:line="360" w:lineRule="auto"/>
        <w:jc w:val="both"/>
        <w:rPr>
          <w:rFonts w:ascii="Times New Roman" w:hAnsi="Times New Roman" w:cs="Times New Roman"/>
          <w:sz w:val="24"/>
          <w:szCs w:val="24"/>
        </w:rPr>
      </w:pPr>
      <w:r w:rsidRPr="004D7CFA">
        <w:rPr>
          <w:rFonts w:ascii="Times New Roman" w:hAnsi="Times New Roman" w:cs="Times New Roman"/>
          <w:sz w:val="24"/>
          <w:szCs w:val="24"/>
        </w:rPr>
        <w:t>Technical Evaluation is carried out</w:t>
      </w:r>
    </w:p>
    <w:p w:rsidR="000F743E" w:rsidRPr="004D7CFA" w:rsidRDefault="000F743E" w:rsidP="004D7CFA">
      <w:pPr>
        <w:numPr>
          <w:ilvl w:val="0"/>
          <w:numId w:val="182"/>
        </w:numPr>
        <w:spacing w:after="200" w:line="360" w:lineRule="auto"/>
        <w:jc w:val="both"/>
        <w:rPr>
          <w:rFonts w:ascii="Times New Roman" w:hAnsi="Times New Roman" w:cs="Times New Roman"/>
          <w:sz w:val="24"/>
          <w:szCs w:val="24"/>
        </w:rPr>
      </w:pPr>
      <w:r w:rsidRPr="004D7CFA">
        <w:rPr>
          <w:rFonts w:ascii="Times New Roman" w:hAnsi="Times New Roman" w:cs="Times New Roman"/>
          <w:sz w:val="24"/>
          <w:szCs w:val="24"/>
        </w:rPr>
        <w:t>The Consultant with the highest rank Technical Proposal within Budget is selected.</w:t>
      </w:r>
    </w:p>
    <w:p w:rsidR="00E03126" w:rsidRPr="004D7CFA" w:rsidRDefault="00E03126" w:rsidP="004D7CFA">
      <w:pPr>
        <w:spacing w:after="200" w:line="360" w:lineRule="auto"/>
        <w:ind w:left="450"/>
        <w:jc w:val="both"/>
        <w:rPr>
          <w:rFonts w:ascii="Times New Roman" w:hAnsi="Times New Roman" w:cs="Times New Roman"/>
          <w:sz w:val="24"/>
          <w:szCs w:val="24"/>
        </w:rPr>
      </w:pPr>
    </w:p>
    <w:p w:rsidR="000F743E" w:rsidRPr="004D7CFA" w:rsidRDefault="000F743E" w:rsidP="004D7CFA">
      <w:pPr>
        <w:numPr>
          <w:ilvl w:val="0"/>
          <w:numId w:val="178"/>
        </w:numPr>
        <w:spacing w:after="200" w:line="360" w:lineRule="auto"/>
        <w:jc w:val="both"/>
        <w:rPr>
          <w:rFonts w:ascii="Times New Roman" w:hAnsi="Times New Roman" w:cs="Times New Roman"/>
          <w:b/>
          <w:sz w:val="24"/>
          <w:szCs w:val="24"/>
        </w:rPr>
      </w:pPr>
      <w:r w:rsidRPr="004D7CFA">
        <w:rPr>
          <w:rFonts w:ascii="Times New Roman" w:hAnsi="Times New Roman" w:cs="Times New Roman"/>
          <w:b/>
          <w:sz w:val="24"/>
          <w:szCs w:val="24"/>
        </w:rPr>
        <w:t>Selection Based on Consultant’s Qualification (CQ)</w:t>
      </w:r>
    </w:p>
    <w:p w:rsidR="000F743E" w:rsidRPr="004D7CFA" w:rsidRDefault="000F743E" w:rsidP="004D7CFA">
      <w:pPr>
        <w:spacing w:line="360" w:lineRule="auto"/>
        <w:jc w:val="both"/>
        <w:rPr>
          <w:rFonts w:ascii="Times New Roman" w:hAnsi="Times New Roman" w:cs="Times New Roman"/>
          <w:sz w:val="24"/>
          <w:szCs w:val="24"/>
        </w:rPr>
      </w:pPr>
      <w:r w:rsidRPr="004D7CFA">
        <w:rPr>
          <w:rFonts w:ascii="Times New Roman" w:hAnsi="Times New Roman" w:cs="Times New Roman"/>
          <w:sz w:val="24"/>
          <w:szCs w:val="24"/>
        </w:rPr>
        <w:t>This method is based on the qualification of the Consultant and this is appropriate where the skills of the Consultant are very critical in the project to be undertaken. The following procedure is followed;</w:t>
      </w:r>
    </w:p>
    <w:p w:rsidR="000F743E" w:rsidRPr="004D7CFA" w:rsidRDefault="000F743E" w:rsidP="004D7CFA">
      <w:pPr>
        <w:numPr>
          <w:ilvl w:val="0"/>
          <w:numId w:val="183"/>
        </w:numPr>
        <w:spacing w:after="200" w:line="360" w:lineRule="auto"/>
        <w:jc w:val="both"/>
        <w:rPr>
          <w:rFonts w:ascii="Times New Roman" w:hAnsi="Times New Roman" w:cs="Times New Roman"/>
          <w:sz w:val="24"/>
          <w:szCs w:val="24"/>
        </w:rPr>
      </w:pPr>
      <w:r w:rsidRPr="004D7CFA">
        <w:rPr>
          <w:rFonts w:ascii="Times New Roman" w:hAnsi="Times New Roman" w:cs="Times New Roman"/>
          <w:sz w:val="24"/>
          <w:szCs w:val="24"/>
        </w:rPr>
        <w:t>Terms of Reference TOR) is prepared</w:t>
      </w:r>
    </w:p>
    <w:p w:rsidR="000F743E" w:rsidRPr="004D7CFA" w:rsidRDefault="000F743E" w:rsidP="004D7CFA">
      <w:pPr>
        <w:numPr>
          <w:ilvl w:val="0"/>
          <w:numId w:val="183"/>
        </w:numPr>
        <w:spacing w:after="200" w:line="360" w:lineRule="auto"/>
        <w:jc w:val="both"/>
        <w:rPr>
          <w:rFonts w:ascii="Times New Roman" w:hAnsi="Times New Roman" w:cs="Times New Roman"/>
          <w:sz w:val="24"/>
          <w:szCs w:val="24"/>
        </w:rPr>
      </w:pPr>
      <w:r w:rsidRPr="004D7CFA">
        <w:rPr>
          <w:rFonts w:ascii="Times New Roman" w:hAnsi="Times New Roman" w:cs="Times New Roman"/>
          <w:sz w:val="24"/>
          <w:szCs w:val="24"/>
        </w:rPr>
        <w:t>Expression of interest and Qualification information is evaluated</w:t>
      </w:r>
    </w:p>
    <w:p w:rsidR="000F743E" w:rsidRPr="004D7CFA" w:rsidRDefault="000F743E" w:rsidP="004D7CFA">
      <w:pPr>
        <w:numPr>
          <w:ilvl w:val="0"/>
          <w:numId w:val="183"/>
        </w:numPr>
        <w:spacing w:after="200" w:line="360" w:lineRule="auto"/>
        <w:jc w:val="both"/>
        <w:rPr>
          <w:rFonts w:ascii="Times New Roman" w:hAnsi="Times New Roman" w:cs="Times New Roman"/>
          <w:sz w:val="24"/>
          <w:szCs w:val="24"/>
        </w:rPr>
      </w:pPr>
      <w:r w:rsidRPr="004D7CFA">
        <w:rPr>
          <w:rFonts w:ascii="Times New Roman" w:hAnsi="Times New Roman" w:cs="Times New Roman"/>
          <w:sz w:val="24"/>
          <w:szCs w:val="24"/>
        </w:rPr>
        <w:t>Consultant with best Qualification is selected</w:t>
      </w:r>
    </w:p>
    <w:p w:rsidR="000F743E" w:rsidRPr="004D7CFA" w:rsidRDefault="000F743E" w:rsidP="004D7CFA">
      <w:pPr>
        <w:numPr>
          <w:ilvl w:val="0"/>
          <w:numId w:val="183"/>
        </w:numPr>
        <w:spacing w:after="200" w:line="360" w:lineRule="auto"/>
        <w:jc w:val="both"/>
        <w:rPr>
          <w:rFonts w:ascii="Times New Roman" w:hAnsi="Times New Roman" w:cs="Times New Roman"/>
          <w:sz w:val="24"/>
          <w:szCs w:val="24"/>
        </w:rPr>
      </w:pPr>
      <w:r w:rsidRPr="004D7CFA">
        <w:rPr>
          <w:rFonts w:ascii="Times New Roman" w:hAnsi="Times New Roman" w:cs="Times New Roman"/>
          <w:sz w:val="24"/>
          <w:szCs w:val="24"/>
        </w:rPr>
        <w:t>The Consultant selected is requested to submit Technical and Financial proposal</w:t>
      </w:r>
    </w:p>
    <w:p w:rsidR="000F743E" w:rsidRPr="004D7CFA" w:rsidRDefault="000F743E" w:rsidP="004D7CFA">
      <w:pPr>
        <w:numPr>
          <w:ilvl w:val="0"/>
          <w:numId w:val="183"/>
        </w:numPr>
        <w:spacing w:after="200" w:line="360" w:lineRule="auto"/>
        <w:jc w:val="both"/>
        <w:rPr>
          <w:rFonts w:ascii="Times New Roman" w:hAnsi="Times New Roman" w:cs="Times New Roman"/>
          <w:sz w:val="24"/>
          <w:szCs w:val="24"/>
        </w:rPr>
      </w:pPr>
      <w:r w:rsidRPr="004D7CFA">
        <w:rPr>
          <w:rFonts w:ascii="Times New Roman" w:hAnsi="Times New Roman" w:cs="Times New Roman"/>
          <w:sz w:val="24"/>
          <w:szCs w:val="24"/>
        </w:rPr>
        <w:t>The proposal is negotiated and award of contract</w:t>
      </w:r>
    </w:p>
    <w:p w:rsidR="000F743E" w:rsidRPr="004D7CFA" w:rsidRDefault="000F743E" w:rsidP="004D7CFA">
      <w:pPr>
        <w:numPr>
          <w:ilvl w:val="0"/>
          <w:numId w:val="178"/>
        </w:numPr>
        <w:spacing w:after="200" w:line="360" w:lineRule="auto"/>
        <w:jc w:val="both"/>
        <w:rPr>
          <w:rFonts w:ascii="Times New Roman" w:hAnsi="Times New Roman" w:cs="Times New Roman"/>
          <w:b/>
          <w:sz w:val="24"/>
          <w:szCs w:val="24"/>
        </w:rPr>
      </w:pPr>
      <w:r w:rsidRPr="004D7CFA">
        <w:rPr>
          <w:rFonts w:ascii="Times New Roman" w:hAnsi="Times New Roman" w:cs="Times New Roman"/>
          <w:b/>
          <w:sz w:val="24"/>
          <w:szCs w:val="24"/>
        </w:rPr>
        <w:t>Single Source Selection (SSS)</w:t>
      </w:r>
    </w:p>
    <w:p w:rsidR="000F743E" w:rsidRPr="004D7CFA" w:rsidRDefault="000F743E" w:rsidP="004D7CFA">
      <w:pPr>
        <w:spacing w:line="360" w:lineRule="auto"/>
        <w:jc w:val="both"/>
        <w:rPr>
          <w:rFonts w:ascii="Times New Roman" w:hAnsi="Times New Roman" w:cs="Times New Roman"/>
          <w:sz w:val="24"/>
          <w:szCs w:val="24"/>
        </w:rPr>
      </w:pPr>
      <w:r w:rsidRPr="004D7CFA">
        <w:rPr>
          <w:rFonts w:ascii="Times New Roman" w:hAnsi="Times New Roman" w:cs="Times New Roman"/>
          <w:sz w:val="24"/>
          <w:szCs w:val="24"/>
        </w:rPr>
        <w:t>This is the method where only one source is considered and is acceptable when;</w:t>
      </w:r>
    </w:p>
    <w:p w:rsidR="000F743E" w:rsidRPr="004D7CFA" w:rsidRDefault="000F743E" w:rsidP="004D7CFA">
      <w:pPr>
        <w:numPr>
          <w:ilvl w:val="0"/>
          <w:numId w:val="184"/>
        </w:numPr>
        <w:spacing w:after="200" w:line="360" w:lineRule="auto"/>
        <w:jc w:val="both"/>
        <w:rPr>
          <w:rFonts w:ascii="Times New Roman" w:hAnsi="Times New Roman" w:cs="Times New Roman"/>
          <w:sz w:val="24"/>
          <w:szCs w:val="24"/>
        </w:rPr>
      </w:pPr>
      <w:r w:rsidRPr="004D7CFA">
        <w:rPr>
          <w:rFonts w:ascii="Times New Roman" w:hAnsi="Times New Roman" w:cs="Times New Roman"/>
          <w:sz w:val="24"/>
          <w:szCs w:val="24"/>
        </w:rPr>
        <w:t>Assignment is a continuation of previous one awarded competitively</w:t>
      </w:r>
    </w:p>
    <w:p w:rsidR="000F743E" w:rsidRPr="004D7CFA" w:rsidRDefault="000F743E" w:rsidP="004D7CFA">
      <w:pPr>
        <w:numPr>
          <w:ilvl w:val="0"/>
          <w:numId w:val="184"/>
        </w:numPr>
        <w:spacing w:after="200" w:line="360" w:lineRule="auto"/>
        <w:jc w:val="both"/>
        <w:rPr>
          <w:rFonts w:ascii="Times New Roman" w:hAnsi="Times New Roman" w:cs="Times New Roman"/>
          <w:sz w:val="24"/>
          <w:szCs w:val="24"/>
        </w:rPr>
      </w:pPr>
      <w:r w:rsidRPr="004D7CFA">
        <w:rPr>
          <w:rFonts w:ascii="Times New Roman" w:hAnsi="Times New Roman" w:cs="Times New Roman"/>
          <w:sz w:val="24"/>
          <w:szCs w:val="24"/>
        </w:rPr>
        <w:t>A quick selection is essential e.g in emergency</w:t>
      </w:r>
    </w:p>
    <w:p w:rsidR="000F743E" w:rsidRPr="004D7CFA" w:rsidRDefault="000F743E" w:rsidP="004D7CFA">
      <w:pPr>
        <w:numPr>
          <w:ilvl w:val="0"/>
          <w:numId w:val="184"/>
        </w:numPr>
        <w:spacing w:after="200" w:line="360" w:lineRule="auto"/>
        <w:jc w:val="both"/>
        <w:rPr>
          <w:rFonts w:ascii="Times New Roman" w:hAnsi="Times New Roman" w:cs="Times New Roman"/>
          <w:sz w:val="24"/>
          <w:szCs w:val="24"/>
        </w:rPr>
      </w:pPr>
      <w:r w:rsidRPr="004D7CFA">
        <w:rPr>
          <w:rFonts w:ascii="Times New Roman" w:hAnsi="Times New Roman" w:cs="Times New Roman"/>
          <w:sz w:val="24"/>
          <w:szCs w:val="24"/>
        </w:rPr>
        <w:t>Only one consultant has qualification and experience</w:t>
      </w:r>
    </w:p>
    <w:p w:rsidR="000F743E" w:rsidRPr="004D7CFA" w:rsidRDefault="000F743E" w:rsidP="004D7CFA">
      <w:pPr>
        <w:numPr>
          <w:ilvl w:val="0"/>
          <w:numId w:val="184"/>
        </w:numPr>
        <w:spacing w:after="200" w:line="360" w:lineRule="auto"/>
        <w:jc w:val="both"/>
        <w:rPr>
          <w:rFonts w:ascii="Times New Roman" w:hAnsi="Times New Roman" w:cs="Times New Roman"/>
          <w:sz w:val="24"/>
          <w:szCs w:val="24"/>
        </w:rPr>
      </w:pPr>
      <w:r w:rsidRPr="004D7CFA">
        <w:rPr>
          <w:rFonts w:ascii="Times New Roman" w:hAnsi="Times New Roman" w:cs="Times New Roman"/>
          <w:sz w:val="24"/>
          <w:szCs w:val="24"/>
        </w:rPr>
        <w:t>Where there is no completion.</w:t>
      </w:r>
    </w:p>
    <w:p w:rsidR="000F743E" w:rsidRPr="004D7CFA" w:rsidRDefault="000F743E" w:rsidP="004D7CFA">
      <w:pPr>
        <w:spacing w:line="360" w:lineRule="auto"/>
        <w:jc w:val="both"/>
        <w:rPr>
          <w:rFonts w:ascii="Times New Roman" w:hAnsi="Times New Roman" w:cs="Times New Roman"/>
          <w:sz w:val="24"/>
          <w:szCs w:val="24"/>
        </w:rPr>
      </w:pPr>
      <w:r w:rsidRPr="004D7CFA">
        <w:rPr>
          <w:rFonts w:ascii="Times New Roman" w:hAnsi="Times New Roman" w:cs="Times New Roman"/>
          <w:sz w:val="24"/>
          <w:szCs w:val="24"/>
        </w:rPr>
        <w:t>Under this method the consultant is requested to submit a combined technical and Financial proposal which is late negotiated and contract awarded.</w:t>
      </w:r>
    </w:p>
    <w:p w:rsidR="000F743E" w:rsidRPr="004D7CFA" w:rsidRDefault="00E03126" w:rsidP="004D7CFA">
      <w:pPr>
        <w:spacing w:line="360" w:lineRule="auto"/>
        <w:jc w:val="both"/>
        <w:rPr>
          <w:rFonts w:ascii="Times New Roman" w:hAnsi="Times New Roman" w:cs="Times New Roman"/>
          <w:b/>
          <w:sz w:val="24"/>
          <w:szCs w:val="24"/>
        </w:rPr>
      </w:pPr>
      <w:r w:rsidRPr="004D7CFA">
        <w:rPr>
          <w:rFonts w:ascii="Times New Roman" w:hAnsi="Times New Roman" w:cs="Times New Roman"/>
          <w:b/>
          <w:sz w:val="24"/>
          <w:szCs w:val="24"/>
        </w:rPr>
        <w:t>The Selection Process</w:t>
      </w:r>
    </w:p>
    <w:p w:rsidR="000F743E" w:rsidRPr="004D7CFA" w:rsidRDefault="000F743E" w:rsidP="004D7CFA">
      <w:pPr>
        <w:spacing w:line="360" w:lineRule="auto"/>
        <w:jc w:val="both"/>
        <w:rPr>
          <w:rFonts w:ascii="Times New Roman" w:hAnsi="Times New Roman" w:cs="Times New Roman"/>
          <w:sz w:val="24"/>
          <w:szCs w:val="24"/>
        </w:rPr>
      </w:pPr>
      <w:r w:rsidRPr="004D7CFA">
        <w:rPr>
          <w:rFonts w:ascii="Times New Roman" w:hAnsi="Times New Roman" w:cs="Times New Roman"/>
          <w:sz w:val="24"/>
          <w:szCs w:val="24"/>
        </w:rPr>
        <w:t>The following is the process that is used when procuring consulting services;</w:t>
      </w:r>
    </w:p>
    <w:p w:rsidR="000F743E" w:rsidRPr="004D7CFA" w:rsidRDefault="000F743E" w:rsidP="004D7CFA">
      <w:pPr>
        <w:numPr>
          <w:ilvl w:val="0"/>
          <w:numId w:val="185"/>
        </w:numPr>
        <w:spacing w:after="200" w:line="360" w:lineRule="auto"/>
        <w:jc w:val="both"/>
        <w:rPr>
          <w:rFonts w:ascii="Times New Roman" w:hAnsi="Times New Roman" w:cs="Times New Roman"/>
          <w:sz w:val="24"/>
          <w:szCs w:val="24"/>
        </w:rPr>
      </w:pPr>
      <w:r w:rsidRPr="004D7CFA">
        <w:rPr>
          <w:rFonts w:ascii="Times New Roman" w:hAnsi="Times New Roman" w:cs="Times New Roman"/>
          <w:sz w:val="24"/>
          <w:szCs w:val="24"/>
        </w:rPr>
        <w:t>The user identifies the need</w:t>
      </w:r>
    </w:p>
    <w:p w:rsidR="000F743E" w:rsidRPr="004D7CFA" w:rsidRDefault="000F743E" w:rsidP="004D7CFA">
      <w:pPr>
        <w:numPr>
          <w:ilvl w:val="0"/>
          <w:numId w:val="185"/>
        </w:numPr>
        <w:spacing w:after="200" w:line="360" w:lineRule="auto"/>
        <w:jc w:val="both"/>
        <w:rPr>
          <w:rFonts w:ascii="Times New Roman" w:hAnsi="Times New Roman" w:cs="Times New Roman"/>
          <w:sz w:val="24"/>
          <w:szCs w:val="24"/>
        </w:rPr>
      </w:pPr>
      <w:r w:rsidRPr="004D7CFA">
        <w:rPr>
          <w:rFonts w:ascii="Times New Roman" w:hAnsi="Times New Roman" w:cs="Times New Roman"/>
          <w:sz w:val="24"/>
          <w:szCs w:val="24"/>
        </w:rPr>
        <w:t>Preparation of TOR</w:t>
      </w:r>
    </w:p>
    <w:p w:rsidR="000F743E" w:rsidRPr="004D7CFA" w:rsidRDefault="000F743E" w:rsidP="004D7CFA">
      <w:pPr>
        <w:numPr>
          <w:ilvl w:val="0"/>
          <w:numId w:val="185"/>
        </w:numPr>
        <w:spacing w:after="200" w:line="360" w:lineRule="auto"/>
        <w:jc w:val="both"/>
        <w:rPr>
          <w:rFonts w:ascii="Times New Roman" w:hAnsi="Times New Roman" w:cs="Times New Roman"/>
          <w:sz w:val="24"/>
          <w:szCs w:val="24"/>
        </w:rPr>
      </w:pPr>
      <w:r w:rsidRPr="004D7CFA">
        <w:rPr>
          <w:rFonts w:ascii="Times New Roman" w:hAnsi="Times New Roman" w:cs="Times New Roman"/>
          <w:sz w:val="24"/>
          <w:szCs w:val="24"/>
        </w:rPr>
        <w:t>Advertise for Expression of Interest</w:t>
      </w:r>
    </w:p>
    <w:p w:rsidR="000F743E" w:rsidRPr="004D7CFA" w:rsidRDefault="000F743E" w:rsidP="004D7CFA">
      <w:pPr>
        <w:numPr>
          <w:ilvl w:val="0"/>
          <w:numId w:val="185"/>
        </w:numPr>
        <w:spacing w:after="200" w:line="360" w:lineRule="auto"/>
        <w:jc w:val="both"/>
        <w:rPr>
          <w:rFonts w:ascii="Times New Roman" w:hAnsi="Times New Roman" w:cs="Times New Roman"/>
          <w:sz w:val="24"/>
          <w:szCs w:val="24"/>
        </w:rPr>
      </w:pPr>
      <w:r w:rsidRPr="004D7CFA">
        <w:rPr>
          <w:rFonts w:ascii="Times New Roman" w:hAnsi="Times New Roman" w:cs="Times New Roman"/>
          <w:sz w:val="24"/>
          <w:szCs w:val="24"/>
        </w:rPr>
        <w:t>Preparation of Short list of Consultants and Evaluation Report which is sent to the appropriate authorizing Body for approval</w:t>
      </w:r>
    </w:p>
    <w:p w:rsidR="000F743E" w:rsidRPr="004D7CFA" w:rsidRDefault="000F743E" w:rsidP="004D7CFA">
      <w:pPr>
        <w:numPr>
          <w:ilvl w:val="0"/>
          <w:numId w:val="185"/>
        </w:numPr>
        <w:spacing w:after="200" w:line="360" w:lineRule="auto"/>
        <w:jc w:val="both"/>
        <w:rPr>
          <w:rFonts w:ascii="Times New Roman" w:hAnsi="Times New Roman" w:cs="Times New Roman"/>
          <w:sz w:val="24"/>
          <w:szCs w:val="24"/>
        </w:rPr>
      </w:pPr>
      <w:r w:rsidRPr="004D7CFA">
        <w:rPr>
          <w:rFonts w:ascii="Times New Roman" w:hAnsi="Times New Roman" w:cs="Times New Roman"/>
          <w:sz w:val="24"/>
          <w:szCs w:val="24"/>
        </w:rPr>
        <w:t>Preparation of issuance of RFP</w:t>
      </w:r>
    </w:p>
    <w:p w:rsidR="000F743E" w:rsidRPr="004D7CFA" w:rsidRDefault="000F743E" w:rsidP="004D7CFA">
      <w:pPr>
        <w:numPr>
          <w:ilvl w:val="0"/>
          <w:numId w:val="185"/>
        </w:numPr>
        <w:spacing w:after="200" w:line="360" w:lineRule="auto"/>
        <w:jc w:val="both"/>
        <w:rPr>
          <w:rFonts w:ascii="Times New Roman" w:hAnsi="Times New Roman" w:cs="Times New Roman"/>
          <w:sz w:val="24"/>
          <w:szCs w:val="24"/>
        </w:rPr>
      </w:pPr>
      <w:r w:rsidRPr="004D7CFA">
        <w:rPr>
          <w:rFonts w:ascii="Times New Roman" w:hAnsi="Times New Roman" w:cs="Times New Roman"/>
          <w:sz w:val="24"/>
          <w:szCs w:val="24"/>
        </w:rPr>
        <w:t>Invite Proposals from the approved list of the shortlisted consultants</w:t>
      </w:r>
    </w:p>
    <w:p w:rsidR="000F743E" w:rsidRPr="004D7CFA" w:rsidRDefault="000F743E" w:rsidP="004D7CFA">
      <w:pPr>
        <w:numPr>
          <w:ilvl w:val="0"/>
          <w:numId w:val="185"/>
        </w:numPr>
        <w:spacing w:after="200" w:line="360" w:lineRule="auto"/>
        <w:jc w:val="both"/>
        <w:rPr>
          <w:rFonts w:ascii="Times New Roman" w:hAnsi="Times New Roman" w:cs="Times New Roman"/>
          <w:sz w:val="24"/>
          <w:szCs w:val="24"/>
        </w:rPr>
      </w:pPr>
      <w:r w:rsidRPr="004D7CFA">
        <w:rPr>
          <w:rFonts w:ascii="Times New Roman" w:hAnsi="Times New Roman" w:cs="Times New Roman"/>
          <w:sz w:val="24"/>
          <w:szCs w:val="24"/>
        </w:rPr>
        <w:t>Receipt of the Proposals</w:t>
      </w:r>
    </w:p>
    <w:p w:rsidR="000F743E" w:rsidRPr="004D7CFA" w:rsidRDefault="000F743E" w:rsidP="004D7CFA">
      <w:pPr>
        <w:numPr>
          <w:ilvl w:val="0"/>
          <w:numId w:val="185"/>
        </w:numPr>
        <w:spacing w:after="200" w:line="360" w:lineRule="auto"/>
        <w:jc w:val="both"/>
        <w:rPr>
          <w:rFonts w:ascii="Times New Roman" w:hAnsi="Times New Roman" w:cs="Times New Roman"/>
          <w:sz w:val="24"/>
          <w:szCs w:val="24"/>
        </w:rPr>
      </w:pPr>
      <w:r w:rsidRPr="004D7CFA">
        <w:rPr>
          <w:rFonts w:ascii="Times New Roman" w:hAnsi="Times New Roman" w:cs="Times New Roman"/>
          <w:sz w:val="24"/>
          <w:szCs w:val="24"/>
        </w:rPr>
        <w:t>Evaluation of the proposals and selection of the consultant</w:t>
      </w:r>
    </w:p>
    <w:p w:rsidR="000F743E" w:rsidRPr="004D7CFA" w:rsidRDefault="000F743E" w:rsidP="004D7CFA">
      <w:pPr>
        <w:numPr>
          <w:ilvl w:val="0"/>
          <w:numId w:val="185"/>
        </w:numPr>
        <w:spacing w:after="200" w:line="360" w:lineRule="auto"/>
        <w:jc w:val="both"/>
        <w:rPr>
          <w:rFonts w:ascii="Times New Roman" w:hAnsi="Times New Roman" w:cs="Times New Roman"/>
          <w:sz w:val="24"/>
          <w:szCs w:val="24"/>
        </w:rPr>
      </w:pPr>
      <w:r w:rsidRPr="004D7CFA">
        <w:rPr>
          <w:rFonts w:ascii="Times New Roman" w:hAnsi="Times New Roman" w:cs="Times New Roman"/>
          <w:sz w:val="24"/>
          <w:szCs w:val="24"/>
        </w:rPr>
        <w:t>Negotiation and</w:t>
      </w:r>
    </w:p>
    <w:p w:rsidR="000F743E" w:rsidRPr="004D7CFA" w:rsidRDefault="000F743E" w:rsidP="004D7CFA">
      <w:pPr>
        <w:numPr>
          <w:ilvl w:val="0"/>
          <w:numId w:val="185"/>
        </w:numPr>
        <w:spacing w:after="200" w:line="360" w:lineRule="auto"/>
        <w:jc w:val="both"/>
        <w:rPr>
          <w:rFonts w:ascii="Times New Roman" w:hAnsi="Times New Roman" w:cs="Times New Roman"/>
          <w:sz w:val="24"/>
          <w:szCs w:val="24"/>
        </w:rPr>
      </w:pPr>
      <w:r w:rsidRPr="004D7CFA">
        <w:rPr>
          <w:rFonts w:ascii="Times New Roman" w:hAnsi="Times New Roman" w:cs="Times New Roman"/>
          <w:sz w:val="24"/>
          <w:szCs w:val="24"/>
        </w:rPr>
        <w:t>Contract award and signing</w:t>
      </w:r>
    </w:p>
    <w:p w:rsidR="000F743E" w:rsidRPr="004D7CFA" w:rsidRDefault="00D3584C" w:rsidP="004D7CFA">
      <w:pPr>
        <w:spacing w:line="360" w:lineRule="auto"/>
        <w:jc w:val="both"/>
        <w:rPr>
          <w:rFonts w:ascii="Times New Roman" w:hAnsi="Times New Roman" w:cs="Times New Roman"/>
          <w:b/>
          <w:sz w:val="24"/>
          <w:szCs w:val="24"/>
        </w:rPr>
      </w:pPr>
      <w:r w:rsidRPr="004D7CFA">
        <w:rPr>
          <w:rFonts w:ascii="Times New Roman" w:hAnsi="Times New Roman" w:cs="Times New Roman"/>
          <w:b/>
          <w:sz w:val="24"/>
          <w:szCs w:val="24"/>
        </w:rPr>
        <w:t>Terms of Reference (TOR)</w:t>
      </w:r>
    </w:p>
    <w:p w:rsidR="000F743E" w:rsidRPr="004D7CFA" w:rsidRDefault="000F743E" w:rsidP="004D7CFA">
      <w:pPr>
        <w:spacing w:line="360" w:lineRule="auto"/>
        <w:jc w:val="both"/>
        <w:rPr>
          <w:rFonts w:ascii="Times New Roman" w:hAnsi="Times New Roman" w:cs="Times New Roman"/>
          <w:sz w:val="24"/>
          <w:szCs w:val="24"/>
        </w:rPr>
      </w:pPr>
      <w:r w:rsidRPr="004D7CFA">
        <w:rPr>
          <w:rFonts w:ascii="Times New Roman" w:hAnsi="Times New Roman" w:cs="Times New Roman"/>
          <w:sz w:val="24"/>
          <w:szCs w:val="24"/>
        </w:rPr>
        <w:t>The TOR normally contains the following information;</w:t>
      </w:r>
    </w:p>
    <w:p w:rsidR="000F743E" w:rsidRPr="004D7CFA" w:rsidRDefault="000F743E" w:rsidP="004D7CFA">
      <w:pPr>
        <w:numPr>
          <w:ilvl w:val="0"/>
          <w:numId w:val="186"/>
        </w:numPr>
        <w:spacing w:after="200" w:line="360" w:lineRule="auto"/>
        <w:jc w:val="both"/>
        <w:rPr>
          <w:rFonts w:ascii="Times New Roman" w:hAnsi="Times New Roman" w:cs="Times New Roman"/>
          <w:sz w:val="24"/>
          <w:szCs w:val="24"/>
        </w:rPr>
      </w:pPr>
      <w:r w:rsidRPr="004D7CFA">
        <w:rPr>
          <w:rFonts w:ascii="Times New Roman" w:hAnsi="Times New Roman" w:cs="Times New Roman"/>
          <w:sz w:val="24"/>
          <w:szCs w:val="24"/>
        </w:rPr>
        <w:t>A precise statement of the objectives of the assignment</w:t>
      </w:r>
    </w:p>
    <w:p w:rsidR="000F743E" w:rsidRPr="004D7CFA" w:rsidRDefault="000F743E" w:rsidP="004D7CFA">
      <w:pPr>
        <w:numPr>
          <w:ilvl w:val="0"/>
          <w:numId w:val="186"/>
        </w:numPr>
        <w:spacing w:after="200" w:line="360" w:lineRule="auto"/>
        <w:jc w:val="both"/>
        <w:rPr>
          <w:rFonts w:ascii="Times New Roman" w:hAnsi="Times New Roman" w:cs="Times New Roman"/>
          <w:sz w:val="24"/>
          <w:szCs w:val="24"/>
        </w:rPr>
      </w:pPr>
      <w:r w:rsidRPr="004D7CFA">
        <w:rPr>
          <w:rFonts w:ascii="Times New Roman" w:hAnsi="Times New Roman" w:cs="Times New Roman"/>
          <w:sz w:val="24"/>
          <w:szCs w:val="24"/>
        </w:rPr>
        <w:t>The scope and timing of the required services</w:t>
      </w:r>
    </w:p>
    <w:p w:rsidR="000F743E" w:rsidRPr="004D7CFA" w:rsidRDefault="000F743E" w:rsidP="004D7CFA">
      <w:pPr>
        <w:numPr>
          <w:ilvl w:val="0"/>
          <w:numId w:val="186"/>
        </w:numPr>
        <w:spacing w:after="200" w:line="360" w:lineRule="auto"/>
        <w:jc w:val="both"/>
        <w:rPr>
          <w:rFonts w:ascii="Times New Roman" w:hAnsi="Times New Roman" w:cs="Times New Roman"/>
          <w:sz w:val="24"/>
          <w:szCs w:val="24"/>
        </w:rPr>
      </w:pPr>
      <w:r w:rsidRPr="004D7CFA">
        <w:rPr>
          <w:rFonts w:ascii="Times New Roman" w:hAnsi="Times New Roman" w:cs="Times New Roman"/>
          <w:sz w:val="24"/>
          <w:szCs w:val="24"/>
        </w:rPr>
        <w:t>The inputs to be provided by the employer</w:t>
      </w:r>
    </w:p>
    <w:p w:rsidR="000F743E" w:rsidRPr="004D7CFA" w:rsidRDefault="000F743E" w:rsidP="004D7CFA">
      <w:pPr>
        <w:numPr>
          <w:ilvl w:val="0"/>
          <w:numId w:val="186"/>
        </w:numPr>
        <w:spacing w:after="200" w:line="360" w:lineRule="auto"/>
        <w:jc w:val="both"/>
        <w:rPr>
          <w:rFonts w:ascii="Times New Roman" w:hAnsi="Times New Roman" w:cs="Times New Roman"/>
          <w:sz w:val="24"/>
          <w:szCs w:val="24"/>
        </w:rPr>
      </w:pPr>
      <w:r w:rsidRPr="004D7CFA">
        <w:rPr>
          <w:rFonts w:ascii="Times New Roman" w:hAnsi="Times New Roman" w:cs="Times New Roman"/>
          <w:sz w:val="24"/>
          <w:szCs w:val="24"/>
        </w:rPr>
        <w:t>Particulars of the outputs required of the consultants e.g Reports, Drawings etc.</w:t>
      </w:r>
    </w:p>
    <w:p w:rsidR="000F743E" w:rsidRPr="004D7CFA" w:rsidRDefault="000F743E" w:rsidP="004D7CFA">
      <w:pPr>
        <w:spacing w:line="360" w:lineRule="auto"/>
        <w:jc w:val="both"/>
        <w:rPr>
          <w:rFonts w:ascii="Times New Roman" w:hAnsi="Times New Roman" w:cs="Times New Roman"/>
          <w:sz w:val="24"/>
          <w:szCs w:val="24"/>
        </w:rPr>
      </w:pPr>
      <w:r w:rsidRPr="004D7CFA">
        <w:rPr>
          <w:rFonts w:ascii="Times New Roman" w:hAnsi="Times New Roman" w:cs="Times New Roman"/>
          <w:sz w:val="24"/>
          <w:szCs w:val="24"/>
        </w:rPr>
        <w:t>Cost estimate and budget.</w:t>
      </w:r>
    </w:p>
    <w:p w:rsidR="000F743E" w:rsidRPr="004D7CFA" w:rsidRDefault="000F743E" w:rsidP="004D7CFA">
      <w:pPr>
        <w:spacing w:line="360" w:lineRule="auto"/>
        <w:jc w:val="both"/>
        <w:rPr>
          <w:rFonts w:ascii="Times New Roman" w:hAnsi="Times New Roman" w:cs="Times New Roman"/>
          <w:sz w:val="24"/>
          <w:szCs w:val="24"/>
        </w:rPr>
      </w:pPr>
      <w:r w:rsidRPr="004D7CFA">
        <w:rPr>
          <w:rFonts w:ascii="Times New Roman" w:hAnsi="Times New Roman" w:cs="Times New Roman"/>
          <w:sz w:val="24"/>
          <w:szCs w:val="24"/>
        </w:rPr>
        <w:t>This is estimated from the TOR that is;</w:t>
      </w:r>
    </w:p>
    <w:p w:rsidR="000F743E" w:rsidRPr="004D7CFA" w:rsidRDefault="000F743E" w:rsidP="004D7CFA">
      <w:pPr>
        <w:numPr>
          <w:ilvl w:val="0"/>
          <w:numId w:val="187"/>
        </w:numPr>
        <w:spacing w:after="200" w:line="360" w:lineRule="auto"/>
        <w:jc w:val="both"/>
        <w:rPr>
          <w:rFonts w:ascii="Times New Roman" w:hAnsi="Times New Roman" w:cs="Times New Roman"/>
          <w:sz w:val="24"/>
          <w:szCs w:val="24"/>
        </w:rPr>
      </w:pPr>
      <w:r w:rsidRPr="004D7CFA">
        <w:rPr>
          <w:rFonts w:ascii="Times New Roman" w:hAnsi="Times New Roman" w:cs="Times New Roman"/>
          <w:sz w:val="24"/>
          <w:szCs w:val="24"/>
        </w:rPr>
        <w:t>Staff</w:t>
      </w:r>
    </w:p>
    <w:p w:rsidR="000F743E" w:rsidRPr="004D7CFA" w:rsidRDefault="000F743E" w:rsidP="004D7CFA">
      <w:pPr>
        <w:numPr>
          <w:ilvl w:val="0"/>
          <w:numId w:val="187"/>
        </w:numPr>
        <w:spacing w:after="200" w:line="360" w:lineRule="auto"/>
        <w:jc w:val="both"/>
        <w:rPr>
          <w:rFonts w:ascii="Times New Roman" w:hAnsi="Times New Roman" w:cs="Times New Roman"/>
          <w:sz w:val="24"/>
          <w:szCs w:val="24"/>
        </w:rPr>
      </w:pPr>
      <w:r w:rsidRPr="004D7CFA">
        <w:rPr>
          <w:rFonts w:ascii="Times New Roman" w:hAnsi="Times New Roman" w:cs="Times New Roman"/>
          <w:sz w:val="24"/>
          <w:szCs w:val="24"/>
        </w:rPr>
        <w:t>Time</w:t>
      </w:r>
    </w:p>
    <w:p w:rsidR="000F743E" w:rsidRPr="004D7CFA" w:rsidRDefault="000F743E" w:rsidP="004D7CFA">
      <w:pPr>
        <w:numPr>
          <w:ilvl w:val="0"/>
          <w:numId w:val="187"/>
        </w:numPr>
        <w:spacing w:after="200" w:line="360" w:lineRule="auto"/>
        <w:jc w:val="both"/>
        <w:rPr>
          <w:rFonts w:ascii="Times New Roman" w:hAnsi="Times New Roman" w:cs="Times New Roman"/>
          <w:sz w:val="24"/>
          <w:szCs w:val="24"/>
        </w:rPr>
      </w:pPr>
      <w:r w:rsidRPr="004D7CFA">
        <w:rPr>
          <w:rFonts w:ascii="Times New Roman" w:hAnsi="Times New Roman" w:cs="Times New Roman"/>
          <w:sz w:val="24"/>
          <w:szCs w:val="24"/>
        </w:rPr>
        <w:t>Logistical support needed</w:t>
      </w:r>
    </w:p>
    <w:p w:rsidR="000F743E" w:rsidRPr="004D7CFA" w:rsidRDefault="000F743E" w:rsidP="004D7CFA">
      <w:pPr>
        <w:numPr>
          <w:ilvl w:val="0"/>
          <w:numId w:val="187"/>
        </w:numPr>
        <w:spacing w:after="200" w:line="360" w:lineRule="auto"/>
        <w:jc w:val="both"/>
        <w:rPr>
          <w:rFonts w:ascii="Times New Roman" w:hAnsi="Times New Roman" w:cs="Times New Roman"/>
          <w:sz w:val="24"/>
          <w:szCs w:val="24"/>
        </w:rPr>
      </w:pPr>
      <w:r w:rsidRPr="004D7CFA">
        <w:rPr>
          <w:rFonts w:ascii="Times New Roman" w:hAnsi="Times New Roman" w:cs="Times New Roman"/>
          <w:sz w:val="24"/>
          <w:szCs w:val="24"/>
        </w:rPr>
        <w:t>Vehicles and equipment required for the assignment</w:t>
      </w:r>
    </w:p>
    <w:p w:rsidR="000F743E" w:rsidRPr="004D7CFA" w:rsidRDefault="000F743E" w:rsidP="004D7CFA">
      <w:pPr>
        <w:numPr>
          <w:ilvl w:val="0"/>
          <w:numId w:val="187"/>
        </w:numPr>
        <w:spacing w:after="200" w:line="360" w:lineRule="auto"/>
        <w:jc w:val="both"/>
        <w:rPr>
          <w:rFonts w:ascii="Times New Roman" w:hAnsi="Times New Roman" w:cs="Times New Roman"/>
          <w:sz w:val="24"/>
          <w:szCs w:val="24"/>
        </w:rPr>
      </w:pPr>
      <w:r w:rsidRPr="004D7CFA">
        <w:rPr>
          <w:rFonts w:ascii="Times New Roman" w:hAnsi="Times New Roman" w:cs="Times New Roman"/>
          <w:sz w:val="24"/>
          <w:szCs w:val="24"/>
        </w:rPr>
        <w:t>The cost is dived into two broad categories Fees or remuneration and reimbursable and further to broken down into foreign and local costs.</w:t>
      </w:r>
    </w:p>
    <w:p w:rsidR="000F743E" w:rsidRPr="004D7CFA" w:rsidRDefault="000F743E" w:rsidP="004D7CFA">
      <w:pPr>
        <w:spacing w:line="360" w:lineRule="auto"/>
        <w:ind w:left="720"/>
        <w:jc w:val="both"/>
        <w:rPr>
          <w:rFonts w:ascii="Times New Roman" w:hAnsi="Times New Roman" w:cs="Times New Roman"/>
          <w:sz w:val="24"/>
          <w:szCs w:val="24"/>
        </w:rPr>
      </w:pPr>
      <w:r w:rsidRPr="004D7CFA">
        <w:rPr>
          <w:rFonts w:ascii="Times New Roman" w:hAnsi="Times New Roman" w:cs="Times New Roman"/>
          <w:sz w:val="24"/>
          <w:szCs w:val="24"/>
        </w:rPr>
        <w:t xml:space="preserve">Preparation of shortlist </w:t>
      </w:r>
    </w:p>
    <w:p w:rsidR="000F743E" w:rsidRPr="004D7CFA" w:rsidRDefault="000F743E" w:rsidP="004D7CFA">
      <w:pPr>
        <w:spacing w:line="360" w:lineRule="auto"/>
        <w:ind w:left="720"/>
        <w:jc w:val="both"/>
        <w:rPr>
          <w:rFonts w:ascii="Times New Roman" w:hAnsi="Times New Roman" w:cs="Times New Roman"/>
          <w:sz w:val="24"/>
          <w:szCs w:val="24"/>
        </w:rPr>
      </w:pPr>
      <w:r w:rsidRPr="004D7CFA">
        <w:rPr>
          <w:rFonts w:ascii="Times New Roman" w:hAnsi="Times New Roman" w:cs="Times New Roman"/>
          <w:sz w:val="24"/>
          <w:szCs w:val="24"/>
        </w:rPr>
        <w:t>Prepare shortlist of 3-7 forms through either of the following:</w:t>
      </w:r>
    </w:p>
    <w:p w:rsidR="000F743E" w:rsidRPr="004D7CFA" w:rsidRDefault="000F743E" w:rsidP="004D7CFA">
      <w:pPr>
        <w:numPr>
          <w:ilvl w:val="0"/>
          <w:numId w:val="188"/>
        </w:numPr>
        <w:spacing w:after="200" w:line="360" w:lineRule="auto"/>
        <w:jc w:val="both"/>
        <w:rPr>
          <w:rFonts w:ascii="Times New Roman" w:hAnsi="Times New Roman" w:cs="Times New Roman"/>
          <w:sz w:val="24"/>
          <w:szCs w:val="24"/>
        </w:rPr>
      </w:pPr>
      <w:r w:rsidRPr="004D7CFA">
        <w:rPr>
          <w:rFonts w:ascii="Times New Roman" w:hAnsi="Times New Roman" w:cs="Times New Roman"/>
          <w:sz w:val="24"/>
          <w:szCs w:val="24"/>
        </w:rPr>
        <w:t>Draw from the list of registrations maintained by professional bodies of members.</w:t>
      </w:r>
    </w:p>
    <w:p w:rsidR="000F743E" w:rsidRPr="004D7CFA" w:rsidRDefault="000F743E" w:rsidP="004D7CFA">
      <w:pPr>
        <w:numPr>
          <w:ilvl w:val="0"/>
          <w:numId w:val="188"/>
        </w:numPr>
        <w:spacing w:after="200" w:line="360" w:lineRule="auto"/>
        <w:jc w:val="both"/>
        <w:rPr>
          <w:rFonts w:ascii="Times New Roman" w:hAnsi="Times New Roman" w:cs="Times New Roman"/>
          <w:sz w:val="24"/>
          <w:szCs w:val="24"/>
        </w:rPr>
      </w:pPr>
      <w:r w:rsidRPr="004D7CFA">
        <w:rPr>
          <w:rFonts w:ascii="Times New Roman" w:hAnsi="Times New Roman" w:cs="Times New Roman"/>
          <w:sz w:val="24"/>
          <w:szCs w:val="24"/>
        </w:rPr>
        <w:t>Invite an expression of interests</w:t>
      </w:r>
    </w:p>
    <w:p w:rsidR="000F743E" w:rsidRPr="004D7CFA" w:rsidRDefault="000F743E" w:rsidP="004D7CFA">
      <w:pPr>
        <w:spacing w:line="360" w:lineRule="auto"/>
        <w:ind w:left="1440"/>
        <w:jc w:val="both"/>
        <w:rPr>
          <w:rFonts w:ascii="Times New Roman" w:hAnsi="Times New Roman" w:cs="Times New Roman"/>
          <w:sz w:val="24"/>
          <w:szCs w:val="24"/>
        </w:rPr>
      </w:pPr>
      <w:r w:rsidRPr="004D7CFA">
        <w:rPr>
          <w:rFonts w:ascii="Times New Roman" w:hAnsi="Times New Roman" w:cs="Times New Roman"/>
          <w:sz w:val="24"/>
          <w:szCs w:val="24"/>
        </w:rPr>
        <w:t>Invitation for Expression of Interest:</w:t>
      </w:r>
    </w:p>
    <w:p w:rsidR="000F743E" w:rsidRPr="004D7CFA" w:rsidRDefault="000F743E" w:rsidP="004D7CFA">
      <w:pPr>
        <w:spacing w:line="360" w:lineRule="auto"/>
        <w:ind w:left="1440"/>
        <w:jc w:val="both"/>
        <w:rPr>
          <w:rFonts w:ascii="Times New Roman" w:hAnsi="Times New Roman" w:cs="Times New Roman"/>
          <w:sz w:val="24"/>
          <w:szCs w:val="24"/>
        </w:rPr>
      </w:pPr>
      <w:r w:rsidRPr="004D7CFA">
        <w:rPr>
          <w:rFonts w:ascii="Times New Roman" w:hAnsi="Times New Roman" w:cs="Times New Roman"/>
          <w:sz w:val="24"/>
          <w:szCs w:val="24"/>
        </w:rPr>
        <w:t>This invitation shall solicit for:-</w:t>
      </w:r>
    </w:p>
    <w:p w:rsidR="000F743E" w:rsidRPr="004D7CFA" w:rsidRDefault="000F743E" w:rsidP="004D7CFA">
      <w:pPr>
        <w:numPr>
          <w:ilvl w:val="0"/>
          <w:numId w:val="189"/>
        </w:numPr>
        <w:spacing w:after="200" w:line="360" w:lineRule="auto"/>
        <w:jc w:val="both"/>
        <w:rPr>
          <w:rFonts w:ascii="Times New Roman" w:hAnsi="Times New Roman" w:cs="Times New Roman"/>
          <w:sz w:val="24"/>
          <w:szCs w:val="24"/>
        </w:rPr>
      </w:pPr>
      <w:r w:rsidRPr="004D7CFA">
        <w:rPr>
          <w:rFonts w:ascii="Times New Roman" w:hAnsi="Times New Roman" w:cs="Times New Roman"/>
          <w:sz w:val="24"/>
          <w:szCs w:val="24"/>
        </w:rPr>
        <w:t>Expression of interest from eligible firms</w:t>
      </w:r>
    </w:p>
    <w:p w:rsidR="000F743E" w:rsidRPr="004D7CFA" w:rsidRDefault="000F743E" w:rsidP="004D7CFA">
      <w:pPr>
        <w:numPr>
          <w:ilvl w:val="0"/>
          <w:numId w:val="189"/>
        </w:numPr>
        <w:spacing w:after="200" w:line="360" w:lineRule="auto"/>
        <w:jc w:val="both"/>
        <w:rPr>
          <w:rFonts w:ascii="Times New Roman" w:hAnsi="Times New Roman" w:cs="Times New Roman"/>
          <w:sz w:val="24"/>
          <w:szCs w:val="24"/>
        </w:rPr>
      </w:pPr>
      <w:r w:rsidRPr="004D7CFA">
        <w:rPr>
          <w:rFonts w:ascii="Times New Roman" w:hAnsi="Times New Roman" w:cs="Times New Roman"/>
          <w:sz w:val="24"/>
          <w:szCs w:val="24"/>
        </w:rPr>
        <w:t>Information on relevant experience</w:t>
      </w:r>
    </w:p>
    <w:p w:rsidR="000F743E" w:rsidRPr="004D7CFA" w:rsidRDefault="000F743E" w:rsidP="004D7CFA">
      <w:pPr>
        <w:numPr>
          <w:ilvl w:val="0"/>
          <w:numId w:val="189"/>
        </w:numPr>
        <w:spacing w:after="200" w:line="360" w:lineRule="auto"/>
        <w:jc w:val="both"/>
        <w:rPr>
          <w:rFonts w:ascii="Times New Roman" w:hAnsi="Times New Roman" w:cs="Times New Roman"/>
          <w:sz w:val="24"/>
          <w:szCs w:val="24"/>
        </w:rPr>
      </w:pPr>
      <w:r w:rsidRPr="004D7CFA">
        <w:rPr>
          <w:rFonts w:ascii="Times New Roman" w:hAnsi="Times New Roman" w:cs="Times New Roman"/>
          <w:sz w:val="24"/>
          <w:szCs w:val="24"/>
        </w:rPr>
        <w:t>Qualification and experience of individuals; and</w:t>
      </w:r>
    </w:p>
    <w:p w:rsidR="000F743E" w:rsidRPr="004D7CFA" w:rsidRDefault="000F743E" w:rsidP="004D7CFA">
      <w:pPr>
        <w:numPr>
          <w:ilvl w:val="0"/>
          <w:numId w:val="189"/>
        </w:numPr>
        <w:spacing w:after="200" w:line="360" w:lineRule="auto"/>
        <w:jc w:val="both"/>
        <w:rPr>
          <w:rFonts w:ascii="Times New Roman" w:hAnsi="Times New Roman" w:cs="Times New Roman"/>
          <w:sz w:val="24"/>
          <w:szCs w:val="24"/>
        </w:rPr>
      </w:pPr>
      <w:r w:rsidRPr="004D7CFA">
        <w:rPr>
          <w:rFonts w:ascii="Times New Roman" w:hAnsi="Times New Roman" w:cs="Times New Roman"/>
          <w:sz w:val="24"/>
          <w:szCs w:val="24"/>
        </w:rPr>
        <w:t>Financial standing of the firm</w:t>
      </w:r>
    </w:p>
    <w:p w:rsidR="000F743E" w:rsidRPr="004D7CFA" w:rsidRDefault="000F743E" w:rsidP="004D7CFA">
      <w:pPr>
        <w:numPr>
          <w:ilvl w:val="0"/>
          <w:numId w:val="189"/>
        </w:numPr>
        <w:spacing w:after="200" w:line="360" w:lineRule="auto"/>
        <w:jc w:val="both"/>
        <w:rPr>
          <w:rFonts w:ascii="Times New Roman" w:hAnsi="Times New Roman" w:cs="Times New Roman"/>
          <w:sz w:val="24"/>
          <w:szCs w:val="24"/>
        </w:rPr>
      </w:pPr>
      <w:r w:rsidRPr="004D7CFA">
        <w:rPr>
          <w:rFonts w:ascii="Times New Roman" w:hAnsi="Times New Roman" w:cs="Times New Roman"/>
          <w:sz w:val="24"/>
          <w:szCs w:val="24"/>
        </w:rPr>
        <w:t>Receive expression of interest</w:t>
      </w:r>
    </w:p>
    <w:p w:rsidR="000F743E" w:rsidRPr="004D7CFA" w:rsidRDefault="000F743E" w:rsidP="004D7CFA">
      <w:pPr>
        <w:numPr>
          <w:ilvl w:val="0"/>
          <w:numId w:val="189"/>
        </w:numPr>
        <w:spacing w:after="200" w:line="360" w:lineRule="auto"/>
        <w:jc w:val="both"/>
        <w:rPr>
          <w:rFonts w:ascii="Times New Roman" w:hAnsi="Times New Roman" w:cs="Times New Roman"/>
          <w:sz w:val="24"/>
          <w:szCs w:val="24"/>
        </w:rPr>
      </w:pPr>
      <w:r w:rsidRPr="004D7CFA">
        <w:rPr>
          <w:rFonts w:ascii="Times New Roman" w:hAnsi="Times New Roman" w:cs="Times New Roman"/>
          <w:sz w:val="24"/>
          <w:szCs w:val="24"/>
        </w:rPr>
        <w:t xml:space="preserve">Evaluate Expression of interest </w:t>
      </w:r>
    </w:p>
    <w:p w:rsidR="000F743E" w:rsidRPr="004D7CFA" w:rsidRDefault="000F743E" w:rsidP="004D7CFA">
      <w:pPr>
        <w:numPr>
          <w:ilvl w:val="0"/>
          <w:numId w:val="189"/>
        </w:numPr>
        <w:spacing w:after="200" w:line="360" w:lineRule="auto"/>
        <w:jc w:val="both"/>
        <w:rPr>
          <w:rFonts w:ascii="Times New Roman" w:hAnsi="Times New Roman" w:cs="Times New Roman"/>
          <w:sz w:val="24"/>
          <w:szCs w:val="24"/>
        </w:rPr>
      </w:pPr>
      <w:r w:rsidRPr="004D7CFA">
        <w:rPr>
          <w:rFonts w:ascii="Times New Roman" w:hAnsi="Times New Roman" w:cs="Times New Roman"/>
          <w:sz w:val="24"/>
          <w:szCs w:val="24"/>
        </w:rPr>
        <w:t>Shortlist 3-6 firms</w:t>
      </w:r>
    </w:p>
    <w:p w:rsidR="000F743E" w:rsidRPr="004D7CFA" w:rsidRDefault="007D2943" w:rsidP="004D7CFA">
      <w:pPr>
        <w:spacing w:line="360" w:lineRule="auto"/>
        <w:jc w:val="both"/>
        <w:rPr>
          <w:rFonts w:ascii="Times New Roman" w:hAnsi="Times New Roman" w:cs="Times New Roman"/>
          <w:b/>
          <w:sz w:val="24"/>
          <w:szCs w:val="24"/>
        </w:rPr>
      </w:pPr>
      <w:r w:rsidRPr="004D7CFA">
        <w:rPr>
          <w:rFonts w:ascii="Times New Roman" w:hAnsi="Times New Roman" w:cs="Times New Roman"/>
          <w:b/>
          <w:sz w:val="24"/>
          <w:szCs w:val="24"/>
        </w:rPr>
        <w:t>Key Areas When Evaluating Expression of Interest</w:t>
      </w:r>
    </w:p>
    <w:p w:rsidR="000F743E" w:rsidRPr="004D7CFA" w:rsidRDefault="000F743E" w:rsidP="004D7CFA">
      <w:pPr>
        <w:numPr>
          <w:ilvl w:val="0"/>
          <w:numId w:val="190"/>
        </w:numPr>
        <w:spacing w:after="200" w:line="360" w:lineRule="auto"/>
        <w:jc w:val="both"/>
        <w:rPr>
          <w:rFonts w:ascii="Times New Roman" w:hAnsi="Times New Roman" w:cs="Times New Roman"/>
          <w:sz w:val="24"/>
          <w:szCs w:val="24"/>
        </w:rPr>
      </w:pPr>
      <w:r w:rsidRPr="004D7CFA">
        <w:rPr>
          <w:rFonts w:ascii="Times New Roman" w:hAnsi="Times New Roman" w:cs="Times New Roman"/>
          <w:sz w:val="24"/>
          <w:szCs w:val="24"/>
        </w:rPr>
        <w:t>Understanding of the terms of Reference</w:t>
      </w:r>
    </w:p>
    <w:p w:rsidR="000F743E" w:rsidRPr="004D7CFA" w:rsidRDefault="000F743E" w:rsidP="004D7CFA">
      <w:pPr>
        <w:numPr>
          <w:ilvl w:val="0"/>
          <w:numId w:val="190"/>
        </w:numPr>
        <w:spacing w:after="200" w:line="360" w:lineRule="auto"/>
        <w:jc w:val="both"/>
        <w:rPr>
          <w:rFonts w:ascii="Times New Roman" w:hAnsi="Times New Roman" w:cs="Times New Roman"/>
          <w:sz w:val="24"/>
          <w:szCs w:val="24"/>
        </w:rPr>
      </w:pPr>
      <w:r w:rsidRPr="004D7CFA">
        <w:rPr>
          <w:rFonts w:ascii="Times New Roman" w:hAnsi="Times New Roman" w:cs="Times New Roman"/>
          <w:sz w:val="24"/>
          <w:szCs w:val="24"/>
        </w:rPr>
        <w:t>Core business of the firm</w:t>
      </w:r>
    </w:p>
    <w:p w:rsidR="000F743E" w:rsidRPr="004D7CFA" w:rsidRDefault="000F743E" w:rsidP="004D7CFA">
      <w:pPr>
        <w:numPr>
          <w:ilvl w:val="0"/>
          <w:numId w:val="190"/>
        </w:numPr>
        <w:spacing w:after="200" w:line="360" w:lineRule="auto"/>
        <w:jc w:val="both"/>
        <w:rPr>
          <w:rFonts w:ascii="Times New Roman" w:hAnsi="Times New Roman" w:cs="Times New Roman"/>
          <w:sz w:val="24"/>
          <w:szCs w:val="24"/>
        </w:rPr>
      </w:pPr>
      <w:r w:rsidRPr="004D7CFA">
        <w:rPr>
          <w:rFonts w:ascii="Times New Roman" w:hAnsi="Times New Roman" w:cs="Times New Roman"/>
          <w:sz w:val="24"/>
          <w:szCs w:val="24"/>
        </w:rPr>
        <w:t>Managerial and technical capabilities</w:t>
      </w:r>
    </w:p>
    <w:p w:rsidR="000F743E" w:rsidRPr="004D7CFA" w:rsidRDefault="000F743E" w:rsidP="004D7CFA">
      <w:pPr>
        <w:numPr>
          <w:ilvl w:val="0"/>
          <w:numId w:val="190"/>
        </w:numPr>
        <w:spacing w:after="200" w:line="360" w:lineRule="auto"/>
        <w:jc w:val="both"/>
        <w:rPr>
          <w:rFonts w:ascii="Times New Roman" w:hAnsi="Times New Roman" w:cs="Times New Roman"/>
          <w:sz w:val="24"/>
          <w:szCs w:val="24"/>
        </w:rPr>
      </w:pPr>
      <w:r w:rsidRPr="004D7CFA">
        <w:rPr>
          <w:rFonts w:ascii="Times New Roman" w:hAnsi="Times New Roman" w:cs="Times New Roman"/>
          <w:sz w:val="24"/>
          <w:szCs w:val="24"/>
        </w:rPr>
        <w:t>Similar assignment undertaken</w:t>
      </w:r>
    </w:p>
    <w:p w:rsidR="000F743E" w:rsidRPr="004D7CFA" w:rsidRDefault="000F743E" w:rsidP="004D7CFA">
      <w:pPr>
        <w:numPr>
          <w:ilvl w:val="0"/>
          <w:numId w:val="190"/>
        </w:numPr>
        <w:spacing w:after="200" w:line="360" w:lineRule="auto"/>
        <w:jc w:val="both"/>
        <w:rPr>
          <w:rFonts w:ascii="Times New Roman" w:hAnsi="Times New Roman" w:cs="Times New Roman"/>
          <w:sz w:val="24"/>
          <w:szCs w:val="24"/>
        </w:rPr>
      </w:pPr>
      <w:r w:rsidRPr="004D7CFA">
        <w:rPr>
          <w:rFonts w:ascii="Times New Roman" w:hAnsi="Times New Roman" w:cs="Times New Roman"/>
          <w:sz w:val="24"/>
          <w:szCs w:val="24"/>
        </w:rPr>
        <w:t>Evaluation by “pass” or “fail” system</w:t>
      </w:r>
    </w:p>
    <w:p w:rsidR="001A4458" w:rsidRPr="004D7CFA" w:rsidRDefault="001A4458" w:rsidP="004D7CFA">
      <w:pPr>
        <w:spacing w:after="200" w:line="360" w:lineRule="auto"/>
        <w:ind w:left="720"/>
        <w:jc w:val="both"/>
        <w:rPr>
          <w:rFonts w:ascii="Times New Roman" w:hAnsi="Times New Roman" w:cs="Times New Roman"/>
          <w:sz w:val="24"/>
          <w:szCs w:val="24"/>
        </w:rPr>
      </w:pPr>
    </w:p>
    <w:p w:rsidR="000F743E" w:rsidRPr="004D7CFA" w:rsidRDefault="000F743E" w:rsidP="004D7CFA">
      <w:pPr>
        <w:spacing w:line="360" w:lineRule="auto"/>
        <w:ind w:left="1080"/>
        <w:jc w:val="both"/>
        <w:rPr>
          <w:rFonts w:ascii="Times New Roman" w:hAnsi="Times New Roman" w:cs="Times New Roman"/>
          <w:sz w:val="24"/>
          <w:szCs w:val="24"/>
        </w:rPr>
      </w:pPr>
    </w:p>
    <w:p w:rsidR="001A4458" w:rsidRPr="004D7CFA" w:rsidRDefault="001A4458" w:rsidP="004D7CFA">
      <w:pPr>
        <w:spacing w:line="360" w:lineRule="auto"/>
        <w:jc w:val="both"/>
        <w:rPr>
          <w:rFonts w:ascii="Times New Roman" w:hAnsi="Times New Roman" w:cs="Times New Roman"/>
          <w:sz w:val="24"/>
          <w:szCs w:val="24"/>
        </w:rPr>
      </w:pPr>
      <w:r w:rsidRPr="004D7CFA">
        <w:rPr>
          <w:rFonts w:ascii="Times New Roman" w:hAnsi="Times New Roman" w:cs="Times New Roman"/>
          <w:sz w:val="24"/>
          <w:szCs w:val="24"/>
        </w:rPr>
        <w:t>Table 6.3: Criteria for Consultant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425"/>
        <w:gridCol w:w="2103"/>
        <w:gridCol w:w="1260"/>
        <w:gridCol w:w="1260"/>
        <w:gridCol w:w="1170"/>
        <w:gridCol w:w="1278"/>
      </w:tblGrid>
      <w:tr w:rsidR="000F743E" w:rsidRPr="004D7CFA" w:rsidTr="00A5758A">
        <w:tc>
          <w:tcPr>
            <w:tcW w:w="1425" w:type="dxa"/>
            <w:vMerge w:val="restart"/>
          </w:tcPr>
          <w:p w:rsidR="000F743E" w:rsidRPr="004D7CFA" w:rsidRDefault="000F743E" w:rsidP="004D7CFA">
            <w:pPr>
              <w:spacing w:line="360" w:lineRule="auto"/>
              <w:jc w:val="both"/>
              <w:rPr>
                <w:rFonts w:ascii="Times New Roman" w:hAnsi="Times New Roman" w:cs="Times New Roman"/>
                <w:b/>
                <w:sz w:val="24"/>
                <w:szCs w:val="24"/>
              </w:rPr>
            </w:pPr>
            <w:r w:rsidRPr="004D7CFA">
              <w:rPr>
                <w:rFonts w:ascii="Times New Roman" w:hAnsi="Times New Roman" w:cs="Times New Roman"/>
                <w:b/>
                <w:sz w:val="24"/>
                <w:szCs w:val="24"/>
              </w:rPr>
              <w:t>No</w:t>
            </w:r>
          </w:p>
        </w:tc>
        <w:tc>
          <w:tcPr>
            <w:tcW w:w="2103" w:type="dxa"/>
            <w:vMerge w:val="restart"/>
          </w:tcPr>
          <w:p w:rsidR="000F743E" w:rsidRPr="004D7CFA" w:rsidRDefault="000F743E" w:rsidP="004D7CFA">
            <w:pPr>
              <w:spacing w:line="360" w:lineRule="auto"/>
              <w:jc w:val="both"/>
              <w:rPr>
                <w:rFonts w:ascii="Times New Roman" w:hAnsi="Times New Roman" w:cs="Times New Roman"/>
                <w:sz w:val="24"/>
                <w:szCs w:val="24"/>
              </w:rPr>
            </w:pPr>
            <w:r w:rsidRPr="004D7CFA">
              <w:rPr>
                <w:rFonts w:ascii="Times New Roman" w:hAnsi="Times New Roman" w:cs="Times New Roman"/>
                <w:sz w:val="24"/>
                <w:szCs w:val="24"/>
              </w:rPr>
              <w:t>CRITERIA</w:t>
            </w:r>
          </w:p>
        </w:tc>
        <w:tc>
          <w:tcPr>
            <w:tcW w:w="4968" w:type="dxa"/>
            <w:gridSpan w:val="4"/>
          </w:tcPr>
          <w:p w:rsidR="000F743E" w:rsidRPr="004D7CFA" w:rsidRDefault="000F743E" w:rsidP="004D7CFA">
            <w:pPr>
              <w:spacing w:line="360" w:lineRule="auto"/>
              <w:jc w:val="both"/>
              <w:rPr>
                <w:rFonts w:ascii="Times New Roman" w:hAnsi="Times New Roman" w:cs="Times New Roman"/>
                <w:sz w:val="24"/>
                <w:szCs w:val="24"/>
              </w:rPr>
            </w:pPr>
            <w:r w:rsidRPr="004D7CFA">
              <w:rPr>
                <w:rFonts w:ascii="Times New Roman" w:hAnsi="Times New Roman" w:cs="Times New Roman"/>
                <w:sz w:val="24"/>
                <w:szCs w:val="24"/>
              </w:rPr>
              <w:t xml:space="preserve">                              CONSULTANT  </w:t>
            </w:r>
          </w:p>
        </w:tc>
      </w:tr>
      <w:tr w:rsidR="000F743E" w:rsidRPr="004D7CFA" w:rsidTr="00A5758A">
        <w:tc>
          <w:tcPr>
            <w:tcW w:w="1425" w:type="dxa"/>
            <w:vMerge/>
          </w:tcPr>
          <w:p w:rsidR="000F743E" w:rsidRPr="004D7CFA" w:rsidRDefault="000F743E" w:rsidP="004D7CFA">
            <w:pPr>
              <w:spacing w:line="360" w:lineRule="auto"/>
              <w:jc w:val="both"/>
              <w:rPr>
                <w:rFonts w:ascii="Times New Roman" w:hAnsi="Times New Roman" w:cs="Times New Roman"/>
                <w:sz w:val="24"/>
                <w:szCs w:val="24"/>
              </w:rPr>
            </w:pPr>
          </w:p>
        </w:tc>
        <w:tc>
          <w:tcPr>
            <w:tcW w:w="2103" w:type="dxa"/>
            <w:vMerge/>
          </w:tcPr>
          <w:p w:rsidR="000F743E" w:rsidRPr="004D7CFA" w:rsidRDefault="000F743E" w:rsidP="004D7CFA">
            <w:pPr>
              <w:spacing w:line="360" w:lineRule="auto"/>
              <w:jc w:val="both"/>
              <w:rPr>
                <w:rFonts w:ascii="Times New Roman" w:hAnsi="Times New Roman" w:cs="Times New Roman"/>
                <w:sz w:val="24"/>
                <w:szCs w:val="24"/>
              </w:rPr>
            </w:pPr>
          </w:p>
        </w:tc>
        <w:tc>
          <w:tcPr>
            <w:tcW w:w="1260" w:type="dxa"/>
          </w:tcPr>
          <w:p w:rsidR="000F743E" w:rsidRPr="004D7CFA" w:rsidRDefault="000F743E" w:rsidP="004D7CFA">
            <w:pPr>
              <w:spacing w:line="360" w:lineRule="auto"/>
              <w:jc w:val="both"/>
              <w:rPr>
                <w:rFonts w:ascii="Times New Roman" w:hAnsi="Times New Roman" w:cs="Times New Roman"/>
                <w:sz w:val="24"/>
                <w:szCs w:val="24"/>
              </w:rPr>
            </w:pPr>
            <w:r w:rsidRPr="004D7CFA">
              <w:rPr>
                <w:rFonts w:ascii="Times New Roman" w:hAnsi="Times New Roman" w:cs="Times New Roman"/>
                <w:sz w:val="24"/>
                <w:szCs w:val="24"/>
              </w:rPr>
              <w:t>1</w:t>
            </w:r>
          </w:p>
        </w:tc>
        <w:tc>
          <w:tcPr>
            <w:tcW w:w="1260" w:type="dxa"/>
          </w:tcPr>
          <w:p w:rsidR="000F743E" w:rsidRPr="004D7CFA" w:rsidRDefault="000F743E" w:rsidP="004D7CFA">
            <w:pPr>
              <w:spacing w:line="360" w:lineRule="auto"/>
              <w:jc w:val="both"/>
              <w:rPr>
                <w:rFonts w:ascii="Times New Roman" w:hAnsi="Times New Roman" w:cs="Times New Roman"/>
                <w:sz w:val="24"/>
                <w:szCs w:val="24"/>
              </w:rPr>
            </w:pPr>
            <w:r w:rsidRPr="004D7CFA">
              <w:rPr>
                <w:rFonts w:ascii="Times New Roman" w:hAnsi="Times New Roman" w:cs="Times New Roman"/>
                <w:sz w:val="24"/>
                <w:szCs w:val="24"/>
              </w:rPr>
              <w:t>2</w:t>
            </w:r>
          </w:p>
        </w:tc>
        <w:tc>
          <w:tcPr>
            <w:tcW w:w="1170" w:type="dxa"/>
          </w:tcPr>
          <w:p w:rsidR="000F743E" w:rsidRPr="004D7CFA" w:rsidRDefault="000F743E" w:rsidP="004D7CFA">
            <w:pPr>
              <w:spacing w:line="360" w:lineRule="auto"/>
              <w:jc w:val="both"/>
              <w:rPr>
                <w:rFonts w:ascii="Times New Roman" w:hAnsi="Times New Roman" w:cs="Times New Roman"/>
                <w:sz w:val="24"/>
                <w:szCs w:val="24"/>
              </w:rPr>
            </w:pPr>
            <w:r w:rsidRPr="004D7CFA">
              <w:rPr>
                <w:rFonts w:ascii="Times New Roman" w:hAnsi="Times New Roman" w:cs="Times New Roman"/>
                <w:sz w:val="24"/>
                <w:szCs w:val="24"/>
              </w:rPr>
              <w:t>3</w:t>
            </w:r>
          </w:p>
        </w:tc>
        <w:tc>
          <w:tcPr>
            <w:tcW w:w="1278" w:type="dxa"/>
          </w:tcPr>
          <w:p w:rsidR="000F743E" w:rsidRPr="004D7CFA" w:rsidRDefault="000F743E" w:rsidP="004D7CFA">
            <w:pPr>
              <w:spacing w:line="360" w:lineRule="auto"/>
              <w:jc w:val="both"/>
              <w:rPr>
                <w:rFonts w:ascii="Times New Roman" w:hAnsi="Times New Roman" w:cs="Times New Roman"/>
                <w:sz w:val="24"/>
                <w:szCs w:val="24"/>
              </w:rPr>
            </w:pPr>
            <w:r w:rsidRPr="004D7CFA">
              <w:rPr>
                <w:rFonts w:ascii="Times New Roman" w:hAnsi="Times New Roman" w:cs="Times New Roman"/>
                <w:sz w:val="24"/>
                <w:szCs w:val="24"/>
              </w:rPr>
              <w:t>4</w:t>
            </w:r>
          </w:p>
        </w:tc>
      </w:tr>
      <w:tr w:rsidR="000F743E" w:rsidRPr="004D7CFA" w:rsidTr="00A5758A">
        <w:tc>
          <w:tcPr>
            <w:tcW w:w="1425" w:type="dxa"/>
          </w:tcPr>
          <w:p w:rsidR="000F743E" w:rsidRPr="004D7CFA" w:rsidRDefault="000F743E" w:rsidP="004D7CFA">
            <w:pPr>
              <w:spacing w:line="360" w:lineRule="auto"/>
              <w:jc w:val="both"/>
              <w:rPr>
                <w:rFonts w:ascii="Times New Roman" w:hAnsi="Times New Roman" w:cs="Times New Roman"/>
                <w:sz w:val="24"/>
                <w:szCs w:val="24"/>
              </w:rPr>
            </w:pPr>
            <w:r w:rsidRPr="004D7CFA">
              <w:rPr>
                <w:rFonts w:ascii="Times New Roman" w:hAnsi="Times New Roman" w:cs="Times New Roman"/>
                <w:sz w:val="24"/>
                <w:szCs w:val="24"/>
              </w:rPr>
              <w:t>1</w:t>
            </w:r>
          </w:p>
        </w:tc>
        <w:tc>
          <w:tcPr>
            <w:tcW w:w="2103" w:type="dxa"/>
          </w:tcPr>
          <w:p w:rsidR="000F743E" w:rsidRPr="004D7CFA" w:rsidRDefault="000F743E" w:rsidP="004D7CFA">
            <w:pPr>
              <w:spacing w:line="360" w:lineRule="auto"/>
              <w:jc w:val="both"/>
              <w:rPr>
                <w:rFonts w:ascii="Times New Roman" w:hAnsi="Times New Roman" w:cs="Times New Roman"/>
                <w:sz w:val="24"/>
                <w:szCs w:val="24"/>
              </w:rPr>
            </w:pPr>
            <w:r w:rsidRPr="004D7CFA">
              <w:rPr>
                <w:rFonts w:ascii="Times New Roman" w:hAnsi="Times New Roman" w:cs="Times New Roman"/>
                <w:sz w:val="24"/>
                <w:szCs w:val="24"/>
              </w:rPr>
              <w:t>Understanding</w:t>
            </w:r>
          </w:p>
        </w:tc>
        <w:tc>
          <w:tcPr>
            <w:tcW w:w="1260" w:type="dxa"/>
          </w:tcPr>
          <w:p w:rsidR="000F743E" w:rsidRPr="004D7CFA" w:rsidRDefault="000F743E" w:rsidP="004D7CFA">
            <w:pPr>
              <w:spacing w:line="360" w:lineRule="auto"/>
              <w:jc w:val="both"/>
              <w:rPr>
                <w:rFonts w:ascii="Times New Roman" w:hAnsi="Times New Roman" w:cs="Times New Roman"/>
                <w:sz w:val="24"/>
                <w:szCs w:val="24"/>
              </w:rPr>
            </w:pPr>
            <w:r w:rsidRPr="004D7CFA">
              <w:rPr>
                <w:rFonts w:ascii="Times New Roman" w:hAnsi="Times New Roman" w:cs="Times New Roman"/>
                <w:sz w:val="24"/>
                <w:szCs w:val="24"/>
              </w:rPr>
              <w:t>Y</w:t>
            </w:r>
          </w:p>
        </w:tc>
        <w:tc>
          <w:tcPr>
            <w:tcW w:w="1260" w:type="dxa"/>
          </w:tcPr>
          <w:p w:rsidR="000F743E" w:rsidRPr="004D7CFA" w:rsidRDefault="000F743E" w:rsidP="004D7CFA">
            <w:pPr>
              <w:spacing w:line="360" w:lineRule="auto"/>
              <w:jc w:val="both"/>
              <w:rPr>
                <w:rFonts w:ascii="Times New Roman" w:hAnsi="Times New Roman" w:cs="Times New Roman"/>
                <w:sz w:val="24"/>
                <w:szCs w:val="24"/>
              </w:rPr>
            </w:pPr>
            <w:r w:rsidRPr="004D7CFA">
              <w:rPr>
                <w:rFonts w:ascii="Times New Roman" w:hAnsi="Times New Roman" w:cs="Times New Roman"/>
                <w:sz w:val="24"/>
                <w:szCs w:val="24"/>
              </w:rPr>
              <w:t>Y</w:t>
            </w:r>
          </w:p>
        </w:tc>
        <w:tc>
          <w:tcPr>
            <w:tcW w:w="1170" w:type="dxa"/>
          </w:tcPr>
          <w:p w:rsidR="000F743E" w:rsidRPr="004D7CFA" w:rsidRDefault="000F743E" w:rsidP="004D7CFA">
            <w:pPr>
              <w:spacing w:line="360" w:lineRule="auto"/>
              <w:jc w:val="both"/>
              <w:rPr>
                <w:rFonts w:ascii="Times New Roman" w:hAnsi="Times New Roman" w:cs="Times New Roman"/>
                <w:sz w:val="24"/>
                <w:szCs w:val="24"/>
              </w:rPr>
            </w:pPr>
            <w:r w:rsidRPr="004D7CFA">
              <w:rPr>
                <w:rFonts w:ascii="Times New Roman" w:hAnsi="Times New Roman" w:cs="Times New Roman"/>
                <w:sz w:val="24"/>
                <w:szCs w:val="24"/>
              </w:rPr>
              <w:t>N</w:t>
            </w:r>
          </w:p>
        </w:tc>
        <w:tc>
          <w:tcPr>
            <w:tcW w:w="1278" w:type="dxa"/>
          </w:tcPr>
          <w:p w:rsidR="000F743E" w:rsidRPr="004D7CFA" w:rsidRDefault="000F743E" w:rsidP="004D7CFA">
            <w:pPr>
              <w:spacing w:line="360" w:lineRule="auto"/>
              <w:jc w:val="both"/>
              <w:rPr>
                <w:rFonts w:ascii="Times New Roman" w:hAnsi="Times New Roman" w:cs="Times New Roman"/>
                <w:sz w:val="24"/>
                <w:szCs w:val="24"/>
              </w:rPr>
            </w:pPr>
            <w:r w:rsidRPr="004D7CFA">
              <w:rPr>
                <w:rFonts w:ascii="Times New Roman" w:hAnsi="Times New Roman" w:cs="Times New Roman"/>
                <w:sz w:val="24"/>
                <w:szCs w:val="24"/>
              </w:rPr>
              <w:t>Y</w:t>
            </w:r>
          </w:p>
        </w:tc>
      </w:tr>
      <w:tr w:rsidR="000F743E" w:rsidRPr="004D7CFA" w:rsidTr="00A5758A">
        <w:tc>
          <w:tcPr>
            <w:tcW w:w="1425" w:type="dxa"/>
          </w:tcPr>
          <w:p w:rsidR="000F743E" w:rsidRPr="004D7CFA" w:rsidRDefault="000F743E" w:rsidP="004D7CFA">
            <w:pPr>
              <w:spacing w:line="360" w:lineRule="auto"/>
              <w:jc w:val="both"/>
              <w:rPr>
                <w:rFonts w:ascii="Times New Roman" w:hAnsi="Times New Roman" w:cs="Times New Roman"/>
                <w:sz w:val="24"/>
                <w:szCs w:val="24"/>
              </w:rPr>
            </w:pPr>
            <w:r w:rsidRPr="004D7CFA">
              <w:rPr>
                <w:rFonts w:ascii="Times New Roman" w:hAnsi="Times New Roman" w:cs="Times New Roman"/>
                <w:sz w:val="24"/>
                <w:szCs w:val="24"/>
              </w:rPr>
              <w:t>2</w:t>
            </w:r>
          </w:p>
        </w:tc>
        <w:tc>
          <w:tcPr>
            <w:tcW w:w="2103" w:type="dxa"/>
          </w:tcPr>
          <w:p w:rsidR="000F743E" w:rsidRPr="004D7CFA" w:rsidRDefault="000F743E" w:rsidP="004D7CFA">
            <w:pPr>
              <w:spacing w:line="360" w:lineRule="auto"/>
              <w:jc w:val="both"/>
              <w:rPr>
                <w:rFonts w:ascii="Times New Roman" w:hAnsi="Times New Roman" w:cs="Times New Roman"/>
                <w:sz w:val="24"/>
                <w:szCs w:val="24"/>
              </w:rPr>
            </w:pPr>
            <w:r w:rsidRPr="004D7CFA">
              <w:rPr>
                <w:rFonts w:ascii="Times New Roman" w:hAnsi="Times New Roman" w:cs="Times New Roman"/>
                <w:sz w:val="24"/>
                <w:szCs w:val="24"/>
              </w:rPr>
              <w:t>Qualification of key staff</w:t>
            </w:r>
          </w:p>
        </w:tc>
        <w:tc>
          <w:tcPr>
            <w:tcW w:w="1260" w:type="dxa"/>
          </w:tcPr>
          <w:p w:rsidR="000F743E" w:rsidRPr="004D7CFA" w:rsidRDefault="000F743E" w:rsidP="004D7CFA">
            <w:pPr>
              <w:spacing w:line="360" w:lineRule="auto"/>
              <w:jc w:val="both"/>
              <w:rPr>
                <w:rFonts w:ascii="Times New Roman" w:hAnsi="Times New Roman" w:cs="Times New Roman"/>
                <w:sz w:val="24"/>
                <w:szCs w:val="24"/>
              </w:rPr>
            </w:pPr>
            <w:r w:rsidRPr="004D7CFA">
              <w:rPr>
                <w:rFonts w:ascii="Times New Roman" w:hAnsi="Times New Roman" w:cs="Times New Roman"/>
                <w:sz w:val="24"/>
                <w:szCs w:val="24"/>
              </w:rPr>
              <w:t>Y</w:t>
            </w:r>
          </w:p>
        </w:tc>
        <w:tc>
          <w:tcPr>
            <w:tcW w:w="1260" w:type="dxa"/>
          </w:tcPr>
          <w:p w:rsidR="000F743E" w:rsidRPr="004D7CFA" w:rsidRDefault="000F743E" w:rsidP="004D7CFA">
            <w:pPr>
              <w:spacing w:line="360" w:lineRule="auto"/>
              <w:jc w:val="both"/>
              <w:rPr>
                <w:rFonts w:ascii="Times New Roman" w:hAnsi="Times New Roman" w:cs="Times New Roman"/>
                <w:sz w:val="24"/>
                <w:szCs w:val="24"/>
              </w:rPr>
            </w:pPr>
            <w:r w:rsidRPr="004D7CFA">
              <w:rPr>
                <w:rFonts w:ascii="Times New Roman" w:hAnsi="Times New Roman" w:cs="Times New Roman"/>
                <w:sz w:val="24"/>
                <w:szCs w:val="24"/>
              </w:rPr>
              <w:t>Y</w:t>
            </w:r>
          </w:p>
        </w:tc>
        <w:tc>
          <w:tcPr>
            <w:tcW w:w="1170" w:type="dxa"/>
          </w:tcPr>
          <w:p w:rsidR="000F743E" w:rsidRPr="004D7CFA" w:rsidRDefault="000F743E" w:rsidP="004D7CFA">
            <w:pPr>
              <w:spacing w:line="360" w:lineRule="auto"/>
              <w:jc w:val="both"/>
              <w:rPr>
                <w:rFonts w:ascii="Times New Roman" w:hAnsi="Times New Roman" w:cs="Times New Roman"/>
                <w:sz w:val="24"/>
                <w:szCs w:val="24"/>
              </w:rPr>
            </w:pPr>
            <w:r w:rsidRPr="004D7CFA">
              <w:rPr>
                <w:rFonts w:ascii="Times New Roman" w:hAnsi="Times New Roman" w:cs="Times New Roman"/>
                <w:sz w:val="24"/>
                <w:szCs w:val="24"/>
              </w:rPr>
              <w:t>Y</w:t>
            </w:r>
          </w:p>
        </w:tc>
        <w:tc>
          <w:tcPr>
            <w:tcW w:w="1278" w:type="dxa"/>
          </w:tcPr>
          <w:p w:rsidR="000F743E" w:rsidRPr="004D7CFA" w:rsidRDefault="000F743E" w:rsidP="004D7CFA">
            <w:pPr>
              <w:spacing w:line="360" w:lineRule="auto"/>
              <w:jc w:val="both"/>
              <w:rPr>
                <w:rFonts w:ascii="Times New Roman" w:hAnsi="Times New Roman" w:cs="Times New Roman"/>
                <w:sz w:val="24"/>
                <w:szCs w:val="24"/>
              </w:rPr>
            </w:pPr>
            <w:r w:rsidRPr="004D7CFA">
              <w:rPr>
                <w:rFonts w:ascii="Times New Roman" w:hAnsi="Times New Roman" w:cs="Times New Roman"/>
                <w:sz w:val="24"/>
                <w:szCs w:val="24"/>
              </w:rPr>
              <w:t>Y</w:t>
            </w:r>
          </w:p>
        </w:tc>
      </w:tr>
      <w:tr w:rsidR="000F743E" w:rsidRPr="004D7CFA" w:rsidTr="00A5758A">
        <w:tc>
          <w:tcPr>
            <w:tcW w:w="1425" w:type="dxa"/>
          </w:tcPr>
          <w:p w:rsidR="000F743E" w:rsidRPr="004D7CFA" w:rsidRDefault="000F743E" w:rsidP="004D7CFA">
            <w:pPr>
              <w:spacing w:line="360" w:lineRule="auto"/>
              <w:jc w:val="both"/>
              <w:rPr>
                <w:rFonts w:ascii="Times New Roman" w:hAnsi="Times New Roman" w:cs="Times New Roman"/>
                <w:sz w:val="24"/>
                <w:szCs w:val="24"/>
              </w:rPr>
            </w:pPr>
            <w:r w:rsidRPr="004D7CFA">
              <w:rPr>
                <w:rFonts w:ascii="Times New Roman" w:hAnsi="Times New Roman" w:cs="Times New Roman"/>
                <w:sz w:val="24"/>
                <w:szCs w:val="24"/>
              </w:rPr>
              <w:t>3</w:t>
            </w:r>
          </w:p>
        </w:tc>
        <w:tc>
          <w:tcPr>
            <w:tcW w:w="2103" w:type="dxa"/>
          </w:tcPr>
          <w:p w:rsidR="000F743E" w:rsidRPr="004D7CFA" w:rsidRDefault="000F743E" w:rsidP="004D7CFA">
            <w:pPr>
              <w:spacing w:line="360" w:lineRule="auto"/>
              <w:jc w:val="both"/>
              <w:rPr>
                <w:rFonts w:ascii="Times New Roman" w:hAnsi="Times New Roman" w:cs="Times New Roman"/>
                <w:sz w:val="24"/>
                <w:szCs w:val="24"/>
              </w:rPr>
            </w:pPr>
            <w:r w:rsidRPr="004D7CFA">
              <w:rPr>
                <w:rFonts w:ascii="Times New Roman" w:hAnsi="Times New Roman" w:cs="Times New Roman"/>
                <w:sz w:val="24"/>
                <w:szCs w:val="24"/>
              </w:rPr>
              <w:t>Similar assignment</w:t>
            </w:r>
          </w:p>
        </w:tc>
        <w:tc>
          <w:tcPr>
            <w:tcW w:w="1260" w:type="dxa"/>
          </w:tcPr>
          <w:p w:rsidR="000F743E" w:rsidRPr="004D7CFA" w:rsidRDefault="000F743E" w:rsidP="004D7CFA">
            <w:pPr>
              <w:spacing w:line="360" w:lineRule="auto"/>
              <w:jc w:val="both"/>
              <w:rPr>
                <w:rFonts w:ascii="Times New Roman" w:hAnsi="Times New Roman" w:cs="Times New Roman"/>
                <w:sz w:val="24"/>
                <w:szCs w:val="24"/>
              </w:rPr>
            </w:pPr>
            <w:r w:rsidRPr="004D7CFA">
              <w:rPr>
                <w:rFonts w:ascii="Times New Roman" w:hAnsi="Times New Roman" w:cs="Times New Roman"/>
                <w:sz w:val="24"/>
                <w:szCs w:val="24"/>
              </w:rPr>
              <w:t>Y</w:t>
            </w:r>
          </w:p>
        </w:tc>
        <w:tc>
          <w:tcPr>
            <w:tcW w:w="1260" w:type="dxa"/>
          </w:tcPr>
          <w:p w:rsidR="000F743E" w:rsidRPr="004D7CFA" w:rsidRDefault="000F743E" w:rsidP="004D7CFA">
            <w:pPr>
              <w:spacing w:line="360" w:lineRule="auto"/>
              <w:jc w:val="both"/>
              <w:rPr>
                <w:rFonts w:ascii="Times New Roman" w:hAnsi="Times New Roman" w:cs="Times New Roman"/>
                <w:sz w:val="24"/>
                <w:szCs w:val="24"/>
              </w:rPr>
            </w:pPr>
            <w:r w:rsidRPr="004D7CFA">
              <w:rPr>
                <w:rFonts w:ascii="Times New Roman" w:hAnsi="Times New Roman" w:cs="Times New Roman"/>
                <w:sz w:val="24"/>
                <w:szCs w:val="24"/>
              </w:rPr>
              <w:t>Y</w:t>
            </w:r>
          </w:p>
        </w:tc>
        <w:tc>
          <w:tcPr>
            <w:tcW w:w="1170" w:type="dxa"/>
          </w:tcPr>
          <w:p w:rsidR="000F743E" w:rsidRPr="004D7CFA" w:rsidRDefault="000F743E" w:rsidP="004D7CFA">
            <w:pPr>
              <w:spacing w:line="360" w:lineRule="auto"/>
              <w:jc w:val="both"/>
              <w:rPr>
                <w:rFonts w:ascii="Times New Roman" w:hAnsi="Times New Roman" w:cs="Times New Roman"/>
                <w:sz w:val="24"/>
                <w:szCs w:val="24"/>
              </w:rPr>
            </w:pPr>
            <w:r w:rsidRPr="004D7CFA">
              <w:rPr>
                <w:rFonts w:ascii="Times New Roman" w:hAnsi="Times New Roman" w:cs="Times New Roman"/>
                <w:sz w:val="24"/>
                <w:szCs w:val="24"/>
              </w:rPr>
              <w:t>Y</w:t>
            </w:r>
          </w:p>
        </w:tc>
        <w:tc>
          <w:tcPr>
            <w:tcW w:w="1278" w:type="dxa"/>
          </w:tcPr>
          <w:p w:rsidR="000F743E" w:rsidRPr="004D7CFA" w:rsidRDefault="000F743E" w:rsidP="004D7CFA">
            <w:pPr>
              <w:spacing w:line="360" w:lineRule="auto"/>
              <w:jc w:val="both"/>
              <w:rPr>
                <w:rFonts w:ascii="Times New Roman" w:hAnsi="Times New Roman" w:cs="Times New Roman"/>
                <w:sz w:val="24"/>
                <w:szCs w:val="24"/>
              </w:rPr>
            </w:pPr>
            <w:r w:rsidRPr="004D7CFA">
              <w:rPr>
                <w:rFonts w:ascii="Times New Roman" w:hAnsi="Times New Roman" w:cs="Times New Roman"/>
                <w:sz w:val="24"/>
                <w:szCs w:val="24"/>
              </w:rPr>
              <w:t>Y</w:t>
            </w:r>
          </w:p>
        </w:tc>
      </w:tr>
      <w:tr w:rsidR="000F743E" w:rsidRPr="004D7CFA" w:rsidTr="00A5758A">
        <w:tc>
          <w:tcPr>
            <w:tcW w:w="1425" w:type="dxa"/>
          </w:tcPr>
          <w:p w:rsidR="000F743E" w:rsidRPr="004D7CFA" w:rsidRDefault="000F743E" w:rsidP="004D7CFA">
            <w:pPr>
              <w:spacing w:line="360" w:lineRule="auto"/>
              <w:jc w:val="both"/>
              <w:rPr>
                <w:rFonts w:ascii="Times New Roman" w:hAnsi="Times New Roman" w:cs="Times New Roman"/>
                <w:sz w:val="24"/>
                <w:szCs w:val="24"/>
              </w:rPr>
            </w:pPr>
            <w:r w:rsidRPr="004D7CFA">
              <w:rPr>
                <w:rFonts w:ascii="Times New Roman" w:hAnsi="Times New Roman" w:cs="Times New Roman"/>
                <w:sz w:val="24"/>
                <w:szCs w:val="24"/>
              </w:rPr>
              <w:t>4</w:t>
            </w:r>
          </w:p>
        </w:tc>
        <w:tc>
          <w:tcPr>
            <w:tcW w:w="2103" w:type="dxa"/>
          </w:tcPr>
          <w:p w:rsidR="000F743E" w:rsidRPr="004D7CFA" w:rsidRDefault="000F743E" w:rsidP="004D7CFA">
            <w:pPr>
              <w:spacing w:line="360" w:lineRule="auto"/>
              <w:jc w:val="both"/>
              <w:rPr>
                <w:rFonts w:ascii="Times New Roman" w:hAnsi="Times New Roman" w:cs="Times New Roman"/>
                <w:sz w:val="24"/>
                <w:szCs w:val="24"/>
              </w:rPr>
            </w:pPr>
            <w:r w:rsidRPr="004D7CFA">
              <w:rPr>
                <w:rFonts w:ascii="Times New Roman" w:hAnsi="Times New Roman" w:cs="Times New Roman"/>
                <w:sz w:val="24"/>
                <w:szCs w:val="24"/>
              </w:rPr>
              <w:t>Core business and years in business</w:t>
            </w:r>
          </w:p>
        </w:tc>
        <w:tc>
          <w:tcPr>
            <w:tcW w:w="1260" w:type="dxa"/>
          </w:tcPr>
          <w:p w:rsidR="000F743E" w:rsidRPr="004D7CFA" w:rsidRDefault="000F743E" w:rsidP="004D7CFA">
            <w:pPr>
              <w:spacing w:line="360" w:lineRule="auto"/>
              <w:jc w:val="both"/>
              <w:rPr>
                <w:rFonts w:ascii="Times New Roman" w:hAnsi="Times New Roman" w:cs="Times New Roman"/>
                <w:sz w:val="24"/>
                <w:szCs w:val="24"/>
              </w:rPr>
            </w:pPr>
            <w:r w:rsidRPr="004D7CFA">
              <w:rPr>
                <w:rFonts w:ascii="Times New Roman" w:hAnsi="Times New Roman" w:cs="Times New Roman"/>
                <w:sz w:val="24"/>
                <w:szCs w:val="24"/>
              </w:rPr>
              <w:t>Y</w:t>
            </w:r>
          </w:p>
        </w:tc>
        <w:tc>
          <w:tcPr>
            <w:tcW w:w="1260" w:type="dxa"/>
          </w:tcPr>
          <w:p w:rsidR="000F743E" w:rsidRPr="004D7CFA" w:rsidRDefault="000F743E" w:rsidP="004D7CFA">
            <w:pPr>
              <w:spacing w:line="360" w:lineRule="auto"/>
              <w:jc w:val="both"/>
              <w:rPr>
                <w:rFonts w:ascii="Times New Roman" w:hAnsi="Times New Roman" w:cs="Times New Roman"/>
                <w:sz w:val="24"/>
                <w:szCs w:val="24"/>
              </w:rPr>
            </w:pPr>
            <w:r w:rsidRPr="004D7CFA">
              <w:rPr>
                <w:rFonts w:ascii="Times New Roman" w:hAnsi="Times New Roman" w:cs="Times New Roman"/>
                <w:sz w:val="24"/>
                <w:szCs w:val="24"/>
              </w:rPr>
              <w:t>Y</w:t>
            </w:r>
          </w:p>
        </w:tc>
        <w:tc>
          <w:tcPr>
            <w:tcW w:w="1170" w:type="dxa"/>
          </w:tcPr>
          <w:p w:rsidR="000F743E" w:rsidRPr="004D7CFA" w:rsidRDefault="000F743E" w:rsidP="004D7CFA">
            <w:pPr>
              <w:spacing w:line="360" w:lineRule="auto"/>
              <w:jc w:val="both"/>
              <w:rPr>
                <w:rFonts w:ascii="Times New Roman" w:hAnsi="Times New Roman" w:cs="Times New Roman"/>
                <w:sz w:val="24"/>
                <w:szCs w:val="24"/>
              </w:rPr>
            </w:pPr>
            <w:r w:rsidRPr="004D7CFA">
              <w:rPr>
                <w:rFonts w:ascii="Times New Roman" w:hAnsi="Times New Roman" w:cs="Times New Roman"/>
                <w:sz w:val="24"/>
                <w:szCs w:val="24"/>
              </w:rPr>
              <w:t>Y</w:t>
            </w:r>
          </w:p>
        </w:tc>
        <w:tc>
          <w:tcPr>
            <w:tcW w:w="1278" w:type="dxa"/>
          </w:tcPr>
          <w:p w:rsidR="000F743E" w:rsidRPr="004D7CFA" w:rsidRDefault="000F743E" w:rsidP="004D7CFA">
            <w:pPr>
              <w:spacing w:line="360" w:lineRule="auto"/>
              <w:jc w:val="both"/>
              <w:rPr>
                <w:rFonts w:ascii="Times New Roman" w:hAnsi="Times New Roman" w:cs="Times New Roman"/>
                <w:sz w:val="24"/>
                <w:szCs w:val="24"/>
              </w:rPr>
            </w:pPr>
            <w:r w:rsidRPr="004D7CFA">
              <w:rPr>
                <w:rFonts w:ascii="Times New Roman" w:hAnsi="Times New Roman" w:cs="Times New Roman"/>
                <w:sz w:val="24"/>
                <w:szCs w:val="24"/>
              </w:rPr>
              <w:t>Y</w:t>
            </w:r>
          </w:p>
        </w:tc>
      </w:tr>
      <w:tr w:rsidR="000F743E" w:rsidRPr="004D7CFA" w:rsidTr="00A5758A">
        <w:tc>
          <w:tcPr>
            <w:tcW w:w="1425" w:type="dxa"/>
          </w:tcPr>
          <w:p w:rsidR="000F743E" w:rsidRPr="004D7CFA" w:rsidRDefault="000F743E" w:rsidP="004D7CFA">
            <w:pPr>
              <w:spacing w:line="360" w:lineRule="auto"/>
              <w:jc w:val="both"/>
              <w:rPr>
                <w:rFonts w:ascii="Times New Roman" w:hAnsi="Times New Roman" w:cs="Times New Roman"/>
                <w:sz w:val="24"/>
                <w:szCs w:val="24"/>
              </w:rPr>
            </w:pPr>
            <w:r w:rsidRPr="004D7CFA">
              <w:rPr>
                <w:rFonts w:ascii="Times New Roman" w:hAnsi="Times New Roman" w:cs="Times New Roman"/>
                <w:sz w:val="24"/>
                <w:szCs w:val="24"/>
              </w:rPr>
              <w:t>5</w:t>
            </w:r>
          </w:p>
        </w:tc>
        <w:tc>
          <w:tcPr>
            <w:tcW w:w="2103" w:type="dxa"/>
          </w:tcPr>
          <w:p w:rsidR="000F743E" w:rsidRPr="004D7CFA" w:rsidRDefault="000F743E" w:rsidP="004D7CFA">
            <w:pPr>
              <w:spacing w:line="360" w:lineRule="auto"/>
              <w:jc w:val="both"/>
              <w:rPr>
                <w:rFonts w:ascii="Times New Roman" w:hAnsi="Times New Roman" w:cs="Times New Roman"/>
                <w:sz w:val="24"/>
                <w:szCs w:val="24"/>
              </w:rPr>
            </w:pPr>
            <w:r w:rsidRPr="004D7CFA">
              <w:rPr>
                <w:rFonts w:ascii="Times New Roman" w:hAnsi="Times New Roman" w:cs="Times New Roman"/>
                <w:sz w:val="24"/>
                <w:szCs w:val="24"/>
              </w:rPr>
              <w:t>Technical and managerial capability</w:t>
            </w:r>
          </w:p>
        </w:tc>
        <w:tc>
          <w:tcPr>
            <w:tcW w:w="1260" w:type="dxa"/>
          </w:tcPr>
          <w:p w:rsidR="000F743E" w:rsidRPr="004D7CFA" w:rsidRDefault="000F743E" w:rsidP="004D7CFA">
            <w:pPr>
              <w:spacing w:line="360" w:lineRule="auto"/>
              <w:jc w:val="both"/>
              <w:rPr>
                <w:rFonts w:ascii="Times New Roman" w:hAnsi="Times New Roman" w:cs="Times New Roman"/>
                <w:sz w:val="24"/>
                <w:szCs w:val="24"/>
              </w:rPr>
            </w:pPr>
            <w:r w:rsidRPr="004D7CFA">
              <w:rPr>
                <w:rFonts w:ascii="Times New Roman" w:hAnsi="Times New Roman" w:cs="Times New Roman"/>
                <w:sz w:val="24"/>
                <w:szCs w:val="24"/>
              </w:rPr>
              <w:t>Y</w:t>
            </w:r>
          </w:p>
        </w:tc>
        <w:tc>
          <w:tcPr>
            <w:tcW w:w="1260" w:type="dxa"/>
          </w:tcPr>
          <w:p w:rsidR="000F743E" w:rsidRPr="004D7CFA" w:rsidRDefault="000F743E" w:rsidP="004D7CFA">
            <w:pPr>
              <w:spacing w:line="360" w:lineRule="auto"/>
              <w:jc w:val="both"/>
              <w:rPr>
                <w:rFonts w:ascii="Times New Roman" w:hAnsi="Times New Roman" w:cs="Times New Roman"/>
                <w:sz w:val="24"/>
                <w:szCs w:val="24"/>
              </w:rPr>
            </w:pPr>
            <w:r w:rsidRPr="004D7CFA">
              <w:rPr>
                <w:rFonts w:ascii="Times New Roman" w:hAnsi="Times New Roman" w:cs="Times New Roman"/>
                <w:sz w:val="24"/>
                <w:szCs w:val="24"/>
              </w:rPr>
              <w:t>Y</w:t>
            </w:r>
          </w:p>
        </w:tc>
        <w:tc>
          <w:tcPr>
            <w:tcW w:w="1170" w:type="dxa"/>
          </w:tcPr>
          <w:p w:rsidR="000F743E" w:rsidRPr="004D7CFA" w:rsidRDefault="000F743E" w:rsidP="004D7CFA">
            <w:pPr>
              <w:spacing w:line="360" w:lineRule="auto"/>
              <w:jc w:val="both"/>
              <w:rPr>
                <w:rFonts w:ascii="Times New Roman" w:hAnsi="Times New Roman" w:cs="Times New Roman"/>
                <w:sz w:val="24"/>
                <w:szCs w:val="24"/>
              </w:rPr>
            </w:pPr>
            <w:r w:rsidRPr="004D7CFA">
              <w:rPr>
                <w:rFonts w:ascii="Times New Roman" w:hAnsi="Times New Roman" w:cs="Times New Roman"/>
                <w:sz w:val="24"/>
                <w:szCs w:val="24"/>
              </w:rPr>
              <w:t>Y</w:t>
            </w:r>
          </w:p>
        </w:tc>
        <w:tc>
          <w:tcPr>
            <w:tcW w:w="1278" w:type="dxa"/>
          </w:tcPr>
          <w:p w:rsidR="000F743E" w:rsidRPr="004D7CFA" w:rsidRDefault="000F743E" w:rsidP="004D7CFA">
            <w:pPr>
              <w:spacing w:line="360" w:lineRule="auto"/>
              <w:jc w:val="both"/>
              <w:rPr>
                <w:rFonts w:ascii="Times New Roman" w:hAnsi="Times New Roman" w:cs="Times New Roman"/>
                <w:sz w:val="24"/>
                <w:szCs w:val="24"/>
              </w:rPr>
            </w:pPr>
            <w:r w:rsidRPr="004D7CFA">
              <w:rPr>
                <w:rFonts w:ascii="Times New Roman" w:hAnsi="Times New Roman" w:cs="Times New Roman"/>
                <w:sz w:val="24"/>
                <w:szCs w:val="24"/>
              </w:rPr>
              <w:t>Y</w:t>
            </w:r>
          </w:p>
        </w:tc>
      </w:tr>
      <w:tr w:rsidR="000F743E" w:rsidRPr="004D7CFA" w:rsidTr="00A5758A">
        <w:tc>
          <w:tcPr>
            <w:tcW w:w="1425" w:type="dxa"/>
          </w:tcPr>
          <w:p w:rsidR="000F743E" w:rsidRPr="004D7CFA" w:rsidRDefault="000F743E" w:rsidP="004D7CFA">
            <w:pPr>
              <w:spacing w:line="360" w:lineRule="auto"/>
              <w:jc w:val="both"/>
              <w:rPr>
                <w:rFonts w:ascii="Times New Roman" w:hAnsi="Times New Roman" w:cs="Times New Roman"/>
                <w:sz w:val="24"/>
                <w:szCs w:val="24"/>
              </w:rPr>
            </w:pPr>
            <w:r w:rsidRPr="004D7CFA">
              <w:rPr>
                <w:rFonts w:ascii="Times New Roman" w:hAnsi="Times New Roman" w:cs="Times New Roman"/>
                <w:sz w:val="24"/>
                <w:szCs w:val="24"/>
              </w:rPr>
              <w:t>6</w:t>
            </w:r>
          </w:p>
        </w:tc>
        <w:tc>
          <w:tcPr>
            <w:tcW w:w="2103" w:type="dxa"/>
          </w:tcPr>
          <w:p w:rsidR="000F743E" w:rsidRPr="004D7CFA" w:rsidRDefault="000F743E" w:rsidP="004D7CFA">
            <w:pPr>
              <w:spacing w:line="360" w:lineRule="auto"/>
              <w:jc w:val="both"/>
              <w:rPr>
                <w:rFonts w:ascii="Times New Roman" w:hAnsi="Times New Roman" w:cs="Times New Roman"/>
                <w:sz w:val="24"/>
                <w:szCs w:val="24"/>
              </w:rPr>
            </w:pPr>
            <w:r w:rsidRPr="004D7CFA">
              <w:rPr>
                <w:rFonts w:ascii="Times New Roman" w:hAnsi="Times New Roman" w:cs="Times New Roman"/>
                <w:sz w:val="24"/>
                <w:szCs w:val="24"/>
              </w:rPr>
              <w:t>Client reference</w:t>
            </w:r>
          </w:p>
        </w:tc>
        <w:tc>
          <w:tcPr>
            <w:tcW w:w="1260" w:type="dxa"/>
          </w:tcPr>
          <w:p w:rsidR="000F743E" w:rsidRPr="004D7CFA" w:rsidRDefault="000F743E" w:rsidP="004D7CFA">
            <w:pPr>
              <w:spacing w:line="360" w:lineRule="auto"/>
              <w:jc w:val="both"/>
              <w:rPr>
                <w:rFonts w:ascii="Times New Roman" w:hAnsi="Times New Roman" w:cs="Times New Roman"/>
                <w:sz w:val="24"/>
                <w:szCs w:val="24"/>
              </w:rPr>
            </w:pPr>
            <w:r w:rsidRPr="004D7CFA">
              <w:rPr>
                <w:rFonts w:ascii="Times New Roman" w:hAnsi="Times New Roman" w:cs="Times New Roman"/>
                <w:sz w:val="24"/>
                <w:szCs w:val="24"/>
              </w:rPr>
              <w:t>Y</w:t>
            </w:r>
          </w:p>
        </w:tc>
        <w:tc>
          <w:tcPr>
            <w:tcW w:w="1260" w:type="dxa"/>
          </w:tcPr>
          <w:p w:rsidR="000F743E" w:rsidRPr="004D7CFA" w:rsidRDefault="000F743E" w:rsidP="004D7CFA">
            <w:pPr>
              <w:spacing w:line="360" w:lineRule="auto"/>
              <w:jc w:val="both"/>
              <w:rPr>
                <w:rFonts w:ascii="Times New Roman" w:hAnsi="Times New Roman" w:cs="Times New Roman"/>
                <w:sz w:val="24"/>
                <w:szCs w:val="24"/>
              </w:rPr>
            </w:pPr>
            <w:r w:rsidRPr="004D7CFA">
              <w:rPr>
                <w:rFonts w:ascii="Times New Roman" w:hAnsi="Times New Roman" w:cs="Times New Roman"/>
                <w:sz w:val="24"/>
                <w:szCs w:val="24"/>
              </w:rPr>
              <w:t>Y</w:t>
            </w:r>
          </w:p>
        </w:tc>
        <w:tc>
          <w:tcPr>
            <w:tcW w:w="1170" w:type="dxa"/>
          </w:tcPr>
          <w:p w:rsidR="000F743E" w:rsidRPr="004D7CFA" w:rsidRDefault="000F743E" w:rsidP="004D7CFA">
            <w:pPr>
              <w:spacing w:line="360" w:lineRule="auto"/>
              <w:jc w:val="both"/>
              <w:rPr>
                <w:rFonts w:ascii="Times New Roman" w:hAnsi="Times New Roman" w:cs="Times New Roman"/>
                <w:sz w:val="24"/>
                <w:szCs w:val="24"/>
              </w:rPr>
            </w:pPr>
            <w:r w:rsidRPr="004D7CFA">
              <w:rPr>
                <w:rFonts w:ascii="Times New Roman" w:hAnsi="Times New Roman" w:cs="Times New Roman"/>
                <w:sz w:val="24"/>
                <w:szCs w:val="24"/>
              </w:rPr>
              <w:t>Y</w:t>
            </w:r>
          </w:p>
        </w:tc>
        <w:tc>
          <w:tcPr>
            <w:tcW w:w="1278" w:type="dxa"/>
          </w:tcPr>
          <w:p w:rsidR="000F743E" w:rsidRPr="004D7CFA" w:rsidRDefault="000F743E" w:rsidP="004D7CFA">
            <w:pPr>
              <w:spacing w:line="360" w:lineRule="auto"/>
              <w:jc w:val="both"/>
              <w:rPr>
                <w:rFonts w:ascii="Times New Roman" w:hAnsi="Times New Roman" w:cs="Times New Roman"/>
                <w:sz w:val="24"/>
                <w:szCs w:val="24"/>
              </w:rPr>
            </w:pPr>
            <w:r w:rsidRPr="004D7CFA">
              <w:rPr>
                <w:rFonts w:ascii="Times New Roman" w:hAnsi="Times New Roman" w:cs="Times New Roman"/>
                <w:sz w:val="24"/>
                <w:szCs w:val="24"/>
              </w:rPr>
              <w:t>Y</w:t>
            </w:r>
          </w:p>
        </w:tc>
      </w:tr>
    </w:tbl>
    <w:p w:rsidR="000F743E" w:rsidRPr="004D7CFA" w:rsidRDefault="001A4458" w:rsidP="004D7CFA">
      <w:pPr>
        <w:spacing w:line="360" w:lineRule="auto"/>
        <w:jc w:val="both"/>
        <w:rPr>
          <w:rFonts w:ascii="Times New Roman" w:hAnsi="Times New Roman" w:cs="Times New Roman"/>
          <w:sz w:val="24"/>
          <w:szCs w:val="24"/>
        </w:rPr>
      </w:pPr>
      <w:r w:rsidRPr="004D7CFA">
        <w:rPr>
          <w:rFonts w:ascii="Times New Roman" w:hAnsi="Times New Roman" w:cs="Times New Roman"/>
          <w:sz w:val="24"/>
          <w:szCs w:val="24"/>
        </w:rPr>
        <w:t xml:space="preserve">                Source :( ZPPA, 2012)</w:t>
      </w:r>
    </w:p>
    <w:p w:rsidR="000F743E" w:rsidRPr="004D7CFA" w:rsidRDefault="000F743E" w:rsidP="004D7CFA">
      <w:pPr>
        <w:spacing w:line="360" w:lineRule="auto"/>
        <w:jc w:val="both"/>
        <w:rPr>
          <w:rFonts w:ascii="Times New Roman" w:hAnsi="Times New Roman" w:cs="Times New Roman"/>
          <w:sz w:val="24"/>
          <w:szCs w:val="24"/>
        </w:rPr>
      </w:pPr>
      <w:r w:rsidRPr="004D7CFA">
        <w:rPr>
          <w:rFonts w:ascii="Times New Roman" w:hAnsi="Times New Roman" w:cs="Times New Roman"/>
          <w:b/>
          <w:sz w:val="24"/>
          <w:szCs w:val="24"/>
        </w:rPr>
        <w:t>KEY</w:t>
      </w:r>
      <w:r w:rsidRPr="004D7CFA">
        <w:rPr>
          <w:rFonts w:ascii="Times New Roman" w:hAnsi="Times New Roman" w:cs="Times New Roman"/>
          <w:b/>
          <w:sz w:val="24"/>
          <w:szCs w:val="24"/>
        </w:rPr>
        <w:tab/>
      </w:r>
      <w:r w:rsidRPr="004D7CFA">
        <w:rPr>
          <w:rFonts w:ascii="Times New Roman" w:hAnsi="Times New Roman" w:cs="Times New Roman"/>
          <w:b/>
          <w:sz w:val="24"/>
          <w:szCs w:val="24"/>
        </w:rPr>
        <w:tab/>
      </w:r>
      <w:r w:rsidRPr="004D7CFA">
        <w:rPr>
          <w:rFonts w:ascii="Times New Roman" w:hAnsi="Times New Roman" w:cs="Times New Roman"/>
          <w:b/>
          <w:sz w:val="24"/>
          <w:szCs w:val="24"/>
        </w:rPr>
        <w:tab/>
      </w:r>
      <w:r w:rsidRPr="004D7CFA">
        <w:rPr>
          <w:rFonts w:ascii="Times New Roman" w:hAnsi="Times New Roman" w:cs="Times New Roman"/>
          <w:b/>
          <w:sz w:val="24"/>
          <w:szCs w:val="24"/>
        </w:rPr>
        <w:tab/>
      </w:r>
      <w:r w:rsidRPr="004D7CFA">
        <w:rPr>
          <w:rFonts w:ascii="Times New Roman" w:hAnsi="Times New Roman" w:cs="Times New Roman"/>
          <w:b/>
          <w:sz w:val="24"/>
          <w:szCs w:val="24"/>
        </w:rPr>
        <w:tab/>
      </w:r>
      <w:r w:rsidRPr="004D7CFA">
        <w:rPr>
          <w:rFonts w:ascii="Times New Roman" w:hAnsi="Times New Roman" w:cs="Times New Roman"/>
          <w:b/>
          <w:sz w:val="24"/>
          <w:szCs w:val="24"/>
        </w:rPr>
        <w:tab/>
      </w:r>
      <w:r w:rsidRPr="004D7CFA">
        <w:rPr>
          <w:rFonts w:ascii="Times New Roman" w:hAnsi="Times New Roman" w:cs="Times New Roman"/>
          <w:b/>
          <w:sz w:val="24"/>
          <w:szCs w:val="24"/>
        </w:rPr>
        <w:tab/>
      </w:r>
      <w:r w:rsidRPr="004D7CFA">
        <w:rPr>
          <w:rFonts w:ascii="Times New Roman" w:hAnsi="Times New Roman" w:cs="Times New Roman"/>
          <w:b/>
          <w:sz w:val="24"/>
          <w:szCs w:val="24"/>
        </w:rPr>
        <w:tab/>
      </w:r>
      <w:r w:rsidRPr="004D7CFA">
        <w:rPr>
          <w:rFonts w:ascii="Times New Roman" w:hAnsi="Times New Roman" w:cs="Times New Roman"/>
          <w:b/>
          <w:sz w:val="24"/>
          <w:szCs w:val="24"/>
        </w:rPr>
        <w:tab/>
      </w:r>
    </w:p>
    <w:p w:rsidR="000F743E" w:rsidRPr="004D7CFA" w:rsidRDefault="000F743E" w:rsidP="004D7CFA">
      <w:pPr>
        <w:spacing w:line="360" w:lineRule="auto"/>
        <w:jc w:val="both"/>
        <w:rPr>
          <w:rFonts w:ascii="Times New Roman" w:hAnsi="Times New Roman" w:cs="Times New Roman"/>
          <w:sz w:val="24"/>
          <w:szCs w:val="24"/>
        </w:rPr>
      </w:pPr>
      <w:r w:rsidRPr="004D7CFA">
        <w:rPr>
          <w:rFonts w:ascii="Times New Roman" w:hAnsi="Times New Roman" w:cs="Times New Roman"/>
          <w:sz w:val="24"/>
          <w:szCs w:val="24"/>
        </w:rPr>
        <w:t>N = No</w:t>
      </w:r>
      <w:r w:rsidRPr="004D7CFA">
        <w:rPr>
          <w:rFonts w:ascii="Times New Roman" w:hAnsi="Times New Roman" w:cs="Times New Roman"/>
          <w:sz w:val="24"/>
          <w:szCs w:val="24"/>
        </w:rPr>
        <w:tab/>
        <w:t>Y = Yes</w:t>
      </w:r>
    </w:p>
    <w:p w:rsidR="000F743E" w:rsidRPr="004D7CFA" w:rsidRDefault="000F743E" w:rsidP="004D7CFA">
      <w:pPr>
        <w:spacing w:line="360" w:lineRule="auto"/>
        <w:jc w:val="both"/>
        <w:rPr>
          <w:rFonts w:ascii="Times New Roman" w:hAnsi="Times New Roman" w:cs="Times New Roman"/>
          <w:sz w:val="24"/>
          <w:szCs w:val="24"/>
        </w:rPr>
      </w:pPr>
      <w:r w:rsidRPr="004D7CFA">
        <w:rPr>
          <w:rFonts w:ascii="Times New Roman" w:hAnsi="Times New Roman" w:cs="Times New Roman"/>
          <w:sz w:val="24"/>
          <w:szCs w:val="24"/>
        </w:rPr>
        <w:t>R = Responsive</w:t>
      </w:r>
    </w:p>
    <w:p w:rsidR="000F743E" w:rsidRPr="004D7CFA" w:rsidRDefault="000F743E" w:rsidP="004D7CFA">
      <w:pPr>
        <w:spacing w:line="360" w:lineRule="auto"/>
        <w:jc w:val="both"/>
        <w:rPr>
          <w:rFonts w:ascii="Times New Roman" w:hAnsi="Times New Roman" w:cs="Times New Roman"/>
          <w:sz w:val="24"/>
          <w:szCs w:val="24"/>
        </w:rPr>
      </w:pPr>
      <w:r w:rsidRPr="004D7CFA">
        <w:rPr>
          <w:rFonts w:ascii="Times New Roman" w:hAnsi="Times New Roman" w:cs="Times New Roman"/>
          <w:sz w:val="24"/>
          <w:szCs w:val="24"/>
        </w:rPr>
        <w:t>NR = Non Responsive</w:t>
      </w:r>
    </w:p>
    <w:p w:rsidR="000F743E" w:rsidRPr="004D7CFA" w:rsidRDefault="001A4458" w:rsidP="004D7CFA">
      <w:pPr>
        <w:spacing w:line="360" w:lineRule="auto"/>
        <w:jc w:val="both"/>
        <w:rPr>
          <w:rFonts w:ascii="Times New Roman" w:hAnsi="Times New Roman" w:cs="Times New Roman"/>
          <w:b/>
          <w:sz w:val="24"/>
          <w:szCs w:val="24"/>
        </w:rPr>
      </w:pPr>
      <w:r w:rsidRPr="004D7CFA">
        <w:rPr>
          <w:rFonts w:ascii="Times New Roman" w:hAnsi="Times New Roman" w:cs="Times New Roman"/>
          <w:b/>
          <w:sz w:val="24"/>
          <w:szCs w:val="24"/>
        </w:rPr>
        <w:t>Comment</w:t>
      </w:r>
    </w:p>
    <w:p w:rsidR="001A4458" w:rsidRPr="004D7CFA" w:rsidRDefault="000F743E" w:rsidP="004D7CFA">
      <w:pPr>
        <w:spacing w:line="360" w:lineRule="auto"/>
        <w:rPr>
          <w:rFonts w:ascii="Times New Roman" w:hAnsi="Times New Roman" w:cs="Times New Roman"/>
          <w:sz w:val="24"/>
          <w:szCs w:val="24"/>
        </w:rPr>
      </w:pPr>
      <w:r w:rsidRPr="004D7CFA">
        <w:rPr>
          <w:rFonts w:ascii="Times New Roman" w:hAnsi="Times New Roman" w:cs="Times New Roman"/>
          <w:sz w:val="24"/>
          <w:szCs w:val="24"/>
        </w:rPr>
        <w:t>The comment given by the consultant 3 were not related to the</w:t>
      </w:r>
      <w:r w:rsidR="001A4458" w:rsidRPr="004D7CFA">
        <w:rPr>
          <w:rFonts w:ascii="Times New Roman" w:hAnsi="Times New Roman" w:cs="Times New Roman"/>
          <w:sz w:val="24"/>
          <w:szCs w:val="24"/>
        </w:rPr>
        <w:t xml:space="preserve"> field assignment and the</w:t>
      </w:r>
      <w:r w:rsidR="000A764D" w:rsidRPr="004D7CFA">
        <w:rPr>
          <w:rFonts w:ascii="Times New Roman" w:hAnsi="Times New Roman" w:cs="Times New Roman"/>
          <w:sz w:val="24"/>
          <w:szCs w:val="24"/>
        </w:rPr>
        <w:t xml:space="preserve">refore </w:t>
      </w:r>
      <w:r w:rsidR="001A4458" w:rsidRPr="004D7CFA">
        <w:rPr>
          <w:rFonts w:ascii="Times New Roman" w:hAnsi="Times New Roman" w:cs="Times New Roman"/>
          <w:sz w:val="24"/>
          <w:szCs w:val="24"/>
        </w:rPr>
        <w:t>deemed non</w:t>
      </w:r>
      <w:r w:rsidRPr="004D7CFA">
        <w:rPr>
          <w:rFonts w:ascii="Times New Roman" w:hAnsi="Times New Roman" w:cs="Times New Roman"/>
          <w:sz w:val="24"/>
          <w:szCs w:val="24"/>
        </w:rPr>
        <w:t xml:space="preserve"> responsive</w:t>
      </w:r>
      <w:r w:rsidR="000A764D" w:rsidRPr="004D7CFA">
        <w:rPr>
          <w:rFonts w:ascii="Times New Roman" w:hAnsi="Times New Roman" w:cs="Times New Roman"/>
          <w:sz w:val="24"/>
          <w:szCs w:val="24"/>
        </w:rPr>
        <w:t>.</w:t>
      </w:r>
    </w:p>
    <w:p w:rsidR="001A4458" w:rsidRPr="004D7CFA" w:rsidRDefault="001A4458" w:rsidP="004D7CFA">
      <w:pPr>
        <w:spacing w:line="360" w:lineRule="auto"/>
        <w:ind w:left="5040" w:hanging="5040"/>
        <w:jc w:val="both"/>
        <w:rPr>
          <w:rFonts w:ascii="Times New Roman" w:hAnsi="Times New Roman" w:cs="Times New Roman"/>
          <w:sz w:val="24"/>
          <w:szCs w:val="24"/>
        </w:rPr>
      </w:pPr>
    </w:p>
    <w:p w:rsidR="001A4458" w:rsidRPr="004D7CFA" w:rsidRDefault="001A4458" w:rsidP="004D7CFA">
      <w:pPr>
        <w:spacing w:line="360" w:lineRule="auto"/>
        <w:ind w:left="5040" w:hanging="5040"/>
        <w:jc w:val="both"/>
        <w:rPr>
          <w:rFonts w:ascii="Times New Roman" w:hAnsi="Times New Roman" w:cs="Times New Roman"/>
          <w:sz w:val="24"/>
          <w:szCs w:val="24"/>
        </w:rPr>
      </w:pPr>
    </w:p>
    <w:p w:rsidR="001A4458" w:rsidRPr="004D7CFA" w:rsidRDefault="001A4458" w:rsidP="004D7CFA">
      <w:pPr>
        <w:spacing w:line="360" w:lineRule="auto"/>
        <w:ind w:left="5040" w:hanging="5040"/>
        <w:jc w:val="both"/>
        <w:rPr>
          <w:rFonts w:ascii="Times New Roman" w:hAnsi="Times New Roman" w:cs="Times New Roman"/>
          <w:b/>
          <w:sz w:val="24"/>
          <w:szCs w:val="24"/>
        </w:rPr>
      </w:pPr>
    </w:p>
    <w:p w:rsidR="000F743E" w:rsidRPr="004D7CFA" w:rsidRDefault="001A4458" w:rsidP="004D7CFA">
      <w:pPr>
        <w:spacing w:line="360" w:lineRule="auto"/>
        <w:ind w:left="5040" w:hanging="5040"/>
        <w:jc w:val="both"/>
        <w:rPr>
          <w:rFonts w:ascii="Times New Roman" w:hAnsi="Times New Roman" w:cs="Times New Roman"/>
          <w:sz w:val="24"/>
          <w:szCs w:val="24"/>
        </w:rPr>
      </w:pPr>
      <w:r w:rsidRPr="004D7CFA">
        <w:rPr>
          <w:rFonts w:ascii="Times New Roman" w:hAnsi="Times New Roman" w:cs="Times New Roman"/>
          <w:b/>
          <w:sz w:val="24"/>
          <w:szCs w:val="24"/>
        </w:rPr>
        <w:t>Preparation of Request for Proposal</w:t>
      </w:r>
    </w:p>
    <w:p w:rsidR="000F743E" w:rsidRPr="004D7CFA" w:rsidRDefault="000F743E" w:rsidP="004D7CFA">
      <w:pPr>
        <w:spacing w:line="360" w:lineRule="auto"/>
        <w:jc w:val="both"/>
        <w:rPr>
          <w:rFonts w:ascii="Times New Roman" w:hAnsi="Times New Roman" w:cs="Times New Roman"/>
          <w:sz w:val="24"/>
          <w:szCs w:val="24"/>
        </w:rPr>
      </w:pPr>
      <w:r w:rsidRPr="004D7CFA">
        <w:rPr>
          <w:rFonts w:ascii="Times New Roman" w:hAnsi="Times New Roman" w:cs="Times New Roman"/>
          <w:sz w:val="24"/>
          <w:szCs w:val="24"/>
        </w:rPr>
        <w:t>The standard RFP document includes:</w:t>
      </w:r>
    </w:p>
    <w:p w:rsidR="000F743E" w:rsidRPr="004D7CFA" w:rsidRDefault="000F743E" w:rsidP="004D7CFA">
      <w:pPr>
        <w:numPr>
          <w:ilvl w:val="0"/>
          <w:numId w:val="191"/>
        </w:numPr>
        <w:spacing w:after="200" w:line="360" w:lineRule="auto"/>
        <w:jc w:val="both"/>
        <w:rPr>
          <w:rFonts w:ascii="Times New Roman" w:hAnsi="Times New Roman" w:cs="Times New Roman"/>
          <w:sz w:val="24"/>
          <w:szCs w:val="24"/>
        </w:rPr>
      </w:pPr>
      <w:r w:rsidRPr="004D7CFA">
        <w:rPr>
          <w:rFonts w:ascii="Times New Roman" w:hAnsi="Times New Roman" w:cs="Times New Roman"/>
          <w:sz w:val="24"/>
          <w:szCs w:val="24"/>
        </w:rPr>
        <w:t>Letter of invitation( LOI )</w:t>
      </w:r>
    </w:p>
    <w:p w:rsidR="000F743E" w:rsidRPr="004D7CFA" w:rsidRDefault="000F743E" w:rsidP="004D7CFA">
      <w:pPr>
        <w:numPr>
          <w:ilvl w:val="0"/>
          <w:numId w:val="192"/>
        </w:numPr>
        <w:spacing w:after="200" w:line="360" w:lineRule="auto"/>
        <w:jc w:val="both"/>
        <w:rPr>
          <w:rFonts w:ascii="Times New Roman" w:hAnsi="Times New Roman" w:cs="Times New Roman"/>
          <w:sz w:val="24"/>
          <w:szCs w:val="24"/>
        </w:rPr>
      </w:pPr>
      <w:r w:rsidRPr="004D7CFA">
        <w:rPr>
          <w:rFonts w:ascii="Times New Roman" w:hAnsi="Times New Roman" w:cs="Times New Roman"/>
          <w:sz w:val="24"/>
          <w:szCs w:val="24"/>
        </w:rPr>
        <w:t>States intention of the client to enter into a contract for the provision of consulting services, the source of funds, details of the client of the client and date, time and address for submission of proposals.</w:t>
      </w:r>
    </w:p>
    <w:p w:rsidR="000F743E" w:rsidRPr="004D7CFA" w:rsidRDefault="000F743E" w:rsidP="004D7CFA">
      <w:pPr>
        <w:numPr>
          <w:ilvl w:val="0"/>
          <w:numId w:val="191"/>
        </w:numPr>
        <w:spacing w:after="200" w:line="360" w:lineRule="auto"/>
        <w:jc w:val="both"/>
        <w:rPr>
          <w:rFonts w:ascii="Times New Roman" w:hAnsi="Times New Roman" w:cs="Times New Roman"/>
          <w:sz w:val="24"/>
          <w:szCs w:val="24"/>
        </w:rPr>
      </w:pPr>
      <w:r w:rsidRPr="004D7CFA">
        <w:rPr>
          <w:rFonts w:ascii="Times New Roman" w:hAnsi="Times New Roman" w:cs="Times New Roman"/>
          <w:sz w:val="24"/>
          <w:szCs w:val="24"/>
        </w:rPr>
        <w:t>Information to consultants( ITC )</w:t>
      </w:r>
    </w:p>
    <w:p w:rsidR="000F743E" w:rsidRPr="004D7CFA" w:rsidRDefault="000F743E" w:rsidP="004D7CFA">
      <w:pPr>
        <w:numPr>
          <w:ilvl w:val="0"/>
          <w:numId w:val="192"/>
        </w:numPr>
        <w:spacing w:after="200" w:line="360" w:lineRule="auto"/>
        <w:jc w:val="both"/>
        <w:rPr>
          <w:rFonts w:ascii="Times New Roman" w:hAnsi="Times New Roman" w:cs="Times New Roman"/>
          <w:sz w:val="24"/>
          <w:szCs w:val="24"/>
        </w:rPr>
      </w:pPr>
      <w:r w:rsidRPr="004D7CFA">
        <w:rPr>
          <w:rFonts w:ascii="Times New Roman" w:hAnsi="Times New Roman" w:cs="Times New Roman"/>
          <w:sz w:val="24"/>
          <w:szCs w:val="24"/>
        </w:rPr>
        <w:t xml:space="preserve">Helps consultants prepare responsive proposals </w:t>
      </w:r>
    </w:p>
    <w:p w:rsidR="000F743E" w:rsidRPr="004D7CFA" w:rsidRDefault="000F743E" w:rsidP="004D7CFA">
      <w:pPr>
        <w:numPr>
          <w:ilvl w:val="0"/>
          <w:numId w:val="192"/>
        </w:numPr>
        <w:spacing w:after="200" w:line="360" w:lineRule="auto"/>
        <w:jc w:val="both"/>
        <w:rPr>
          <w:rFonts w:ascii="Times New Roman" w:hAnsi="Times New Roman" w:cs="Times New Roman"/>
          <w:sz w:val="24"/>
          <w:szCs w:val="24"/>
        </w:rPr>
      </w:pPr>
      <w:r w:rsidRPr="004D7CFA">
        <w:rPr>
          <w:rFonts w:ascii="Times New Roman" w:hAnsi="Times New Roman" w:cs="Times New Roman"/>
          <w:sz w:val="24"/>
          <w:szCs w:val="24"/>
        </w:rPr>
        <w:t>Evaluation criteria and factors</w:t>
      </w:r>
    </w:p>
    <w:p w:rsidR="000F743E" w:rsidRPr="004D7CFA" w:rsidRDefault="000F743E" w:rsidP="004D7CFA">
      <w:pPr>
        <w:numPr>
          <w:ilvl w:val="0"/>
          <w:numId w:val="192"/>
        </w:numPr>
        <w:spacing w:after="200" w:line="360" w:lineRule="auto"/>
        <w:jc w:val="both"/>
        <w:rPr>
          <w:rFonts w:ascii="Times New Roman" w:hAnsi="Times New Roman" w:cs="Times New Roman"/>
          <w:sz w:val="24"/>
          <w:szCs w:val="24"/>
        </w:rPr>
      </w:pPr>
      <w:r w:rsidRPr="004D7CFA">
        <w:rPr>
          <w:rFonts w:ascii="Times New Roman" w:hAnsi="Times New Roman" w:cs="Times New Roman"/>
          <w:sz w:val="24"/>
          <w:szCs w:val="24"/>
        </w:rPr>
        <w:t>Weights and minimum passing technical score</w:t>
      </w:r>
    </w:p>
    <w:p w:rsidR="000F743E" w:rsidRPr="004D7CFA" w:rsidRDefault="000F743E" w:rsidP="004D7CFA">
      <w:pPr>
        <w:numPr>
          <w:ilvl w:val="0"/>
          <w:numId w:val="191"/>
        </w:numPr>
        <w:spacing w:after="200" w:line="360" w:lineRule="auto"/>
        <w:jc w:val="both"/>
        <w:rPr>
          <w:rFonts w:ascii="Times New Roman" w:hAnsi="Times New Roman" w:cs="Times New Roman"/>
          <w:sz w:val="24"/>
          <w:szCs w:val="24"/>
        </w:rPr>
      </w:pPr>
      <w:r w:rsidRPr="004D7CFA">
        <w:rPr>
          <w:rFonts w:ascii="Times New Roman" w:hAnsi="Times New Roman" w:cs="Times New Roman"/>
          <w:sz w:val="24"/>
          <w:szCs w:val="24"/>
        </w:rPr>
        <w:t>Technical Proposal – standard forms</w:t>
      </w:r>
    </w:p>
    <w:p w:rsidR="000F743E" w:rsidRPr="004D7CFA" w:rsidRDefault="000F743E" w:rsidP="004D7CFA">
      <w:pPr>
        <w:numPr>
          <w:ilvl w:val="0"/>
          <w:numId w:val="191"/>
        </w:numPr>
        <w:spacing w:after="200" w:line="360" w:lineRule="auto"/>
        <w:jc w:val="both"/>
        <w:rPr>
          <w:rFonts w:ascii="Times New Roman" w:hAnsi="Times New Roman" w:cs="Times New Roman"/>
          <w:sz w:val="24"/>
          <w:szCs w:val="24"/>
        </w:rPr>
      </w:pPr>
      <w:r w:rsidRPr="004D7CFA">
        <w:rPr>
          <w:rFonts w:ascii="Times New Roman" w:hAnsi="Times New Roman" w:cs="Times New Roman"/>
          <w:sz w:val="24"/>
          <w:szCs w:val="24"/>
        </w:rPr>
        <w:t>Financial Proposal – standard forms</w:t>
      </w:r>
    </w:p>
    <w:p w:rsidR="000F743E" w:rsidRPr="004D7CFA" w:rsidRDefault="000F743E" w:rsidP="004D7CFA">
      <w:pPr>
        <w:numPr>
          <w:ilvl w:val="0"/>
          <w:numId w:val="191"/>
        </w:numPr>
        <w:spacing w:after="200" w:line="360" w:lineRule="auto"/>
        <w:jc w:val="both"/>
        <w:rPr>
          <w:rFonts w:ascii="Times New Roman" w:hAnsi="Times New Roman" w:cs="Times New Roman"/>
          <w:sz w:val="24"/>
          <w:szCs w:val="24"/>
        </w:rPr>
      </w:pPr>
      <w:r w:rsidRPr="004D7CFA">
        <w:rPr>
          <w:rFonts w:ascii="Times New Roman" w:hAnsi="Times New Roman" w:cs="Times New Roman"/>
          <w:sz w:val="24"/>
          <w:szCs w:val="24"/>
        </w:rPr>
        <w:t>Terms of reference</w:t>
      </w:r>
    </w:p>
    <w:p w:rsidR="000F743E" w:rsidRPr="004D7CFA" w:rsidRDefault="000F743E" w:rsidP="004D7CFA">
      <w:pPr>
        <w:numPr>
          <w:ilvl w:val="0"/>
          <w:numId w:val="191"/>
        </w:numPr>
        <w:spacing w:after="200" w:line="360" w:lineRule="auto"/>
        <w:jc w:val="both"/>
        <w:rPr>
          <w:rFonts w:ascii="Times New Roman" w:hAnsi="Times New Roman" w:cs="Times New Roman"/>
          <w:sz w:val="24"/>
          <w:szCs w:val="24"/>
        </w:rPr>
      </w:pPr>
      <w:r w:rsidRPr="004D7CFA">
        <w:rPr>
          <w:rFonts w:ascii="Times New Roman" w:hAnsi="Times New Roman" w:cs="Times New Roman"/>
          <w:sz w:val="24"/>
          <w:szCs w:val="24"/>
        </w:rPr>
        <w:t xml:space="preserve">Standard forms of contracts </w:t>
      </w:r>
    </w:p>
    <w:p w:rsidR="000F743E" w:rsidRPr="004D7CFA" w:rsidRDefault="0052277C" w:rsidP="004D7CFA">
      <w:pPr>
        <w:spacing w:line="360" w:lineRule="auto"/>
        <w:jc w:val="both"/>
        <w:rPr>
          <w:rFonts w:ascii="Times New Roman" w:hAnsi="Times New Roman" w:cs="Times New Roman"/>
          <w:b/>
          <w:sz w:val="24"/>
          <w:szCs w:val="24"/>
        </w:rPr>
      </w:pPr>
      <w:r w:rsidRPr="004D7CFA">
        <w:rPr>
          <w:rFonts w:ascii="Times New Roman" w:hAnsi="Times New Roman" w:cs="Times New Roman"/>
          <w:b/>
          <w:sz w:val="24"/>
          <w:szCs w:val="24"/>
        </w:rPr>
        <w:t xml:space="preserve">Invitation of Proposal </w:t>
      </w:r>
    </w:p>
    <w:p w:rsidR="000F743E" w:rsidRPr="004D7CFA" w:rsidRDefault="000F743E" w:rsidP="004D7CFA">
      <w:pPr>
        <w:numPr>
          <w:ilvl w:val="0"/>
          <w:numId w:val="193"/>
        </w:numPr>
        <w:spacing w:after="200" w:line="360" w:lineRule="auto"/>
        <w:jc w:val="both"/>
        <w:rPr>
          <w:rFonts w:ascii="Times New Roman" w:hAnsi="Times New Roman" w:cs="Times New Roman"/>
          <w:sz w:val="24"/>
          <w:szCs w:val="24"/>
        </w:rPr>
      </w:pPr>
      <w:r w:rsidRPr="004D7CFA">
        <w:rPr>
          <w:rFonts w:ascii="Times New Roman" w:hAnsi="Times New Roman" w:cs="Times New Roman"/>
          <w:sz w:val="24"/>
          <w:szCs w:val="24"/>
        </w:rPr>
        <w:t>RFP sent only to shortlisted consultants</w:t>
      </w:r>
    </w:p>
    <w:p w:rsidR="000F743E" w:rsidRPr="004D7CFA" w:rsidRDefault="0052277C" w:rsidP="004D7CFA">
      <w:pPr>
        <w:spacing w:line="360" w:lineRule="auto"/>
        <w:jc w:val="both"/>
        <w:rPr>
          <w:rFonts w:ascii="Times New Roman" w:hAnsi="Times New Roman" w:cs="Times New Roman"/>
          <w:b/>
          <w:sz w:val="24"/>
          <w:szCs w:val="24"/>
        </w:rPr>
      </w:pPr>
      <w:r w:rsidRPr="004D7CFA">
        <w:rPr>
          <w:rFonts w:ascii="Times New Roman" w:hAnsi="Times New Roman" w:cs="Times New Roman"/>
          <w:b/>
          <w:sz w:val="24"/>
          <w:szCs w:val="24"/>
        </w:rPr>
        <w:t>Receipt of Proposals</w:t>
      </w:r>
    </w:p>
    <w:p w:rsidR="000F743E" w:rsidRPr="004D7CFA" w:rsidRDefault="000F743E" w:rsidP="004D7CFA">
      <w:pPr>
        <w:numPr>
          <w:ilvl w:val="0"/>
          <w:numId w:val="194"/>
        </w:numPr>
        <w:spacing w:after="200" w:line="360" w:lineRule="auto"/>
        <w:jc w:val="both"/>
        <w:rPr>
          <w:rFonts w:ascii="Times New Roman" w:hAnsi="Times New Roman" w:cs="Times New Roman"/>
          <w:sz w:val="24"/>
          <w:szCs w:val="24"/>
        </w:rPr>
      </w:pPr>
      <w:r w:rsidRPr="004D7CFA">
        <w:rPr>
          <w:rFonts w:ascii="Times New Roman" w:hAnsi="Times New Roman" w:cs="Times New Roman"/>
          <w:sz w:val="24"/>
          <w:szCs w:val="24"/>
        </w:rPr>
        <w:t xml:space="preserve">Enough time is allowed for the preparation of proposals </w:t>
      </w:r>
    </w:p>
    <w:p w:rsidR="000F743E" w:rsidRPr="004D7CFA" w:rsidRDefault="0052277C" w:rsidP="004D7CFA">
      <w:pPr>
        <w:spacing w:line="360" w:lineRule="auto"/>
        <w:jc w:val="both"/>
        <w:rPr>
          <w:rFonts w:ascii="Times New Roman" w:hAnsi="Times New Roman" w:cs="Times New Roman"/>
          <w:b/>
          <w:sz w:val="24"/>
          <w:szCs w:val="24"/>
        </w:rPr>
      </w:pPr>
      <w:r w:rsidRPr="004D7CFA">
        <w:rPr>
          <w:rFonts w:ascii="Times New Roman" w:hAnsi="Times New Roman" w:cs="Times New Roman"/>
          <w:b/>
          <w:sz w:val="24"/>
          <w:szCs w:val="24"/>
        </w:rPr>
        <w:t>Preparation of Request for Proposal</w:t>
      </w:r>
    </w:p>
    <w:p w:rsidR="000F743E" w:rsidRPr="004D7CFA" w:rsidRDefault="000F743E" w:rsidP="004D7CFA">
      <w:pPr>
        <w:spacing w:line="360" w:lineRule="auto"/>
        <w:jc w:val="both"/>
        <w:rPr>
          <w:rFonts w:ascii="Times New Roman" w:hAnsi="Times New Roman" w:cs="Times New Roman"/>
          <w:sz w:val="24"/>
          <w:szCs w:val="24"/>
        </w:rPr>
      </w:pPr>
      <w:r w:rsidRPr="004D7CFA">
        <w:rPr>
          <w:rFonts w:ascii="Times New Roman" w:hAnsi="Times New Roman" w:cs="Times New Roman"/>
          <w:sz w:val="24"/>
          <w:szCs w:val="24"/>
        </w:rPr>
        <w:t>The standard RFP document includes:</w:t>
      </w:r>
    </w:p>
    <w:p w:rsidR="000F743E" w:rsidRPr="004D7CFA" w:rsidRDefault="000F743E" w:rsidP="004D7CFA">
      <w:pPr>
        <w:numPr>
          <w:ilvl w:val="0"/>
          <w:numId w:val="191"/>
        </w:numPr>
        <w:spacing w:after="200" w:line="360" w:lineRule="auto"/>
        <w:jc w:val="both"/>
        <w:rPr>
          <w:rFonts w:ascii="Times New Roman" w:hAnsi="Times New Roman" w:cs="Times New Roman"/>
          <w:sz w:val="24"/>
          <w:szCs w:val="24"/>
        </w:rPr>
      </w:pPr>
      <w:r w:rsidRPr="004D7CFA">
        <w:rPr>
          <w:rFonts w:ascii="Times New Roman" w:hAnsi="Times New Roman" w:cs="Times New Roman"/>
          <w:sz w:val="24"/>
          <w:szCs w:val="24"/>
        </w:rPr>
        <w:t>Letter of invitation( LOI )</w:t>
      </w:r>
    </w:p>
    <w:p w:rsidR="000F743E" w:rsidRPr="004D7CFA" w:rsidRDefault="000F743E" w:rsidP="004D7CFA">
      <w:pPr>
        <w:spacing w:after="200" w:line="360" w:lineRule="auto"/>
        <w:jc w:val="both"/>
        <w:rPr>
          <w:rFonts w:ascii="Times New Roman" w:hAnsi="Times New Roman" w:cs="Times New Roman"/>
          <w:sz w:val="24"/>
          <w:szCs w:val="24"/>
        </w:rPr>
      </w:pPr>
      <w:r w:rsidRPr="004D7CFA">
        <w:rPr>
          <w:rFonts w:ascii="Times New Roman" w:hAnsi="Times New Roman" w:cs="Times New Roman"/>
          <w:sz w:val="24"/>
          <w:szCs w:val="24"/>
        </w:rPr>
        <w:t>States intention of the client to enter into a contract for the provision of consulting services,</w:t>
      </w:r>
      <w:r w:rsidR="000A764D" w:rsidRPr="004D7CFA">
        <w:rPr>
          <w:rFonts w:ascii="Times New Roman" w:hAnsi="Times New Roman" w:cs="Times New Roman"/>
          <w:sz w:val="24"/>
          <w:szCs w:val="24"/>
        </w:rPr>
        <w:t xml:space="preserve"> </w:t>
      </w:r>
      <w:r w:rsidRPr="004D7CFA">
        <w:rPr>
          <w:rFonts w:ascii="Times New Roman" w:hAnsi="Times New Roman" w:cs="Times New Roman"/>
          <w:sz w:val="24"/>
          <w:szCs w:val="24"/>
        </w:rPr>
        <w:t xml:space="preserve"> the source of funds, details of the client of the client and date, time and address for submission of proposals.</w:t>
      </w:r>
    </w:p>
    <w:p w:rsidR="000F743E" w:rsidRPr="004D7CFA" w:rsidRDefault="000F743E" w:rsidP="004D7CFA">
      <w:pPr>
        <w:numPr>
          <w:ilvl w:val="0"/>
          <w:numId w:val="191"/>
        </w:numPr>
        <w:spacing w:after="200" w:line="360" w:lineRule="auto"/>
        <w:jc w:val="both"/>
        <w:rPr>
          <w:rFonts w:ascii="Times New Roman" w:hAnsi="Times New Roman" w:cs="Times New Roman"/>
          <w:sz w:val="24"/>
          <w:szCs w:val="24"/>
        </w:rPr>
      </w:pPr>
      <w:r w:rsidRPr="004D7CFA">
        <w:rPr>
          <w:rFonts w:ascii="Times New Roman" w:hAnsi="Times New Roman" w:cs="Times New Roman"/>
          <w:sz w:val="24"/>
          <w:szCs w:val="24"/>
        </w:rPr>
        <w:t>Information to consultants( ITC )</w:t>
      </w:r>
    </w:p>
    <w:p w:rsidR="000F743E" w:rsidRPr="004D7CFA" w:rsidRDefault="000F743E" w:rsidP="004D7CFA">
      <w:pPr>
        <w:numPr>
          <w:ilvl w:val="0"/>
          <w:numId w:val="192"/>
        </w:numPr>
        <w:spacing w:after="200" w:line="360" w:lineRule="auto"/>
        <w:jc w:val="both"/>
        <w:rPr>
          <w:rFonts w:ascii="Times New Roman" w:hAnsi="Times New Roman" w:cs="Times New Roman"/>
          <w:sz w:val="24"/>
          <w:szCs w:val="24"/>
        </w:rPr>
      </w:pPr>
      <w:r w:rsidRPr="004D7CFA">
        <w:rPr>
          <w:rFonts w:ascii="Times New Roman" w:hAnsi="Times New Roman" w:cs="Times New Roman"/>
          <w:sz w:val="24"/>
          <w:szCs w:val="24"/>
        </w:rPr>
        <w:t xml:space="preserve">Helps consultants prepare responsive proposals </w:t>
      </w:r>
    </w:p>
    <w:p w:rsidR="000F743E" w:rsidRPr="004D7CFA" w:rsidRDefault="000F743E" w:rsidP="004D7CFA">
      <w:pPr>
        <w:numPr>
          <w:ilvl w:val="0"/>
          <w:numId w:val="192"/>
        </w:numPr>
        <w:spacing w:after="200" w:line="360" w:lineRule="auto"/>
        <w:jc w:val="both"/>
        <w:rPr>
          <w:rFonts w:ascii="Times New Roman" w:hAnsi="Times New Roman" w:cs="Times New Roman"/>
          <w:sz w:val="24"/>
          <w:szCs w:val="24"/>
        </w:rPr>
      </w:pPr>
      <w:r w:rsidRPr="004D7CFA">
        <w:rPr>
          <w:rFonts w:ascii="Times New Roman" w:hAnsi="Times New Roman" w:cs="Times New Roman"/>
          <w:sz w:val="24"/>
          <w:szCs w:val="24"/>
        </w:rPr>
        <w:t>Evaluation criteria and factors</w:t>
      </w:r>
    </w:p>
    <w:p w:rsidR="000F743E" w:rsidRPr="004D7CFA" w:rsidRDefault="000F743E" w:rsidP="004D7CFA">
      <w:pPr>
        <w:numPr>
          <w:ilvl w:val="0"/>
          <w:numId w:val="192"/>
        </w:numPr>
        <w:spacing w:after="200" w:line="360" w:lineRule="auto"/>
        <w:jc w:val="both"/>
        <w:rPr>
          <w:rFonts w:ascii="Times New Roman" w:hAnsi="Times New Roman" w:cs="Times New Roman"/>
          <w:sz w:val="24"/>
          <w:szCs w:val="24"/>
        </w:rPr>
      </w:pPr>
      <w:r w:rsidRPr="004D7CFA">
        <w:rPr>
          <w:rFonts w:ascii="Times New Roman" w:hAnsi="Times New Roman" w:cs="Times New Roman"/>
          <w:sz w:val="24"/>
          <w:szCs w:val="24"/>
        </w:rPr>
        <w:t>Weights and minimum passing technical score</w:t>
      </w:r>
    </w:p>
    <w:p w:rsidR="000F743E" w:rsidRPr="004D7CFA" w:rsidRDefault="000F743E" w:rsidP="004D7CFA">
      <w:pPr>
        <w:numPr>
          <w:ilvl w:val="0"/>
          <w:numId w:val="191"/>
        </w:numPr>
        <w:spacing w:after="200" w:line="360" w:lineRule="auto"/>
        <w:jc w:val="both"/>
        <w:rPr>
          <w:rFonts w:ascii="Times New Roman" w:hAnsi="Times New Roman" w:cs="Times New Roman"/>
          <w:sz w:val="24"/>
          <w:szCs w:val="24"/>
        </w:rPr>
      </w:pPr>
      <w:r w:rsidRPr="004D7CFA">
        <w:rPr>
          <w:rFonts w:ascii="Times New Roman" w:hAnsi="Times New Roman" w:cs="Times New Roman"/>
          <w:sz w:val="24"/>
          <w:szCs w:val="24"/>
        </w:rPr>
        <w:t>Technical Proposal – standard forms</w:t>
      </w:r>
    </w:p>
    <w:p w:rsidR="000F743E" w:rsidRPr="004D7CFA" w:rsidRDefault="000F743E" w:rsidP="004D7CFA">
      <w:pPr>
        <w:numPr>
          <w:ilvl w:val="0"/>
          <w:numId w:val="191"/>
        </w:numPr>
        <w:spacing w:after="200" w:line="360" w:lineRule="auto"/>
        <w:jc w:val="both"/>
        <w:rPr>
          <w:rFonts w:ascii="Times New Roman" w:hAnsi="Times New Roman" w:cs="Times New Roman"/>
          <w:sz w:val="24"/>
          <w:szCs w:val="24"/>
        </w:rPr>
      </w:pPr>
      <w:r w:rsidRPr="004D7CFA">
        <w:rPr>
          <w:rFonts w:ascii="Times New Roman" w:hAnsi="Times New Roman" w:cs="Times New Roman"/>
          <w:sz w:val="24"/>
          <w:szCs w:val="24"/>
        </w:rPr>
        <w:t>Financial Proposal – standard forms</w:t>
      </w:r>
    </w:p>
    <w:p w:rsidR="000F743E" w:rsidRPr="004D7CFA" w:rsidRDefault="000F743E" w:rsidP="004D7CFA">
      <w:pPr>
        <w:numPr>
          <w:ilvl w:val="0"/>
          <w:numId w:val="191"/>
        </w:numPr>
        <w:spacing w:after="200" w:line="360" w:lineRule="auto"/>
        <w:jc w:val="both"/>
        <w:rPr>
          <w:rFonts w:ascii="Times New Roman" w:hAnsi="Times New Roman" w:cs="Times New Roman"/>
          <w:sz w:val="24"/>
          <w:szCs w:val="24"/>
        </w:rPr>
      </w:pPr>
      <w:r w:rsidRPr="004D7CFA">
        <w:rPr>
          <w:rFonts w:ascii="Times New Roman" w:hAnsi="Times New Roman" w:cs="Times New Roman"/>
          <w:sz w:val="24"/>
          <w:szCs w:val="24"/>
        </w:rPr>
        <w:t>Terms of reference</w:t>
      </w:r>
    </w:p>
    <w:p w:rsidR="0052277C" w:rsidRPr="004D7CFA" w:rsidRDefault="000F743E" w:rsidP="004D7CFA">
      <w:pPr>
        <w:numPr>
          <w:ilvl w:val="0"/>
          <w:numId w:val="191"/>
        </w:numPr>
        <w:spacing w:after="200" w:line="360" w:lineRule="auto"/>
        <w:jc w:val="both"/>
        <w:rPr>
          <w:rFonts w:ascii="Times New Roman" w:hAnsi="Times New Roman" w:cs="Times New Roman"/>
          <w:sz w:val="24"/>
          <w:szCs w:val="24"/>
        </w:rPr>
      </w:pPr>
      <w:r w:rsidRPr="004D7CFA">
        <w:rPr>
          <w:rFonts w:ascii="Times New Roman" w:hAnsi="Times New Roman" w:cs="Times New Roman"/>
          <w:sz w:val="24"/>
          <w:szCs w:val="24"/>
        </w:rPr>
        <w:t xml:space="preserve">Standard forms of contracts </w:t>
      </w:r>
    </w:p>
    <w:p w:rsidR="000F743E" w:rsidRPr="004D7CFA" w:rsidRDefault="0052277C" w:rsidP="004D7CFA">
      <w:pPr>
        <w:spacing w:line="360" w:lineRule="auto"/>
        <w:jc w:val="both"/>
        <w:rPr>
          <w:rFonts w:ascii="Times New Roman" w:hAnsi="Times New Roman" w:cs="Times New Roman"/>
          <w:b/>
          <w:sz w:val="24"/>
          <w:szCs w:val="24"/>
        </w:rPr>
      </w:pPr>
      <w:r w:rsidRPr="004D7CFA">
        <w:rPr>
          <w:rFonts w:ascii="Times New Roman" w:hAnsi="Times New Roman" w:cs="Times New Roman"/>
          <w:b/>
          <w:sz w:val="24"/>
          <w:szCs w:val="24"/>
        </w:rPr>
        <w:t xml:space="preserve">Invitation of Proposal </w:t>
      </w:r>
    </w:p>
    <w:p w:rsidR="000F743E" w:rsidRPr="004D7CFA" w:rsidRDefault="000F743E" w:rsidP="004D7CFA">
      <w:pPr>
        <w:numPr>
          <w:ilvl w:val="0"/>
          <w:numId w:val="193"/>
        </w:numPr>
        <w:spacing w:after="200" w:line="360" w:lineRule="auto"/>
        <w:jc w:val="both"/>
        <w:rPr>
          <w:rFonts w:ascii="Times New Roman" w:hAnsi="Times New Roman" w:cs="Times New Roman"/>
          <w:sz w:val="24"/>
          <w:szCs w:val="24"/>
        </w:rPr>
      </w:pPr>
      <w:r w:rsidRPr="004D7CFA">
        <w:rPr>
          <w:rFonts w:ascii="Times New Roman" w:hAnsi="Times New Roman" w:cs="Times New Roman"/>
          <w:sz w:val="24"/>
          <w:szCs w:val="24"/>
        </w:rPr>
        <w:t>RFP sent only to shortlisted consultants</w:t>
      </w:r>
    </w:p>
    <w:p w:rsidR="000F743E" w:rsidRPr="004D7CFA" w:rsidRDefault="0052277C" w:rsidP="004D7CFA">
      <w:pPr>
        <w:spacing w:line="360" w:lineRule="auto"/>
        <w:jc w:val="both"/>
        <w:rPr>
          <w:rFonts w:ascii="Times New Roman" w:hAnsi="Times New Roman" w:cs="Times New Roman"/>
          <w:b/>
          <w:sz w:val="24"/>
          <w:szCs w:val="24"/>
        </w:rPr>
      </w:pPr>
      <w:r w:rsidRPr="004D7CFA">
        <w:rPr>
          <w:rFonts w:ascii="Times New Roman" w:hAnsi="Times New Roman" w:cs="Times New Roman"/>
          <w:b/>
          <w:sz w:val="24"/>
          <w:szCs w:val="24"/>
        </w:rPr>
        <w:t>Receipt of Proposals</w:t>
      </w:r>
    </w:p>
    <w:p w:rsidR="000F743E" w:rsidRPr="004D7CFA" w:rsidRDefault="000F743E" w:rsidP="004D7CFA">
      <w:pPr>
        <w:numPr>
          <w:ilvl w:val="0"/>
          <w:numId w:val="194"/>
        </w:numPr>
        <w:spacing w:after="200" w:line="360" w:lineRule="auto"/>
        <w:jc w:val="both"/>
        <w:rPr>
          <w:rFonts w:ascii="Times New Roman" w:hAnsi="Times New Roman" w:cs="Times New Roman"/>
          <w:sz w:val="24"/>
          <w:szCs w:val="24"/>
        </w:rPr>
      </w:pPr>
      <w:r w:rsidRPr="004D7CFA">
        <w:rPr>
          <w:rFonts w:ascii="Times New Roman" w:hAnsi="Times New Roman" w:cs="Times New Roman"/>
          <w:sz w:val="24"/>
          <w:szCs w:val="24"/>
        </w:rPr>
        <w:t xml:space="preserve">Enough time is allowed for the preparation of proposals </w:t>
      </w:r>
    </w:p>
    <w:p w:rsidR="000F743E" w:rsidRPr="004D7CFA" w:rsidRDefault="000F743E" w:rsidP="004D7CFA">
      <w:pPr>
        <w:numPr>
          <w:ilvl w:val="0"/>
          <w:numId w:val="193"/>
        </w:numPr>
        <w:spacing w:after="200" w:line="360" w:lineRule="auto"/>
        <w:jc w:val="both"/>
        <w:rPr>
          <w:rFonts w:ascii="Times New Roman" w:hAnsi="Times New Roman" w:cs="Times New Roman"/>
          <w:sz w:val="24"/>
          <w:szCs w:val="24"/>
        </w:rPr>
      </w:pPr>
      <w:r w:rsidRPr="004D7CFA">
        <w:rPr>
          <w:rFonts w:ascii="Times New Roman" w:hAnsi="Times New Roman" w:cs="Times New Roman"/>
          <w:sz w:val="24"/>
          <w:szCs w:val="24"/>
        </w:rPr>
        <w:t xml:space="preserve">Time allowed </w:t>
      </w:r>
      <w:r w:rsidR="0052277C" w:rsidRPr="004D7CFA">
        <w:rPr>
          <w:rFonts w:ascii="Times New Roman" w:hAnsi="Times New Roman" w:cs="Times New Roman"/>
          <w:sz w:val="24"/>
          <w:szCs w:val="24"/>
        </w:rPr>
        <w:t>depends</w:t>
      </w:r>
      <w:r w:rsidRPr="004D7CFA">
        <w:rPr>
          <w:rFonts w:ascii="Times New Roman" w:hAnsi="Times New Roman" w:cs="Times New Roman"/>
          <w:sz w:val="24"/>
          <w:szCs w:val="24"/>
        </w:rPr>
        <w:t xml:space="preserve"> on nature and </w:t>
      </w:r>
      <w:r w:rsidR="0052277C" w:rsidRPr="004D7CFA">
        <w:rPr>
          <w:rFonts w:ascii="Times New Roman" w:hAnsi="Times New Roman" w:cs="Times New Roman"/>
          <w:sz w:val="24"/>
          <w:szCs w:val="24"/>
        </w:rPr>
        <w:t>complexity</w:t>
      </w:r>
    </w:p>
    <w:p w:rsidR="000F743E" w:rsidRPr="004D7CFA" w:rsidRDefault="000F743E" w:rsidP="004D7CFA">
      <w:pPr>
        <w:numPr>
          <w:ilvl w:val="0"/>
          <w:numId w:val="193"/>
        </w:numPr>
        <w:spacing w:after="200" w:line="360" w:lineRule="auto"/>
        <w:jc w:val="both"/>
        <w:rPr>
          <w:rFonts w:ascii="Times New Roman" w:hAnsi="Times New Roman" w:cs="Times New Roman"/>
          <w:sz w:val="24"/>
          <w:szCs w:val="24"/>
        </w:rPr>
      </w:pPr>
      <w:r w:rsidRPr="004D7CFA">
        <w:rPr>
          <w:rFonts w:ascii="Times New Roman" w:hAnsi="Times New Roman" w:cs="Times New Roman"/>
          <w:sz w:val="24"/>
          <w:szCs w:val="24"/>
        </w:rPr>
        <w:t>Normally not less than four weeks</w:t>
      </w:r>
    </w:p>
    <w:p w:rsidR="000F743E" w:rsidRPr="004D7CFA" w:rsidRDefault="000F743E" w:rsidP="004D7CFA">
      <w:pPr>
        <w:numPr>
          <w:ilvl w:val="0"/>
          <w:numId w:val="193"/>
        </w:numPr>
        <w:spacing w:after="200" w:line="360" w:lineRule="auto"/>
        <w:jc w:val="both"/>
        <w:rPr>
          <w:rFonts w:ascii="Times New Roman" w:hAnsi="Times New Roman" w:cs="Times New Roman"/>
          <w:sz w:val="24"/>
          <w:szCs w:val="24"/>
        </w:rPr>
      </w:pPr>
      <w:r w:rsidRPr="004D7CFA">
        <w:rPr>
          <w:rFonts w:ascii="Times New Roman" w:hAnsi="Times New Roman" w:cs="Times New Roman"/>
          <w:sz w:val="24"/>
          <w:szCs w:val="24"/>
        </w:rPr>
        <w:t>Clarification sought during this time</w:t>
      </w:r>
    </w:p>
    <w:p w:rsidR="000F743E" w:rsidRPr="004D7CFA" w:rsidRDefault="000F743E" w:rsidP="004D7CFA">
      <w:pPr>
        <w:numPr>
          <w:ilvl w:val="0"/>
          <w:numId w:val="193"/>
        </w:numPr>
        <w:spacing w:after="200" w:line="360" w:lineRule="auto"/>
        <w:jc w:val="both"/>
        <w:rPr>
          <w:rFonts w:ascii="Times New Roman" w:hAnsi="Times New Roman" w:cs="Times New Roman"/>
          <w:sz w:val="24"/>
          <w:szCs w:val="24"/>
        </w:rPr>
      </w:pPr>
      <w:r w:rsidRPr="004D7CFA">
        <w:rPr>
          <w:rFonts w:ascii="Times New Roman" w:hAnsi="Times New Roman" w:cs="Times New Roman"/>
          <w:sz w:val="24"/>
          <w:szCs w:val="24"/>
        </w:rPr>
        <w:t>Clarifications copied to all shortlisted</w:t>
      </w:r>
    </w:p>
    <w:p w:rsidR="000F743E" w:rsidRPr="004D7CFA" w:rsidRDefault="000F743E" w:rsidP="004D7CFA">
      <w:pPr>
        <w:pStyle w:val="ListParagraph"/>
        <w:numPr>
          <w:ilvl w:val="0"/>
          <w:numId w:val="194"/>
        </w:numPr>
        <w:spacing w:after="200" w:line="360" w:lineRule="auto"/>
        <w:jc w:val="both"/>
        <w:rPr>
          <w:rFonts w:ascii="Times New Roman" w:hAnsi="Times New Roman" w:cs="Times New Roman"/>
          <w:sz w:val="24"/>
          <w:szCs w:val="24"/>
        </w:rPr>
      </w:pPr>
      <w:r w:rsidRPr="004D7CFA">
        <w:rPr>
          <w:rFonts w:ascii="Times New Roman" w:hAnsi="Times New Roman" w:cs="Times New Roman"/>
          <w:sz w:val="24"/>
          <w:szCs w:val="24"/>
        </w:rPr>
        <w:t>Tender box</w:t>
      </w:r>
    </w:p>
    <w:p w:rsidR="000F743E" w:rsidRPr="004D7CFA" w:rsidRDefault="000F743E" w:rsidP="004D7CFA">
      <w:pPr>
        <w:pStyle w:val="ListParagraph"/>
        <w:numPr>
          <w:ilvl w:val="0"/>
          <w:numId w:val="194"/>
        </w:numPr>
        <w:spacing w:after="200" w:line="360" w:lineRule="auto"/>
        <w:jc w:val="both"/>
        <w:rPr>
          <w:rFonts w:ascii="Times New Roman" w:hAnsi="Times New Roman" w:cs="Times New Roman"/>
          <w:sz w:val="24"/>
          <w:szCs w:val="24"/>
        </w:rPr>
      </w:pPr>
      <w:r w:rsidRPr="004D7CFA">
        <w:rPr>
          <w:rFonts w:ascii="Times New Roman" w:hAnsi="Times New Roman" w:cs="Times New Roman"/>
          <w:sz w:val="24"/>
          <w:szCs w:val="24"/>
        </w:rPr>
        <w:t xml:space="preserve">Two-envelop system </w:t>
      </w:r>
    </w:p>
    <w:p w:rsidR="000F743E" w:rsidRPr="004D7CFA" w:rsidRDefault="000F743E" w:rsidP="004D7CFA">
      <w:pPr>
        <w:pStyle w:val="ListParagraph"/>
        <w:numPr>
          <w:ilvl w:val="0"/>
          <w:numId w:val="195"/>
        </w:numPr>
        <w:spacing w:after="200" w:line="360" w:lineRule="auto"/>
        <w:jc w:val="both"/>
        <w:rPr>
          <w:rFonts w:ascii="Times New Roman" w:hAnsi="Times New Roman" w:cs="Times New Roman"/>
          <w:sz w:val="24"/>
          <w:szCs w:val="24"/>
        </w:rPr>
      </w:pPr>
      <w:r w:rsidRPr="004D7CFA">
        <w:rPr>
          <w:rFonts w:ascii="Times New Roman" w:hAnsi="Times New Roman" w:cs="Times New Roman"/>
          <w:sz w:val="24"/>
          <w:szCs w:val="24"/>
        </w:rPr>
        <w:t>Technical proposal read out</w:t>
      </w:r>
    </w:p>
    <w:p w:rsidR="000F743E" w:rsidRPr="004D7CFA" w:rsidRDefault="000F743E" w:rsidP="004D7CFA">
      <w:pPr>
        <w:pStyle w:val="ListParagraph"/>
        <w:numPr>
          <w:ilvl w:val="0"/>
          <w:numId w:val="195"/>
        </w:numPr>
        <w:spacing w:after="200" w:line="360" w:lineRule="auto"/>
        <w:jc w:val="both"/>
        <w:rPr>
          <w:rFonts w:ascii="Times New Roman" w:hAnsi="Times New Roman" w:cs="Times New Roman"/>
          <w:sz w:val="24"/>
          <w:szCs w:val="24"/>
        </w:rPr>
      </w:pPr>
      <w:r w:rsidRPr="004D7CFA">
        <w:rPr>
          <w:rFonts w:ascii="Times New Roman" w:hAnsi="Times New Roman" w:cs="Times New Roman"/>
          <w:sz w:val="24"/>
          <w:szCs w:val="24"/>
        </w:rPr>
        <w:t>Financial proposal retained unopened</w:t>
      </w:r>
    </w:p>
    <w:p w:rsidR="000F743E" w:rsidRPr="004D7CFA" w:rsidRDefault="008E07A2" w:rsidP="004D7CFA">
      <w:pPr>
        <w:spacing w:line="360" w:lineRule="auto"/>
        <w:jc w:val="both"/>
        <w:rPr>
          <w:rFonts w:ascii="Times New Roman" w:hAnsi="Times New Roman" w:cs="Times New Roman"/>
          <w:b/>
          <w:sz w:val="24"/>
          <w:szCs w:val="24"/>
        </w:rPr>
      </w:pPr>
      <w:r w:rsidRPr="004D7CFA">
        <w:rPr>
          <w:rFonts w:ascii="Times New Roman" w:hAnsi="Times New Roman" w:cs="Times New Roman"/>
          <w:b/>
          <w:sz w:val="24"/>
          <w:szCs w:val="24"/>
        </w:rPr>
        <w:t>Evaluation of Proposal</w:t>
      </w:r>
    </w:p>
    <w:p w:rsidR="000F743E" w:rsidRPr="004D7CFA" w:rsidRDefault="008E07A2" w:rsidP="004D7CFA">
      <w:pPr>
        <w:spacing w:line="360" w:lineRule="auto"/>
        <w:jc w:val="both"/>
        <w:rPr>
          <w:rFonts w:ascii="Times New Roman" w:hAnsi="Times New Roman" w:cs="Times New Roman"/>
          <w:b/>
          <w:sz w:val="24"/>
          <w:szCs w:val="24"/>
        </w:rPr>
      </w:pPr>
      <w:r w:rsidRPr="004D7CFA">
        <w:rPr>
          <w:rFonts w:ascii="Times New Roman" w:hAnsi="Times New Roman" w:cs="Times New Roman"/>
          <w:b/>
          <w:sz w:val="24"/>
          <w:szCs w:val="24"/>
        </w:rPr>
        <w:t>Evaluation of Proposal (QCBS)</w:t>
      </w:r>
    </w:p>
    <w:p w:rsidR="000F743E" w:rsidRPr="004D7CFA" w:rsidRDefault="000F743E" w:rsidP="004D7CFA">
      <w:pPr>
        <w:pStyle w:val="ListParagraph"/>
        <w:numPr>
          <w:ilvl w:val="0"/>
          <w:numId w:val="196"/>
        </w:numPr>
        <w:spacing w:after="200" w:line="360" w:lineRule="auto"/>
        <w:jc w:val="both"/>
        <w:rPr>
          <w:rFonts w:ascii="Times New Roman" w:hAnsi="Times New Roman" w:cs="Times New Roman"/>
          <w:b/>
          <w:sz w:val="24"/>
          <w:szCs w:val="24"/>
        </w:rPr>
      </w:pPr>
      <w:r w:rsidRPr="004D7CFA">
        <w:rPr>
          <w:rFonts w:ascii="Times New Roman" w:hAnsi="Times New Roman" w:cs="Times New Roman"/>
          <w:sz w:val="24"/>
          <w:szCs w:val="24"/>
        </w:rPr>
        <w:t>Preliminary Evaluation</w:t>
      </w:r>
    </w:p>
    <w:p w:rsidR="000F743E" w:rsidRPr="004D7CFA" w:rsidRDefault="000F743E" w:rsidP="004D7CFA">
      <w:pPr>
        <w:pStyle w:val="ListParagraph"/>
        <w:numPr>
          <w:ilvl w:val="0"/>
          <w:numId w:val="196"/>
        </w:numPr>
        <w:spacing w:after="200" w:line="360" w:lineRule="auto"/>
        <w:jc w:val="both"/>
        <w:rPr>
          <w:rFonts w:ascii="Times New Roman" w:hAnsi="Times New Roman" w:cs="Times New Roman"/>
          <w:b/>
          <w:sz w:val="24"/>
          <w:szCs w:val="24"/>
        </w:rPr>
      </w:pPr>
      <w:r w:rsidRPr="004D7CFA">
        <w:rPr>
          <w:rFonts w:ascii="Times New Roman" w:hAnsi="Times New Roman" w:cs="Times New Roman"/>
          <w:sz w:val="24"/>
          <w:szCs w:val="24"/>
        </w:rPr>
        <w:t>Technical Evaluation</w:t>
      </w:r>
    </w:p>
    <w:p w:rsidR="000F743E" w:rsidRPr="004D7CFA" w:rsidRDefault="000F743E" w:rsidP="004D7CFA">
      <w:pPr>
        <w:pStyle w:val="ListParagraph"/>
        <w:numPr>
          <w:ilvl w:val="0"/>
          <w:numId w:val="196"/>
        </w:numPr>
        <w:spacing w:after="200" w:line="360" w:lineRule="auto"/>
        <w:jc w:val="both"/>
        <w:rPr>
          <w:rFonts w:ascii="Times New Roman" w:hAnsi="Times New Roman" w:cs="Times New Roman"/>
          <w:b/>
          <w:sz w:val="24"/>
          <w:szCs w:val="24"/>
        </w:rPr>
      </w:pPr>
      <w:r w:rsidRPr="004D7CFA">
        <w:rPr>
          <w:rFonts w:ascii="Times New Roman" w:hAnsi="Times New Roman" w:cs="Times New Roman"/>
          <w:sz w:val="24"/>
          <w:szCs w:val="24"/>
        </w:rPr>
        <w:t>Combination Technical and Financial Evaluation</w:t>
      </w:r>
    </w:p>
    <w:p w:rsidR="000F743E" w:rsidRPr="004D7CFA" w:rsidRDefault="000F743E" w:rsidP="004D7CFA">
      <w:pPr>
        <w:pStyle w:val="ListParagraph"/>
        <w:numPr>
          <w:ilvl w:val="0"/>
          <w:numId w:val="196"/>
        </w:numPr>
        <w:spacing w:after="200" w:line="360" w:lineRule="auto"/>
        <w:jc w:val="both"/>
        <w:rPr>
          <w:rFonts w:ascii="Times New Roman" w:hAnsi="Times New Roman" w:cs="Times New Roman"/>
          <w:b/>
          <w:sz w:val="24"/>
          <w:szCs w:val="24"/>
        </w:rPr>
      </w:pPr>
      <w:r w:rsidRPr="004D7CFA">
        <w:rPr>
          <w:rFonts w:ascii="Times New Roman" w:hAnsi="Times New Roman" w:cs="Times New Roman"/>
          <w:sz w:val="24"/>
          <w:szCs w:val="24"/>
        </w:rPr>
        <w:t>Appropriate for:</w:t>
      </w:r>
    </w:p>
    <w:p w:rsidR="000F743E" w:rsidRPr="004D7CFA" w:rsidRDefault="000F743E" w:rsidP="004D7CFA">
      <w:pPr>
        <w:pStyle w:val="ListParagraph"/>
        <w:numPr>
          <w:ilvl w:val="0"/>
          <w:numId w:val="195"/>
        </w:numPr>
        <w:spacing w:after="200" w:line="360" w:lineRule="auto"/>
        <w:jc w:val="both"/>
        <w:rPr>
          <w:rFonts w:ascii="Times New Roman" w:hAnsi="Times New Roman" w:cs="Times New Roman"/>
          <w:b/>
          <w:sz w:val="24"/>
          <w:szCs w:val="24"/>
        </w:rPr>
      </w:pPr>
      <w:r w:rsidRPr="004D7CFA">
        <w:rPr>
          <w:rFonts w:ascii="Times New Roman" w:hAnsi="Times New Roman" w:cs="Times New Roman"/>
          <w:sz w:val="24"/>
          <w:szCs w:val="24"/>
        </w:rPr>
        <w:t>Preparation of bidding documents and design</w:t>
      </w:r>
    </w:p>
    <w:p w:rsidR="000F743E" w:rsidRPr="004D7CFA" w:rsidRDefault="000F743E" w:rsidP="004D7CFA">
      <w:pPr>
        <w:pStyle w:val="ListParagraph"/>
        <w:numPr>
          <w:ilvl w:val="0"/>
          <w:numId w:val="195"/>
        </w:numPr>
        <w:spacing w:after="200" w:line="360" w:lineRule="auto"/>
        <w:jc w:val="both"/>
        <w:rPr>
          <w:rFonts w:ascii="Times New Roman" w:hAnsi="Times New Roman" w:cs="Times New Roman"/>
          <w:b/>
          <w:sz w:val="24"/>
          <w:szCs w:val="24"/>
        </w:rPr>
      </w:pPr>
      <w:r w:rsidRPr="004D7CFA">
        <w:rPr>
          <w:rFonts w:ascii="Times New Roman" w:hAnsi="Times New Roman" w:cs="Times New Roman"/>
          <w:sz w:val="24"/>
          <w:szCs w:val="24"/>
        </w:rPr>
        <w:t>Supervision of construction works</w:t>
      </w:r>
    </w:p>
    <w:p w:rsidR="000F743E" w:rsidRPr="004D7CFA" w:rsidRDefault="000F743E" w:rsidP="004D7CFA">
      <w:pPr>
        <w:pStyle w:val="ListParagraph"/>
        <w:numPr>
          <w:ilvl w:val="0"/>
          <w:numId w:val="197"/>
        </w:numPr>
        <w:spacing w:after="200" w:line="360" w:lineRule="auto"/>
        <w:jc w:val="both"/>
        <w:rPr>
          <w:rFonts w:ascii="Times New Roman" w:hAnsi="Times New Roman" w:cs="Times New Roman"/>
          <w:b/>
          <w:sz w:val="24"/>
          <w:szCs w:val="24"/>
        </w:rPr>
      </w:pPr>
      <w:r w:rsidRPr="004D7CFA">
        <w:rPr>
          <w:rFonts w:ascii="Times New Roman" w:hAnsi="Times New Roman" w:cs="Times New Roman"/>
          <w:sz w:val="24"/>
          <w:szCs w:val="24"/>
        </w:rPr>
        <w:t>Two envelops system</w:t>
      </w:r>
    </w:p>
    <w:p w:rsidR="000F743E" w:rsidRPr="004D7CFA" w:rsidRDefault="000F743E" w:rsidP="004D7CFA">
      <w:pPr>
        <w:pStyle w:val="ListParagraph"/>
        <w:numPr>
          <w:ilvl w:val="0"/>
          <w:numId w:val="197"/>
        </w:numPr>
        <w:spacing w:after="200" w:line="360" w:lineRule="auto"/>
        <w:jc w:val="both"/>
        <w:rPr>
          <w:rFonts w:ascii="Times New Roman" w:hAnsi="Times New Roman" w:cs="Times New Roman"/>
          <w:b/>
          <w:sz w:val="24"/>
          <w:szCs w:val="24"/>
        </w:rPr>
      </w:pPr>
      <w:r w:rsidRPr="004D7CFA">
        <w:rPr>
          <w:rFonts w:ascii="Times New Roman" w:hAnsi="Times New Roman" w:cs="Times New Roman"/>
          <w:sz w:val="24"/>
          <w:szCs w:val="24"/>
        </w:rPr>
        <w:t>Evaluation carried out in two stages:-</w:t>
      </w:r>
    </w:p>
    <w:p w:rsidR="000F743E" w:rsidRPr="004D7CFA" w:rsidRDefault="000F743E" w:rsidP="004D7CFA">
      <w:pPr>
        <w:pStyle w:val="ListParagraph"/>
        <w:numPr>
          <w:ilvl w:val="0"/>
          <w:numId w:val="198"/>
        </w:numPr>
        <w:spacing w:after="200" w:line="360" w:lineRule="auto"/>
        <w:jc w:val="both"/>
        <w:rPr>
          <w:rFonts w:ascii="Times New Roman" w:hAnsi="Times New Roman" w:cs="Times New Roman"/>
          <w:b/>
          <w:sz w:val="24"/>
          <w:szCs w:val="24"/>
        </w:rPr>
      </w:pPr>
      <w:r w:rsidRPr="004D7CFA">
        <w:rPr>
          <w:rFonts w:ascii="Times New Roman" w:hAnsi="Times New Roman" w:cs="Times New Roman"/>
          <w:sz w:val="24"/>
          <w:szCs w:val="24"/>
        </w:rPr>
        <w:t>Quality</w:t>
      </w:r>
    </w:p>
    <w:p w:rsidR="000F743E" w:rsidRPr="004D7CFA" w:rsidRDefault="000F743E" w:rsidP="004D7CFA">
      <w:pPr>
        <w:pStyle w:val="ListParagraph"/>
        <w:numPr>
          <w:ilvl w:val="0"/>
          <w:numId w:val="198"/>
        </w:numPr>
        <w:spacing w:after="200" w:line="360" w:lineRule="auto"/>
        <w:jc w:val="both"/>
        <w:rPr>
          <w:rFonts w:ascii="Times New Roman" w:hAnsi="Times New Roman" w:cs="Times New Roman"/>
          <w:b/>
          <w:sz w:val="24"/>
          <w:szCs w:val="24"/>
        </w:rPr>
      </w:pPr>
      <w:r w:rsidRPr="004D7CFA">
        <w:rPr>
          <w:rFonts w:ascii="Times New Roman" w:hAnsi="Times New Roman" w:cs="Times New Roman"/>
          <w:sz w:val="24"/>
          <w:szCs w:val="24"/>
        </w:rPr>
        <w:t>Cost</w:t>
      </w:r>
    </w:p>
    <w:p w:rsidR="000F743E" w:rsidRPr="004D7CFA" w:rsidRDefault="000F743E" w:rsidP="004D7CFA">
      <w:pPr>
        <w:pStyle w:val="ListParagraph"/>
        <w:numPr>
          <w:ilvl w:val="0"/>
          <w:numId w:val="199"/>
        </w:numPr>
        <w:spacing w:after="200" w:line="360" w:lineRule="auto"/>
        <w:jc w:val="both"/>
        <w:rPr>
          <w:rFonts w:ascii="Times New Roman" w:hAnsi="Times New Roman" w:cs="Times New Roman"/>
          <w:b/>
          <w:sz w:val="24"/>
          <w:szCs w:val="24"/>
        </w:rPr>
      </w:pPr>
      <w:r w:rsidRPr="004D7CFA">
        <w:rPr>
          <w:rFonts w:ascii="Times New Roman" w:hAnsi="Times New Roman" w:cs="Times New Roman"/>
          <w:sz w:val="24"/>
          <w:szCs w:val="24"/>
        </w:rPr>
        <w:t>Two Stages</w:t>
      </w:r>
    </w:p>
    <w:p w:rsidR="000F743E" w:rsidRPr="004D7CFA" w:rsidRDefault="000F743E" w:rsidP="004D7CFA">
      <w:pPr>
        <w:pStyle w:val="ListParagraph"/>
        <w:numPr>
          <w:ilvl w:val="0"/>
          <w:numId w:val="200"/>
        </w:numPr>
        <w:spacing w:after="200" w:line="360" w:lineRule="auto"/>
        <w:jc w:val="both"/>
        <w:rPr>
          <w:rFonts w:ascii="Times New Roman" w:hAnsi="Times New Roman" w:cs="Times New Roman"/>
          <w:sz w:val="24"/>
          <w:szCs w:val="24"/>
        </w:rPr>
      </w:pPr>
      <w:r w:rsidRPr="004D7CFA">
        <w:rPr>
          <w:rFonts w:ascii="Times New Roman" w:hAnsi="Times New Roman" w:cs="Times New Roman"/>
          <w:sz w:val="24"/>
          <w:szCs w:val="24"/>
        </w:rPr>
        <w:t>Quality ( technical )</w:t>
      </w:r>
    </w:p>
    <w:p w:rsidR="000F743E" w:rsidRPr="004D7CFA" w:rsidRDefault="000F743E" w:rsidP="004D7CFA">
      <w:pPr>
        <w:pStyle w:val="ListParagraph"/>
        <w:numPr>
          <w:ilvl w:val="0"/>
          <w:numId w:val="200"/>
        </w:numPr>
        <w:spacing w:after="200" w:line="360" w:lineRule="auto"/>
        <w:jc w:val="both"/>
        <w:rPr>
          <w:rFonts w:ascii="Times New Roman" w:hAnsi="Times New Roman" w:cs="Times New Roman"/>
          <w:b/>
          <w:sz w:val="24"/>
          <w:szCs w:val="24"/>
        </w:rPr>
      </w:pPr>
      <w:r w:rsidRPr="004D7CFA">
        <w:rPr>
          <w:rFonts w:ascii="Times New Roman" w:hAnsi="Times New Roman" w:cs="Times New Roman"/>
          <w:sz w:val="24"/>
          <w:szCs w:val="24"/>
        </w:rPr>
        <w:t>Financial ( cost )</w:t>
      </w:r>
    </w:p>
    <w:p w:rsidR="000F743E" w:rsidRPr="004D7CFA" w:rsidRDefault="000F743E" w:rsidP="004D7CFA">
      <w:pPr>
        <w:pStyle w:val="ListParagraph"/>
        <w:numPr>
          <w:ilvl w:val="0"/>
          <w:numId w:val="199"/>
        </w:numPr>
        <w:spacing w:after="200" w:line="360" w:lineRule="auto"/>
        <w:jc w:val="both"/>
        <w:rPr>
          <w:rFonts w:ascii="Times New Roman" w:hAnsi="Times New Roman" w:cs="Times New Roman"/>
          <w:sz w:val="24"/>
          <w:szCs w:val="24"/>
        </w:rPr>
      </w:pPr>
      <w:r w:rsidRPr="004D7CFA">
        <w:rPr>
          <w:rFonts w:ascii="Times New Roman" w:hAnsi="Times New Roman" w:cs="Times New Roman"/>
          <w:sz w:val="24"/>
          <w:szCs w:val="24"/>
        </w:rPr>
        <w:t>Evaluation of technical proposal have no access to financial proposal until technical evaluation</w:t>
      </w:r>
      <w:r w:rsidR="008E07A2" w:rsidRPr="004D7CFA">
        <w:rPr>
          <w:rFonts w:ascii="Times New Roman" w:hAnsi="Times New Roman" w:cs="Times New Roman"/>
          <w:sz w:val="24"/>
          <w:szCs w:val="24"/>
        </w:rPr>
        <w:t xml:space="preserve"> are</w:t>
      </w:r>
      <w:r w:rsidRPr="004D7CFA">
        <w:rPr>
          <w:rFonts w:ascii="Times New Roman" w:hAnsi="Times New Roman" w:cs="Times New Roman"/>
          <w:sz w:val="24"/>
          <w:szCs w:val="24"/>
        </w:rPr>
        <w:t xml:space="preserve"> concluded.</w:t>
      </w:r>
    </w:p>
    <w:p w:rsidR="000F743E" w:rsidRPr="004D7CFA" w:rsidRDefault="000F743E" w:rsidP="004D7CFA">
      <w:pPr>
        <w:pStyle w:val="ListParagraph"/>
        <w:numPr>
          <w:ilvl w:val="0"/>
          <w:numId w:val="199"/>
        </w:numPr>
        <w:spacing w:after="200" w:line="360" w:lineRule="auto"/>
        <w:jc w:val="both"/>
        <w:rPr>
          <w:rFonts w:ascii="Times New Roman" w:hAnsi="Times New Roman" w:cs="Times New Roman"/>
          <w:sz w:val="24"/>
          <w:szCs w:val="24"/>
        </w:rPr>
      </w:pPr>
      <w:r w:rsidRPr="004D7CFA">
        <w:rPr>
          <w:rFonts w:ascii="Times New Roman" w:hAnsi="Times New Roman" w:cs="Times New Roman"/>
          <w:sz w:val="24"/>
          <w:szCs w:val="24"/>
        </w:rPr>
        <w:t>Evaluation to fully conform to provisions of RFP</w:t>
      </w:r>
    </w:p>
    <w:p w:rsidR="000F743E" w:rsidRPr="004D7CFA" w:rsidRDefault="000F743E" w:rsidP="004D7CFA">
      <w:pPr>
        <w:pStyle w:val="ListParagraph"/>
        <w:spacing w:line="360" w:lineRule="auto"/>
        <w:jc w:val="both"/>
        <w:rPr>
          <w:rFonts w:ascii="Times New Roman" w:hAnsi="Times New Roman" w:cs="Times New Roman"/>
          <w:sz w:val="24"/>
          <w:szCs w:val="24"/>
        </w:rPr>
      </w:pPr>
    </w:p>
    <w:p w:rsidR="000F743E" w:rsidRPr="004D7CFA" w:rsidRDefault="000F743E" w:rsidP="004D7CFA">
      <w:pPr>
        <w:pStyle w:val="ListParagraph"/>
        <w:spacing w:line="360" w:lineRule="auto"/>
        <w:jc w:val="both"/>
        <w:rPr>
          <w:rFonts w:ascii="Times New Roman" w:hAnsi="Times New Roman" w:cs="Times New Roman"/>
          <w:b/>
          <w:sz w:val="24"/>
          <w:szCs w:val="24"/>
        </w:rPr>
      </w:pPr>
      <w:r w:rsidRPr="004D7CFA">
        <w:rPr>
          <w:rFonts w:ascii="Times New Roman" w:hAnsi="Times New Roman" w:cs="Times New Roman"/>
          <w:b/>
          <w:sz w:val="24"/>
          <w:szCs w:val="24"/>
        </w:rPr>
        <w:t>Preliminary evaluation</w:t>
      </w:r>
    </w:p>
    <w:p w:rsidR="000F743E" w:rsidRPr="004D7CFA" w:rsidRDefault="000F743E" w:rsidP="004D7CFA">
      <w:pPr>
        <w:pStyle w:val="ListParagraph"/>
        <w:numPr>
          <w:ilvl w:val="0"/>
          <w:numId w:val="201"/>
        </w:numPr>
        <w:spacing w:after="200" w:line="360" w:lineRule="auto"/>
        <w:jc w:val="both"/>
        <w:rPr>
          <w:rFonts w:ascii="Times New Roman" w:hAnsi="Times New Roman" w:cs="Times New Roman"/>
          <w:sz w:val="24"/>
          <w:szCs w:val="24"/>
        </w:rPr>
      </w:pPr>
      <w:r w:rsidRPr="004D7CFA">
        <w:rPr>
          <w:rFonts w:ascii="Times New Roman" w:hAnsi="Times New Roman" w:cs="Times New Roman"/>
          <w:sz w:val="24"/>
          <w:szCs w:val="24"/>
        </w:rPr>
        <w:t>Bid validity</w:t>
      </w:r>
    </w:p>
    <w:p w:rsidR="000F743E" w:rsidRPr="004D7CFA" w:rsidRDefault="000F743E" w:rsidP="004D7CFA">
      <w:pPr>
        <w:pStyle w:val="ListParagraph"/>
        <w:numPr>
          <w:ilvl w:val="0"/>
          <w:numId w:val="201"/>
        </w:numPr>
        <w:spacing w:after="200" w:line="360" w:lineRule="auto"/>
        <w:jc w:val="both"/>
        <w:rPr>
          <w:rFonts w:ascii="Times New Roman" w:hAnsi="Times New Roman" w:cs="Times New Roman"/>
          <w:sz w:val="24"/>
          <w:szCs w:val="24"/>
        </w:rPr>
      </w:pPr>
      <w:r w:rsidRPr="004D7CFA">
        <w:rPr>
          <w:rFonts w:ascii="Times New Roman" w:hAnsi="Times New Roman" w:cs="Times New Roman"/>
          <w:sz w:val="24"/>
          <w:szCs w:val="24"/>
        </w:rPr>
        <w:t>Site visit</w:t>
      </w:r>
    </w:p>
    <w:p w:rsidR="000F743E" w:rsidRPr="004D7CFA" w:rsidRDefault="000F743E" w:rsidP="004D7CFA">
      <w:pPr>
        <w:pStyle w:val="ListParagraph"/>
        <w:numPr>
          <w:ilvl w:val="0"/>
          <w:numId w:val="201"/>
        </w:numPr>
        <w:spacing w:after="200" w:line="360" w:lineRule="auto"/>
        <w:jc w:val="both"/>
        <w:rPr>
          <w:rFonts w:ascii="Times New Roman" w:hAnsi="Times New Roman" w:cs="Times New Roman"/>
          <w:sz w:val="24"/>
          <w:szCs w:val="24"/>
        </w:rPr>
      </w:pPr>
      <w:r w:rsidRPr="004D7CFA">
        <w:rPr>
          <w:rFonts w:ascii="Times New Roman" w:hAnsi="Times New Roman" w:cs="Times New Roman"/>
          <w:sz w:val="24"/>
          <w:szCs w:val="24"/>
        </w:rPr>
        <w:t>Power of attorney</w:t>
      </w:r>
    </w:p>
    <w:p w:rsidR="000F743E" w:rsidRPr="004D7CFA" w:rsidRDefault="000F743E" w:rsidP="004D7CFA">
      <w:pPr>
        <w:pStyle w:val="ListParagraph"/>
        <w:numPr>
          <w:ilvl w:val="0"/>
          <w:numId w:val="201"/>
        </w:numPr>
        <w:spacing w:after="200" w:line="360" w:lineRule="auto"/>
        <w:jc w:val="both"/>
        <w:rPr>
          <w:rFonts w:ascii="Times New Roman" w:hAnsi="Times New Roman" w:cs="Times New Roman"/>
          <w:sz w:val="24"/>
          <w:szCs w:val="24"/>
        </w:rPr>
      </w:pPr>
      <w:r w:rsidRPr="004D7CFA">
        <w:rPr>
          <w:rFonts w:ascii="Times New Roman" w:hAnsi="Times New Roman" w:cs="Times New Roman"/>
          <w:sz w:val="24"/>
          <w:szCs w:val="24"/>
        </w:rPr>
        <w:t>Bid form</w:t>
      </w:r>
    </w:p>
    <w:p w:rsidR="000F743E" w:rsidRPr="004D7CFA" w:rsidRDefault="000F743E" w:rsidP="004D7CFA">
      <w:pPr>
        <w:pStyle w:val="ListParagraph"/>
        <w:numPr>
          <w:ilvl w:val="0"/>
          <w:numId w:val="201"/>
        </w:numPr>
        <w:spacing w:after="200" w:line="360" w:lineRule="auto"/>
        <w:jc w:val="both"/>
        <w:rPr>
          <w:rFonts w:ascii="Times New Roman" w:hAnsi="Times New Roman" w:cs="Times New Roman"/>
          <w:sz w:val="24"/>
          <w:szCs w:val="24"/>
        </w:rPr>
      </w:pPr>
      <w:r w:rsidRPr="004D7CFA">
        <w:rPr>
          <w:rFonts w:ascii="Times New Roman" w:hAnsi="Times New Roman" w:cs="Times New Roman"/>
          <w:sz w:val="24"/>
          <w:szCs w:val="24"/>
        </w:rPr>
        <w:t>Litigation Status</w:t>
      </w:r>
    </w:p>
    <w:p w:rsidR="000F743E" w:rsidRPr="004D7CFA" w:rsidRDefault="000F743E" w:rsidP="004D7CFA">
      <w:pPr>
        <w:pStyle w:val="ListParagraph"/>
        <w:numPr>
          <w:ilvl w:val="0"/>
          <w:numId w:val="201"/>
        </w:numPr>
        <w:spacing w:after="200" w:line="360" w:lineRule="auto"/>
        <w:jc w:val="both"/>
        <w:rPr>
          <w:rFonts w:ascii="Times New Roman" w:hAnsi="Times New Roman" w:cs="Times New Roman"/>
          <w:sz w:val="24"/>
          <w:szCs w:val="24"/>
        </w:rPr>
      </w:pPr>
      <w:r w:rsidRPr="004D7CFA">
        <w:rPr>
          <w:rFonts w:ascii="Times New Roman" w:hAnsi="Times New Roman" w:cs="Times New Roman"/>
          <w:sz w:val="24"/>
          <w:szCs w:val="24"/>
        </w:rPr>
        <w:t>Eligibility</w:t>
      </w:r>
    </w:p>
    <w:p w:rsidR="000F743E" w:rsidRPr="004D7CFA" w:rsidRDefault="008E07A2" w:rsidP="004D7CFA">
      <w:pPr>
        <w:spacing w:line="360" w:lineRule="auto"/>
        <w:jc w:val="both"/>
        <w:rPr>
          <w:rFonts w:ascii="Times New Roman" w:hAnsi="Times New Roman" w:cs="Times New Roman"/>
          <w:sz w:val="24"/>
          <w:szCs w:val="24"/>
        </w:rPr>
      </w:pPr>
      <w:r w:rsidRPr="004D7CFA">
        <w:rPr>
          <w:rFonts w:ascii="Times New Roman" w:hAnsi="Times New Roman" w:cs="Times New Roman"/>
          <w:sz w:val="24"/>
          <w:szCs w:val="24"/>
        </w:rPr>
        <w:t>Evaluation of Quality</w:t>
      </w:r>
    </w:p>
    <w:p w:rsidR="000F743E" w:rsidRPr="004D7CFA" w:rsidRDefault="000F743E" w:rsidP="004D7CFA">
      <w:pPr>
        <w:pStyle w:val="ListParagraph"/>
        <w:numPr>
          <w:ilvl w:val="0"/>
          <w:numId w:val="202"/>
        </w:numPr>
        <w:spacing w:after="200" w:line="360" w:lineRule="auto"/>
        <w:jc w:val="both"/>
        <w:rPr>
          <w:rFonts w:ascii="Times New Roman" w:hAnsi="Times New Roman" w:cs="Times New Roman"/>
          <w:sz w:val="24"/>
          <w:szCs w:val="24"/>
        </w:rPr>
      </w:pPr>
      <w:r w:rsidRPr="004D7CFA">
        <w:rPr>
          <w:rFonts w:ascii="Times New Roman" w:hAnsi="Times New Roman" w:cs="Times New Roman"/>
          <w:sz w:val="24"/>
          <w:szCs w:val="24"/>
        </w:rPr>
        <w:t>Constitution of evaluation committee ( 3 or more specialists in the sector )</w:t>
      </w:r>
    </w:p>
    <w:p w:rsidR="000F743E" w:rsidRPr="004D7CFA" w:rsidRDefault="000F743E" w:rsidP="004D7CFA">
      <w:pPr>
        <w:pStyle w:val="ListParagraph"/>
        <w:numPr>
          <w:ilvl w:val="0"/>
          <w:numId w:val="202"/>
        </w:numPr>
        <w:spacing w:after="200" w:line="360" w:lineRule="auto"/>
        <w:jc w:val="both"/>
        <w:rPr>
          <w:rFonts w:ascii="Times New Roman" w:hAnsi="Times New Roman" w:cs="Times New Roman"/>
          <w:sz w:val="24"/>
          <w:szCs w:val="24"/>
        </w:rPr>
      </w:pPr>
      <w:r w:rsidRPr="004D7CFA">
        <w:rPr>
          <w:rFonts w:ascii="Times New Roman" w:hAnsi="Times New Roman" w:cs="Times New Roman"/>
          <w:sz w:val="24"/>
          <w:szCs w:val="24"/>
        </w:rPr>
        <w:t>Evaluation based on :</w:t>
      </w:r>
    </w:p>
    <w:p w:rsidR="000F743E" w:rsidRPr="004D7CFA" w:rsidRDefault="000F743E" w:rsidP="004D7CFA">
      <w:pPr>
        <w:pStyle w:val="ListParagraph"/>
        <w:numPr>
          <w:ilvl w:val="0"/>
          <w:numId w:val="200"/>
        </w:numPr>
        <w:spacing w:after="200" w:line="360" w:lineRule="auto"/>
        <w:jc w:val="both"/>
        <w:rPr>
          <w:rFonts w:ascii="Times New Roman" w:hAnsi="Times New Roman" w:cs="Times New Roman"/>
          <w:sz w:val="24"/>
          <w:szCs w:val="24"/>
        </w:rPr>
      </w:pPr>
      <w:r w:rsidRPr="004D7CFA">
        <w:rPr>
          <w:rFonts w:ascii="Times New Roman" w:hAnsi="Times New Roman" w:cs="Times New Roman"/>
          <w:sz w:val="24"/>
          <w:szCs w:val="24"/>
        </w:rPr>
        <w:t>Consultant’s relevant experience</w:t>
      </w:r>
    </w:p>
    <w:p w:rsidR="000F743E" w:rsidRPr="004D7CFA" w:rsidRDefault="000F743E" w:rsidP="004D7CFA">
      <w:pPr>
        <w:pStyle w:val="ListParagraph"/>
        <w:numPr>
          <w:ilvl w:val="0"/>
          <w:numId w:val="200"/>
        </w:numPr>
        <w:spacing w:after="200" w:line="360" w:lineRule="auto"/>
        <w:jc w:val="both"/>
        <w:rPr>
          <w:rFonts w:ascii="Times New Roman" w:hAnsi="Times New Roman" w:cs="Times New Roman"/>
          <w:sz w:val="24"/>
          <w:szCs w:val="24"/>
        </w:rPr>
      </w:pPr>
      <w:r w:rsidRPr="004D7CFA">
        <w:rPr>
          <w:rFonts w:ascii="Times New Roman" w:hAnsi="Times New Roman" w:cs="Times New Roman"/>
          <w:sz w:val="24"/>
          <w:szCs w:val="24"/>
        </w:rPr>
        <w:t>Quality of the methodology</w:t>
      </w:r>
    </w:p>
    <w:p w:rsidR="000F743E" w:rsidRPr="004D7CFA" w:rsidRDefault="000F743E" w:rsidP="004D7CFA">
      <w:pPr>
        <w:pStyle w:val="ListParagraph"/>
        <w:numPr>
          <w:ilvl w:val="0"/>
          <w:numId w:val="200"/>
        </w:numPr>
        <w:spacing w:after="200" w:line="360" w:lineRule="auto"/>
        <w:jc w:val="both"/>
        <w:rPr>
          <w:rFonts w:ascii="Times New Roman" w:hAnsi="Times New Roman" w:cs="Times New Roman"/>
          <w:sz w:val="24"/>
          <w:szCs w:val="24"/>
        </w:rPr>
      </w:pPr>
      <w:r w:rsidRPr="004D7CFA">
        <w:rPr>
          <w:rFonts w:ascii="Times New Roman" w:hAnsi="Times New Roman" w:cs="Times New Roman"/>
          <w:sz w:val="24"/>
          <w:szCs w:val="24"/>
        </w:rPr>
        <w:t>Qualification of proposed key staff</w:t>
      </w:r>
    </w:p>
    <w:p w:rsidR="000F743E" w:rsidRPr="004D7CFA" w:rsidRDefault="000F743E" w:rsidP="004D7CFA">
      <w:pPr>
        <w:pStyle w:val="ListParagraph"/>
        <w:numPr>
          <w:ilvl w:val="0"/>
          <w:numId w:val="200"/>
        </w:numPr>
        <w:spacing w:after="200" w:line="360" w:lineRule="auto"/>
        <w:jc w:val="both"/>
        <w:rPr>
          <w:rFonts w:ascii="Times New Roman" w:hAnsi="Times New Roman" w:cs="Times New Roman"/>
          <w:sz w:val="24"/>
          <w:szCs w:val="24"/>
        </w:rPr>
      </w:pPr>
      <w:r w:rsidRPr="004D7CFA">
        <w:rPr>
          <w:rFonts w:ascii="Times New Roman" w:hAnsi="Times New Roman" w:cs="Times New Roman"/>
          <w:sz w:val="24"/>
          <w:szCs w:val="24"/>
        </w:rPr>
        <w:t>Transfer of knowledge</w:t>
      </w:r>
    </w:p>
    <w:p w:rsidR="000F743E" w:rsidRPr="004D7CFA" w:rsidRDefault="000F743E" w:rsidP="004D7CFA">
      <w:pPr>
        <w:pStyle w:val="ListParagraph"/>
        <w:numPr>
          <w:ilvl w:val="0"/>
          <w:numId w:val="200"/>
        </w:numPr>
        <w:spacing w:after="200" w:line="360" w:lineRule="auto"/>
        <w:jc w:val="both"/>
        <w:rPr>
          <w:rFonts w:ascii="Times New Roman" w:hAnsi="Times New Roman" w:cs="Times New Roman"/>
          <w:sz w:val="24"/>
          <w:szCs w:val="24"/>
        </w:rPr>
      </w:pPr>
      <w:r w:rsidRPr="004D7CFA">
        <w:rPr>
          <w:rFonts w:ascii="Times New Roman" w:hAnsi="Times New Roman" w:cs="Times New Roman"/>
          <w:sz w:val="24"/>
          <w:szCs w:val="24"/>
        </w:rPr>
        <w:t>Local participation among key staff</w:t>
      </w:r>
    </w:p>
    <w:p w:rsidR="000F743E" w:rsidRPr="004D7CFA" w:rsidRDefault="000F743E" w:rsidP="004D7CFA">
      <w:pPr>
        <w:pStyle w:val="ListParagraph"/>
        <w:numPr>
          <w:ilvl w:val="0"/>
          <w:numId w:val="203"/>
        </w:numPr>
        <w:spacing w:after="200" w:line="360" w:lineRule="auto"/>
        <w:jc w:val="both"/>
        <w:rPr>
          <w:rFonts w:ascii="Times New Roman" w:hAnsi="Times New Roman" w:cs="Times New Roman"/>
          <w:sz w:val="24"/>
          <w:szCs w:val="24"/>
        </w:rPr>
      </w:pPr>
      <w:r w:rsidRPr="004D7CFA">
        <w:rPr>
          <w:rFonts w:ascii="Times New Roman" w:hAnsi="Times New Roman" w:cs="Times New Roman"/>
          <w:sz w:val="24"/>
          <w:szCs w:val="24"/>
        </w:rPr>
        <w:t>Each criteria shall be marked on a scale of 1 to 10</w:t>
      </w:r>
    </w:p>
    <w:p w:rsidR="000F743E" w:rsidRPr="004D7CFA" w:rsidRDefault="000F743E" w:rsidP="004D7CFA">
      <w:pPr>
        <w:pStyle w:val="ListParagraph"/>
        <w:numPr>
          <w:ilvl w:val="0"/>
          <w:numId w:val="203"/>
        </w:numPr>
        <w:spacing w:after="200" w:line="360" w:lineRule="auto"/>
        <w:jc w:val="both"/>
        <w:rPr>
          <w:rFonts w:ascii="Times New Roman" w:hAnsi="Times New Roman" w:cs="Times New Roman"/>
          <w:sz w:val="24"/>
          <w:szCs w:val="24"/>
        </w:rPr>
      </w:pPr>
      <w:r w:rsidRPr="004D7CFA">
        <w:rPr>
          <w:rFonts w:ascii="Times New Roman" w:hAnsi="Times New Roman" w:cs="Times New Roman"/>
          <w:sz w:val="24"/>
          <w:szCs w:val="24"/>
        </w:rPr>
        <w:t>The marks shall be weighed to become scores</w:t>
      </w:r>
    </w:p>
    <w:p w:rsidR="000F743E" w:rsidRPr="004D7CFA" w:rsidRDefault="000F743E" w:rsidP="004D7CFA">
      <w:pPr>
        <w:pStyle w:val="ListParagraph"/>
        <w:numPr>
          <w:ilvl w:val="0"/>
          <w:numId w:val="203"/>
        </w:numPr>
        <w:spacing w:after="200" w:line="360" w:lineRule="auto"/>
        <w:jc w:val="both"/>
        <w:rPr>
          <w:rFonts w:ascii="Times New Roman" w:hAnsi="Times New Roman" w:cs="Times New Roman"/>
          <w:sz w:val="24"/>
          <w:szCs w:val="24"/>
        </w:rPr>
      </w:pPr>
      <w:r w:rsidRPr="004D7CFA">
        <w:rPr>
          <w:rFonts w:ascii="Times New Roman" w:hAnsi="Times New Roman" w:cs="Times New Roman"/>
          <w:sz w:val="24"/>
          <w:szCs w:val="24"/>
        </w:rPr>
        <w:t>The proposal weights shall be disclosed In the RFP</w:t>
      </w:r>
    </w:p>
    <w:p w:rsidR="000F743E" w:rsidRPr="004D7CFA" w:rsidRDefault="000F743E" w:rsidP="004D7CFA">
      <w:pPr>
        <w:pStyle w:val="ListParagraph"/>
        <w:numPr>
          <w:ilvl w:val="0"/>
          <w:numId w:val="203"/>
        </w:numPr>
        <w:spacing w:after="200" w:line="360" w:lineRule="auto"/>
        <w:jc w:val="both"/>
        <w:rPr>
          <w:rFonts w:ascii="Times New Roman" w:hAnsi="Times New Roman" w:cs="Times New Roman"/>
          <w:sz w:val="24"/>
          <w:szCs w:val="24"/>
        </w:rPr>
      </w:pPr>
      <w:r w:rsidRPr="004D7CFA">
        <w:rPr>
          <w:rFonts w:ascii="Times New Roman" w:hAnsi="Times New Roman" w:cs="Times New Roman"/>
          <w:sz w:val="24"/>
          <w:szCs w:val="24"/>
        </w:rPr>
        <w:t>The following is indicative and can be tailored to specific projects</w:t>
      </w:r>
    </w:p>
    <w:p w:rsidR="000F743E" w:rsidRPr="004D7CFA" w:rsidRDefault="00E108CB" w:rsidP="004D7CFA">
      <w:pPr>
        <w:spacing w:line="360" w:lineRule="auto"/>
        <w:jc w:val="both"/>
        <w:rPr>
          <w:rFonts w:ascii="Times New Roman" w:hAnsi="Times New Roman" w:cs="Times New Roman"/>
          <w:sz w:val="24"/>
          <w:szCs w:val="24"/>
        </w:rPr>
      </w:pPr>
      <w:r w:rsidRPr="004D7CFA">
        <w:rPr>
          <w:rFonts w:ascii="Times New Roman" w:hAnsi="Times New Roman" w:cs="Times New Roman"/>
          <w:sz w:val="24"/>
          <w:szCs w:val="24"/>
        </w:rPr>
        <w:t xml:space="preserve">Table 6.3: Criterion used </w:t>
      </w: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858"/>
        <w:gridCol w:w="2358"/>
      </w:tblGrid>
      <w:tr w:rsidR="000F743E" w:rsidRPr="004D7CFA" w:rsidTr="0083108B">
        <w:tc>
          <w:tcPr>
            <w:tcW w:w="6858" w:type="dxa"/>
          </w:tcPr>
          <w:p w:rsidR="000F743E" w:rsidRPr="004D7CFA" w:rsidRDefault="000F743E" w:rsidP="004D7CFA">
            <w:pPr>
              <w:spacing w:line="360" w:lineRule="auto"/>
              <w:jc w:val="both"/>
              <w:rPr>
                <w:rFonts w:ascii="Times New Roman" w:hAnsi="Times New Roman" w:cs="Times New Roman"/>
                <w:b/>
                <w:sz w:val="24"/>
                <w:szCs w:val="24"/>
              </w:rPr>
            </w:pPr>
            <w:r w:rsidRPr="004D7CFA">
              <w:rPr>
                <w:rFonts w:ascii="Times New Roman" w:hAnsi="Times New Roman" w:cs="Times New Roman"/>
                <w:sz w:val="24"/>
                <w:szCs w:val="24"/>
              </w:rPr>
              <w:t xml:space="preserve">              </w:t>
            </w:r>
            <w:r w:rsidRPr="004D7CFA">
              <w:rPr>
                <w:rFonts w:ascii="Times New Roman" w:hAnsi="Times New Roman" w:cs="Times New Roman"/>
                <w:b/>
                <w:sz w:val="24"/>
                <w:szCs w:val="24"/>
              </w:rPr>
              <w:t>CRITERION</w:t>
            </w:r>
          </w:p>
        </w:tc>
        <w:tc>
          <w:tcPr>
            <w:tcW w:w="2358" w:type="dxa"/>
          </w:tcPr>
          <w:p w:rsidR="000F743E" w:rsidRPr="004D7CFA" w:rsidRDefault="000F743E" w:rsidP="004D7CFA">
            <w:pPr>
              <w:spacing w:line="360" w:lineRule="auto"/>
              <w:jc w:val="both"/>
              <w:rPr>
                <w:rFonts w:ascii="Times New Roman" w:hAnsi="Times New Roman" w:cs="Times New Roman"/>
                <w:b/>
                <w:sz w:val="24"/>
                <w:szCs w:val="24"/>
              </w:rPr>
            </w:pPr>
            <w:r w:rsidRPr="004D7CFA">
              <w:rPr>
                <w:rFonts w:ascii="Times New Roman" w:hAnsi="Times New Roman" w:cs="Times New Roman"/>
                <w:b/>
                <w:sz w:val="24"/>
                <w:szCs w:val="24"/>
              </w:rPr>
              <w:t>POINTS</w:t>
            </w:r>
          </w:p>
        </w:tc>
      </w:tr>
      <w:tr w:rsidR="000F743E" w:rsidRPr="004D7CFA" w:rsidTr="0083108B">
        <w:tc>
          <w:tcPr>
            <w:tcW w:w="6858" w:type="dxa"/>
          </w:tcPr>
          <w:p w:rsidR="000F743E" w:rsidRPr="004D7CFA" w:rsidRDefault="000F743E" w:rsidP="004D7CFA">
            <w:pPr>
              <w:spacing w:line="360" w:lineRule="auto"/>
              <w:jc w:val="both"/>
              <w:rPr>
                <w:rFonts w:ascii="Times New Roman" w:hAnsi="Times New Roman" w:cs="Times New Roman"/>
                <w:sz w:val="24"/>
                <w:szCs w:val="24"/>
              </w:rPr>
            </w:pPr>
            <w:r w:rsidRPr="004D7CFA">
              <w:rPr>
                <w:rFonts w:ascii="Times New Roman" w:hAnsi="Times New Roman" w:cs="Times New Roman"/>
                <w:sz w:val="24"/>
                <w:szCs w:val="24"/>
              </w:rPr>
              <w:t>Specific experience ( i.e related to the assignment)</w:t>
            </w:r>
          </w:p>
        </w:tc>
        <w:tc>
          <w:tcPr>
            <w:tcW w:w="2358" w:type="dxa"/>
          </w:tcPr>
          <w:p w:rsidR="000F743E" w:rsidRPr="004D7CFA" w:rsidRDefault="000F743E" w:rsidP="004D7CFA">
            <w:pPr>
              <w:spacing w:line="360" w:lineRule="auto"/>
              <w:jc w:val="both"/>
              <w:rPr>
                <w:rFonts w:ascii="Times New Roman" w:hAnsi="Times New Roman" w:cs="Times New Roman"/>
                <w:sz w:val="24"/>
                <w:szCs w:val="24"/>
              </w:rPr>
            </w:pPr>
            <w:r w:rsidRPr="004D7CFA">
              <w:rPr>
                <w:rFonts w:ascii="Times New Roman" w:hAnsi="Times New Roman" w:cs="Times New Roman"/>
                <w:sz w:val="24"/>
                <w:szCs w:val="24"/>
              </w:rPr>
              <w:t>5 TO 10</w:t>
            </w:r>
          </w:p>
        </w:tc>
      </w:tr>
      <w:tr w:rsidR="000F743E" w:rsidRPr="004D7CFA" w:rsidTr="0083108B">
        <w:tc>
          <w:tcPr>
            <w:tcW w:w="6858" w:type="dxa"/>
          </w:tcPr>
          <w:p w:rsidR="000F743E" w:rsidRPr="004D7CFA" w:rsidRDefault="000F743E" w:rsidP="004D7CFA">
            <w:pPr>
              <w:spacing w:line="360" w:lineRule="auto"/>
              <w:jc w:val="both"/>
              <w:rPr>
                <w:rFonts w:ascii="Times New Roman" w:hAnsi="Times New Roman" w:cs="Times New Roman"/>
                <w:sz w:val="24"/>
                <w:szCs w:val="24"/>
              </w:rPr>
            </w:pPr>
            <w:r w:rsidRPr="004D7CFA">
              <w:rPr>
                <w:rFonts w:ascii="Times New Roman" w:hAnsi="Times New Roman" w:cs="Times New Roman"/>
                <w:sz w:val="24"/>
                <w:szCs w:val="24"/>
              </w:rPr>
              <w:t>Adequacy of proposed work plan and methodology in responsive to TOR</w:t>
            </w:r>
          </w:p>
        </w:tc>
        <w:tc>
          <w:tcPr>
            <w:tcW w:w="2358" w:type="dxa"/>
          </w:tcPr>
          <w:p w:rsidR="000F743E" w:rsidRPr="004D7CFA" w:rsidRDefault="000F743E" w:rsidP="004D7CFA">
            <w:pPr>
              <w:spacing w:line="360" w:lineRule="auto"/>
              <w:jc w:val="both"/>
              <w:rPr>
                <w:rFonts w:ascii="Times New Roman" w:hAnsi="Times New Roman" w:cs="Times New Roman"/>
                <w:sz w:val="24"/>
                <w:szCs w:val="24"/>
              </w:rPr>
            </w:pPr>
            <w:r w:rsidRPr="004D7CFA">
              <w:rPr>
                <w:rFonts w:ascii="Times New Roman" w:hAnsi="Times New Roman" w:cs="Times New Roman"/>
                <w:sz w:val="24"/>
                <w:szCs w:val="24"/>
              </w:rPr>
              <w:t>20 TO 50</w:t>
            </w:r>
          </w:p>
        </w:tc>
      </w:tr>
      <w:tr w:rsidR="000F743E" w:rsidRPr="004D7CFA" w:rsidTr="0083108B">
        <w:tc>
          <w:tcPr>
            <w:tcW w:w="6858" w:type="dxa"/>
          </w:tcPr>
          <w:p w:rsidR="000F743E" w:rsidRPr="004D7CFA" w:rsidRDefault="000F743E" w:rsidP="004D7CFA">
            <w:pPr>
              <w:spacing w:line="360" w:lineRule="auto"/>
              <w:jc w:val="both"/>
              <w:rPr>
                <w:rFonts w:ascii="Times New Roman" w:hAnsi="Times New Roman" w:cs="Times New Roman"/>
                <w:sz w:val="24"/>
                <w:szCs w:val="24"/>
              </w:rPr>
            </w:pPr>
            <w:r w:rsidRPr="004D7CFA">
              <w:rPr>
                <w:rFonts w:ascii="Times New Roman" w:hAnsi="Times New Roman" w:cs="Times New Roman"/>
                <w:sz w:val="24"/>
                <w:szCs w:val="24"/>
              </w:rPr>
              <w:t xml:space="preserve">Qualification and company of key staff for the assignment </w:t>
            </w:r>
          </w:p>
        </w:tc>
        <w:tc>
          <w:tcPr>
            <w:tcW w:w="2358" w:type="dxa"/>
          </w:tcPr>
          <w:p w:rsidR="000F743E" w:rsidRPr="004D7CFA" w:rsidRDefault="000F743E" w:rsidP="004D7CFA">
            <w:pPr>
              <w:spacing w:line="360" w:lineRule="auto"/>
              <w:jc w:val="both"/>
              <w:rPr>
                <w:rFonts w:ascii="Times New Roman" w:hAnsi="Times New Roman" w:cs="Times New Roman"/>
                <w:sz w:val="24"/>
                <w:szCs w:val="24"/>
              </w:rPr>
            </w:pPr>
            <w:r w:rsidRPr="004D7CFA">
              <w:rPr>
                <w:rFonts w:ascii="Times New Roman" w:hAnsi="Times New Roman" w:cs="Times New Roman"/>
                <w:sz w:val="24"/>
                <w:szCs w:val="24"/>
              </w:rPr>
              <w:t xml:space="preserve">30 TO 60 </w:t>
            </w:r>
          </w:p>
        </w:tc>
      </w:tr>
      <w:tr w:rsidR="000F743E" w:rsidRPr="004D7CFA" w:rsidTr="0083108B">
        <w:tc>
          <w:tcPr>
            <w:tcW w:w="6858" w:type="dxa"/>
          </w:tcPr>
          <w:p w:rsidR="000F743E" w:rsidRPr="004D7CFA" w:rsidRDefault="000F743E" w:rsidP="004D7CFA">
            <w:pPr>
              <w:spacing w:line="360" w:lineRule="auto"/>
              <w:jc w:val="both"/>
              <w:rPr>
                <w:rFonts w:ascii="Times New Roman" w:hAnsi="Times New Roman" w:cs="Times New Roman"/>
                <w:sz w:val="24"/>
                <w:szCs w:val="24"/>
              </w:rPr>
            </w:pPr>
            <w:r w:rsidRPr="004D7CFA">
              <w:rPr>
                <w:rFonts w:ascii="Times New Roman" w:hAnsi="Times New Roman" w:cs="Times New Roman"/>
                <w:sz w:val="24"/>
                <w:szCs w:val="24"/>
              </w:rPr>
              <w:t xml:space="preserve">Transfer of knowledge </w:t>
            </w:r>
          </w:p>
        </w:tc>
        <w:tc>
          <w:tcPr>
            <w:tcW w:w="2358" w:type="dxa"/>
          </w:tcPr>
          <w:p w:rsidR="000F743E" w:rsidRPr="004D7CFA" w:rsidRDefault="000F743E" w:rsidP="004D7CFA">
            <w:pPr>
              <w:spacing w:line="360" w:lineRule="auto"/>
              <w:jc w:val="both"/>
              <w:rPr>
                <w:rFonts w:ascii="Times New Roman" w:hAnsi="Times New Roman" w:cs="Times New Roman"/>
                <w:sz w:val="24"/>
                <w:szCs w:val="24"/>
              </w:rPr>
            </w:pPr>
            <w:r w:rsidRPr="004D7CFA">
              <w:rPr>
                <w:rFonts w:ascii="Times New Roman" w:hAnsi="Times New Roman" w:cs="Times New Roman"/>
                <w:sz w:val="24"/>
                <w:szCs w:val="24"/>
              </w:rPr>
              <w:t>0 TO 10</w:t>
            </w:r>
          </w:p>
        </w:tc>
      </w:tr>
      <w:tr w:rsidR="000F743E" w:rsidRPr="004D7CFA" w:rsidTr="0083108B">
        <w:tc>
          <w:tcPr>
            <w:tcW w:w="6858" w:type="dxa"/>
          </w:tcPr>
          <w:p w:rsidR="000F743E" w:rsidRPr="004D7CFA" w:rsidRDefault="000F743E" w:rsidP="004D7CFA">
            <w:pPr>
              <w:spacing w:line="360" w:lineRule="auto"/>
              <w:jc w:val="both"/>
              <w:rPr>
                <w:rFonts w:ascii="Times New Roman" w:hAnsi="Times New Roman" w:cs="Times New Roman"/>
                <w:sz w:val="24"/>
                <w:szCs w:val="24"/>
              </w:rPr>
            </w:pPr>
            <w:r w:rsidRPr="004D7CFA">
              <w:rPr>
                <w:rFonts w:ascii="Times New Roman" w:hAnsi="Times New Roman" w:cs="Times New Roman"/>
                <w:sz w:val="24"/>
                <w:szCs w:val="24"/>
              </w:rPr>
              <w:t>Local participation</w:t>
            </w:r>
          </w:p>
        </w:tc>
        <w:tc>
          <w:tcPr>
            <w:tcW w:w="2358" w:type="dxa"/>
          </w:tcPr>
          <w:p w:rsidR="000F743E" w:rsidRPr="004D7CFA" w:rsidRDefault="000F743E" w:rsidP="004D7CFA">
            <w:pPr>
              <w:spacing w:line="360" w:lineRule="auto"/>
              <w:jc w:val="both"/>
              <w:rPr>
                <w:rFonts w:ascii="Times New Roman" w:hAnsi="Times New Roman" w:cs="Times New Roman"/>
                <w:sz w:val="24"/>
                <w:szCs w:val="24"/>
              </w:rPr>
            </w:pPr>
            <w:r w:rsidRPr="004D7CFA">
              <w:rPr>
                <w:rFonts w:ascii="Times New Roman" w:hAnsi="Times New Roman" w:cs="Times New Roman"/>
                <w:sz w:val="24"/>
                <w:szCs w:val="24"/>
              </w:rPr>
              <w:t>0 TO 10</w:t>
            </w:r>
          </w:p>
        </w:tc>
      </w:tr>
      <w:tr w:rsidR="000F743E" w:rsidRPr="004D7CFA" w:rsidTr="0083108B">
        <w:tc>
          <w:tcPr>
            <w:tcW w:w="6858" w:type="dxa"/>
          </w:tcPr>
          <w:p w:rsidR="000F743E" w:rsidRPr="004D7CFA" w:rsidRDefault="000F743E" w:rsidP="004D7CFA">
            <w:pPr>
              <w:spacing w:line="360" w:lineRule="auto"/>
              <w:jc w:val="both"/>
              <w:rPr>
                <w:rFonts w:ascii="Times New Roman" w:hAnsi="Times New Roman" w:cs="Times New Roman"/>
                <w:b/>
                <w:sz w:val="24"/>
                <w:szCs w:val="24"/>
              </w:rPr>
            </w:pPr>
            <w:r w:rsidRPr="004D7CFA">
              <w:rPr>
                <w:rFonts w:ascii="Times New Roman" w:hAnsi="Times New Roman" w:cs="Times New Roman"/>
                <w:b/>
                <w:sz w:val="24"/>
                <w:szCs w:val="24"/>
              </w:rPr>
              <w:t>TOTAL</w:t>
            </w:r>
          </w:p>
        </w:tc>
        <w:tc>
          <w:tcPr>
            <w:tcW w:w="2358" w:type="dxa"/>
          </w:tcPr>
          <w:p w:rsidR="000F743E" w:rsidRPr="004D7CFA" w:rsidRDefault="000F743E" w:rsidP="004D7CFA">
            <w:pPr>
              <w:spacing w:line="360" w:lineRule="auto"/>
              <w:jc w:val="both"/>
              <w:rPr>
                <w:rFonts w:ascii="Times New Roman" w:hAnsi="Times New Roman" w:cs="Times New Roman"/>
                <w:b/>
                <w:sz w:val="24"/>
                <w:szCs w:val="24"/>
              </w:rPr>
            </w:pPr>
            <w:r w:rsidRPr="004D7CFA">
              <w:rPr>
                <w:rFonts w:ascii="Times New Roman" w:hAnsi="Times New Roman" w:cs="Times New Roman"/>
                <w:b/>
                <w:sz w:val="24"/>
                <w:szCs w:val="24"/>
              </w:rPr>
              <w:t>100</w:t>
            </w:r>
          </w:p>
        </w:tc>
      </w:tr>
    </w:tbl>
    <w:p w:rsidR="000F743E" w:rsidRPr="004D7CFA" w:rsidRDefault="000F743E" w:rsidP="004D7CFA">
      <w:pPr>
        <w:spacing w:line="360" w:lineRule="auto"/>
        <w:ind w:left="360"/>
        <w:jc w:val="both"/>
        <w:rPr>
          <w:rFonts w:ascii="Times New Roman" w:hAnsi="Times New Roman" w:cs="Times New Roman"/>
          <w:sz w:val="24"/>
          <w:szCs w:val="24"/>
        </w:rPr>
      </w:pPr>
    </w:p>
    <w:p w:rsidR="000F743E" w:rsidRPr="004D7CFA" w:rsidRDefault="000F743E" w:rsidP="004D7CFA">
      <w:pPr>
        <w:spacing w:line="360" w:lineRule="auto"/>
        <w:jc w:val="both"/>
        <w:rPr>
          <w:rFonts w:ascii="Times New Roman" w:hAnsi="Times New Roman" w:cs="Times New Roman"/>
          <w:sz w:val="24"/>
          <w:szCs w:val="24"/>
        </w:rPr>
      </w:pPr>
      <w:r w:rsidRPr="004D7CFA">
        <w:rPr>
          <w:rFonts w:ascii="Times New Roman" w:hAnsi="Times New Roman" w:cs="Times New Roman"/>
          <w:sz w:val="24"/>
          <w:szCs w:val="24"/>
        </w:rPr>
        <w:t>Proposal that scores above minimum qualities for qualifies for financial evaluation</w:t>
      </w:r>
    </w:p>
    <w:p w:rsidR="000F743E" w:rsidRPr="004D7CFA" w:rsidRDefault="000F743E" w:rsidP="004D7CFA">
      <w:pPr>
        <w:pStyle w:val="ListParagraph"/>
        <w:numPr>
          <w:ilvl w:val="0"/>
          <w:numId w:val="204"/>
        </w:numPr>
        <w:spacing w:after="200" w:line="360" w:lineRule="auto"/>
        <w:jc w:val="both"/>
        <w:rPr>
          <w:rFonts w:ascii="Times New Roman" w:hAnsi="Times New Roman" w:cs="Times New Roman"/>
          <w:sz w:val="24"/>
          <w:szCs w:val="24"/>
        </w:rPr>
      </w:pPr>
      <w:r w:rsidRPr="004D7CFA">
        <w:rPr>
          <w:rFonts w:ascii="Times New Roman" w:hAnsi="Times New Roman" w:cs="Times New Roman"/>
          <w:sz w:val="24"/>
          <w:szCs w:val="24"/>
        </w:rPr>
        <w:t>Above criteria shall be divided into sub divided, e.g. methodology may be divided into innovation; level of details.</w:t>
      </w:r>
    </w:p>
    <w:p w:rsidR="000F743E" w:rsidRPr="004D7CFA" w:rsidRDefault="000F743E" w:rsidP="004D7CFA">
      <w:pPr>
        <w:pStyle w:val="ListParagraph"/>
        <w:numPr>
          <w:ilvl w:val="0"/>
          <w:numId w:val="204"/>
        </w:numPr>
        <w:spacing w:after="200" w:line="360" w:lineRule="auto"/>
        <w:jc w:val="both"/>
        <w:rPr>
          <w:rFonts w:ascii="Times New Roman" w:hAnsi="Times New Roman" w:cs="Times New Roman"/>
          <w:sz w:val="24"/>
          <w:szCs w:val="24"/>
        </w:rPr>
      </w:pPr>
      <w:r w:rsidRPr="004D7CFA">
        <w:rPr>
          <w:rFonts w:ascii="Times New Roman" w:hAnsi="Times New Roman" w:cs="Times New Roman"/>
          <w:sz w:val="24"/>
          <w:szCs w:val="24"/>
        </w:rPr>
        <w:t>Avoid too much detailed list of sub-divided criteria.</w:t>
      </w:r>
    </w:p>
    <w:p w:rsidR="000F743E" w:rsidRPr="004D7CFA" w:rsidRDefault="000F743E" w:rsidP="004D7CFA">
      <w:pPr>
        <w:pStyle w:val="ListParagraph"/>
        <w:numPr>
          <w:ilvl w:val="0"/>
          <w:numId w:val="204"/>
        </w:numPr>
        <w:spacing w:after="200" w:line="360" w:lineRule="auto"/>
        <w:jc w:val="both"/>
        <w:rPr>
          <w:rFonts w:ascii="Times New Roman" w:hAnsi="Times New Roman" w:cs="Times New Roman"/>
          <w:sz w:val="24"/>
          <w:szCs w:val="24"/>
        </w:rPr>
      </w:pPr>
      <w:r w:rsidRPr="004D7CFA">
        <w:rPr>
          <w:rFonts w:ascii="Times New Roman" w:hAnsi="Times New Roman" w:cs="Times New Roman"/>
          <w:sz w:val="24"/>
          <w:szCs w:val="24"/>
        </w:rPr>
        <w:t>Experience should be given modest weight since already considered at short listing stage</w:t>
      </w:r>
    </w:p>
    <w:p w:rsidR="000F743E" w:rsidRPr="004D7CFA" w:rsidRDefault="000F743E" w:rsidP="004D7CFA">
      <w:pPr>
        <w:pStyle w:val="ListParagraph"/>
        <w:numPr>
          <w:ilvl w:val="0"/>
          <w:numId w:val="204"/>
        </w:numPr>
        <w:spacing w:after="200" w:line="360" w:lineRule="auto"/>
        <w:jc w:val="both"/>
        <w:rPr>
          <w:rFonts w:ascii="Times New Roman" w:hAnsi="Times New Roman" w:cs="Times New Roman"/>
          <w:sz w:val="24"/>
          <w:szCs w:val="24"/>
        </w:rPr>
      </w:pPr>
      <w:r w:rsidRPr="004D7CFA">
        <w:rPr>
          <w:rFonts w:ascii="Times New Roman" w:hAnsi="Times New Roman" w:cs="Times New Roman"/>
          <w:sz w:val="24"/>
          <w:szCs w:val="24"/>
        </w:rPr>
        <w:t xml:space="preserve">Methodology should be given more weight in more complex assignments e.g. multidisciplinary feasibility or management studies </w:t>
      </w:r>
    </w:p>
    <w:p w:rsidR="000F743E" w:rsidRPr="004D7CFA" w:rsidRDefault="000F743E" w:rsidP="004D7CFA">
      <w:pPr>
        <w:pStyle w:val="ListParagraph"/>
        <w:numPr>
          <w:ilvl w:val="0"/>
          <w:numId w:val="204"/>
        </w:numPr>
        <w:spacing w:after="200" w:line="360" w:lineRule="auto"/>
        <w:jc w:val="both"/>
        <w:rPr>
          <w:rFonts w:ascii="Times New Roman" w:hAnsi="Times New Roman" w:cs="Times New Roman"/>
          <w:sz w:val="24"/>
          <w:szCs w:val="24"/>
        </w:rPr>
      </w:pPr>
      <w:r w:rsidRPr="004D7CFA">
        <w:rPr>
          <w:rFonts w:ascii="Times New Roman" w:hAnsi="Times New Roman" w:cs="Times New Roman"/>
          <w:sz w:val="24"/>
          <w:szCs w:val="24"/>
        </w:rPr>
        <w:t>Evaluation of key staff recommended</w:t>
      </w:r>
    </w:p>
    <w:p w:rsidR="000F743E" w:rsidRPr="004D7CFA" w:rsidRDefault="000F743E" w:rsidP="004D7CFA">
      <w:pPr>
        <w:pStyle w:val="ListParagraph"/>
        <w:numPr>
          <w:ilvl w:val="0"/>
          <w:numId w:val="204"/>
        </w:numPr>
        <w:spacing w:after="200" w:line="360" w:lineRule="auto"/>
        <w:jc w:val="both"/>
        <w:rPr>
          <w:rFonts w:ascii="Times New Roman" w:hAnsi="Times New Roman" w:cs="Times New Roman"/>
          <w:sz w:val="24"/>
          <w:szCs w:val="24"/>
        </w:rPr>
      </w:pPr>
      <w:r w:rsidRPr="004D7CFA">
        <w:rPr>
          <w:rFonts w:ascii="Times New Roman" w:hAnsi="Times New Roman" w:cs="Times New Roman"/>
          <w:sz w:val="24"/>
          <w:szCs w:val="24"/>
        </w:rPr>
        <w:t>Key staff determine quality and performance</w:t>
      </w:r>
    </w:p>
    <w:p w:rsidR="000F743E" w:rsidRPr="004D7CFA" w:rsidRDefault="000F743E" w:rsidP="004D7CFA">
      <w:pPr>
        <w:pStyle w:val="ListParagraph"/>
        <w:numPr>
          <w:ilvl w:val="0"/>
          <w:numId w:val="204"/>
        </w:numPr>
        <w:spacing w:after="200" w:line="360" w:lineRule="auto"/>
        <w:jc w:val="both"/>
        <w:rPr>
          <w:rFonts w:ascii="Times New Roman" w:hAnsi="Times New Roman" w:cs="Times New Roman"/>
          <w:sz w:val="24"/>
          <w:szCs w:val="24"/>
        </w:rPr>
      </w:pPr>
      <w:r w:rsidRPr="004D7CFA">
        <w:rPr>
          <w:rFonts w:ascii="Times New Roman" w:hAnsi="Times New Roman" w:cs="Times New Roman"/>
          <w:sz w:val="24"/>
          <w:szCs w:val="24"/>
        </w:rPr>
        <w:t>More weight should be given if assignment is complex</w:t>
      </w:r>
    </w:p>
    <w:p w:rsidR="000F743E" w:rsidRPr="004D7CFA" w:rsidRDefault="000F743E" w:rsidP="004D7CFA">
      <w:pPr>
        <w:pStyle w:val="ListParagraph"/>
        <w:numPr>
          <w:ilvl w:val="0"/>
          <w:numId w:val="204"/>
        </w:numPr>
        <w:spacing w:after="200" w:line="360" w:lineRule="auto"/>
        <w:jc w:val="both"/>
        <w:rPr>
          <w:rFonts w:ascii="Times New Roman" w:hAnsi="Times New Roman" w:cs="Times New Roman"/>
          <w:sz w:val="24"/>
          <w:szCs w:val="24"/>
        </w:rPr>
      </w:pPr>
      <w:r w:rsidRPr="004D7CFA">
        <w:rPr>
          <w:rFonts w:ascii="Times New Roman" w:hAnsi="Times New Roman" w:cs="Times New Roman"/>
          <w:sz w:val="24"/>
          <w:szCs w:val="24"/>
        </w:rPr>
        <w:t>Review qualifications and experience of key staff using their C.V.s.</w:t>
      </w:r>
    </w:p>
    <w:p w:rsidR="000F743E" w:rsidRPr="004D7CFA" w:rsidRDefault="000F743E" w:rsidP="004D7CFA">
      <w:pPr>
        <w:pStyle w:val="ListParagraph"/>
        <w:numPr>
          <w:ilvl w:val="0"/>
          <w:numId w:val="204"/>
        </w:numPr>
        <w:spacing w:after="200" w:line="360" w:lineRule="auto"/>
        <w:jc w:val="both"/>
        <w:rPr>
          <w:rFonts w:ascii="Times New Roman" w:hAnsi="Times New Roman" w:cs="Times New Roman"/>
          <w:sz w:val="24"/>
          <w:szCs w:val="24"/>
        </w:rPr>
      </w:pPr>
      <w:r w:rsidRPr="004D7CFA">
        <w:rPr>
          <w:rFonts w:ascii="Times New Roman" w:hAnsi="Times New Roman" w:cs="Times New Roman"/>
          <w:sz w:val="24"/>
          <w:szCs w:val="24"/>
        </w:rPr>
        <w:t>C.V.s should be signed by authorized official of the consultant.</w:t>
      </w:r>
    </w:p>
    <w:p w:rsidR="000F743E" w:rsidRPr="004D7CFA" w:rsidRDefault="000F743E" w:rsidP="004D7CFA">
      <w:pPr>
        <w:pStyle w:val="ListParagraph"/>
        <w:numPr>
          <w:ilvl w:val="0"/>
          <w:numId w:val="204"/>
        </w:numPr>
        <w:spacing w:after="200" w:line="360" w:lineRule="auto"/>
        <w:jc w:val="both"/>
        <w:rPr>
          <w:rFonts w:ascii="Times New Roman" w:hAnsi="Times New Roman" w:cs="Times New Roman"/>
          <w:sz w:val="24"/>
          <w:szCs w:val="24"/>
        </w:rPr>
      </w:pPr>
      <w:r w:rsidRPr="004D7CFA">
        <w:rPr>
          <w:rFonts w:ascii="Times New Roman" w:hAnsi="Times New Roman" w:cs="Times New Roman"/>
          <w:sz w:val="24"/>
          <w:szCs w:val="24"/>
        </w:rPr>
        <w:t>The individual shall be evaluated using the sub-criteria as follows:</w:t>
      </w:r>
    </w:p>
    <w:p w:rsidR="000F743E" w:rsidRPr="004D7CFA" w:rsidRDefault="000F743E" w:rsidP="004D7CFA">
      <w:pPr>
        <w:pStyle w:val="ListParagraph"/>
        <w:numPr>
          <w:ilvl w:val="0"/>
          <w:numId w:val="200"/>
        </w:numPr>
        <w:spacing w:after="200" w:line="360" w:lineRule="auto"/>
        <w:jc w:val="both"/>
        <w:rPr>
          <w:rFonts w:ascii="Times New Roman" w:hAnsi="Times New Roman" w:cs="Times New Roman"/>
          <w:sz w:val="24"/>
          <w:szCs w:val="24"/>
        </w:rPr>
      </w:pPr>
      <w:r w:rsidRPr="004D7CFA">
        <w:rPr>
          <w:rFonts w:ascii="Times New Roman" w:hAnsi="Times New Roman" w:cs="Times New Roman"/>
          <w:sz w:val="24"/>
          <w:szCs w:val="24"/>
        </w:rPr>
        <w:t>General qualification; general qualifications and training, length of experience, time with firm, experience in developing countries.</w:t>
      </w:r>
    </w:p>
    <w:p w:rsidR="000F743E" w:rsidRPr="004D7CFA" w:rsidRDefault="000F743E" w:rsidP="004D7CFA">
      <w:pPr>
        <w:pStyle w:val="ListParagraph"/>
        <w:numPr>
          <w:ilvl w:val="0"/>
          <w:numId w:val="200"/>
        </w:numPr>
        <w:spacing w:after="200" w:line="360" w:lineRule="auto"/>
        <w:jc w:val="both"/>
        <w:rPr>
          <w:rFonts w:ascii="Times New Roman" w:hAnsi="Times New Roman" w:cs="Times New Roman"/>
          <w:sz w:val="24"/>
          <w:szCs w:val="24"/>
        </w:rPr>
      </w:pPr>
      <w:r w:rsidRPr="004D7CFA">
        <w:rPr>
          <w:rFonts w:ascii="Times New Roman" w:hAnsi="Times New Roman" w:cs="Times New Roman"/>
          <w:sz w:val="24"/>
          <w:szCs w:val="24"/>
        </w:rPr>
        <w:t>Adequacy for assignment: education, training, experience in the specific sector, field relevant to the assignment</w:t>
      </w:r>
    </w:p>
    <w:p w:rsidR="000F743E" w:rsidRPr="004D7CFA" w:rsidRDefault="000F743E" w:rsidP="004D7CFA">
      <w:pPr>
        <w:pStyle w:val="ListParagraph"/>
        <w:numPr>
          <w:ilvl w:val="0"/>
          <w:numId w:val="200"/>
        </w:numPr>
        <w:spacing w:after="200" w:line="360" w:lineRule="auto"/>
        <w:jc w:val="both"/>
        <w:rPr>
          <w:rFonts w:ascii="Times New Roman" w:hAnsi="Times New Roman" w:cs="Times New Roman"/>
          <w:sz w:val="24"/>
          <w:szCs w:val="24"/>
        </w:rPr>
      </w:pPr>
      <w:r w:rsidRPr="004D7CFA">
        <w:rPr>
          <w:rFonts w:ascii="Times New Roman" w:hAnsi="Times New Roman" w:cs="Times New Roman"/>
          <w:sz w:val="24"/>
          <w:szCs w:val="24"/>
        </w:rPr>
        <w:t>Experience in the region: knowledge of local language, administrative system, organization etc.</w:t>
      </w:r>
    </w:p>
    <w:p w:rsidR="000F743E" w:rsidRPr="004D7CFA" w:rsidRDefault="000F743E" w:rsidP="004D7CFA">
      <w:pPr>
        <w:pStyle w:val="ListParagraph"/>
        <w:numPr>
          <w:ilvl w:val="0"/>
          <w:numId w:val="200"/>
        </w:numPr>
        <w:spacing w:after="200" w:line="360" w:lineRule="auto"/>
        <w:jc w:val="both"/>
        <w:rPr>
          <w:rFonts w:ascii="Times New Roman" w:hAnsi="Times New Roman" w:cs="Times New Roman"/>
          <w:sz w:val="24"/>
          <w:szCs w:val="24"/>
        </w:rPr>
      </w:pPr>
      <w:r w:rsidRPr="004D7CFA">
        <w:rPr>
          <w:rFonts w:ascii="Times New Roman" w:hAnsi="Times New Roman" w:cs="Times New Roman"/>
          <w:sz w:val="24"/>
          <w:szCs w:val="24"/>
        </w:rPr>
        <w:t>Reject if does not respond to important aspects of TOR.</w:t>
      </w:r>
    </w:p>
    <w:p w:rsidR="000F743E" w:rsidRPr="004D7CFA" w:rsidRDefault="000F743E" w:rsidP="004D7CFA">
      <w:pPr>
        <w:spacing w:line="360" w:lineRule="auto"/>
        <w:jc w:val="both"/>
        <w:rPr>
          <w:rFonts w:ascii="Times New Roman" w:hAnsi="Times New Roman" w:cs="Times New Roman"/>
          <w:b/>
          <w:sz w:val="24"/>
          <w:szCs w:val="24"/>
        </w:rPr>
      </w:pPr>
      <w:r w:rsidRPr="004D7CFA">
        <w:rPr>
          <w:rFonts w:ascii="Times New Roman" w:hAnsi="Times New Roman" w:cs="Times New Roman"/>
          <w:b/>
          <w:sz w:val="24"/>
          <w:szCs w:val="24"/>
        </w:rPr>
        <w:t>Opening of Financial proposal</w:t>
      </w:r>
    </w:p>
    <w:p w:rsidR="000F743E" w:rsidRPr="004D7CFA" w:rsidRDefault="000F743E" w:rsidP="004D7CFA">
      <w:pPr>
        <w:pStyle w:val="ListParagraph"/>
        <w:numPr>
          <w:ilvl w:val="0"/>
          <w:numId w:val="205"/>
        </w:numPr>
        <w:spacing w:after="200" w:line="360" w:lineRule="auto"/>
        <w:jc w:val="both"/>
        <w:rPr>
          <w:rFonts w:ascii="Times New Roman" w:hAnsi="Times New Roman" w:cs="Times New Roman"/>
          <w:b/>
          <w:sz w:val="24"/>
          <w:szCs w:val="24"/>
        </w:rPr>
      </w:pPr>
      <w:r w:rsidRPr="004D7CFA">
        <w:rPr>
          <w:rFonts w:ascii="Times New Roman" w:hAnsi="Times New Roman" w:cs="Times New Roman"/>
          <w:sz w:val="24"/>
          <w:szCs w:val="24"/>
        </w:rPr>
        <w:t>Inform consultants whose proposals did not meet the minimum qualifying mark or were not responsive to TOR.</w:t>
      </w:r>
    </w:p>
    <w:p w:rsidR="000F743E" w:rsidRPr="004D7CFA" w:rsidRDefault="000F743E" w:rsidP="004D7CFA">
      <w:pPr>
        <w:pStyle w:val="ListParagraph"/>
        <w:numPr>
          <w:ilvl w:val="0"/>
          <w:numId w:val="205"/>
        </w:numPr>
        <w:spacing w:after="200" w:line="360" w:lineRule="auto"/>
        <w:jc w:val="both"/>
        <w:rPr>
          <w:rFonts w:ascii="Times New Roman" w:hAnsi="Times New Roman" w:cs="Times New Roman"/>
          <w:b/>
          <w:sz w:val="24"/>
          <w:szCs w:val="24"/>
        </w:rPr>
      </w:pPr>
      <w:r w:rsidRPr="004D7CFA">
        <w:rPr>
          <w:rFonts w:ascii="Times New Roman" w:hAnsi="Times New Roman" w:cs="Times New Roman"/>
          <w:sz w:val="24"/>
          <w:szCs w:val="24"/>
        </w:rPr>
        <w:t>Return financial proposals unopened to non-responsive consultants.</w:t>
      </w:r>
    </w:p>
    <w:p w:rsidR="000F743E" w:rsidRPr="004D7CFA" w:rsidRDefault="000F743E" w:rsidP="004D7CFA">
      <w:pPr>
        <w:pStyle w:val="ListParagraph"/>
        <w:numPr>
          <w:ilvl w:val="0"/>
          <w:numId w:val="205"/>
        </w:numPr>
        <w:spacing w:after="200" w:line="360" w:lineRule="auto"/>
        <w:jc w:val="both"/>
        <w:rPr>
          <w:rFonts w:ascii="Times New Roman" w:hAnsi="Times New Roman" w:cs="Times New Roman"/>
          <w:b/>
          <w:sz w:val="24"/>
          <w:szCs w:val="24"/>
        </w:rPr>
      </w:pPr>
      <w:r w:rsidRPr="004D7CFA">
        <w:rPr>
          <w:rFonts w:ascii="Times New Roman" w:hAnsi="Times New Roman" w:cs="Times New Roman"/>
          <w:sz w:val="24"/>
          <w:szCs w:val="24"/>
        </w:rPr>
        <w:t xml:space="preserve">Inform qualified consultants and indicate date, time and place for opening financial proposals </w:t>
      </w:r>
    </w:p>
    <w:p w:rsidR="000F743E" w:rsidRPr="004D7CFA" w:rsidRDefault="000F743E" w:rsidP="004D7CFA">
      <w:pPr>
        <w:pStyle w:val="ListParagraph"/>
        <w:numPr>
          <w:ilvl w:val="0"/>
          <w:numId w:val="205"/>
        </w:numPr>
        <w:spacing w:after="200" w:line="360" w:lineRule="auto"/>
        <w:jc w:val="both"/>
        <w:rPr>
          <w:rFonts w:ascii="Times New Roman" w:hAnsi="Times New Roman" w:cs="Times New Roman"/>
          <w:b/>
          <w:sz w:val="24"/>
          <w:szCs w:val="24"/>
        </w:rPr>
      </w:pPr>
      <w:r w:rsidRPr="004D7CFA">
        <w:rPr>
          <w:rFonts w:ascii="Times New Roman" w:hAnsi="Times New Roman" w:cs="Times New Roman"/>
          <w:sz w:val="24"/>
          <w:szCs w:val="24"/>
        </w:rPr>
        <w:t>Financial proposals opened in public.</w:t>
      </w:r>
    </w:p>
    <w:p w:rsidR="000F743E" w:rsidRPr="004D7CFA" w:rsidRDefault="00AF3662" w:rsidP="004D7CFA">
      <w:pPr>
        <w:spacing w:line="360" w:lineRule="auto"/>
        <w:jc w:val="both"/>
        <w:rPr>
          <w:rFonts w:ascii="Times New Roman" w:hAnsi="Times New Roman" w:cs="Times New Roman"/>
          <w:b/>
          <w:sz w:val="24"/>
          <w:szCs w:val="24"/>
        </w:rPr>
      </w:pPr>
      <w:r w:rsidRPr="004D7CFA">
        <w:rPr>
          <w:rFonts w:ascii="Times New Roman" w:hAnsi="Times New Roman" w:cs="Times New Roman"/>
          <w:b/>
          <w:sz w:val="24"/>
          <w:szCs w:val="24"/>
        </w:rPr>
        <w:t>Evaluation of Cost</w:t>
      </w:r>
    </w:p>
    <w:p w:rsidR="000F743E" w:rsidRPr="004D7CFA" w:rsidRDefault="000F743E" w:rsidP="004D7CFA">
      <w:pPr>
        <w:pStyle w:val="ListParagraph"/>
        <w:numPr>
          <w:ilvl w:val="0"/>
          <w:numId w:val="206"/>
        </w:numPr>
        <w:spacing w:after="200" w:line="360" w:lineRule="auto"/>
        <w:jc w:val="both"/>
        <w:rPr>
          <w:rFonts w:ascii="Times New Roman" w:hAnsi="Times New Roman" w:cs="Times New Roman"/>
          <w:b/>
          <w:sz w:val="24"/>
          <w:szCs w:val="24"/>
        </w:rPr>
      </w:pPr>
      <w:r w:rsidRPr="004D7CFA">
        <w:rPr>
          <w:rFonts w:ascii="Times New Roman" w:hAnsi="Times New Roman" w:cs="Times New Roman"/>
          <w:sz w:val="24"/>
          <w:szCs w:val="24"/>
        </w:rPr>
        <w:t xml:space="preserve">Review proposals and correct arithmetical errors </w:t>
      </w:r>
    </w:p>
    <w:p w:rsidR="000F743E" w:rsidRPr="004D7CFA" w:rsidRDefault="000F743E" w:rsidP="004D7CFA">
      <w:pPr>
        <w:pStyle w:val="ListParagraph"/>
        <w:numPr>
          <w:ilvl w:val="0"/>
          <w:numId w:val="206"/>
        </w:numPr>
        <w:spacing w:after="200" w:line="360" w:lineRule="auto"/>
        <w:jc w:val="both"/>
        <w:rPr>
          <w:rFonts w:ascii="Times New Roman" w:hAnsi="Times New Roman" w:cs="Times New Roman"/>
          <w:b/>
          <w:sz w:val="24"/>
          <w:szCs w:val="24"/>
        </w:rPr>
      </w:pPr>
      <w:r w:rsidRPr="004D7CFA">
        <w:rPr>
          <w:rFonts w:ascii="Times New Roman" w:hAnsi="Times New Roman" w:cs="Times New Roman"/>
          <w:sz w:val="24"/>
          <w:szCs w:val="24"/>
        </w:rPr>
        <w:t>Convert to single currency stated in RFP.</w:t>
      </w:r>
    </w:p>
    <w:p w:rsidR="000F743E" w:rsidRPr="004D7CFA" w:rsidRDefault="000F743E" w:rsidP="004D7CFA">
      <w:pPr>
        <w:pStyle w:val="ListParagraph"/>
        <w:numPr>
          <w:ilvl w:val="0"/>
          <w:numId w:val="206"/>
        </w:numPr>
        <w:spacing w:after="200" w:line="360" w:lineRule="auto"/>
        <w:jc w:val="both"/>
        <w:rPr>
          <w:rFonts w:ascii="Times New Roman" w:hAnsi="Times New Roman" w:cs="Times New Roman"/>
          <w:b/>
          <w:sz w:val="24"/>
          <w:szCs w:val="24"/>
        </w:rPr>
      </w:pPr>
      <w:r w:rsidRPr="004D7CFA">
        <w:rPr>
          <w:rFonts w:ascii="Times New Roman" w:hAnsi="Times New Roman" w:cs="Times New Roman"/>
          <w:sz w:val="24"/>
          <w:szCs w:val="24"/>
        </w:rPr>
        <w:t>Use selling exchange rate of an official source (BOZ)</w:t>
      </w:r>
    </w:p>
    <w:p w:rsidR="000F743E" w:rsidRPr="004D7CFA" w:rsidRDefault="000F743E" w:rsidP="004D7CFA">
      <w:pPr>
        <w:pStyle w:val="ListParagraph"/>
        <w:numPr>
          <w:ilvl w:val="0"/>
          <w:numId w:val="206"/>
        </w:numPr>
        <w:spacing w:after="200" w:line="360" w:lineRule="auto"/>
        <w:jc w:val="both"/>
        <w:rPr>
          <w:rFonts w:ascii="Times New Roman" w:hAnsi="Times New Roman" w:cs="Times New Roman"/>
          <w:b/>
          <w:sz w:val="24"/>
          <w:szCs w:val="24"/>
        </w:rPr>
      </w:pPr>
      <w:r w:rsidRPr="004D7CFA">
        <w:rPr>
          <w:rFonts w:ascii="Times New Roman" w:hAnsi="Times New Roman" w:cs="Times New Roman"/>
          <w:sz w:val="24"/>
          <w:szCs w:val="24"/>
        </w:rPr>
        <w:t>Cost shall exclude local taxes but shall include reimbursable costs such as travel, translation etc</w:t>
      </w:r>
    </w:p>
    <w:p w:rsidR="000F743E" w:rsidRPr="004D7CFA" w:rsidRDefault="000F743E" w:rsidP="004D7CFA">
      <w:pPr>
        <w:pStyle w:val="ListParagraph"/>
        <w:numPr>
          <w:ilvl w:val="0"/>
          <w:numId w:val="206"/>
        </w:numPr>
        <w:spacing w:after="200" w:line="360" w:lineRule="auto"/>
        <w:jc w:val="both"/>
        <w:rPr>
          <w:rFonts w:ascii="Times New Roman" w:hAnsi="Times New Roman" w:cs="Times New Roman"/>
          <w:b/>
          <w:sz w:val="24"/>
          <w:szCs w:val="24"/>
        </w:rPr>
      </w:pPr>
      <w:r w:rsidRPr="004D7CFA">
        <w:rPr>
          <w:rFonts w:ascii="Times New Roman" w:hAnsi="Times New Roman" w:cs="Times New Roman"/>
          <w:sz w:val="24"/>
          <w:szCs w:val="24"/>
        </w:rPr>
        <w:t>The proposal with the lowest cost shall be given a score of 100</w:t>
      </w:r>
    </w:p>
    <w:p w:rsidR="000F743E" w:rsidRPr="004D7CFA" w:rsidRDefault="000F743E" w:rsidP="004D7CFA">
      <w:pPr>
        <w:pStyle w:val="ListParagraph"/>
        <w:numPr>
          <w:ilvl w:val="0"/>
          <w:numId w:val="206"/>
        </w:numPr>
        <w:spacing w:after="200" w:line="360" w:lineRule="auto"/>
        <w:jc w:val="both"/>
        <w:rPr>
          <w:rFonts w:ascii="Times New Roman" w:hAnsi="Times New Roman" w:cs="Times New Roman"/>
          <w:b/>
          <w:sz w:val="24"/>
          <w:szCs w:val="24"/>
        </w:rPr>
      </w:pPr>
      <w:r w:rsidRPr="004D7CFA">
        <w:rPr>
          <w:rFonts w:ascii="Times New Roman" w:hAnsi="Times New Roman" w:cs="Times New Roman"/>
          <w:sz w:val="24"/>
          <w:szCs w:val="24"/>
        </w:rPr>
        <w:t>Other proposal shall be given scores inversely proportional to their prices</w:t>
      </w:r>
    </w:p>
    <w:p w:rsidR="000F743E" w:rsidRPr="004D7CFA" w:rsidRDefault="000F743E" w:rsidP="004D7CFA">
      <w:pPr>
        <w:pStyle w:val="ListParagraph"/>
        <w:spacing w:line="360" w:lineRule="auto"/>
        <w:jc w:val="both"/>
        <w:rPr>
          <w:rFonts w:ascii="Times New Roman" w:hAnsi="Times New Roman" w:cs="Times New Roman"/>
          <w:sz w:val="24"/>
          <w:szCs w:val="24"/>
        </w:rPr>
      </w:pPr>
      <w:r w:rsidRPr="004D7CFA">
        <w:rPr>
          <w:rFonts w:ascii="Times New Roman" w:hAnsi="Times New Roman" w:cs="Times New Roman"/>
          <w:sz w:val="24"/>
          <w:szCs w:val="24"/>
        </w:rPr>
        <w:t xml:space="preserve">Sf=100xFm  </w:t>
      </w:r>
    </w:p>
    <w:p w:rsidR="00AF3662" w:rsidRPr="004D7CFA" w:rsidRDefault="000F743E" w:rsidP="004D7CFA">
      <w:pPr>
        <w:pStyle w:val="ListParagraph"/>
        <w:spacing w:line="360" w:lineRule="auto"/>
        <w:jc w:val="both"/>
        <w:rPr>
          <w:rFonts w:ascii="Times New Roman" w:hAnsi="Times New Roman" w:cs="Times New Roman"/>
          <w:b/>
          <w:sz w:val="24"/>
          <w:szCs w:val="24"/>
        </w:rPr>
      </w:pPr>
      <w:r w:rsidRPr="004D7CFA">
        <w:rPr>
          <w:rFonts w:ascii="Times New Roman" w:hAnsi="Times New Roman" w:cs="Times New Roman"/>
          <w:b/>
          <w:sz w:val="24"/>
          <w:szCs w:val="24"/>
        </w:rPr>
        <w:t xml:space="preserve">          F</w:t>
      </w:r>
    </w:p>
    <w:p w:rsidR="000F743E" w:rsidRPr="004D7CFA" w:rsidRDefault="000F743E" w:rsidP="004D7CFA">
      <w:pPr>
        <w:spacing w:line="360" w:lineRule="auto"/>
        <w:jc w:val="both"/>
        <w:rPr>
          <w:rFonts w:ascii="Times New Roman" w:hAnsi="Times New Roman" w:cs="Times New Roman"/>
          <w:b/>
          <w:sz w:val="24"/>
          <w:szCs w:val="24"/>
        </w:rPr>
      </w:pPr>
      <w:r w:rsidRPr="004D7CFA">
        <w:rPr>
          <w:rFonts w:ascii="Times New Roman" w:hAnsi="Times New Roman" w:cs="Times New Roman"/>
          <w:sz w:val="24"/>
          <w:szCs w:val="24"/>
        </w:rPr>
        <w:t>Where F = amount of financial proposal under consideration (common Currency )</w:t>
      </w:r>
    </w:p>
    <w:p w:rsidR="000F743E" w:rsidRPr="004D7CFA" w:rsidRDefault="000F743E" w:rsidP="004D7CFA">
      <w:pPr>
        <w:spacing w:line="360" w:lineRule="auto"/>
        <w:jc w:val="both"/>
        <w:rPr>
          <w:rFonts w:ascii="Times New Roman" w:hAnsi="Times New Roman" w:cs="Times New Roman"/>
          <w:sz w:val="24"/>
          <w:szCs w:val="24"/>
        </w:rPr>
      </w:pPr>
      <w:r w:rsidRPr="004D7CFA">
        <w:rPr>
          <w:rFonts w:ascii="Times New Roman" w:hAnsi="Times New Roman" w:cs="Times New Roman"/>
          <w:sz w:val="24"/>
          <w:szCs w:val="24"/>
        </w:rPr>
        <w:t>Fm = lowest financial proposal</w:t>
      </w:r>
    </w:p>
    <w:p w:rsidR="000F743E" w:rsidRPr="004D7CFA" w:rsidRDefault="000F743E" w:rsidP="004D7CFA">
      <w:pPr>
        <w:spacing w:line="360" w:lineRule="auto"/>
        <w:jc w:val="both"/>
        <w:rPr>
          <w:rFonts w:ascii="Times New Roman" w:hAnsi="Times New Roman" w:cs="Times New Roman"/>
          <w:sz w:val="24"/>
          <w:szCs w:val="24"/>
        </w:rPr>
      </w:pPr>
      <w:r w:rsidRPr="004D7CFA">
        <w:rPr>
          <w:rFonts w:ascii="Times New Roman" w:hAnsi="Times New Roman" w:cs="Times New Roman"/>
          <w:sz w:val="24"/>
          <w:szCs w:val="24"/>
        </w:rPr>
        <w:t>Sf = Financial score</w:t>
      </w:r>
    </w:p>
    <w:p w:rsidR="000F743E" w:rsidRPr="004D7CFA" w:rsidRDefault="00AF3662" w:rsidP="004D7CFA">
      <w:pPr>
        <w:spacing w:line="360" w:lineRule="auto"/>
        <w:jc w:val="both"/>
        <w:rPr>
          <w:rFonts w:ascii="Times New Roman" w:hAnsi="Times New Roman" w:cs="Times New Roman"/>
          <w:b/>
          <w:sz w:val="24"/>
          <w:szCs w:val="24"/>
        </w:rPr>
      </w:pPr>
      <w:r w:rsidRPr="004D7CFA">
        <w:rPr>
          <w:rFonts w:ascii="Times New Roman" w:hAnsi="Times New Roman" w:cs="Times New Roman"/>
          <w:b/>
          <w:sz w:val="24"/>
          <w:szCs w:val="24"/>
        </w:rPr>
        <w:t>Combined Evaluation of Quality and Cost</w:t>
      </w:r>
    </w:p>
    <w:p w:rsidR="000F743E" w:rsidRPr="004D7CFA" w:rsidRDefault="000F743E" w:rsidP="004D7CFA">
      <w:pPr>
        <w:pStyle w:val="ListParagraph"/>
        <w:numPr>
          <w:ilvl w:val="0"/>
          <w:numId w:val="207"/>
        </w:numPr>
        <w:spacing w:after="200" w:line="360" w:lineRule="auto"/>
        <w:jc w:val="both"/>
        <w:rPr>
          <w:rFonts w:ascii="Times New Roman" w:hAnsi="Times New Roman" w:cs="Times New Roman"/>
          <w:b/>
          <w:sz w:val="24"/>
          <w:szCs w:val="24"/>
        </w:rPr>
      </w:pPr>
      <w:r w:rsidRPr="004D7CFA">
        <w:rPr>
          <w:rFonts w:ascii="Times New Roman" w:hAnsi="Times New Roman" w:cs="Times New Roman"/>
          <w:sz w:val="24"/>
          <w:szCs w:val="24"/>
        </w:rPr>
        <w:t>The combined score shall be determined as follows:</w:t>
      </w:r>
    </w:p>
    <w:p w:rsidR="000F743E" w:rsidRPr="004D7CFA" w:rsidRDefault="000F743E" w:rsidP="004D7CFA">
      <w:pPr>
        <w:pStyle w:val="ListParagraph"/>
        <w:spacing w:line="360" w:lineRule="auto"/>
        <w:jc w:val="both"/>
        <w:rPr>
          <w:rFonts w:ascii="Times New Roman" w:hAnsi="Times New Roman" w:cs="Times New Roman"/>
          <w:sz w:val="24"/>
          <w:szCs w:val="24"/>
        </w:rPr>
      </w:pPr>
      <w:r w:rsidRPr="004D7CFA">
        <w:rPr>
          <w:rFonts w:ascii="Times New Roman" w:hAnsi="Times New Roman" w:cs="Times New Roman"/>
          <w:sz w:val="24"/>
          <w:szCs w:val="24"/>
        </w:rPr>
        <w:t>S = (st x T) + (sf x P)</w:t>
      </w:r>
    </w:p>
    <w:p w:rsidR="000F743E" w:rsidRPr="004D7CFA" w:rsidRDefault="000F743E" w:rsidP="004D7CFA">
      <w:pPr>
        <w:pStyle w:val="ListParagraph"/>
        <w:spacing w:line="360" w:lineRule="auto"/>
        <w:jc w:val="both"/>
        <w:rPr>
          <w:rFonts w:ascii="Times New Roman" w:hAnsi="Times New Roman" w:cs="Times New Roman"/>
          <w:sz w:val="24"/>
          <w:szCs w:val="24"/>
        </w:rPr>
      </w:pPr>
      <w:r w:rsidRPr="004D7CFA">
        <w:rPr>
          <w:rFonts w:ascii="Times New Roman" w:hAnsi="Times New Roman" w:cs="Times New Roman"/>
          <w:sz w:val="24"/>
          <w:szCs w:val="24"/>
        </w:rPr>
        <w:t>Where s = combined score</w:t>
      </w:r>
    </w:p>
    <w:p w:rsidR="000F743E" w:rsidRPr="004D7CFA" w:rsidRDefault="000F743E" w:rsidP="004D7CFA">
      <w:pPr>
        <w:pStyle w:val="ListParagraph"/>
        <w:spacing w:line="360" w:lineRule="auto"/>
        <w:jc w:val="both"/>
        <w:rPr>
          <w:rFonts w:ascii="Times New Roman" w:hAnsi="Times New Roman" w:cs="Times New Roman"/>
          <w:sz w:val="24"/>
          <w:szCs w:val="24"/>
        </w:rPr>
      </w:pPr>
      <w:r w:rsidRPr="004D7CFA">
        <w:rPr>
          <w:rFonts w:ascii="Times New Roman" w:hAnsi="Times New Roman" w:cs="Times New Roman"/>
          <w:b/>
          <w:sz w:val="24"/>
          <w:szCs w:val="24"/>
        </w:rPr>
        <w:tab/>
        <w:t xml:space="preserve">St = </w:t>
      </w:r>
      <w:r w:rsidRPr="004D7CFA">
        <w:rPr>
          <w:rFonts w:ascii="Times New Roman" w:hAnsi="Times New Roman" w:cs="Times New Roman"/>
          <w:sz w:val="24"/>
          <w:szCs w:val="24"/>
        </w:rPr>
        <w:t>technical score</w:t>
      </w:r>
    </w:p>
    <w:p w:rsidR="000F743E" w:rsidRPr="004D7CFA" w:rsidRDefault="000F743E" w:rsidP="004D7CFA">
      <w:pPr>
        <w:pStyle w:val="ListParagraph"/>
        <w:spacing w:line="360" w:lineRule="auto"/>
        <w:jc w:val="both"/>
        <w:rPr>
          <w:rFonts w:ascii="Times New Roman" w:hAnsi="Times New Roman" w:cs="Times New Roman"/>
          <w:sz w:val="24"/>
          <w:szCs w:val="24"/>
        </w:rPr>
      </w:pPr>
      <w:r w:rsidRPr="004D7CFA">
        <w:rPr>
          <w:rFonts w:ascii="Times New Roman" w:hAnsi="Times New Roman" w:cs="Times New Roman"/>
          <w:b/>
          <w:sz w:val="24"/>
          <w:szCs w:val="24"/>
        </w:rPr>
        <w:tab/>
        <w:t xml:space="preserve">Sf = </w:t>
      </w:r>
      <w:r w:rsidRPr="004D7CFA">
        <w:rPr>
          <w:rFonts w:ascii="Times New Roman" w:hAnsi="Times New Roman" w:cs="Times New Roman"/>
          <w:sz w:val="24"/>
          <w:szCs w:val="24"/>
        </w:rPr>
        <w:t>financial score</w:t>
      </w:r>
    </w:p>
    <w:p w:rsidR="000F743E" w:rsidRPr="004D7CFA" w:rsidRDefault="000F743E" w:rsidP="004D7CFA">
      <w:pPr>
        <w:pStyle w:val="ListParagraph"/>
        <w:spacing w:line="360" w:lineRule="auto"/>
        <w:jc w:val="both"/>
        <w:rPr>
          <w:rFonts w:ascii="Times New Roman" w:hAnsi="Times New Roman" w:cs="Times New Roman"/>
          <w:sz w:val="24"/>
          <w:szCs w:val="24"/>
        </w:rPr>
      </w:pPr>
      <w:r w:rsidRPr="004D7CFA">
        <w:rPr>
          <w:rFonts w:ascii="Times New Roman" w:hAnsi="Times New Roman" w:cs="Times New Roman"/>
          <w:b/>
          <w:sz w:val="24"/>
          <w:szCs w:val="24"/>
        </w:rPr>
        <w:tab/>
        <w:t>T</w:t>
      </w:r>
      <w:r w:rsidRPr="004D7CFA">
        <w:rPr>
          <w:rFonts w:ascii="Times New Roman" w:hAnsi="Times New Roman" w:cs="Times New Roman"/>
          <w:sz w:val="24"/>
          <w:szCs w:val="24"/>
        </w:rPr>
        <w:t xml:space="preserve"> = weight given to technical proposal ( 80 )</w:t>
      </w:r>
    </w:p>
    <w:p w:rsidR="000F743E" w:rsidRPr="004D7CFA" w:rsidRDefault="000F743E" w:rsidP="004D7CFA">
      <w:pPr>
        <w:pStyle w:val="ListParagraph"/>
        <w:spacing w:line="360" w:lineRule="auto"/>
        <w:jc w:val="both"/>
        <w:rPr>
          <w:rFonts w:ascii="Times New Roman" w:hAnsi="Times New Roman" w:cs="Times New Roman"/>
          <w:sz w:val="24"/>
          <w:szCs w:val="24"/>
        </w:rPr>
      </w:pPr>
      <w:r w:rsidRPr="004D7CFA">
        <w:rPr>
          <w:rFonts w:ascii="Times New Roman" w:hAnsi="Times New Roman" w:cs="Times New Roman"/>
          <w:b/>
          <w:sz w:val="24"/>
          <w:szCs w:val="24"/>
        </w:rPr>
        <w:tab/>
        <w:t xml:space="preserve">P = </w:t>
      </w:r>
      <w:r w:rsidRPr="004D7CFA">
        <w:rPr>
          <w:rFonts w:ascii="Times New Roman" w:hAnsi="Times New Roman" w:cs="Times New Roman"/>
          <w:sz w:val="24"/>
          <w:szCs w:val="24"/>
        </w:rPr>
        <w:t>weight given to financial proposal (20)</w:t>
      </w:r>
    </w:p>
    <w:p w:rsidR="000F743E" w:rsidRPr="004D7CFA" w:rsidRDefault="000F743E" w:rsidP="004D7CFA">
      <w:pPr>
        <w:pStyle w:val="ListParagraph"/>
        <w:spacing w:line="360" w:lineRule="auto"/>
        <w:jc w:val="both"/>
        <w:rPr>
          <w:rFonts w:ascii="Times New Roman" w:hAnsi="Times New Roman" w:cs="Times New Roman"/>
          <w:sz w:val="24"/>
          <w:szCs w:val="24"/>
        </w:rPr>
      </w:pPr>
      <w:r w:rsidRPr="004D7CFA">
        <w:rPr>
          <w:rFonts w:ascii="Times New Roman" w:hAnsi="Times New Roman" w:cs="Times New Roman"/>
          <w:sz w:val="24"/>
          <w:szCs w:val="24"/>
        </w:rPr>
        <w:t>T + P = 1</w:t>
      </w:r>
    </w:p>
    <w:p w:rsidR="000F743E" w:rsidRPr="004D7CFA" w:rsidRDefault="000F743E" w:rsidP="004D7CFA">
      <w:pPr>
        <w:pStyle w:val="ListParagraph"/>
        <w:numPr>
          <w:ilvl w:val="0"/>
          <w:numId w:val="207"/>
        </w:numPr>
        <w:spacing w:after="200" w:line="360" w:lineRule="auto"/>
        <w:jc w:val="both"/>
        <w:rPr>
          <w:rFonts w:ascii="Times New Roman" w:hAnsi="Times New Roman" w:cs="Times New Roman"/>
          <w:sz w:val="24"/>
          <w:szCs w:val="24"/>
        </w:rPr>
      </w:pPr>
      <w:r w:rsidRPr="004D7CFA">
        <w:rPr>
          <w:rFonts w:ascii="Times New Roman" w:hAnsi="Times New Roman" w:cs="Times New Roman"/>
          <w:sz w:val="24"/>
          <w:szCs w:val="24"/>
        </w:rPr>
        <w:t>Rank proposals based on the sum of technical score</w:t>
      </w:r>
    </w:p>
    <w:p w:rsidR="000F743E" w:rsidRPr="004D7CFA" w:rsidRDefault="000F743E" w:rsidP="004D7CFA">
      <w:pPr>
        <w:pStyle w:val="ListParagraph"/>
        <w:numPr>
          <w:ilvl w:val="0"/>
          <w:numId w:val="207"/>
        </w:numPr>
        <w:spacing w:after="200" w:line="360" w:lineRule="auto"/>
        <w:jc w:val="both"/>
        <w:rPr>
          <w:rFonts w:ascii="Times New Roman" w:hAnsi="Times New Roman" w:cs="Times New Roman"/>
          <w:sz w:val="24"/>
          <w:szCs w:val="24"/>
        </w:rPr>
      </w:pPr>
      <w:r w:rsidRPr="004D7CFA">
        <w:rPr>
          <w:rFonts w:ascii="Times New Roman" w:hAnsi="Times New Roman" w:cs="Times New Roman"/>
          <w:sz w:val="24"/>
          <w:szCs w:val="24"/>
        </w:rPr>
        <w:t>Select the highest scoring proposal</w:t>
      </w:r>
    </w:p>
    <w:p w:rsidR="000F743E" w:rsidRPr="004D7CFA" w:rsidRDefault="000F743E" w:rsidP="004D7CFA">
      <w:pPr>
        <w:pStyle w:val="ListParagraph"/>
        <w:numPr>
          <w:ilvl w:val="0"/>
          <w:numId w:val="207"/>
        </w:numPr>
        <w:spacing w:after="200" w:line="360" w:lineRule="auto"/>
        <w:jc w:val="both"/>
        <w:rPr>
          <w:rFonts w:ascii="Times New Roman" w:hAnsi="Times New Roman" w:cs="Times New Roman"/>
          <w:sz w:val="24"/>
          <w:szCs w:val="24"/>
        </w:rPr>
      </w:pPr>
      <w:r w:rsidRPr="004D7CFA">
        <w:rPr>
          <w:rFonts w:ascii="Times New Roman" w:hAnsi="Times New Roman" w:cs="Times New Roman"/>
          <w:sz w:val="24"/>
          <w:szCs w:val="24"/>
        </w:rPr>
        <w:t>Obtain Tender committee approval</w:t>
      </w:r>
    </w:p>
    <w:p w:rsidR="000F743E" w:rsidRPr="004D7CFA" w:rsidRDefault="000F743E" w:rsidP="004D7CFA">
      <w:pPr>
        <w:pStyle w:val="ListParagraph"/>
        <w:numPr>
          <w:ilvl w:val="0"/>
          <w:numId w:val="207"/>
        </w:numPr>
        <w:spacing w:after="200" w:line="360" w:lineRule="auto"/>
        <w:jc w:val="both"/>
        <w:rPr>
          <w:rFonts w:ascii="Times New Roman" w:hAnsi="Times New Roman" w:cs="Times New Roman"/>
          <w:sz w:val="24"/>
          <w:szCs w:val="24"/>
        </w:rPr>
      </w:pPr>
      <w:r w:rsidRPr="004D7CFA">
        <w:rPr>
          <w:rFonts w:ascii="Times New Roman" w:hAnsi="Times New Roman" w:cs="Times New Roman"/>
          <w:sz w:val="24"/>
          <w:szCs w:val="24"/>
        </w:rPr>
        <w:t>Invite for negotiations</w:t>
      </w:r>
    </w:p>
    <w:p w:rsidR="000F743E" w:rsidRPr="004D7CFA" w:rsidRDefault="000F743E" w:rsidP="004D7CFA">
      <w:pPr>
        <w:pStyle w:val="ListParagraph"/>
        <w:numPr>
          <w:ilvl w:val="0"/>
          <w:numId w:val="207"/>
        </w:numPr>
        <w:spacing w:after="200" w:line="360" w:lineRule="auto"/>
        <w:jc w:val="both"/>
        <w:rPr>
          <w:rFonts w:ascii="Times New Roman" w:hAnsi="Times New Roman" w:cs="Times New Roman"/>
          <w:sz w:val="24"/>
          <w:szCs w:val="24"/>
        </w:rPr>
      </w:pPr>
      <w:r w:rsidRPr="004D7CFA">
        <w:rPr>
          <w:rFonts w:ascii="Times New Roman" w:hAnsi="Times New Roman" w:cs="Times New Roman"/>
          <w:sz w:val="24"/>
          <w:szCs w:val="24"/>
        </w:rPr>
        <w:t>Award contract</w:t>
      </w:r>
    </w:p>
    <w:p w:rsidR="000F743E" w:rsidRPr="004D7CFA" w:rsidRDefault="00AF3662" w:rsidP="004D7CFA">
      <w:pPr>
        <w:spacing w:line="360" w:lineRule="auto"/>
        <w:ind w:left="360"/>
        <w:jc w:val="both"/>
        <w:rPr>
          <w:rFonts w:ascii="Times New Roman" w:hAnsi="Times New Roman" w:cs="Times New Roman"/>
          <w:b/>
          <w:sz w:val="24"/>
          <w:szCs w:val="24"/>
        </w:rPr>
      </w:pPr>
      <w:r w:rsidRPr="004D7CFA">
        <w:rPr>
          <w:rFonts w:ascii="Times New Roman" w:hAnsi="Times New Roman" w:cs="Times New Roman"/>
          <w:b/>
          <w:sz w:val="24"/>
          <w:szCs w:val="24"/>
        </w:rPr>
        <w:t>Negotiations</w:t>
      </w:r>
    </w:p>
    <w:p w:rsidR="000F743E" w:rsidRPr="004D7CFA" w:rsidRDefault="000F743E" w:rsidP="004D7CFA">
      <w:pPr>
        <w:pStyle w:val="ListParagraph"/>
        <w:numPr>
          <w:ilvl w:val="0"/>
          <w:numId w:val="208"/>
        </w:numPr>
        <w:spacing w:after="200" w:line="360" w:lineRule="auto"/>
        <w:jc w:val="both"/>
        <w:rPr>
          <w:rFonts w:ascii="Times New Roman" w:hAnsi="Times New Roman" w:cs="Times New Roman"/>
          <w:b/>
          <w:sz w:val="24"/>
          <w:szCs w:val="24"/>
        </w:rPr>
      </w:pPr>
      <w:r w:rsidRPr="004D7CFA">
        <w:rPr>
          <w:rFonts w:ascii="Times New Roman" w:hAnsi="Times New Roman" w:cs="Times New Roman"/>
          <w:sz w:val="24"/>
          <w:szCs w:val="24"/>
        </w:rPr>
        <w:t xml:space="preserve">Obtain tender Committee approval to negotiate </w:t>
      </w:r>
    </w:p>
    <w:p w:rsidR="000F743E" w:rsidRPr="004D7CFA" w:rsidRDefault="000F743E" w:rsidP="004D7CFA">
      <w:pPr>
        <w:pStyle w:val="ListParagraph"/>
        <w:numPr>
          <w:ilvl w:val="0"/>
          <w:numId w:val="208"/>
        </w:numPr>
        <w:spacing w:after="200" w:line="360" w:lineRule="auto"/>
        <w:jc w:val="both"/>
        <w:rPr>
          <w:rFonts w:ascii="Times New Roman" w:hAnsi="Times New Roman" w:cs="Times New Roman"/>
          <w:b/>
          <w:sz w:val="24"/>
          <w:szCs w:val="24"/>
        </w:rPr>
      </w:pPr>
      <w:r w:rsidRPr="004D7CFA">
        <w:rPr>
          <w:rFonts w:ascii="Times New Roman" w:hAnsi="Times New Roman" w:cs="Times New Roman"/>
          <w:sz w:val="24"/>
          <w:szCs w:val="24"/>
        </w:rPr>
        <w:t>Negotiations shall include discussions on the following:</w:t>
      </w:r>
    </w:p>
    <w:p w:rsidR="000F743E" w:rsidRPr="004D7CFA" w:rsidRDefault="000F743E" w:rsidP="004D7CFA">
      <w:pPr>
        <w:pStyle w:val="ListParagraph"/>
        <w:numPr>
          <w:ilvl w:val="0"/>
          <w:numId w:val="200"/>
        </w:numPr>
        <w:spacing w:after="200" w:line="360" w:lineRule="auto"/>
        <w:jc w:val="both"/>
        <w:rPr>
          <w:rFonts w:ascii="Times New Roman" w:hAnsi="Times New Roman" w:cs="Times New Roman"/>
          <w:b/>
          <w:sz w:val="24"/>
          <w:szCs w:val="24"/>
        </w:rPr>
      </w:pPr>
      <w:r w:rsidRPr="004D7CFA">
        <w:rPr>
          <w:rFonts w:ascii="Times New Roman" w:hAnsi="Times New Roman" w:cs="Times New Roman"/>
          <w:sz w:val="24"/>
          <w:szCs w:val="24"/>
        </w:rPr>
        <w:t>Terms of reference</w:t>
      </w:r>
    </w:p>
    <w:p w:rsidR="000F743E" w:rsidRPr="004D7CFA" w:rsidRDefault="000F743E" w:rsidP="004D7CFA">
      <w:pPr>
        <w:pStyle w:val="ListParagraph"/>
        <w:numPr>
          <w:ilvl w:val="0"/>
          <w:numId w:val="200"/>
        </w:numPr>
        <w:spacing w:after="200" w:line="360" w:lineRule="auto"/>
        <w:jc w:val="both"/>
        <w:rPr>
          <w:rFonts w:ascii="Times New Roman" w:hAnsi="Times New Roman" w:cs="Times New Roman"/>
          <w:b/>
          <w:sz w:val="24"/>
          <w:szCs w:val="24"/>
        </w:rPr>
      </w:pPr>
      <w:r w:rsidRPr="004D7CFA">
        <w:rPr>
          <w:rFonts w:ascii="Times New Roman" w:hAnsi="Times New Roman" w:cs="Times New Roman"/>
          <w:sz w:val="24"/>
          <w:szCs w:val="24"/>
        </w:rPr>
        <w:t>Technical approach and methodology</w:t>
      </w:r>
    </w:p>
    <w:p w:rsidR="000F743E" w:rsidRPr="004D7CFA" w:rsidRDefault="000F743E" w:rsidP="004D7CFA">
      <w:pPr>
        <w:pStyle w:val="ListParagraph"/>
        <w:numPr>
          <w:ilvl w:val="0"/>
          <w:numId w:val="200"/>
        </w:numPr>
        <w:spacing w:after="200" w:line="360" w:lineRule="auto"/>
        <w:jc w:val="both"/>
        <w:rPr>
          <w:rFonts w:ascii="Times New Roman" w:hAnsi="Times New Roman" w:cs="Times New Roman"/>
          <w:b/>
          <w:sz w:val="24"/>
          <w:szCs w:val="24"/>
        </w:rPr>
      </w:pPr>
      <w:r w:rsidRPr="004D7CFA">
        <w:rPr>
          <w:rFonts w:ascii="Times New Roman" w:hAnsi="Times New Roman" w:cs="Times New Roman"/>
          <w:sz w:val="24"/>
          <w:szCs w:val="24"/>
        </w:rPr>
        <w:t>Work plan and activity schedule</w:t>
      </w:r>
    </w:p>
    <w:p w:rsidR="000F743E" w:rsidRPr="004D7CFA" w:rsidRDefault="000F743E" w:rsidP="004D7CFA">
      <w:pPr>
        <w:pStyle w:val="ListParagraph"/>
        <w:numPr>
          <w:ilvl w:val="0"/>
          <w:numId w:val="200"/>
        </w:numPr>
        <w:spacing w:after="200" w:line="360" w:lineRule="auto"/>
        <w:jc w:val="both"/>
        <w:rPr>
          <w:rFonts w:ascii="Times New Roman" w:hAnsi="Times New Roman" w:cs="Times New Roman"/>
          <w:b/>
          <w:sz w:val="24"/>
          <w:szCs w:val="24"/>
        </w:rPr>
      </w:pPr>
      <w:r w:rsidRPr="004D7CFA">
        <w:rPr>
          <w:rFonts w:ascii="Times New Roman" w:hAnsi="Times New Roman" w:cs="Times New Roman"/>
          <w:sz w:val="24"/>
          <w:szCs w:val="24"/>
        </w:rPr>
        <w:t>Organization and staffing</w:t>
      </w:r>
    </w:p>
    <w:p w:rsidR="000F743E" w:rsidRPr="004D7CFA" w:rsidRDefault="000F743E" w:rsidP="004D7CFA">
      <w:pPr>
        <w:pStyle w:val="ListParagraph"/>
        <w:numPr>
          <w:ilvl w:val="0"/>
          <w:numId w:val="200"/>
        </w:numPr>
        <w:spacing w:after="200" w:line="360" w:lineRule="auto"/>
        <w:jc w:val="both"/>
        <w:rPr>
          <w:rFonts w:ascii="Times New Roman" w:hAnsi="Times New Roman" w:cs="Times New Roman"/>
          <w:b/>
          <w:sz w:val="24"/>
          <w:szCs w:val="24"/>
        </w:rPr>
      </w:pPr>
      <w:r w:rsidRPr="004D7CFA">
        <w:rPr>
          <w:rFonts w:ascii="Times New Roman" w:hAnsi="Times New Roman" w:cs="Times New Roman"/>
          <w:sz w:val="24"/>
          <w:szCs w:val="24"/>
        </w:rPr>
        <w:t>Reimbursable expenses</w:t>
      </w:r>
    </w:p>
    <w:p w:rsidR="000F743E" w:rsidRPr="004D7CFA" w:rsidRDefault="000F743E" w:rsidP="004D7CFA">
      <w:pPr>
        <w:pStyle w:val="ListParagraph"/>
        <w:numPr>
          <w:ilvl w:val="0"/>
          <w:numId w:val="200"/>
        </w:numPr>
        <w:spacing w:after="200" w:line="360" w:lineRule="auto"/>
        <w:jc w:val="both"/>
        <w:rPr>
          <w:rFonts w:ascii="Times New Roman" w:hAnsi="Times New Roman" w:cs="Times New Roman"/>
          <w:b/>
          <w:sz w:val="24"/>
          <w:szCs w:val="24"/>
        </w:rPr>
      </w:pPr>
      <w:r w:rsidRPr="004D7CFA">
        <w:rPr>
          <w:rFonts w:ascii="Times New Roman" w:hAnsi="Times New Roman" w:cs="Times New Roman"/>
          <w:sz w:val="24"/>
          <w:szCs w:val="24"/>
        </w:rPr>
        <w:t>Rates (of late)</w:t>
      </w:r>
    </w:p>
    <w:p w:rsidR="008F4187" w:rsidRPr="004D7CFA" w:rsidRDefault="00DF24F6" w:rsidP="004D7CFA">
      <w:pPr>
        <w:spacing w:after="20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6.6 </w:t>
      </w:r>
      <w:r w:rsidR="008F4187" w:rsidRPr="004D7CFA">
        <w:rPr>
          <w:rFonts w:ascii="Times New Roman" w:hAnsi="Times New Roman" w:cs="Times New Roman"/>
          <w:b/>
          <w:sz w:val="24"/>
          <w:szCs w:val="24"/>
        </w:rPr>
        <w:t>Summary</w:t>
      </w:r>
    </w:p>
    <w:p w:rsidR="008F4187" w:rsidRPr="004D7CFA" w:rsidRDefault="008F4187" w:rsidP="004D7CFA">
      <w:pPr>
        <w:spacing w:after="200" w:line="360" w:lineRule="auto"/>
        <w:jc w:val="both"/>
        <w:rPr>
          <w:rFonts w:ascii="Times New Roman" w:hAnsi="Times New Roman" w:cs="Times New Roman"/>
          <w:sz w:val="24"/>
          <w:szCs w:val="24"/>
        </w:rPr>
      </w:pPr>
      <w:r w:rsidRPr="004D7CFA">
        <w:rPr>
          <w:rFonts w:ascii="Times New Roman" w:hAnsi="Times New Roman" w:cs="Times New Roman"/>
          <w:sz w:val="24"/>
          <w:szCs w:val="24"/>
        </w:rPr>
        <w:t>Once more congratulations, I commend you for reaching this far, let us continue with the good work that we are doing, I am confident that it will reach very far. All we need to do is to explain the importance of the various states of an evaluation of bids</w:t>
      </w:r>
      <w:r w:rsidRPr="004D7CFA">
        <w:rPr>
          <w:rFonts w:ascii="Times New Roman" w:hAnsi="Times New Roman" w:cs="Times New Roman"/>
          <w:b/>
          <w:sz w:val="24"/>
          <w:szCs w:val="24"/>
        </w:rPr>
        <w:t xml:space="preserve"> </w:t>
      </w:r>
      <w:r w:rsidRPr="004D7CFA">
        <w:rPr>
          <w:rFonts w:ascii="Times New Roman" w:hAnsi="Times New Roman" w:cs="Times New Roman"/>
          <w:sz w:val="24"/>
          <w:szCs w:val="24"/>
        </w:rPr>
        <w:t>and</w:t>
      </w:r>
      <w:r w:rsidRPr="004D7CFA">
        <w:rPr>
          <w:rFonts w:ascii="Times New Roman" w:hAnsi="Times New Roman" w:cs="Times New Roman"/>
          <w:b/>
          <w:sz w:val="24"/>
          <w:szCs w:val="24"/>
        </w:rPr>
        <w:t xml:space="preserve"> </w:t>
      </w:r>
      <w:r w:rsidRPr="004D7CFA">
        <w:rPr>
          <w:rFonts w:ascii="Times New Roman" w:hAnsi="Times New Roman" w:cs="Times New Roman"/>
          <w:sz w:val="24"/>
          <w:szCs w:val="24"/>
        </w:rPr>
        <w:t>discuss fully and effectively in evaluation of bids</w:t>
      </w:r>
    </w:p>
    <w:p w:rsidR="00DF24F6" w:rsidRDefault="00DF24F6" w:rsidP="004D7CFA">
      <w:pPr>
        <w:spacing w:after="200" w:line="360" w:lineRule="auto"/>
        <w:jc w:val="both"/>
        <w:rPr>
          <w:rFonts w:ascii="Times New Roman" w:hAnsi="Times New Roman" w:cs="Times New Roman"/>
          <w:sz w:val="24"/>
          <w:szCs w:val="24"/>
        </w:rPr>
      </w:pPr>
      <w:r w:rsidRPr="00DF24F6">
        <w:rPr>
          <w:rFonts w:ascii="Times New Roman" w:hAnsi="Times New Roman" w:cs="Times New Roman"/>
          <w:noProof/>
          <w:sz w:val="24"/>
          <w:szCs w:val="24"/>
        </w:rPr>
        <w:drawing>
          <wp:inline distT="0" distB="0" distL="0" distR="0">
            <wp:extent cx="666750" cy="571500"/>
            <wp:effectExtent l="19050" t="0" r="0" b="0"/>
            <wp:docPr id="20"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srcRect/>
                    <a:stretch>
                      <a:fillRect/>
                    </a:stretch>
                  </pic:blipFill>
                  <pic:spPr bwMode="auto">
                    <a:xfrm>
                      <a:off x="0" y="0"/>
                      <a:ext cx="666750" cy="571500"/>
                    </a:xfrm>
                    <a:prstGeom prst="rect">
                      <a:avLst/>
                    </a:prstGeom>
                    <a:noFill/>
                    <a:ln w="9525">
                      <a:noFill/>
                      <a:miter lim="800000"/>
                      <a:headEnd/>
                      <a:tailEnd/>
                    </a:ln>
                  </pic:spPr>
                </pic:pic>
              </a:graphicData>
            </a:graphic>
          </wp:inline>
        </w:drawing>
      </w:r>
    </w:p>
    <w:p w:rsidR="008F4187" w:rsidRPr="00DF24F6" w:rsidRDefault="008F4187" w:rsidP="004D7CFA">
      <w:pPr>
        <w:spacing w:after="200" w:line="360" w:lineRule="auto"/>
        <w:jc w:val="both"/>
        <w:rPr>
          <w:rFonts w:ascii="Times New Roman" w:hAnsi="Times New Roman" w:cs="Times New Roman"/>
          <w:b/>
          <w:sz w:val="24"/>
          <w:szCs w:val="24"/>
        </w:rPr>
      </w:pPr>
      <w:r w:rsidRPr="00DF24F6">
        <w:rPr>
          <w:rFonts w:ascii="Times New Roman" w:hAnsi="Times New Roman" w:cs="Times New Roman"/>
          <w:b/>
          <w:sz w:val="24"/>
          <w:szCs w:val="24"/>
        </w:rPr>
        <w:t xml:space="preserve">Activity 6.1 </w:t>
      </w:r>
    </w:p>
    <w:p w:rsidR="008F4187" w:rsidRPr="004D7CFA" w:rsidRDefault="008F4187" w:rsidP="004D7CFA">
      <w:pPr>
        <w:pStyle w:val="ListParagraph"/>
        <w:numPr>
          <w:ilvl w:val="0"/>
          <w:numId w:val="259"/>
        </w:numPr>
        <w:spacing w:after="200" w:line="360" w:lineRule="auto"/>
        <w:jc w:val="both"/>
        <w:rPr>
          <w:rFonts w:ascii="Times New Roman" w:hAnsi="Times New Roman" w:cs="Times New Roman"/>
          <w:b/>
          <w:sz w:val="24"/>
          <w:szCs w:val="24"/>
        </w:rPr>
      </w:pPr>
      <w:r w:rsidRPr="004D7CFA">
        <w:rPr>
          <w:rFonts w:ascii="Times New Roman" w:hAnsi="Times New Roman" w:cs="Times New Roman"/>
          <w:sz w:val="24"/>
          <w:szCs w:val="24"/>
        </w:rPr>
        <w:t>Explain the importance of the various states of an evaluation of bids.</w:t>
      </w:r>
    </w:p>
    <w:p w:rsidR="008F4187" w:rsidRPr="004D7CFA" w:rsidRDefault="008F4187" w:rsidP="004D7CFA">
      <w:pPr>
        <w:pStyle w:val="ListParagraph"/>
        <w:numPr>
          <w:ilvl w:val="0"/>
          <w:numId w:val="259"/>
        </w:numPr>
        <w:spacing w:after="200" w:line="360" w:lineRule="auto"/>
        <w:jc w:val="both"/>
        <w:rPr>
          <w:rFonts w:ascii="Times New Roman" w:hAnsi="Times New Roman" w:cs="Times New Roman"/>
          <w:b/>
          <w:sz w:val="24"/>
          <w:szCs w:val="24"/>
        </w:rPr>
      </w:pPr>
      <w:r w:rsidRPr="004D7CFA">
        <w:rPr>
          <w:rFonts w:ascii="Times New Roman" w:hAnsi="Times New Roman" w:cs="Times New Roman"/>
          <w:sz w:val="24"/>
          <w:szCs w:val="24"/>
        </w:rPr>
        <w:t>Discuss fully and effectively in evaluation of bids.</w:t>
      </w:r>
    </w:p>
    <w:p w:rsidR="008F4187" w:rsidRPr="004D7CFA" w:rsidRDefault="008F4187" w:rsidP="004D7CFA">
      <w:pPr>
        <w:spacing w:after="200" w:line="360" w:lineRule="auto"/>
        <w:jc w:val="both"/>
        <w:rPr>
          <w:rFonts w:ascii="Times New Roman" w:hAnsi="Times New Roman" w:cs="Times New Roman"/>
          <w:b/>
          <w:sz w:val="24"/>
          <w:szCs w:val="24"/>
        </w:rPr>
      </w:pPr>
    </w:p>
    <w:p w:rsidR="008F4187" w:rsidRPr="004D7CFA" w:rsidRDefault="008F4187" w:rsidP="004D7CFA">
      <w:pPr>
        <w:spacing w:after="200" w:line="360" w:lineRule="auto"/>
        <w:jc w:val="both"/>
        <w:rPr>
          <w:rFonts w:ascii="Times New Roman" w:hAnsi="Times New Roman" w:cs="Times New Roman"/>
          <w:b/>
          <w:sz w:val="24"/>
          <w:szCs w:val="24"/>
        </w:rPr>
      </w:pPr>
    </w:p>
    <w:p w:rsidR="008F4187" w:rsidRPr="004D7CFA" w:rsidRDefault="008F4187" w:rsidP="004D7CFA">
      <w:pPr>
        <w:spacing w:after="200" w:line="360" w:lineRule="auto"/>
        <w:jc w:val="both"/>
        <w:rPr>
          <w:rFonts w:ascii="Times New Roman" w:hAnsi="Times New Roman" w:cs="Times New Roman"/>
          <w:b/>
          <w:sz w:val="24"/>
          <w:szCs w:val="24"/>
        </w:rPr>
      </w:pPr>
    </w:p>
    <w:p w:rsidR="008F4187" w:rsidRPr="004D7CFA" w:rsidRDefault="008F4187" w:rsidP="004D7CFA">
      <w:pPr>
        <w:spacing w:after="200" w:line="360" w:lineRule="auto"/>
        <w:jc w:val="both"/>
        <w:rPr>
          <w:rFonts w:ascii="Times New Roman" w:hAnsi="Times New Roman" w:cs="Times New Roman"/>
          <w:b/>
          <w:sz w:val="24"/>
          <w:szCs w:val="24"/>
        </w:rPr>
      </w:pPr>
    </w:p>
    <w:p w:rsidR="008F4187" w:rsidRPr="004D7CFA" w:rsidRDefault="008F4187" w:rsidP="004D7CFA">
      <w:pPr>
        <w:spacing w:after="200" w:line="360" w:lineRule="auto"/>
        <w:jc w:val="both"/>
        <w:rPr>
          <w:rFonts w:ascii="Times New Roman" w:hAnsi="Times New Roman" w:cs="Times New Roman"/>
          <w:b/>
          <w:sz w:val="24"/>
          <w:szCs w:val="24"/>
        </w:rPr>
      </w:pPr>
    </w:p>
    <w:p w:rsidR="008F4187" w:rsidRPr="004D7CFA" w:rsidRDefault="008F4187" w:rsidP="004D7CFA">
      <w:pPr>
        <w:spacing w:after="200" w:line="360" w:lineRule="auto"/>
        <w:jc w:val="both"/>
        <w:rPr>
          <w:rFonts w:ascii="Times New Roman" w:hAnsi="Times New Roman" w:cs="Times New Roman"/>
          <w:b/>
          <w:sz w:val="24"/>
          <w:szCs w:val="24"/>
        </w:rPr>
      </w:pPr>
    </w:p>
    <w:p w:rsidR="008F4187" w:rsidRPr="004D7CFA" w:rsidRDefault="008F4187" w:rsidP="004D7CFA">
      <w:pPr>
        <w:spacing w:after="200" w:line="360" w:lineRule="auto"/>
        <w:jc w:val="both"/>
        <w:rPr>
          <w:rFonts w:ascii="Times New Roman" w:hAnsi="Times New Roman" w:cs="Times New Roman"/>
          <w:b/>
          <w:sz w:val="24"/>
          <w:szCs w:val="24"/>
        </w:rPr>
      </w:pPr>
    </w:p>
    <w:p w:rsidR="008F4187" w:rsidRPr="004D7CFA" w:rsidRDefault="008F4187" w:rsidP="004D7CFA">
      <w:pPr>
        <w:spacing w:after="200" w:line="360" w:lineRule="auto"/>
        <w:jc w:val="both"/>
        <w:rPr>
          <w:rFonts w:ascii="Times New Roman" w:hAnsi="Times New Roman" w:cs="Times New Roman"/>
          <w:b/>
          <w:sz w:val="24"/>
          <w:szCs w:val="24"/>
        </w:rPr>
      </w:pPr>
    </w:p>
    <w:p w:rsidR="008F4187" w:rsidRPr="004D7CFA" w:rsidRDefault="008F4187" w:rsidP="004D7CFA">
      <w:pPr>
        <w:spacing w:after="200" w:line="360" w:lineRule="auto"/>
        <w:jc w:val="both"/>
        <w:rPr>
          <w:rFonts w:ascii="Times New Roman" w:hAnsi="Times New Roman" w:cs="Times New Roman"/>
          <w:b/>
          <w:sz w:val="24"/>
          <w:szCs w:val="24"/>
        </w:rPr>
      </w:pPr>
    </w:p>
    <w:p w:rsidR="008F4187" w:rsidRPr="004D7CFA" w:rsidRDefault="008F4187" w:rsidP="004D7CFA">
      <w:pPr>
        <w:spacing w:after="200" w:line="360" w:lineRule="auto"/>
        <w:jc w:val="both"/>
        <w:rPr>
          <w:rFonts w:ascii="Times New Roman" w:hAnsi="Times New Roman" w:cs="Times New Roman"/>
          <w:b/>
          <w:sz w:val="24"/>
          <w:szCs w:val="24"/>
        </w:rPr>
      </w:pPr>
    </w:p>
    <w:p w:rsidR="008F4187" w:rsidRPr="004D7CFA" w:rsidRDefault="008F4187" w:rsidP="004D7CFA">
      <w:pPr>
        <w:spacing w:after="200" w:line="360" w:lineRule="auto"/>
        <w:jc w:val="both"/>
        <w:rPr>
          <w:rFonts w:ascii="Times New Roman" w:hAnsi="Times New Roman" w:cs="Times New Roman"/>
          <w:b/>
          <w:sz w:val="24"/>
          <w:szCs w:val="24"/>
        </w:rPr>
      </w:pPr>
    </w:p>
    <w:p w:rsidR="00995523" w:rsidRPr="004D7CFA" w:rsidRDefault="00AF3662" w:rsidP="004D7CFA">
      <w:pPr>
        <w:pStyle w:val="Heading1"/>
        <w:spacing w:line="360" w:lineRule="auto"/>
        <w:rPr>
          <w:rFonts w:ascii="Times New Roman" w:hAnsi="Times New Roman" w:cs="Times New Roman"/>
          <w:color w:val="auto"/>
          <w:sz w:val="24"/>
          <w:szCs w:val="24"/>
        </w:rPr>
      </w:pPr>
      <w:bookmarkStart w:id="63" w:name="_Toc25305609"/>
      <w:r w:rsidRPr="004D7CFA">
        <w:rPr>
          <w:rFonts w:ascii="Times New Roman" w:hAnsi="Times New Roman" w:cs="Times New Roman"/>
          <w:color w:val="auto"/>
          <w:sz w:val="24"/>
          <w:szCs w:val="24"/>
        </w:rPr>
        <w:t>Ch</w:t>
      </w:r>
      <w:r w:rsidR="004D7CFA" w:rsidRPr="004D7CFA">
        <w:rPr>
          <w:rFonts w:ascii="Times New Roman" w:hAnsi="Times New Roman" w:cs="Times New Roman"/>
          <w:color w:val="auto"/>
          <w:sz w:val="24"/>
          <w:szCs w:val="24"/>
        </w:rPr>
        <w:t>apter 7</w:t>
      </w:r>
      <w:r w:rsidR="00DF24F6">
        <w:rPr>
          <w:rFonts w:ascii="Times New Roman" w:hAnsi="Times New Roman" w:cs="Times New Roman"/>
          <w:color w:val="auto"/>
          <w:sz w:val="24"/>
          <w:szCs w:val="24"/>
        </w:rPr>
        <w:t xml:space="preserve">: </w:t>
      </w:r>
      <w:r w:rsidR="004D7CFA" w:rsidRPr="004D7CFA">
        <w:rPr>
          <w:rFonts w:ascii="Times New Roman" w:hAnsi="Times New Roman" w:cs="Times New Roman"/>
          <w:color w:val="auto"/>
          <w:sz w:val="24"/>
          <w:szCs w:val="24"/>
        </w:rPr>
        <w:t xml:space="preserve"> Public procurement and P</w:t>
      </w:r>
      <w:r w:rsidRPr="004D7CFA">
        <w:rPr>
          <w:rFonts w:ascii="Times New Roman" w:hAnsi="Times New Roman" w:cs="Times New Roman"/>
          <w:color w:val="auto"/>
          <w:sz w:val="24"/>
          <w:szCs w:val="24"/>
        </w:rPr>
        <w:t>olitics</w:t>
      </w:r>
      <w:bookmarkEnd w:id="63"/>
      <w:r w:rsidRPr="004D7CFA">
        <w:rPr>
          <w:rFonts w:ascii="Times New Roman" w:hAnsi="Times New Roman" w:cs="Times New Roman"/>
          <w:color w:val="auto"/>
          <w:sz w:val="24"/>
          <w:szCs w:val="24"/>
        </w:rPr>
        <w:t xml:space="preserve"> </w:t>
      </w:r>
    </w:p>
    <w:p w:rsidR="00AF3662" w:rsidRPr="00DF24F6" w:rsidRDefault="00AF3662" w:rsidP="004D7CFA">
      <w:pPr>
        <w:spacing w:line="360" w:lineRule="auto"/>
        <w:jc w:val="both"/>
        <w:rPr>
          <w:rFonts w:ascii="Times New Roman" w:hAnsi="Times New Roman" w:cs="Times New Roman"/>
          <w:b/>
          <w:sz w:val="24"/>
          <w:szCs w:val="24"/>
        </w:rPr>
      </w:pPr>
      <w:r w:rsidRPr="00DF24F6">
        <w:rPr>
          <w:rFonts w:ascii="Times New Roman" w:hAnsi="Times New Roman" w:cs="Times New Roman"/>
          <w:b/>
          <w:sz w:val="24"/>
          <w:szCs w:val="24"/>
        </w:rPr>
        <w:t xml:space="preserve">7.1 Introduction </w:t>
      </w:r>
    </w:p>
    <w:p w:rsidR="00AF3662" w:rsidRPr="004D7CFA" w:rsidRDefault="00AF3662" w:rsidP="004D7CFA">
      <w:pPr>
        <w:spacing w:line="360" w:lineRule="auto"/>
        <w:jc w:val="both"/>
        <w:rPr>
          <w:rFonts w:ascii="Times New Roman" w:hAnsi="Times New Roman" w:cs="Times New Roman"/>
          <w:sz w:val="24"/>
          <w:szCs w:val="24"/>
        </w:rPr>
      </w:pPr>
      <w:r w:rsidRPr="004D7CFA">
        <w:rPr>
          <w:rFonts w:ascii="Times New Roman" w:hAnsi="Times New Roman" w:cs="Times New Roman"/>
          <w:sz w:val="24"/>
          <w:szCs w:val="24"/>
        </w:rPr>
        <w:t>Congratulation for reaching this far, give a pat on your back. At this particular juncture we are going to</w:t>
      </w:r>
      <w:r w:rsidR="00E35AFF">
        <w:rPr>
          <w:rFonts w:ascii="Times New Roman" w:hAnsi="Times New Roman" w:cs="Times New Roman"/>
          <w:sz w:val="24"/>
          <w:szCs w:val="24"/>
        </w:rPr>
        <w:t xml:space="preserve"> look</w:t>
      </w:r>
      <w:r w:rsidRPr="004D7CFA">
        <w:rPr>
          <w:rFonts w:ascii="Times New Roman" w:hAnsi="Times New Roman" w:cs="Times New Roman"/>
          <w:sz w:val="24"/>
          <w:szCs w:val="24"/>
        </w:rPr>
        <w:t xml:space="preserve"> closely at the use of public procurement for political purposes. </w:t>
      </w:r>
    </w:p>
    <w:p w:rsidR="00AF3662" w:rsidRPr="004D7CFA" w:rsidRDefault="00AF3662" w:rsidP="004D7CFA">
      <w:pPr>
        <w:spacing w:line="360" w:lineRule="auto"/>
        <w:jc w:val="both"/>
        <w:rPr>
          <w:rFonts w:ascii="Times New Roman" w:hAnsi="Times New Roman" w:cs="Times New Roman"/>
          <w:sz w:val="24"/>
          <w:szCs w:val="24"/>
        </w:rPr>
      </w:pPr>
      <w:r w:rsidRPr="004D7CFA">
        <w:rPr>
          <w:rFonts w:ascii="Times New Roman" w:hAnsi="Times New Roman" w:cs="Times New Roman"/>
          <w:noProof/>
          <w:sz w:val="24"/>
          <w:szCs w:val="24"/>
        </w:rPr>
        <w:drawing>
          <wp:inline distT="0" distB="0" distL="0" distR="0">
            <wp:extent cx="532397" cy="514350"/>
            <wp:effectExtent l="19050" t="0" r="1003" b="0"/>
            <wp:docPr id="12" name="Picture 15" descr="Outcom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Outcomes"/>
                    <pic:cNvPicPr>
                      <a:picLocks noChangeAspect="1" noChangeArrowheads="1"/>
                    </pic:cNvPicPr>
                  </pic:nvPicPr>
                  <pic:blipFill>
                    <a:blip r:embed="rId14"/>
                    <a:srcRect/>
                    <a:stretch>
                      <a:fillRect/>
                    </a:stretch>
                  </pic:blipFill>
                  <pic:spPr bwMode="auto">
                    <a:xfrm>
                      <a:off x="0" y="0"/>
                      <a:ext cx="532397" cy="514350"/>
                    </a:xfrm>
                    <a:prstGeom prst="rect">
                      <a:avLst/>
                    </a:prstGeom>
                    <a:noFill/>
                    <a:ln w="9525">
                      <a:noFill/>
                      <a:miter lim="800000"/>
                      <a:headEnd/>
                      <a:tailEnd/>
                    </a:ln>
                  </pic:spPr>
                </pic:pic>
              </a:graphicData>
            </a:graphic>
          </wp:inline>
        </w:drawing>
      </w:r>
    </w:p>
    <w:p w:rsidR="00AF3662" w:rsidRPr="00DF24F6" w:rsidRDefault="00AF3662" w:rsidP="004D7CFA">
      <w:pPr>
        <w:spacing w:line="360" w:lineRule="auto"/>
        <w:jc w:val="both"/>
        <w:rPr>
          <w:rFonts w:ascii="Times New Roman" w:hAnsi="Times New Roman" w:cs="Times New Roman"/>
          <w:b/>
          <w:sz w:val="24"/>
          <w:szCs w:val="24"/>
        </w:rPr>
      </w:pPr>
      <w:r w:rsidRPr="00DF24F6">
        <w:rPr>
          <w:rFonts w:ascii="Times New Roman" w:hAnsi="Times New Roman" w:cs="Times New Roman"/>
          <w:b/>
          <w:sz w:val="24"/>
          <w:szCs w:val="24"/>
        </w:rPr>
        <w:t xml:space="preserve">7.2 Learning Outcome </w:t>
      </w:r>
    </w:p>
    <w:p w:rsidR="00565B4B" w:rsidRPr="004D7CFA" w:rsidRDefault="00565B4B" w:rsidP="004D7CFA">
      <w:pPr>
        <w:pStyle w:val="ListParagraph"/>
        <w:numPr>
          <w:ilvl w:val="0"/>
          <w:numId w:val="250"/>
        </w:numPr>
        <w:spacing w:line="360" w:lineRule="auto"/>
        <w:jc w:val="both"/>
        <w:rPr>
          <w:rFonts w:ascii="Times New Roman" w:hAnsi="Times New Roman" w:cs="Times New Roman"/>
          <w:sz w:val="24"/>
          <w:szCs w:val="24"/>
        </w:rPr>
      </w:pPr>
      <w:r w:rsidRPr="004D7CFA">
        <w:rPr>
          <w:rFonts w:ascii="Times New Roman" w:hAnsi="Times New Roman" w:cs="Times New Roman"/>
          <w:sz w:val="24"/>
          <w:szCs w:val="24"/>
        </w:rPr>
        <w:t>explain public pro</w:t>
      </w:r>
      <w:r w:rsidR="003D6BD2" w:rsidRPr="004D7CFA">
        <w:rPr>
          <w:rFonts w:ascii="Times New Roman" w:hAnsi="Times New Roman" w:cs="Times New Roman"/>
          <w:sz w:val="24"/>
          <w:szCs w:val="24"/>
        </w:rPr>
        <w:t>curement for political purposes.</w:t>
      </w:r>
    </w:p>
    <w:p w:rsidR="00565B4B" w:rsidRPr="004D7CFA" w:rsidRDefault="00565B4B" w:rsidP="004D7CFA">
      <w:pPr>
        <w:keepNext/>
        <w:keepLines/>
        <w:spacing w:before="240" w:line="360" w:lineRule="auto"/>
        <w:jc w:val="both"/>
        <w:outlineLvl w:val="0"/>
        <w:rPr>
          <w:rFonts w:ascii="Times New Roman" w:eastAsiaTheme="majorEastAsia" w:hAnsi="Times New Roman" w:cs="Times New Roman"/>
          <w:sz w:val="24"/>
          <w:szCs w:val="24"/>
        </w:rPr>
      </w:pPr>
      <w:r w:rsidRPr="004D7CFA">
        <w:rPr>
          <w:rFonts w:ascii="Times New Roman" w:hAnsi="Times New Roman" w:cs="Times New Roman"/>
          <w:noProof/>
          <w:sz w:val="24"/>
          <w:szCs w:val="24"/>
        </w:rPr>
        <w:drawing>
          <wp:inline distT="0" distB="0" distL="0" distR="0">
            <wp:extent cx="540068" cy="514350"/>
            <wp:effectExtent l="19050" t="0" r="0" b="0"/>
            <wp:docPr id="13" name="Picture 21" descr="Ti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Time"/>
                    <pic:cNvPicPr>
                      <a:picLocks noChangeAspect="1" noChangeArrowheads="1"/>
                    </pic:cNvPicPr>
                  </pic:nvPicPr>
                  <pic:blipFill>
                    <a:blip r:embed="rId15"/>
                    <a:srcRect/>
                    <a:stretch>
                      <a:fillRect/>
                    </a:stretch>
                  </pic:blipFill>
                  <pic:spPr bwMode="auto">
                    <a:xfrm>
                      <a:off x="0" y="0"/>
                      <a:ext cx="542925" cy="514350"/>
                    </a:xfrm>
                    <a:prstGeom prst="rect">
                      <a:avLst/>
                    </a:prstGeom>
                    <a:noFill/>
                    <a:ln w="9525">
                      <a:noFill/>
                      <a:miter lim="800000"/>
                      <a:headEnd/>
                      <a:tailEnd/>
                    </a:ln>
                  </pic:spPr>
                </pic:pic>
              </a:graphicData>
            </a:graphic>
          </wp:inline>
        </w:drawing>
      </w:r>
    </w:p>
    <w:p w:rsidR="00565B4B" w:rsidRPr="004D7CFA" w:rsidRDefault="00565B4B" w:rsidP="004D7CFA">
      <w:pPr>
        <w:keepNext/>
        <w:keepLines/>
        <w:spacing w:before="240" w:line="360" w:lineRule="auto"/>
        <w:jc w:val="both"/>
        <w:outlineLvl w:val="0"/>
        <w:rPr>
          <w:rFonts w:ascii="Times New Roman" w:eastAsiaTheme="majorEastAsia" w:hAnsi="Times New Roman" w:cs="Times New Roman"/>
          <w:sz w:val="24"/>
          <w:szCs w:val="24"/>
        </w:rPr>
      </w:pPr>
      <w:bookmarkStart w:id="64" w:name="_Toc25305610"/>
      <w:r w:rsidRPr="004D7CFA">
        <w:rPr>
          <w:rFonts w:ascii="Times New Roman" w:eastAsiaTheme="majorEastAsia" w:hAnsi="Times New Roman" w:cs="Times New Roman"/>
          <w:b/>
          <w:sz w:val="24"/>
          <w:szCs w:val="24"/>
        </w:rPr>
        <w:t>7.3 Time Frame</w:t>
      </w:r>
      <w:r w:rsidRPr="004D7CFA">
        <w:rPr>
          <w:rFonts w:ascii="Times New Roman" w:eastAsiaTheme="majorEastAsia" w:hAnsi="Times New Roman" w:cs="Times New Roman"/>
          <w:sz w:val="24"/>
          <w:szCs w:val="24"/>
        </w:rPr>
        <w:t>:</w:t>
      </w:r>
      <w:bookmarkEnd w:id="64"/>
      <w:r w:rsidRPr="004D7CFA">
        <w:rPr>
          <w:rFonts w:ascii="Times New Roman" w:eastAsiaTheme="majorEastAsia" w:hAnsi="Times New Roman" w:cs="Times New Roman"/>
          <w:sz w:val="24"/>
          <w:szCs w:val="24"/>
        </w:rPr>
        <w:t xml:space="preserve"> </w:t>
      </w:r>
    </w:p>
    <w:p w:rsidR="00565B4B" w:rsidRPr="004D7CFA" w:rsidRDefault="00565B4B" w:rsidP="004D7CFA">
      <w:pPr>
        <w:keepNext/>
        <w:keepLines/>
        <w:spacing w:before="240" w:line="360" w:lineRule="auto"/>
        <w:jc w:val="both"/>
        <w:outlineLvl w:val="0"/>
        <w:rPr>
          <w:rFonts w:ascii="Times New Roman" w:eastAsiaTheme="majorEastAsia" w:hAnsi="Times New Roman" w:cs="Times New Roman"/>
          <w:sz w:val="24"/>
          <w:szCs w:val="24"/>
        </w:rPr>
      </w:pPr>
      <w:bookmarkStart w:id="65" w:name="_Toc25305611"/>
      <w:r w:rsidRPr="004D7CFA">
        <w:rPr>
          <w:rFonts w:ascii="Times New Roman" w:eastAsiaTheme="majorEastAsia" w:hAnsi="Times New Roman" w:cs="Times New Roman"/>
          <w:sz w:val="24"/>
          <w:szCs w:val="24"/>
        </w:rPr>
        <w:t>You will cover the following time;</w:t>
      </w:r>
      <w:bookmarkEnd w:id="65"/>
    </w:p>
    <w:p w:rsidR="00DF24F6" w:rsidRDefault="00565B4B" w:rsidP="004D7CFA">
      <w:pPr>
        <w:pStyle w:val="ListParagraph"/>
        <w:keepNext/>
        <w:keepLines/>
        <w:numPr>
          <w:ilvl w:val="0"/>
          <w:numId w:val="211"/>
        </w:numPr>
        <w:spacing w:before="240" w:line="360" w:lineRule="auto"/>
        <w:jc w:val="both"/>
        <w:outlineLvl w:val="0"/>
        <w:rPr>
          <w:rFonts w:ascii="Times New Roman" w:eastAsiaTheme="majorEastAsia" w:hAnsi="Times New Roman" w:cs="Times New Roman"/>
          <w:sz w:val="24"/>
          <w:szCs w:val="24"/>
        </w:rPr>
      </w:pPr>
      <w:bookmarkStart w:id="66" w:name="_Toc25305612"/>
      <w:r w:rsidRPr="004D7CFA">
        <w:rPr>
          <w:rFonts w:ascii="Times New Roman" w:eastAsiaTheme="majorEastAsia" w:hAnsi="Times New Roman" w:cs="Times New Roman"/>
          <w:sz w:val="24"/>
          <w:szCs w:val="24"/>
        </w:rPr>
        <w:t>2 hour 30 minutes’ study time</w:t>
      </w:r>
      <w:bookmarkEnd w:id="66"/>
    </w:p>
    <w:p w:rsidR="00565B4B" w:rsidRPr="00DF24F6" w:rsidRDefault="00565B4B" w:rsidP="004D7CFA">
      <w:pPr>
        <w:pStyle w:val="ListParagraph"/>
        <w:keepNext/>
        <w:keepLines/>
        <w:numPr>
          <w:ilvl w:val="0"/>
          <w:numId w:val="211"/>
        </w:numPr>
        <w:spacing w:before="240" w:line="360" w:lineRule="auto"/>
        <w:jc w:val="both"/>
        <w:outlineLvl w:val="0"/>
        <w:rPr>
          <w:rFonts w:ascii="Times New Roman" w:eastAsiaTheme="majorEastAsia" w:hAnsi="Times New Roman" w:cs="Times New Roman"/>
          <w:sz w:val="24"/>
          <w:szCs w:val="24"/>
        </w:rPr>
      </w:pPr>
      <w:r w:rsidRPr="00DF24F6">
        <w:rPr>
          <w:rFonts w:ascii="Times New Roman" w:eastAsiaTheme="majorEastAsia" w:hAnsi="Times New Roman" w:cs="Times New Roman"/>
          <w:sz w:val="24"/>
          <w:szCs w:val="24"/>
        </w:rPr>
        <w:t>2 hours in class</w:t>
      </w:r>
    </w:p>
    <w:p w:rsidR="007E17E4" w:rsidRPr="004D7CFA" w:rsidRDefault="00DF24F6" w:rsidP="004D7CFA">
      <w:pPr>
        <w:spacing w:line="360" w:lineRule="auto"/>
        <w:jc w:val="both"/>
        <w:rPr>
          <w:rFonts w:ascii="Times New Roman" w:hAnsi="Times New Roman" w:cs="Times New Roman"/>
          <w:b/>
          <w:sz w:val="24"/>
          <w:szCs w:val="24"/>
        </w:rPr>
      </w:pPr>
      <w:r w:rsidRPr="004D7CFA">
        <w:rPr>
          <w:rFonts w:ascii="Times New Roman" w:hAnsi="Times New Roman" w:cs="Times New Roman"/>
          <w:b/>
          <w:sz w:val="24"/>
          <w:szCs w:val="24"/>
        </w:rPr>
        <w:t>Use of Public Procurement for Political Purposes</w:t>
      </w:r>
    </w:p>
    <w:p w:rsidR="007E17E4" w:rsidRPr="004D7CFA" w:rsidRDefault="007E17E4" w:rsidP="004D7CFA">
      <w:pPr>
        <w:spacing w:line="360" w:lineRule="auto"/>
        <w:jc w:val="both"/>
        <w:rPr>
          <w:rFonts w:ascii="Times New Roman" w:hAnsi="Times New Roman" w:cs="Times New Roman"/>
          <w:sz w:val="24"/>
          <w:szCs w:val="24"/>
        </w:rPr>
      </w:pPr>
      <w:r w:rsidRPr="004D7CFA">
        <w:rPr>
          <w:rFonts w:ascii="Times New Roman" w:hAnsi="Times New Roman" w:cs="Times New Roman"/>
          <w:sz w:val="24"/>
          <w:szCs w:val="24"/>
        </w:rPr>
        <w:t>The use of public procurement for political purposes embraces a wide range of activities. At one extreme there is illegal award of contract in return for money. At the other extreme is the argument that procurement decisions should be made solely on commercial considerations, and should not be distorted by social or economic considerations un connected to the procurement.</w:t>
      </w:r>
      <w:r w:rsidRPr="004D7CFA">
        <w:rPr>
          <w:rFonts w:ascii="Times New Roman" w:hAnsi="Times New Roman" w:cs="Times New Roman"/>
          <w:b/>
          <w:sz w:val="24"/>
          <w:szCs w:val="24"/>
        </w:rPr>
        <w:t xml:space="preserve"> </w:t>
      </w:r>
      <w:r w:rsidRPr="004D7CFA">
        <w:rPr>
          <w:rFonts w:ascii="Times New Roman" w:hAnsi="Times New Roman" w:cs="Times New Roman"/>
          <w:sz w:val="24"/>
          <w:szCs w:val="24"/>
        </w:rPr>
        <w:t>In between these two extremes</w:t>
      </w:r>
      <w:r w:rsidRPr="004D7CFA">
        <w:rPr>
          <w:rFonts w:ascii="Times New Roman" w:hAnsi="Times New Roman" w:cs="Times New Roman"/>
          <w:b/>
          <w:sz w:val="24"/>
          <w:szCs w:val="24"/>
        </w:rPr>
        <w:t xml:space="preserve">, </w:t>
      </w:r>
      <w:r w:rsidRPr="004D7CFA">
        <w:rPr>
          <w:rFonts w:ascii="Times New Roman" w:hAnsi="Times New Roman" w:cs="Times New Roman"/>
          <w:sz w:val="24"/>
          <w:szCs w:val="24"/>
        </w:rPr>
        <w:t>there are a range of policies and practices relating to among others;</w:t>
      </w:r>
    </w:p>
    <w:p w:rsidR="007E17E4" w:rsidRPr="004D7CFA" w:rsidRDefault="007E17E4" w:rsidP="004D7CFA">
      <w:pPr>
        <w:numPr>
          <w:ilvl w:val="0"/>
          <w:numId w:val="1"/>
        </w:numPr>
        <w:spacing w:after="200" w:line="360" w:lineRule="auto"/>
        <w:jc w:val="both"/>
        <w:rPr>
          <w:rFonts w:ascii="Times New Roman" w:hAnsi="Times New Roman" w:cs="Times New Roman"/>
          <w:b/>
          <w:sz w:val="24"/>
          <w:szCs w:val="24"/>
        </w:rPr>
      </w:pPr>
      <w:r w:rsidRPr="004D7CFA">
        <w:rPr>
          <w:rFonts w:ascii="Times New Roman" w:hAnsi="Times New Roman" w:cs="Times New Roman"/>
          <w:sz w:val="24"/>
          <w:szCs w:val="24"/>
        </w:rPr>
        <w:t>Supporting local or national suppliers</w:t>
      </w:r>
    </w:p>
    <w:p w:rsidR="007E17E4" w:rsidRPr="004D7CFA" w:rsidRDefault="007E17E4" w:rsidP="004D7CFA">
      <w:pPr>
        <w:numPr>
          <w:ilvl w:val="0"/>
          <w:numId w:val="1"/>
        </w:numPr>
        <w:spacing w:after="200" w:line="360" w:lineRule="auto"/>
        <w:jc w:val="both"/>
        <w:rPr>
          <w:rFonts w:ascii="Times New Roman" w:hAnsi="Times New Roman" w:cs="Times New Roman"/>
          <w:b/>
          <w:sz w:val="24"/>
          <w:szCs w:val="24"/>
        </w:rPr>
      </w:pPr>
      <w:r w:rsidRPr="004D7CFA">
        <w:rPr>
          <w:rFonts w:ascii="Times New Roman" w:hAnsi="Times New Roman" w:cs="Times New Roman"/>
          <w:sz w:val="24"/>
          <w:szCs w:val="24"/>
        </w:rPr>
        <w:t>Set asides for particular regions or category of suppliers</w:t>
      </w:r>
    </w:p>
    <w:p w:rsidR="007E17E4" w:rsidRPr="004D7CFA" w:rsidRDefault="007E17E4" w:rsidP="004D7CFA">
      <w:pPr>
        <w:numPr>
          <w:ilvl w:val="0"/>
          <w:numId w:val="1"/>
        </w:numPr>
        <w:spacing w:after="200" w:line="360" w:lineRule="auto"/>
        <w:jc w:val="both"/>
        <w:rPr>
          <w:rFonts w:ascii="Times New Roman" w:hAnsi="Times New Roman" w:cs="Times New Roman"/>
          <w:b/>
          <w:sz w:val="24"/>
          <w:szCs w:val="24"/>
        </w:rPr>
      </w:pPr>
      <w:r w:rsidRPr="004D7CFA">
        <w:rPr>
          <w:rFonts w:ascii="Times New Roman" w:hAnsi="Times New Roman" w:cs="Times New Roman"/>
          <w:sz w:val="24"/>
          <w:szCs w:val="24"/>
        </w:rPr>
        <w:t>Ensuring reasonable wages levels and terms and conditions of employment</w:t>
      </w:r>
    </w:p>
    <w:p w:rsidR="007E17E4" w:rsidRPr="004D7CFA" w:rsidRDefault="007E17E4" w:rsidP="004D7CFA">
      <w:pPr>
        <w:numPr>
          <w:ilvl w:val="0"/>
          <w:numId w:val="1"/>
        </w:numPr>
        <w:spacing w:after="200" w:line="360" w:lineRule="auto"/>
        <w:jc w:val="both"/>
        <w:rPr>
          <w:rFonts w:ascii="Times New Roman" w:hAnsi="Times New Roman" w:cs="Times New Roman"/>
          <w:b/>
          <w:sz w:val="24"/>
          <w:szCs w:val="24"/>
        </w:rPr>
      </w:pPr>
      <w:r w:rsidRPr="004D7CFA">
        <w:rPr>
          <w:rFonts w:ascii="Times New Roman" w:hAnsi="Times New Roman" w:cs="Times New Roman"/>
          <w:sz w:val="24"/>
          <w:szCs w:val="24"/>
        </w:rPr>
        <w:t>Favouring minority owned businesses</w:t>
      </w:r>
    </w:p>
    <w:p w:rsidR="007E17E4" w:rsidRPr="004D7CFA" w:rsidRDefault="007E17E4" w:rsidP="004D7CFA">
      <w:pPr>
        <w:numPr>
          <w:ilvl w:val="0"/>
          <w:numId w:val="1"/>
        </w:numPr>
        <w:spacing w:after="200" w:line="360" w:lineRule="auto"/>
        <w:jc w:val="both"/>
        <w:rPr>
          <w:rFonts w:ascii="Times New Roman" w:hAnsi="Times New Roman" w:cs="Times New Roman"/>
          <w:b/>
          <w:sz w:val="24"/>
          <w:szCs w:val="24"/>
        </w:rPr>
      </w:pPr>
      <w:r w:rsidRPr="004D7CFA">
        <w:rPr>
          <w:rFonts w:ascii="Times New Roman" w:hAnsi="Times New Roman" w:cs="Times New Roman"/>
          <w:sz w:val="24"/>
          <w:szCs w:val="24"/>
        </w:rPr>
        <w:t>Sustainability</w:t>
      </w:r>
    </w:p>
    <w:p w:rsidR="007E17E4" w:rsidRPr="004D7CFA" w:rsidRDefault="007E17E4" w:rsidP="004D7CFA">
      <w:pPr>
        <w:numPr>
          <w:ilvl w:val="0"/>
          <w:numId w:val="1"/>
        </w:numPr>
        <w:spacing w:after="200" w:line="360" w:lineRule="auto"/>
        <w:jc w:val="both"/>
        <w:rPr>
          <w:rFonts w:ascii="Times New Roman" w:hAnsi="Times New Roman" w:cs="Times New Roman"/>
          <w:b/>
          <w:sz w:val="24"/>
          <w:szCs w:val="24"/>
        </w:rPr>
      </w:pPr>
      <w:r w:rsidRPr="004D7CFA">
        <w:rPr>
          <w:rFonts w:ascii="Times New Roman" w:hAnsi="Times New Roman" w:cs="Times New Roman"/>
          <w:sz w:val="24"/>
          <w:szCs w:val="24"/>
        </w:rPr>
        <w:t>Small and medium Size Enterprises (SMEs)</w:t>
      </w:r>
    </w:p>
    <w:p w:rsidR="007E17E4" w:rsidRPr="004D7CFA" w:rsidRDefault="007E17E4" w:rsidP="004D7CFA">
      <w:pPr>
        <w:numPr>
          <w:ilvl w:val="0"/>
          <w:numId w:val="1"/>
        </w:numPr>
        <w:spacing w:after="200" w:line="360" w:lineRule="auto"/>
        <w:jc w:val="both"/>
        <w:rPr>
          <w:rFonts w:ascii="Times New Roman" w:hAnsi="Times New Roman" w:cs="Times New Roman"/>
          <w:b/>
          <w:sz w:val="24"/>
          <w:szCs w:val="24"/>
        </w:rPr>
      </w:pPr>
      <w:r w:rsidRPr="004D7CFA">
        <w:rPr>
          <w:rFonts w:ascii="Times New Roman" w:hAnsi="Times New Roman" w:cs="Times New Roman"/>
          <w:sz w:val="24"/>
          <w:szCs w:val="24"/>
        </w:rPr>
        <w:t>Industrial Policy i.e Ship Building, defense industry, Dam construction. Road construction</w:t>
      </w:r>
    </w:p>
    <w:p w:rsidR="007E17E4" w:rsidRPr="004D7CFA" w:rsidRDefault="007E17E4" w:rsidP="004D7CFA">
      <w:pPr>
        <w:spacing w:line="360" w:lineRule="auto"/>
        <w:jc w:val="both"/>
        <w:rPr>
          <w:rFonts w:ascii="Times New Roman" w:hAnsi="Times New Roman" w:cs="Times New Roman"/>
          <w:sz w:val="24"/>
          <w:szCs w:val="24"/>
        </w:rPr>
      </w:pPr>
      <w:r w:rsidRPr="004D7CFA">
        <w:rPr>
          <w:rFonts w:ascii="Times New Roman" w:hAnsi="Times New Roman" w:cs="Times New Roman"/>
          <w:sz w:val="24"/>
          <w:szCs w:val="24"/>
        </w:rPr>
        <w:t>The political importance of public procurement was reflected in its contribution to industrial policy (Williams &amp; Smellie 1985) and to defense contracting (Hartley 1986: Hartley and Hooper 1987). Turpin (1989:263) identified the tension in public procurement objective in this context in which he observed that” Value for Money in contracting for defense equipment, for instance, masks the tension between ”Obtaining equipment of the right sort and at a reasonable price” and what may be seen as a larger benefits to be gained from “ International Collaboration of the maintenance of a “defense industrial base” these later goals being themselves sometimes perceived as conflicting.”</w:t>
      </w:r>
    </w:p>
    <w:p w:rsidR="007E17E4" w:rsidRPr="004D7CFA" w:rsidRDefault="007E17E4" w:rsidP="004D7CFA">
      <w:pPr>
        <w:spacing w:line="360" w:lineRule="auto"/>
        <w:jc w:val="both"/>
        <w:rPr>
          <w:rFonts w:ascii="Times New Roman" w:hAnsi="Times New Roman" w:cs="Times New Roman"/>
          <w:sz w:val="24"/>
          <w:szCs w:val="24"/>
        </w:rPr>
      </w:pPr>
      <w:r w:rsidRPr="004D7CFA">
        <w:rPr>
          <w:rFonts w:ascii="Times New Roman" w:hAnsi="Times New Roman" w:cs="Times New Roman"/>
          <w:sz w:val="24"/>
          <w:szCs w:val="24"/>
        </w:rPr>
        <w:t>The perceived failures of public procurement in these areas has produced a literature on the economics of forms of contract with criticism of the cost plus contracts traditionally used. Such, practices, whilst clearly wasteful from a competitive perspective, may be quite rational if the objective is to use taxpayers’ money to sustain jobs and protect national champions. There is, however, evidence that the effect of such cosy relationships over a lengthy period of time is the decline in the competitiveness of the companies reliant on government Contracts.</w:t>
      </w:r>
    </w:p>
    <w:p w:rsidR="007E17E4" w:rsidRPr="004D7CFA" w:rsidRDefault="007E17E4" w:rsidP="004D7CFA">
      <w:pPr>
        <w:spacing w:line="360" w:lineRule="auto"/>
        <w:jc w:val="both"/>
        <w:rPr>
          <w:rFonts w:ascii="Times New Roman" w:hAnsi="Times New Roman" w:cs="Times New Roman"/>
          <w:b/>
          <w:sz w:val="24"/>
          <w:szCs w:val="24"/>
        </w:rPr>
      </w:pPr>
      <w:r w:rsidRPr="004D7CFA">
        <w:rPr>
          <w:rFonts w:ascii="Times New Roman" w:hAnsi="Times New Roman" w:cs="Times New Roman"/>
          <w:b/>
          <w:sz w:val="24"/>
          <w:szCs w:val="24"/>
        </w:rPr>
        <w:t>Assignment No. 1</w:t>
      </w:r>
    </w:p>
    <w:p w:rsidR="008D1F37" w:rsidRPr="004D7CFA" w:rsidRDefault="007E17E4" w:rsidP="004D7CFA">
      <w:pPr>
        <w:spacing w:line="360" w:lineRule="auto"/>
        <w:jc w:val="both"/>
        <w:rPr>
          <w:rFonts w:ascii="Times New Roman" w:hAnsi="Times New Roman" w:cs="Times New Roman"/>
          <w:sz w:val="24"/>
          <w:szCs w:val="24"/>
        </w:rPr>
      </w:pPr>
      <w:r w:rsidRPr="004D7CFA">
        <w:rPr>
          <w:rFonts w:ascii="Times New Roman" w:hAnsi="Times New Roman" w:cs="Times New Roman"/>
          <w:sz w:val="24"/>
          <w:szCs w:val="24"/>
        </w:rPr>
        <w:t>Identify and assess arguments for and against the use of procurement for political purposes.</w:t>
      </w:r>
    </w:p>
    <w:p w:rsidR="007E17E4" w:rsidRPr="004D7CFA" w:rsidRDefault="007E17E4" w:rsidP="004D7CFA">
      <w:pPr>
        <w:spacing w:line="360" w:lineRule="auto"/>
        <w:jc w:val="both"/>
        <w:rPr>
          <w:rFonts w:ascii="Times New Roman" w:hAnsi="Times New Roman" w:cs="Times New Roman"/>
          <w:sz w:val="24"/>
          <w:szCs w:val="24"/>
        </w:rPr>
      </w:pPr>
      <w:r w:rsidRPr="004D7CFA">
        <w:rPr>
          <w:rFonts w:ascii="Times New Roman" w:hAnsi="Times New Roman" w:cs="Times New Roman"/>
          <w:sz w:val="24"/>
          <w:szCs w:val="24"/>
        </w:rPr>
        <w:t>Arguments for the political use of Procurement include:</w:t>
      </w:r>
    </w:p>
    <w:p w:rsidR="007E17E4" w:rsidRPr="004D7CFA" w:rsidRDefault="007E17E4" w:rsidP="004D7CFA">
      <w:pPr>
        <w:numPr>
          <w:ilvl w:val="0"/>
          <w:numId w:val="2"/>
        </w:numPr>
        <w:spacing w:after="200" w:line="360" w:lineRule="auto"/>
        <w:jc w:val="both"/>
        <w:rPr>
          <w:rFonts w:ascii="Times New Roman" w:hAnsi="Times New Roman" w:cs="Times New Roman"/>
          <w:sz w:val="24"/>
          <w:szCs w:val="24"/>
        </w:rPr>
      </w:pPr>
      <w:r w:rsidRPr="004D7CFA">
        <w:rPr>
          <w:rFonts w:ascii="Times New Roman" w:hAnsi="Times New Roman" w:cs="Times New Roman"/>
          <w:sz w:val="24"/>
          <w:szCs w:val="24"/>
        </w:rPr>
        <w:t>Governments are democratically elected and therefore may legimately use public procurement expenditure to pursue their policies.</w:t>
      </w:r>
    </w:p>
    <w:p w:rsidR="007E17E4" w:rsidRPr="004D7CFA" w:rsidRDefault="007E17E4" w:rsidP="004D7CFA">
      <w:pPr>
        <w:numPr>
          <w:ilvl w:val="0"/>
          <w:numId w:val="2"/>
        </w:numPr>
        <w:spacing w:after="200" w:line="360" w:lineRule="auto"/>
        <w:jc w:val="both"/>
        <w:rPr>
          <w:rFonts w:ascii="Times New Roman" w:hAnsi="Times New Roman" w:cs="Times New Roman"/>
          <w:sz w:val="24"/>
          <w:szCs w:val="24"/>
        </w:rPr>
      </w:pPr>
      <w:r w:rsidRPr="004D7CFA">
        <w:rPr>
          <w:rFonts w:ascii="Times New Roman" w:hAnsi="Times New Roman" w:cs="Times New Roman"/>
          <w:sz w:val="24"/>
          <w:szCs w:val="24"/>
        </w:rPr>
        <w:t>The increasing value and scope of public procurement dictates that governments must seek to achieve wide goals alongside commercial criteria.</w:t>
      </w:r>
    </w:p>
    <w:p w:rsidR="007E17E4" w:rsidRPr="004D7CFA" w:rsidRDefault="007E17E4" w:rsidP="004D7CFA">
      <w:pPr>
        <w:numPr>
          <w:ilvl w:val="0"/>
          <w:numId w:val="2"/>
        </w:numPr>
        <w:spacing w:after="200" w:line="360" w:lineRule="auto"/>
        <w:jc w:val="both"/>
        <w:rPr>
          <w:rFonts w:ascii="Times New Roman" w:hAnsi="Times New Roman" w:cs="Times New Roman"/>
          <w:sz w:val="24"/>
          <w:szCs w:val="24"/>
        </w:rPr>
      </w:pPr>
      <w:r w:rsidRPr="004D7CFA">
        <w:rPr>
          <w:rFonts w:ascii="Times New Roman" w:hAnsi="Times New Roman" w:cs="Times New Roman"/>
          <w:sz w:val="24"/>
          <w:szCs w:val="24"/>
        </w:rPr>
        <w:t>Award of business to national champions or to disadvantaged regions is in the national interest.</w:t>
      </w:r>
    </w:p>
    <w:p w:rsidR="007E17E4" w:rsidRPr="004D7CFA" w:rsidRDefault="007E17E4" w:rsidP="004D7CFA">
      <w:pPr>
        <w:numPr>
          <w:ilvl w:val="0"/>
          <w:numId w:val="2"/>
        </w:numPr>
        <w:spacing w:after="200" w:line="360" w:lineRule="auto"/>
        <w:jc w:val="both"/>
        <w:rPr>
          <w:rFonts w:ascii="Times New Roman" w:hAnsi="Times New Roman" w:cs="Times New Roman"/>
          <w:sz w:val="24"/>
          <w:szCs w:val="24"/>
        </w:rPr>
      </w:pPr>
      <w:r w:rsidRPr="004D7CFA">
        <w:rPr>
          <w:rFonts w:ascii="Times New Roman" w:hAnsi="Times New Roman" w:cs="Times New Roman"/>
          <w:sz w:val="24"/>
          <w:szCs w:val="24"/>
        </w:rPr>
        <w:t>Most other countries even the EU, do not “play the rules” so why should we?</w:t>
      </w:r>
    </w:p>
    <w:p w:rsidR="007E17E4" w:rsidRPr="004D7CFA" w:rsidRDefault="007E17E4" w:rsidP="004D7CFA">
      <w:pPr>
        <w:spacing w:line="360" w:lineRule="auto"/>
        <w:jc w:val="both"/>
        <w:rPr>
          <w:rFonts w:ascii="Times New Roman" w:hAnsi="Times New Roman" w:cs="Times New Roman"/>
          <w:sz w:val="24"/>
          <w:szCs w:val="24"/>
        </w:rPr>
      </w:pPr>
      <w:r w:rsidRPr="004D7CFA">
        <w:rPr>
          <w:rFonts w:ascii="Times New Roman" w:hAnsi="Times New Roman" w:cs="Times New Roman"/>
          <w:sz w:val="24"/>
          <w:szCs w:val="24"/>
        </w:rPr>
        <w:t>Arguments against the political use procurement include;</w:t>
      </w:r>
    </w:p>
    <w:p w:rsidR="007E17E4" w:rsidRPr="004D7CFA" w:rsidRDefault="007E17E4" w:rsidP="004D7CFA">
      <w:pPr>
        <w:numPr>
          <w:ilvl w:val="0"/>
          <w:numId w:val="3"/>
        </w:numPr>
        <w:spacing w:after="200" w:line="360" w:lineRule="auto"/>
        <w:jc w:val="both"/>
        <w:rPr>
          <w:rFonts w:ascii="Times New Roman" w:hAnsi="Times New Roman" w:cs="Times New Roman"/>
          <w:sz w:val="24"/>
          <w:szCs w:val="24"/>
        </w:rPr>
      </w:pPr>
      <w:r w:rsidRPr="004D7CFA">
        <w:rPr>
          <w:rFonts w:ascii="Times New Roman" w:hAnsi="Times New Roman" w:cs="Times New Roman"/>
          <w:sz w:val="24"/>
          <w:szCs w:val="24"/>
        </w:rPr>
        <w:t>Favouring national or local suppliers distorts competition and results in uncompetitive supply and lack of value for money</w:t>
      </w:r>
    </w:p>
    <w:p w:rsidR="007E17E4" w:rsidRPr="004D7CFA" w:rsidRDefault="007E17E4" w:rsidP="004D7CFA">
      <w:pPr>
        <w:numPr>
          <w:ilvl w:val="0"/>
          <w:numId w:val="3"/>
        </w:numPr>
        <w:spacing w:after="200" w:line="360" w:lineRule="auto"/>
        <w:jc w:val="both"/>
        <w:rPr>
          <w:rFonts w:ascii="Times New Roman" w:hAnsi="Times New Roman" w:cs="Times New Roman"/>
          <w:sz w:val="24"/>
          <w:szCs w:val="24"/>
        </w:rPr>
      </w:pPr>
      <w:r w:rsidRPr="004D7CFA">
        <w:rPr>
          <w:rFonts w:ascii="Times New Roman" w:hAnsi="Times New Roman" w:cs="Times New Roman"/>
          <w:sz w:val="24"/>
          <w:szCs w:val="24"/>
        </w:rPr>
        <w:t>Discrimination against  non- national suppliers is illegal under the EU Directives and could result in the suspension of the contract and severe financial penalties</w:t>
      </w:r>
    </w:p>
    <w:p w:rsidR="007E17E4" w:rsidRPr="004D7CFA" w:rsidRDefault="007E17E4" w:rsidP="004D7CFA">
      <w:pPr>
        <w:numPr>
          <w:ilvl w:val="0"/>
          <w:numId w:val="3"/>
        </w:numPr>
        <w:spacing w:after="200" w:line="360" w:lineRule="auto"/>
        <w:jc w:val="both"/>
        <w:rPr>
          <w:rFonts w:ascii="Times New Roman" w:hAnsi="Times New Roman" w:cs="Times New Roman"/>
          <w:sz w:val="24"/>
          <w:szCs w:val="24"/>
        </w:rPr>
      </w:pPr>
      <w:r w:rsidRPr="004D7CFA">
        <w:rPr>
          <w:rFonts w:ascii="Times New Roman" w:hAnsi="Times New Roman" w:cs="Times New Roman"/>
          <w:sz w:val="24"/>
          <w:szCs w:val="24"/>
        </w:rPr>
        <w:t>Using public procurement contracts to “buy votes” at national or local elections is an abuse of the democratic system</w:t>
      </w:r>
    </w:p>
    <w:p w:rsidR="007E17E4" w:rsidRPr="004D7CFA" w:rsidRDefault="007E17E4" w:rsidP="004D7CFA">
      <w:pPr>
        <w:numPr>
          <w:ilvl w:val="0"/>
          <w:numId w:val="3"/>
        </w:numPr>
        <w:spacing w:after="200" w:line="360" w:lineRule="auto"/>
        <w:jc w:val="both"/>
        <w:rPr>
          <w:rFonts w:ascii="Times New Roman" w:hAnsi="Times New Roman" w:cs="Times New Roman"/>
          <w:sz w:val="24"/>
          <w:szCs w:val="24"/>
        </w:rPr>
      </w:pPr>
      <w:r w:rsidRPr="004D7CFA">
        <w:rPr>
          <w:rFonts w:ascii="Times New Roman" w:hAnsi="Times New Roman" w:cs="Times New Roman"/>
          <w:sz w:val="24"/>
          <w:szCs w:val="24"/>
        </w:rPr>
        <w:t>If we do not follow the rules, neither will other countries, and global free trade would be threatened</w:t>
      </w:r>
    </w:p>
    <w:p w:rsidR="007E17E4" w:rsidRPr="004D7CFA" w:rsidRDefault="007E17E4" w:rsidP="004D7CFA">
      <w:pPr>
        <w:spacing w:line="360" w:lineRule="auto"/>
        <w:jc w:val="both"/>
        <w:rPr>
          <w:rFonts w:ascii="Times New Roman" w:hAnsi="Times New Roman" w:cs="Times New Roman"/>
          <w:sz w:val="24"/>
          <w:szCs w:val="24"/>
        </w:rPr>
      </w:pPr>
      <w:r w:rsidRPr="004D7CFA">
        <w:rPr>
          <w:rFonts w:ascii="Times New Roman" w:hAnsi="Times New Roman" w:cs="Times New Roman"/>
          <w:sz w:val="24"/>
          <w:szCs w:val="24"/>
        </w:rPr>
        <w:t>Arguments should be assesses for their internal coherence and validity, balanced against the opposing arguments, and a balanced conclusion reached reflecting the overall weight of argument.</w:t>
      </w:r>
    </w:p>
    <w:p w:rsidR="003D6BD2" w:rsidRPr="004D7CFA" w:rsidRDefault="003D6BD2" w:rsidP="004D7CFA">
      <w:pPr>
        <w:spacing w:line="360" w:lineRule="auto"/>
        <w:jc w:val="both"/>
        <w:rPr>
          <w:rFonts w:ascii="Times New Roman" w:hAnsi="Times New Roman" w:cs="Times New Roman"/>
          <w:sz w:val="24"/>
          <w:szCs w:val="24"/>
        </w:rPr>
      </w:pPr>
      <w:r w:rsidRPr="004D7CFA">
        <w:rPr>
          <w:rFonts w:ascii="Times New Roman" w:hAnsi="Times New Roman" w:cs="Times New Roman"/>
          <w:sz w:val="24"/>
          <w:szCs w:val="24"/>
        </w:rPr>
        <w:t xml:space="preserve">7.8 Summary </w:t>
      </w:r>
    </w:p>
    <w:p w:rsidR="003D6BD2" w:rsidRPr="004D7CFA" w:rsidRDefault="003D6BD2" w:rsidP="004D7CFA">
      <w:pPr>
        <w:spacing w:line="360" w:lineRule="auto"/>
        <w:jc w:val="both"/>
        <w:rPr>
          <w:rFonts w:ascii="Times New Roman" w:hAnsi="Times New Roman" w:cs="Times New Roman"/>
          <w:sz w:val="24"/>
          <w:szCs w:val="24"/>
        </w:rPr>
      </w:pPr>
      <w:r w:rsidRPr="004D7CFA">
        <w:rPr>
          <w:rFonts w:ascii="Times New Roman" w:hAnsi="Times New Roman" w:cs="Times New Roman"/>
          <w:sz w:val="24"/>
          <w:szCs w:val="24"/>
        </w:rPr>
        <w:t>Wow!! We have reached the end of the unit. Let us congratulate ourselves.</w:t>
      </w:r>
    </w:p>
    <w:p w:rsidR="007E17E4" w:rsidRPr="004D7CFA" w:rsidRDefault="003D6BD2" w:rsidP="004D7CFA">
      <w:pPr>
        <w:spacing w:line="360" w:lineRule="auto"/>
        <w:jc w:val="both"/>
        <w:rPr>
          <w:rFonts w:ascii="Times New Roman" w:hAnsi="Times New Roman" w:cs="Times New Roman"/>
          <w:b/>
          <w:sz w:val="24"/>
          <w:szCs w:val="24"/>
        </w:rPr>
      </w:pPr>
      <w:r w:rsidRPr="004D7CFA">
        <w:rPr>
          <w:rFonts w:ascii="Times New Roman" w:hAnsi="Times New Roman" w:cs="Times New Roman"/>
          <w:b/>
          <w:sz w:val="24"/>
          <w:szCs w:val="24"/>
        </w:rPr>
        <w:t>Activity 7.1 Assignment No. 2</w:t>
      </w:r>
    </w:p>
    <w:p w:rsidR="007E17E4" w:rsidRPr="004D7CFA" w:rsidRDefault="007E17E4" w:rsidP="004D7CFA">
      <w:pPr>
        <w:spacing w:line="360" w:lineRule="auto"/>
        <w:jc w:val="both"/>
        <w:rPr>
          <w:rFonts w:ascii="Times New Roman" w:hAnsi="Times New Roman" w:cs="Times New Roman"/>
          <w:sz w:val="24"/>
          <w:szCs w:val="24"/>
        </w:rPr>
      </w:pPr>
      <w:r w:rsidRPr="004D7CFA">
        <w:rPr>
          <w:rFonts w:ascii="Times New Roman" w:hAnsi="Times New Roman" w:cs="Times New Roman"/>
          <w:sz w:val="24"/>
          <w:szCs w:val="24"/>
        </w:rPr>
        <w:t>Examine the extent to which it is possible and desirable to develop closer relationships with suppliers within a culture which emphasizes probity, transparency and competition.</w:t>
      </w:r>
    </w:p>
    <w:p w:rsidR="007E17E4" w:rsidRPr="004D7CFA" w:rsidRDefault="007E17E4" w:rsidP="004D7CFA">
      <w:pPr>
        <w:spacing w:line="360" w:lineRule="auto"/>
        <w:jc w:val="both"/>
        <w:rPr>
          <w:rFonts w:ascii="Times New Roman" w:hAnsi="Times New Roman" w:cs="Times New Roman"/>
          <w:sz w:val="24"/>
          <w:szCs w:val="24"/>
        </w:rPr>
      </w:pPr>
      <w:r w:rsidRPr="004D7CFA">
        <w:rPr>
          <w:rFonts w:ascii="Times New Roman" w:hAnsi="Times New Roman" w:cs="Times New Roman"/>
          <w:sz w:val="24"/>
          <w:szCs w:val="24"/>
        </w:rPr>
        <w:t xml:space="preserve">Due date:  </w:t>
      </w:r>
      <w:r w:rsidRPr="004D7CFA">
        <w:rPr>
          <w:rFonts w:ascii="Times New Roman" w:hAnsi="Times New Roman" w:cs="Times New Roman"/>
          <w:sz w:val="24"/>
          <w:szCs w:val="24"/>
        </w:rPr>
        <w:tab/>
      </w:r>
      <w:r w:rsidRPr="004D7CFA">
        <w:rPr>
          <w:rFonts w:ascii="Times New Roman" w:hAnsi="Times New Roman" w:cs="Times New Roman"/>
          <w:sz w:val="24"/>
          <w:szCs w:val="24"/>
        </w:rPr>
        <w:tab/>
        <w:t xml:space="preserve">April 3, </w:t>
      </w:r>
      <w:r w:rsidR="00951B44" w:rsidRPr="004D7CFA">
        <w:rPr>
          <w:rFonts w:ascii="Times New Roman" w:hAnsi="Times New Roman" w:cs="Times New Roman"/>
          <w:sz w:val="24"/>
          <w:szCs w:val="24"/>
        </w:rPr>
        <w:t>2020</w:t>
      </w:r>
    </w:p>
    <w:p w:rsidR="007E17E4" w:rsidRPr="004D7CFA" w:rsidRDefault="007E17E4" w:rsidP="004D7CFA">
      <w:pPr>
        <w:spacing w:line="360" w:lineRule="auto"/>
        <w:jc w:val="both"/>
        <w:rPr>
          <w:rFonts w:ascii="Times New Roman" w:hAnsi="Times New Roman" w:cs="Times New Roman"/>
          <w:sz w:val="24"/>
          <w:szCs w:val="24"/>
        </w:rPr>
      </w:pPr>
      <w:r w:rsidRPr="004D7CFA">
        <w:rPr>
          <w:rFonts w:ascii="Times New Roman" w:hAnsi="Times New Roman" w:cs="Times New Roman"/>
          <w:sz w:val="24"/>
          <w:szCs w:val="24"/>
        </w:rPr>
        <w:t>Font:</w:t>
      </w:r>
      <w:r w:rsidRPr="004D7CFA">
        <w:rPr>
          <w:rFonts w:ascii="Times New Roman" w:hAnsi="Times New Roman" w:cs="Times New Roman"/>
          <w:sz w:val="24"/>
          <w:szCs w:val="24"/>
        </w:rPr>
        <w:tab/>
      </w:r>
      <w:r w:rsidRPr="004D7CFA">
        <w:rPr>
          <w:rFonts w:ascii="Times New Roman" w:hAnsi="Times New Roman" w:cs="Times New Roman"/>
          <w:sz w:val="24"/>
          <w:szCs w:val="24"/>
        </w:rPr>
        <w:tab/>
      </w:r>
      <w:r w:rsidRPr="004D7CFA">
        <w:rPr>
          <w:rFonts w:ascii="Times New Roman" w:hAnsi="Times New Roman" w:cs="Times New Roman"/>
          <w:sz w:val="24"/>
          <w:szCs w:val="24"/>
        </w:rPr>
        <w:tab/>
        <w:t>Times New Roman</w:t>
      </w:r>
    </w:p>
    <w:p w:rsidR="007E17E4" w:rsidRPr="004D7CFA" w:rsidRDefault="007E17E4" w:rsidP="004D7CFA">
      <w:pPr>
        <w:spacing w:line="360" w:lineRule="auto"/>
        <w:jc w:val="both"/>
        <w:rPr>
          <w:rFonts w:ascii="Times New Roman" w:hAnsi="Times New Roman" w:cs="Times New Roman"/>
          <w:sz w:val="24"/>
          <w:szCs w:val="24"/>
        </w:rPr>
      </w:pPr>
      <w:r w:rsidRPr="004D7CFA">
        <w:rPr>
          <w:rFonts w:ascii="Times New Roman" w:hAnsi="Times New Roman" w:cs="Times New Roman"/>
          <w:sz w:val="24"/>
          <w:szCs w:val="24"/>
        </w:rPr>
        <w:t>Font Size:</w:t>
      </w:r>
      <w:r w:rsidRPr="004D7CFA">
        <w:rPr>
          <w:rFonts w:ascii="Times New Roman" w:hAnsi="Times New Roman" w:cs="Times New Roman"/>
          <w:sz w:val="24"/>
          <w:szCs w:val="24"/>
        </w:rPr>
        <w:tab/>
      </w:r>
      <w:r w:rsidRPr="004D7CFA">
        <w:rPr>
          <w:rFonts w:ascii="Times New Roman" w:hAnsi="Times New Roman" w:cs="Times New Roman"/>
          <w:sz w:val="24"/>
          <w:szCs w:val="24"/>
        </w:rPr>
        <w:tab/>
        <w:t>12</w:t>
      </w:r>
    </w:p>
    <w:p w:rsidR="007E17E4" w:rsidRPr="004D7CFA" w:rsidRDefault="007E17E4" w:rsidP="004D7CFA">
      <w:pPr>
        <w:spacing w:line="360" w:lineRule="auto"/>
        <w:jc w:val="both"/>
        <w:rPr>
          <w:rFonts w:ascii="Times New Roman" w:hAnsi="Times New Roman" w:cs="Times New Roman"/>
          <w:sz w:val="24"/>
          <w:szCs w:val="24"/>
        </w:rPr>
      </w:pPr>
      <w:r w:rsidRPr="004D7CFA">
        <w:rPr>
          <w:rFonts w:ascii="Times New Roman" w:hAnsi="Times New Roman" w:cs="Times New Roman"/>
          <w:sz w:val="24"/>
          <w:szCs w:val="24"/>
        </w:rPr>
        <w:t>Spacing:</w:t>
      </w:r>
      <w:r w:rsidRPr="004D7CFA">
        <w:rPr>
          <w:rFonts w:ascii="Times New Roman" w:hAnsi="Times New Roman" w:cs="Times New Roman"/>
          <w:sz w:val="24"/>
          <w:szCs w:val="24"/>
        </w:rPr>
        <w:tab/>
      </w:r>
      <w:r w:rsidRPr="004D7CFA">
        <w:rPr>
          <w:rFonts w:ascii="Times New Roman" w:hAnsi="Times New Roman" w:cs="Times New Roman"/>
          <w:sz w:val="24"/>
          <w:szCs w:val="24"/>
        </w:rPr>
        <w:tab/>
        <w:t>1.5</w:t>
      </w:r>
    </w:p>
    <w:p w:rsidR="0010728F" w:rsidRDefault="007E17E4" w:rsidP="004D7CFA">
      <w:pPr>
        <w:spacing w:line="360" w:lineRule="auto"/>
        <w:jc w:val="both"/>
        <w:rPr>
          <w:rFonts w:ascii="Times New Roman" w:hAnsi="Times New Roman" w:cs="Times New Roman"/>
          <w:sz w:val="24"/>
          <w:szCs w:val="24"/>
        </w:rPr>
      </w:pPr>
      <w:r w:rsidRPr="004D7CFA">
        <w:rPr>
          <w:rFonts w:ascii="Times New Roman" w:hAnsi="Times New Roman" w:cs="Times New Roman"/>
          <w:sz w:val="24"/>
          <w:szCs w:val="24"/>
        </w:rPr>
        <w:t>Number of pages:</w:t>
      </w:r>
      <w:r w:rsidRPr="004D7CFA">
        <w:rPr>
          <w:rFonts w:ascii="Times New Roman" w:hAnsi="Times New Roman" w:cs="Times New Roman"/>
          <w:sz w:val="24"/>
          <w:szCs w:val="24"/>
        </w:rPr>
        <w:tab/>
        <w:t>8-10</w:t>
      </w:r>
    </w:p>
    <w:p w:rsidR="00DF24F6" w:rsidRDefault="00DF24F6" w:rsidP="004D7CFA">
      <w:pPr>
        <w:spacing w:line="360" w:lineRule="auto"/>
        <w:jc w:val="both"/>
        <w:rPr>
          <w:rFonts w:ascii="Times New Roman" w:hAnsi="Times New Roman" w:cs="Times New Roman"/>
          <w:sz w:val="24"/>
          <w:szCs w:val="24"/>
        </w:rPr>
      </w:pPr>
    </w:p>
    <w:p w:rsidR="0010728F" w:rsidRPr="0010728F" w:rsidRDefault="0010728F" w:rsidP="0010728F">
      <w:pPr>
        <w:spacing w:line="360" w:lineRule="auto"/>
        <w:jc w:val="both"/>
        <w:rPr>
          <w:rFonts w:ascii="Times New Roman" w:hAnsi="Times New Roman" w:cs="Times New Roman"/>
          <w:b/>
          <w:sz w:val="24"/>
          <w:szCs w:val="24"/>
        </w:rPr>
      </w:pPr>
      <w:r w:rsidRPr="0010728F">
        <w:rPr>
          <w:rFonts w:ascii="Times New Roman" w:hAnsi="Times New Roman" w:cs="Times New Roman"/>
          <w:b/>
          <w:sz w:val="24"/>
          <w:szCs w:val="24"/>
        </w:rPr>
        <w:t xml:space="preserve">References </w:t>
      </w:r>
    </w:p>
    <w:p w:rsidR="0010728F" w:rsidRPr="00DF24F6" w:rsidRDefault="0010728F" w:rsidP="00DF24F6">
      <w:pPr>
        <w:pStyle w:val="ListParagraph"/>
        <w:numPr>
          <w:ilvl w:val="0"/>
          <w:numId w:val="262"/>
        </w:numPr>
        <w:spacing w:line="360" w:lineRule="auto"/>
        <w:jc w:val="both"/>
        <w:rPr>
          <w:rFonts w:ascii="Times New Roman" w:hAnsi="Times New Roman" w:cs="Times New Roman"/>
          <w:sz w:val="24"/>
          <w:szCs w:val="24"/>
        </w:rPr>
      </w:pPr>
      <w:r w:rsidRPr="00DF24F6">
        <w:rPr>
          <w:rFonts w:ascii="Times New Roman" w:hAnsi="Times New Roman" w:cs="Times New Roman"/>
          <w:sz w:val="24"/>
          <w:szCs w:val="24"/>
        </w:rPr>
        <w:t>Zambia Public Procurement Act (2012)</w:t>
      </w:r>
      <w:r w:rsidR="00DF24F6">
        <w:rPr>
          <w:rFonts w:ascii="Times New Roman" w:hAnsi="Times New Roman" w:cs="Times New Roman"/>
          <w:sz w:val="24"/>
          <w:szCs w:val="24"/>
        </w:rPr>
        <w:t>.</w:t>
      </w:r>
    </w:p>
    <w:p w:rsidR="0010728F" w:rsidRPr="00DF24F6" w:rsidRDefault="0010728F" w:rsidP="00DF24F6">
      <w:pPr>
        <w:pStyle w:val="ListParagraph"/>
        <w:numPr>
          <w:ilvl w:val="0"/>
          <w:numId w:val="262"/>
        </w:numPr>
        <w:spacing w:line="360" w:lineRule="auto"/>
        <w:jc w:val="both"/>
        <w:rPr>
          <w:rFonts w:ascii="Times New Roman" w:hAnsi="Times New Roman" w:cs="Times New Roman"/>
          <w:sz w:val="24"/>
          <w:szCs w:val="24"/>
        </w:rPr>
      </w:pPr>
      <w:r w:rsidRPr="00DF24F6">
        <w:rPr>
          <w:rFonts w:ascii="Times New Roman" w:hAnsi="Times New Roman" w:cs="Times New Roman"/>
          <w:sz w:val="24"/>
          <w:szCs w:val="24"/>
        </w:rPr>
        <w:t>Public Procurement Handbook (2016</w:t>
      </w:r>
      <w:r w:rsidR="00DF24F6">
        <w:rPr>
          <w:rFonts w:ascii="Times New Roman" w:hAnsi="Times New Roman" w:cs="Times New Roman"/>
          <w:sz w:val="24"/>
          <w:szCs w:val="24"/>
        </w:rPr>
        <w:t>).</w:t>
      </w:r>
    </w:p>
    <w:sectPr w:rsidR="0010728F" w:rsidRPr="00DF24F6" w:rsidSect="00854B8A">
      <w:footerReference w:type="default" r:id="rId18"/>
      <w:pgSz w:w="12240" w:h="15840"/>
      <w:pgMar w:top="1440" w:right="1440" w:bottom="1440" w:left="1440"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D6BB5" w:rsidRDefault="00DD6BB5" w:rsidP="00FE6752">
      <w:pPr>
        <w:spacing w:after="0" w:line="240" w:lineRule="auto"/>
      </w:pPr>
      <w:r>
        <w:separator/>
      </w:r>
    </w:p>
  </w:endnote>
  <w:endnote w:type="continuationSeparator" w:id="1">
    <w:p w:rsidR="00DD6BB5" w:rsidRDefault="00DD6BB5" w:rsidP="00FE675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517536"/>
      <w:docPartObj>
        <w:docPartGallery w:val="Page Numbers (Bottom of Page)"/>
        <w:docPartUnique/>
      </w:docPartObj>
    </w:sdtPr>
    <w:sdtContent>
      <w:p w:rsidR="002D7F4C" w:rsidRDefault="00102BB9">
        <w:pPr>
          <w:pStyle w:val="Footer"/>
          <w:jc w:val="center"/>
        </w:pPr>
        <w:fldSimple w:instr=" PAGE   \* MERGEFORMAT ">
          <w:r w:rsidR="00B94D43">
            <w:rPr>
              <w:noProof/>
            </w:rPr>
            <w:t>2</w:t>
          </w:r>
        </w:fldSimple>
      </w:p>
    </w:sdtContent>
  </w:sdt>
  <w:p w:rsidR="002D7F4C" w:rsidRDefault="002D7F4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D6BB5" w:rsidRDefault="00DD6BB5" w:rsidP="00FE6752">
      <w:pPr>
        <w:spacing w:after="0" w:line="240" w:lineRule="auto"/>
      </w:pPr>
      <w:r>
        <w:separator/>
      </w:r>
    </w:p>
  </w:footnote>
  <w:footnote w:type="continuationSeparator" w:id="1">
    <w:p w:rsidR="00DD6BB5" w:rsidRDefault="00DD6BB5" w:rsidP="00FE675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87BDF"/>
    <w:multiLevelType w:val="hybridMultilevel"/>
    <w:tmpl w:val="E6587246"/>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
    <w:nsid w:val="01387F7D"/>
    <w:multiLevelType w:val="hybridMultilevel"/>
    <w:tmpl w:val="4E7A0AFE"/>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2551827"/>
    <w:multiLevelType w:val="hybridMultilevel"/>
    <w:tmpl w:val="6B74E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26337E6"/>
    <w:multiLevelType w:val="hybridMultilevel"/>
    <w:tmpl w:val="7EDC542E"/>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2BC08B0"/>
    <w:multiLevelType w:val="hybridMultilevel"/>
    <w:tmpl w:val="7980C1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030624F9"/>
    <w:multiLevelType w:val="hybridMultilevel"/>
    <w:tmpl w:val="0A7A31BE"/>
    <w:lvl w:ilvl="0" w:tplc="F78AF1C8">
      <w:start w:val="1"/>
      <w:numFmt w:val="decimal"/>
      <w:lvlText w:val="%1."/>
      <w:lvlJc w:val="left"/>
      <w:pPr>
        <w:ind w:left="735" w:hanging="360"/>
      </w:pPr>
      <w:rPr>
        <w:rFonts w:hint="default"/>
      </w:rPr>
    </w:lvl>
    <w:lvl w:ilvl="1" w:tplc="04090019" w:tentative="1">
      <w:start w:val="1"/>
      <w:numFmt w:val="lowerLetter"/>
      <w:lvlText w:val="%2."/>
      <w:lvlJc w:val="left"/>
      <w:pPr>
        <w:ind w:left="1455" w:hanging="360"/>
      </w:p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6">
    <w:nsid w:val="030807D9"/>
    <w:multiLevelType w:val="hybridMultilevel"/>
    <w:tmpl w:val="AE28D0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316016C"/>
    <w:multiLevelType w:val="hybridMultilevel"/>
    <w:tmpl w:val="BBCC2FA0"/>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3B26124"/>
    <w:multiLevelType w:val="hybridMultilevel"/>
    <w:tmpl w:val="FF421584"/>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03C66657"/>
    <w:multiLevelType w:val="hybridMultilevel"/>
    <w:tmpl w:val="E65CFD20"/>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0">
    <w:nsid w:val="045B36F9"/>
    <w:multiLevelType w:val="hybridMultilevel"/>
    <w:tmpl w:val="400A41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050A0715"/>
    <w:multiLevelType w:val="hybridMultilevel"/>
    <w:tmpl w:val="9C0AC1BA"/>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5302331"/>
    <w:multiLevelType w:val="hybridMultilevel"/>
    <w:tmpl w:val="96B63F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055C5787"/>
    <w:multiLevelType w:val="hybridMultilevel"/>
    <w:tmpl w:val="D6D8AA1C"/>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062733EA"/>
    <w:multiLevelType w:val="hybridMultilevel"/>
    <w:tmpl w:val="95D0F9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068C4677"/>
    <w:multiLevelType w:val="hybridMultilevel"/>
    <w:tmpl w:val="0BFE50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078660F3"/>
    <w:multiLevelType w:val="hybridMultilevel"/>
    <w:tmpl w:val="428C53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07DC2C66"/>
    <w:multiLevelType w:val="multilevel"/>
    <w:tmpl w:val="87DEAFBC"/>
    <w:lvl w:ilvl="0">
      <w:start w:val="1"/>
      <w:numFmt w:val="decimal"/>
      <w:lvlText w:val="%1."/>
      <w:lvlJc w:val="left"/>
      <w:pPr>
        <w:ind w:left="450" w:hanging="360"/>
      </w:pPr>
      <w:rPr>
        <w:rFonts w:hint="default"/>
      </w:rPr>
    </w:lvl>
    <w:lvl w:ilvl="1" w:tentative="1">
      <w:start w:val="1"/>
      <w:numFmt w:val="lowerLetter"/>
      <w:lvlText w:val="%2."/>
      <w:lvlJc w:val="left"/>
      <w:pPr>
        <w:ind w:left="1170" w:hanging="360"/>
      </w:pPr>
    </w:lvl>
    <w:lvl w:ilvl="2" w:tentative="1">
      <w:start w:val="1"/>
      <w:numFmt w:val="lowerRoman"/>
      <w:lvlText w:val="%3."/>
      <w:lvlJc w:val="right"/>
      <w:pPr>
        <w:ind w:left="1890" w:hanging="180"/>
      </w:pPr>
    </w:lvl>
    <w:lvl w:ilvl="3" w:tentative="1">
      <w:start w:val="1"/>
      <w:numFmt w:val="decimal"/>
      <w:lvlText w:val="%4."/>
      <w:lvlJc w:val="left"/>
      <w:pPr>
        <w:ind w:left="2610" w:hanging="360"/>
      </w:pPr>
    </w:lvl>
    <w:lvl w:ilvl="4" w:tentative="1">
      <w:start w:val="1"/>
      <w:numFmt w:val="lowerLetter"/>
      <w:lvlText w:val="%5."/>
      <w:lvlJc w:val="left"/>
      <w:pPr>
        <w:ind w:left="3330" w:hanging="360"/>
      </w:pPr>
    </w:lvl>
    <w:lvl w:ilvl="5" w:tentative="1">
      <w:start w:val="1"/>
      <w:numFmt w:val="lowerRoman"/>
      <w:lvlText w:val="%6."/>
      <w:lvlJc w:val="right"/>
      <w:pPr>
        <w:ind w:left="4050" w:hanging="180"/>
      </w:pPr>
    </w:lvl>
    <w:lvl w:ilvl="6" w:tentative="1">
      <w:start w:val="1"/>
      <w:numFmt w:val="decimal"/>
      <w:lvlText w:val="%7."/>
      <w:lvlJc w:val="left"/>
      <w:pPr>
        <w:ind w:left="4770" w:hanging="360"/>
      </w:pPr>
    </w:lvl>
    <w:lvl w:ilvl="7" w:tentative="1">
      <w:start w:val="1"/>
      <w:numFmt w:val="lowerLetter"/>
      <w:lvlText w:val="%8."/>
      <w:lvlJc w:val="left"/>
      <w:pPr>
        <w:ind w:left="5490" w:hanging="360"/>
      </w:pPr>
    </w:lvl>
    <w:lvl w:ilvl="8" w:tentative="1">
      <w:start w:val="1"/>
      <w:numFmt w:val="lowerRoman"/>
      <w:lvlText w:val="%9."/>
      <w:lvlJc w:val="right"/>
      <w:pPr>
        <w:ind w:left="6210" w:hanging="180"/>
      </w:pPr>
    </w:lvl>
  </w:abstractNum>
  <w:abstractNum w:abstractNumId="18">
    <w:nsid w:val="080B506C"/>
    <w:multiLevelType w:val="hybridMultilevel"/>
    <w:tmpl w:val="1528080E"/>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0A8A736F"/>
    <w:multiLevelType w:val="hybridMultilevel"/>
    <w:tmpl w:val="FCD6595E"/>
    <w:lvl w:ilvl="0" w:tplc="04090019">
      <w:start w:val="1"/>
      <w:numFmt w:val="lowerLetter"/>
      <w:lvlText w:val="%1."/>
      <w:lvlJc w:val="left"/>
      <w:pPr>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0CF00E7D"/>
    <w:multiLevelType w:val="hybridMultilevel"/>
    <w:tmpl w:val="0974F6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0D0F389C"/>
    <w:multiLevelType w:val="hybridMultilevel"/>
    <w:tmpl w:val="157204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0DB933AB"/>
    <w:multiLevelType w:val="hybridMultilevel"/>
    <w:tmpl w:val="AB322B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0F783426"/>
    <w:multiLevelType w:val="hybridMultilevel"/>
    <w:tmpl w:val="C0BA12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11286F37"/>
    <w:multiLevelType w:val="hybridMultilevel"/>
    <w:tmpl w:val="A484F2AE"/>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11841E28"/>
    <w:multiLevelType w:val="hybridMultilevel"/>
    <w:tmpl w:val="D0A4BA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1190788A"/>
    <w:multiLevelType w:val="hybridMultilevel"/>
    <w:tmpl w:val="0DE08514"/>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7">
    <w:nsid w:val="119710B4"/>
    <w:multiLevelType w:val="hybridMultilevel"/>
    <w:tmpl w:val="FA32EB00"/>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8">
    <w:nsid w:val="11AB0585"/>
    <w:multiLevelType w:val="hybridMultilevel"/>
    <w:tmpl w:val="48B22F26"/>
    <w:lvl w:ilvl="0" w:tplc="70E212B0">
      <w:start w:val="1"/>
      <w:numFmt w:val="lowerRoman"/>
      <w:lvlText w:val="(%1)"/>
      <w:lvlJc w:val="left"/>
      <w:pPr>
        <w:ind w:left="81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11B57418"/>
    <w:multiLevelType w:val="hybridMultilevel"/>
    <w:tmpl w:val="47724B00"/>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0">
    <w:nsid w:val="11FF21A9"/>
    <w:multiLevelType w:val="hybridMultilevel"/>
    <w:tmpl w:val="014C21F6"/>
    <w:lvl w:ilvl="0" w:tplc="22AA60EE">
      <w:numFmt w:val="bullet"/>
      <w:lvlText w:val=""/>
      <w:lvlJc w:val="left"/>
      <w:pPr>
        <w:ind w:left="360" w:hanging="360"/>
      </w:pPr>
      <w:rPr>
        <w:rFonts w:ascii="Symbol" w:eastAsia="Calibri" w:hAnsi="Symbol" w:cs="Times New Roman"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31">
    <w:nsid w:val="1215578E"/>
    <w:multiLevelType w:val="hybridMultilevel"/>
    <w:tmpl w:val="3EC0AF0E"/>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32">
    <w:nsid w:val="13F55ADA"/>
    <w:multiLevelType w:val="hybridMultilevel"/>
    <w:tmpl w:val="33940AE0"/>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33">
    <w:nsid w:val="14B34FDB"/>
    <w:multiLevelType w:val="hybridMultilevel"/>
    <w:tmpl w:val="38EE8AB4"/>
    <w:lvl w:ilvl="0" w:tplc="83DAD4FA">
      <w:start w:val="1"/>
      <w:numFmt w:val="decimal"/>
      <w:lvlText w:val="%1."/>
      <w:lvlJc w:val="left"/>
      <w:pPr>
        <w:ind w:left="675" w:hanging="360"/>
      </w:pPr>
      <w:rPr>
        <w:rFonts w:hint="default"/>
      </w:rPr>
    </w:lvl>
    <w:lvl w:ilvl="1" w:tplc="04090019" w:tentative="1">
      <w:start w:val="1"/>
      <w:numFmt w:val="lowerLetter"/>
      <w:lvlText w:val="%2."/>
      <w:lvlJc w:val="left"/>
      <w:pPr>
        <w:ind w:left="1395" w:hanging="360"/>
      </w:pPr>
    </w:lvl>
    <w:lvl w:ilvl="2" w:tplc="0409001B" w:tentative="1">
      <w:start w:val="1"/>
      <w:numFmt w:val="lowerRoman"/>
      <w:lvlText w:val="%3."/>
      <w:lvlJc w:val="right"/>
      <w:pPr>
        <w:ind w:left="2115" w:hanging="180"/>
      </w:pPr>
    </w:lvl>
    <w:lvl w:ilvl="3" w:tplc="0409000F" w:tentative="1">
      <w:start w:val="1"/>
      <w:numFmt w:val="decimal"/>
      <w:lvlText w:val="%4."/>
      <w:lvlJc w:val="left"/>
      <w:pPr>
        <w:ind w:left="2835" w:hanging="360"/>
      </w:pPr>
    </w:lvl>
    <w:lvl w:ilvl="4" w:tplc="04090019" w:tentative="1">
      <w:start w:val="1"/>
      <w:numFmt w:val="lowerLetter"/>
      <w:lvlText w:val="%5."/>
      <w:lvlJc w:val="left"/>
      <w:pPr>
        <w:ind w:left="3555" w:hanging="360"/>
      </w:pPr>
    </w:lvl>
    <w:lvl w:ilvl="5" w:tplc="0409001B" w:tentative="1">
      <w:start w:val="1"/>
      <w:numFmt w:val="lowerRoman"/>
      <w:lvlText w:val="%6."/>
      <w:lvlJc w:val="right"/>
      <w:pPr>
        <w:ind w:left="4275" w:hanging="180"/>
      </w:pPr>
    </w:lvl>
    <w:lvl w:ilvl="6" w:tplc="0409000F" w:tentative="1">
      <w:start w:val="1"/>
      <w:numFmt w:val="decimal"/>
      <w:lvlText w:val="%7."/>
      <w:lvlJc w:val="left"/>
      <w:pPr>
        <w:ind w:left="4995" w:hanging="360"/>
      </w:pPr>
    </w:lvl>
    <w:lvl w:ilvl="7" w:tplc="04090019" w:tentative="1">
      <w:start w:val="1"/>
      <w:numFmt w:val="lowerLetter"/>
      <w:lvlText w:val="%8."/>
      <w:lvlJc w:val="left"/>
      <w:pPr>
        <w:ind w:left="5715" w:hanging="360"/>
      </w:pPr>
    </w:lvl>
    <w:lvl w:ilvl="8" w:tplc="0409001B" w:tentative="1">
      <w:start w:val="1"/>
      <w:numFmt w:val="lowerRoman"/>
      <w:lvlText w:val="%9."/>
      <w:lvlJc w:val="right"/>
      <w:pPr>
        <w:ind w:left="6435" w:hanging="180"/>
      </w:pPr>
    </w:lvl>
  </w:abstractNum>
  <w:abstractNum w:abstractNumId="34">
    <w:nsid w:val="14B772A3"/>
    <w:multiLevelType w:val="hybridMultilevel"/>
    <w:tmpl w:val="636C8800"/>
    <w:lvl w:ilvl="0" w:tplc="04090001">
      <w:start w:val="1"/>
      <w:numFmt w:val="bullet"/>
      <w:lvlText w:val=""/>
      <w:lvlJc w:val="left"/>
      <w:pPr>
        <w:ind w:left="450" w:hanging="360"/>
      </w:pPr>
      <w:rPr>
        <w:rFonts w:ascii="Symbol" w:hAnsi="Symbol" w:hint="default"/>
        <w:b w:val="0"/>
        <w:u w:val="none"/>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5">
    <w:nsid w:val="14F3684C"/>
    <w:multiLevelType w:val="hybridMultilevel"/>
    <w:tmpl w:val="08D054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150635DE"/>
    <w:multiLevelType w:val="hybridMultilevel"/>
    <w:tmpl w:val="9AECC0F0"/>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37">
    <w:nsid w:val="153003B4"/>
    <w:multiLevelType w:val="hybridMultilevel"/>
    <w:tmpl w:val="FCD6595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15A33735"/>
    <w:multiLevelType w:val="hybridMultilevel"/>
    <w:tmpl w:val="2138E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15EE7973"/>
    <w:multiLevelType w:val="hybridMultilevel"/>
    <w:tmpl w:val="1C44AFE8"/>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40">
    <w:nsid w:val="16392D81"/>
    <w:multiLevelType w:val="hybridMultilevel"/>
    <w:tmpl w:val="851615B8"/>
    <w:lvl w:ilvl="0" w:tplc="04090001">
      <w:start w:val="1"/>
      <w:numFmt w:val="bullet"/>
      <w:lvlText w:val=""/>
      <w:lvlJc w:val="left"/>
      <w:pPr>
        <w:ind w:left="1365" w:hanging="360"/>
      </w:pPr>
      <w:rPr>
        <w:rFonts w:ascii="Symbol" w:hAnsi="Symbol" w:hint="default"/>
      </w:rPr>
    </w:lvl>
    <w:lvl w:ilvl="1" w:tplc="04090003" w:tentative="1">
      <w:start w:val="1"/>
      <w:numFmt w:val="bullet"/>
      <w:lvlText w:val="o"/>
      <w:lvlJc w:val="left"/>
      <w:pPr>
        <w:ind w:left="2085" w:hanging="360"/>
      </w:pPr>
      <w:rPr>
        <w:rFonts w:ascii="Courier New" w:hAnsi="Courier New" w:cs="Courier New" w:hint="default"/>
      </w:rPr>
    </w:lvl>
    <w:lvl w:ilvl="2" w:tplc="04090005" w:tentative="1">
      <w:start w:val="1"/>
      <w:numFmt w:val="bullet"/>
      <w:lvlText w:val=""/>
      <w:lvlJc w:val="left"/>
      <w:pPr>
        <w:ind w:left="2805" w:hanging="360"/>
      </w:pPr>
      <w:rPr>
        <w:rFonts w:ascii="Wingdings" w:hAnsi="Wingdings" w:hint="default"/>
      </w:rPr>
    </w:lvl>
    <w:lvl w:ilvl="3" w:tplc="04090001" w:tentative="1">
      <w:start w:val="1"/>
      <w:numFmt w:val="bullet"/>
      <w:lvlText w:val=""/>
      <w:lvlJc w:val="left"/>
      <w:pPr>
        <w:ind w:left="3525" w:hanging="360"/>
      </w:pPr>
      <w:rPr>
        <w:rFonts w:ascii="Symbol" w:hAnsi="Symbol" w:hint="default"/>
      </w:rPr>
    </w:lvl>
    <w:lvl w:ilvl="4" w:tplc="04090003" w:tentative="1">
      <w:start w:val="1"/>
      <w:numFmt w:val="bullet"/>
      <w:lvlText w:val="o"/>
      <w:lvlJc w:val="left"/>
      <w:pPr>
        <w:ind w:left="4245" w:hanging="360"/>
      </w:pPr>
      <w:rPr>
        <w:rFonts w:ascii="Courier New" w:hAnsi="Courier New" w:cs="Courier New" w:hint="default"/>
      </w:rPr>
    </w:lvl>
    <w:lvl w:ilvl="5" w:tplc="04090005" w:tentative="1">
      <w:start w:val="1"/>
      <w:numFmt w:val="bullet"/>
      <w:lvlText w:val=""/>
      <w:lvlJc w:val="left"/>
      <w:pPr>
        <w:ind w:left="4965" w:hanging="360"/>
      </w:pPr>
      <w:rPr>
        <w:rFonts w:ascii="Wingdings" w:hAnsi="Wingdings" w:hint="default"/>
      </w:rPr>
    </w:lvl>
    <w:lvl w:ilvl="6" w:tplc="04090001" w:tentative="1">
      <w:start w:val="1"/>
      <w:numFmt w:val="bullet"/>
      <w:lvlText w:val=""/>
      <w:lvlJc w:val="left"/>
      <w:pPr>
        <w:ind w:left="5685" w:hanging="360"/>
      </w:pPr>
      <w:rPr>
        <w:rFonts w:ascii="Symbol" w:hAnsi="Symbol" w:hint="default"/>
      </w:rPr>
    </w:lvl>
    <w:lvl w:ilvl="7" w:tplc="04090003" w:tentative="1">
      <w:start w:val="1"/>
      <w:numFmt w:val="bullet"/>
      <w:lvlText w:val="o"/>
      <w:lvlJc w:val="left"/>
      <w:pPr>
        <w:ind w:left="6405" w:hanging="360"/>
      </w:pPr>
      <w:rPr>
        <w:rFonts w:ascii="Courier New" w:hAnsi="Courier New" w:cs="Courier New" w:hint="default"/>
      </w:rPr>
    </w:lvl>
    <w:lvl w:ilvl="8" w:tplc="04090005" w:tentative="1">
      <w:start w:val="1"/>
      <w:numFmt w:val="bullet"/>
      <w:lvlText w:val=""/>
      <w:lvlJc w:val="left"/>
      <w:pPr>
        <w:ind w:left="7125" w:hanging="360"/>
      </w:pPr>
      <w:rPr>
        <w:rFonts w:ascii="Wingdings" w:hAnsi="Wingdings" w:hint="default"/>
      </w:rPr>
    </w:lvl>
  </w:abstractNum>
  <w:abstractNum w:abstractNumId="41">
    <w:nsid w:val="16E03717"/>
    <w:multiLevelType w:val="hybridMultilevel"/>
    <w:tmpl w:val="4EAEF9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nsid w:val="1723601E"/>
    <w:multiLevelType w:val="hybridMultilevel"/>
    <w:tmpl w:val="CE96E054"/>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43">
    <w:nsid w:val="175C4C17"/>
    <w:multiLevelType w:val="hybridMultilevel"/>
    <w:tmpl w:val="AFCA55F0"/>
    <w:lvl w:ilvl="0" w:tplc="247C3196">
      <w:start w:val="1"/>
      <w:numFmt w:val="bullet"/>
      <w:lvlText w:val="-"/>
      <w:lvlJc w:val="left"/>
      <w:pPr>
        <w:ind w:left="1170" w:hanging="360"/>
      </w:pPr>
      <w:rPr>
        <w:rFonts w:ascii="Calibri" w:eastAsia="Calibri" w:hAnsi="Calibri" w:cs="Times New Roman" w:hint="default"/>
        <w:b w:val="0"/>
        <w:u w:val="none"/>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44">
    <w:nsid w:val="17C50A1E"/>
    <w:multiLevelType w:val="hybridMultilevel"/>
    <w:tmpl w:val="C8001ACE"/>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45">
    <w:nsid w:val="18745A3C"/>
    <w:multiLevelType w:val="hybridMultilevel"/>
    <w:tmpl w:val="CE62FCD4"/>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46">
    <w:nsid w:val="18FF1D70"/>
    <w:multiLevelType w:val="hybridMultilevel"/>
    <w:tmpl w:val="2ABA9356"/>
    <w:lvl w:ilvl="0" w:tplc="04090001">
      <w:start w:val="1"/>
      <w:numFmt w:val="bullet"/>
      <w:lvlText w:val=""/>
      <w:lvlJc w:val="left"/>
      <w:pPr>
        <w:ind w:left="45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19312923"/>
    <w:multiLevelType w:val="hybridMultilevel"/>
    <w:tmpl w:val="A41652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19643FCB"/>
    <w:multiLevelType w:val="hybridMultilevel"/>
    <w:tmpl w:val="2B0E36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1A1D11C9"/>
    <w:multiLevelType w:val="hybridMultilevel"/>
    <w:tmpl w:val="F2BA7E76"/>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1A51558F"/>
    <w:multiLevelType w:val="hybridMultilevel"/>
    <w:tmpl w:val="49FE28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1A9B56AE"/>
    <w:multiLevelType w:val="hybridMultilevel"/>
    <w:tmpl w:val="23E21CD2"/>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52">
    <w:nsid w:val="1B7D31E3"/>
    <w:multiLevelType w:val="hybridMultilevel"/>
    <w:tmpl w:val="F9A6FD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1CA227D7"/>
    <w:multiLevelType w:val="hybridMultilevel"/>
    <w:tmpl w:val="2B86F8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1D126CE4"/>
    <w:multiLevelType w:val="hybridMultilevel"/>
    <w:tmpl w:val="910297A0"/>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55">
    <w:nsid w:val="1DBC6371"/>
    <w:multiLevelType w:val="hybridMultilevel"/>
    <w:tmpl w:val="6520E08E"/>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56">
    <w:nsid w:val="1DC00688"/>
    <w:multiLevelType w:val="hybridMultilevel"/>
    <w:tmpl w:val="A5BEDD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1EC645BF"/>
    <w:multiLevelType w:val="multilevel"/>
    <w:tmpl w:val="E7289C06"/>
    <w:lvl w:ilvl="0">
      <w:start w:val="1"/>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nsid w:val="1F146B6C"/>
    <w:multiLevelType w:val="hybridMultilevel"/>
    <w:tmpl w:val="BBF2D632"/>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59">
    <w:nsid w:val="1F9B29B7"/>
    <w:multiLevelType w:val="hybridMultilevel"/>
    <w:tmpl w:val="3CDC51E8"/>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60">
    <w:nsid w:val="1FB81664"/>
    <w:multiLevelType w:val="hybridMultilevel"/>
    <w:tmpl w:val="81087A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1">
    <w:nsid w:val="2009271B"/>
    <w:multiLevelType w:val="hybridMultilevel"/>
    <w:tmpl w:val="DD709E50"/>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62">
    <w:nsid w:val="208B303C"/>
    <w:multiLevelType w:val="hybridMultilevel"/>
    <w:tmpl w:val="3A16E696"/>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nsid w:val="20952EB7"/>
    <w:multiLevelType w:val="hybridMultilevel"/>
    <w:tmpl w:val="37B4494C"/>
    <w:lvl w:ilvl="0" w:tplc="04090005">
      <w:start w:val="1"/>
      <w:numFmt w:val="bullet"/>
      <w:lvlText w:val=""/>
      <w:lvlJc w:val="left"/>
      <w:pPr>
        <w:ind w:left="630"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64">
    <w:nsid w:val="20FB7140"/>
    <w:multiLevelType w:val="hybridMultilevel"/>
    <w:tmpl w:val="F8602216"/>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65">
    <w:nsid w:val="216A222F"/>
    <w:multiLevelType w:val="hybridMultilevel"/>
    <w:tmpl w:val="54FEF740"/>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66">
    <w:nsid w:val="22606CF5"/>
    <w:multiLevelType w:val="hybridMultilevel"/>
    <w:tmpl w:val="A3EE6802"/>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67">
    <w:nsid w:val="22850616"/>
    <w:multiLevelType w:val="hybridMultilevel"/>
    <w:tmpl w:val="3E9423D2"/>
    <w:lvl w:ilvl="0" w:tplc="04090001">
      <w:start w:val="1"/>
      <w:numFmt w:val="bullet"/>
      <w:lvlText w:val=""/>
      <w:lvlJc w:val="left"/>
      <w:pPr>
        <w:ind w:left="540" w:hanging="360"/>
      </w:pPr>
      <w:rPr>
        <w:rFonts w:ascii="Symbol" w:hAnsi="Symbol" w:hint="default"/>
        <w:b w:val="0"/>
        <w:u w:val="none"/>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68">
    <w:nsid w:val="229D20C3"/>
    <w:multiLevelType w:val="hybridMultilevel"/>
    <w:tmpl w:val="3244C5E8"/>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69">
    <w:nsid w:val="22F00058"/>
    <w:multiLevelType w:val="hybridMultilevel"/>
    <w:tmpl w:val="5C92BB20"/>
    <w:lvl w:ilvl="0" w:tplc="04090001">
      <w:start w:val="1"/>
      <w:numFmt w:val="bullet"/>
      <w:lvlText w:val=""/>
      <w:lvlJc w:val="left"/>
      <w:pPr>
        <w:ind w:left="630" w:hanging="360"/>
      </w:pPr>
      <w:rPr>
        <w:rFonts w:ascii="Symbol" w:hAnsi="Symbol" w:hint="default"/>
        <w:b w:val="0"/>
        <w:u w:val="none"/>
      </w:rPr>
    </w:lvl>
    <w:lvl w:ilvl="1" w:tplc="04090003" w:tentative="1">
      <w:start w:val="1"/>
      <w:numFmt w:val="bullet"/>
      <w:lvlText w:val="o"/>
      <w:lvlJc w:val="left"/>
      <w:pPr>
        <w:ind w:left="990" w:hanging="360"/>
      </w:pPr>
      <w:rPr>
        <w:rFonts w:ascii="Courier New" w:hAnsi="Courier New" w:cs="Courier New" w:hint="default"/>
      </w:rPr>
    </w:lvl>
    <w:lvl w:ilvl="2" w:tplc="04090005" w:tentative="1">
      <w:start w:val="1"/>
      <w:numFmt w:val="bullet"/>
      <w:lvlText w:val=""/>
      <w:lvlJc w:val="left"/>
      <w:pPr>
        <w:ind w:left="1710" w:hanging="360"/>
      </w:pPr>
      <w:rPr>
        <w:rFonts w:ascii="Wingdings" w:hAnsi="Wingdings" w:hint="default"/>
      </w:rPr>
    </w:lvl>
    <w:lvl w:ilvl="3" w:tplc="04090001" w:tentative="1">
      <w:start w:val="1"/>
      <w:numFmt w:val="bullet"/>
      <w:lvlText w:val=""/>
      <w:lvlJc w:val="left"/>
      <w:pPr>
        <w:ind w:left="2430" w:hanging="360"/>
      </w:pPr>
      <w:rPr>
        <w:rFonts w:ascii="Symbol" w:hAnsi="Symbol" w:hint="default"/>
      </w:rPr>
    </w:lvl>
    <w:lvl w:ilvl="4" w:tplc="04090003" w:tentative="1">
      <w:start w:val="1"/>
      <w:numFmt w:val="bullet"/>
      <w:lvlText w:val="o"/>
      <w:lvlJc w:val="left"/>
      <w:pPr>
        <w:ind w:left="3150" w:hanging="360"/>
      </w:pPr>
      <w:rPr>
        <w:rFonts w:ascii="Courier New" w:hAnsi="Courier New" w:cs="Courier New" w:hint="default"/>
      </w:rPr>
    </w:lvl>
    <w:lvl w:ilvl="5" w:tplc="04090005" w:tentative="1">
      <w:start w:val="1"/>
      <w:numFmt w:val="bullet"/>
      <w:lvlText w:val=""/>
      <w:lvlJc w:val="left"/>
      <w:pPr>
        <w:ind w:left="3870" w:hanging="360"/>
      </w:pPr>
      <w:rPr>
        <w:rFonts w:ascii="Wingdings" w:hAnsi="Wingdings" w:hint="default"/>
      </w:rPr>
    </w:lvl>
    <w:lvl w:ilvl="6" w:tplc="04090001" w:tentative="1">
      <w:start w:val="1"/>
      <w:numFmt w:val="bullet"/>
      <w:lvlText w:val=""/>
      <w:lvlJc w:val="left"/>
      <w:pPr>
        <w:ind w:left="4590" w:hanging="360"/>
      </w:pPr>
      <w:rPr>
        <w:rFonts w:ascii="Symbol" w:hAnsi="Symbol" w:hint="default"/>
      </w:rPr>
    </w:lvl>
    <w:lvl w:ilvl="7" w:tplc="04090003" w:tentative="1">
      <w:start w:val="1"/>
      <w:numFmt w:val="bullet"/>
      <w:lvlText w:val="o"/>
      <w:lvlJc w:val="left"/>
      <w:pPr>
        <w:ind w:left="5310" w:hanging="360"/>
      </w:pPr>
      <w:rPr>
        <w:rFonts w:ascii="Courier New" w:hAnsi="Courier New" w:cs="Courier New" w:hint="default"/>
      </w:rPr>
    </w:lvl>
    <w:lvl w:ilvl="8" w:tplc="04090005" w:tentative="1">
      <w:start w:val="1"/>
      <w:numFmt w:val="bullet"/>
      <w:lvlText w:val=""/>
      <w:lvlJc w:val="left"/>
      <w:pPr>
        <w:ind w:left="6030" w:hanging="360"/>
      </w:pPr>
      <w:rPr>
        <w:rFonts w:ascii="Wingdings" w:hAnsi="Wingdings" w:hint="default"/>
      </w:rPr>
    </w:lvl>
  </w:abstractNum>
  <w:abstractNum w:abstractNumId="70">
    <w:nsid w:val="23872950"/>
    <w:multiLevelType w:val="hybridMultilevel"/>
    <w:tmpl w:val="D6783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nsid w:val="239C3FF9"/>
    <w:multiLevelType w:val="multilevel"/>
    <w:tmpl w:val="C69A9FB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2">
    <w:nsid w:val="244225D6"/>
    <w:multiLevelType w:val="hybridMultilevel"/>
    <w:tmpl w:val="64349A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nsid w:val="24533D15"/>
    <w:multiLevelType w:val="hybridMultilevel"/>
    <w:tmpl w:val="305CBCD0"/>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74">
    <w:nsid w:val="24F73EEA"/>
    <w:multiLevelType w:val="hybridMultilevel"/>
    <w:tmpl w:val="4D40E112"/>
    <w:lvl w:ilvl="0" w:tplc="9A821094">
      <w:start w:val="1"/>
      <w:numFmt w:val="lowerRoman"/>
      <w:lvlText w:val="(%1)"/>
      <w:lvlJc w:val="left"/>
      <w:pPr>
        <w:ind w:left="810" w:hanging="72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5">
    <w:nsid w:val="251009CA"/>
    <w:multiLevelType w:val="hybridMultilevel"/>
    <w:tmpl w:val="5476AFFA"/>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76">
    <w:nsid w:val="25E7423D"/>
    <w:multiLevelType w:val="hybridMultilevel"/>
    <w:tmpl w:val="E460C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nsid w:val="26147EF8"/>
    <w:multiLevelType w:val="hybridMultilevel"/>
    <w:tmpl w:val="ED14BDEC"/>
    <w:lvl w:ilvl="0" w:tplc="F3909E6A">
      <w:start w:val="9"/>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8">
    <w:nsid w:val="26D20792"/>
    <w:multiLevelType w:val="hybridMultilevel"/>
    <w:tmpl w:val="2D5C77CE"/>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9">
    <w:nsid w:val="27D55B1A"/>
    <w:multiLevelType w:val="hybridMultilevel"/>
    <w:tmpl w:val="879E2572"/>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0">
    <w:nsid w:val="281D094D"/>
    <w:multiLevelType w:val="hybridMultilevel"/>
    <w:tmpl w:val="1A268EF0"/>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nsid w:val="283E7FD8"/>
    <w:multiLevelType w:val="hybridMultilevel"/>
    <w:tmpl w:val="B9800C2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nsid w:val="28557708"/>
    <w:multiLevelType w:val="hybridMultilevel"/>
    <w:tmpl w:val="6F5690C6"/>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nsid w:val="28D1218F"/>
    <w:multiLevelType w:val="hybridMultilevel"/>
    <w:tmpl w:val="5ABAFC02"/>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4">
    <w:nsid w:val="29376190"/>
    <w:multiLevelType w:val="hybridMultilevel"/>
    <w:tmpl w:val="4B62683A"/>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5">
    <w:nsid w:val="299031C2"/>
    <w:multiLevelType w:val="hybridMultilevel"/>
    <w:tmpl w:val="421A3D0C"/>
    <w:lvl w:ilvl="0" w:tplc="04090001">
      <w:start w:val="1"/>
      <w:numFmt w:val="bullet"/>
      <w:lvlText w:val=""/>
      <w:lvlJc w:val="left"/>
      <w:pPr>
        <w:ind w:left="540" w:hanging="360"/>
      </w:pPr>
      <w:rPr>
        <w:rFonts w:ascii="Symbol" w:hAnsi="Symbol" w:hint="default"/>
        <w:b w:val="0"/>
        <w:u w:val="none"/>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86">
    <w:nsid w:val="2AAD73ED"/>
    <w:multiLevelType w:val="hybridMultilevel"/>
    <w:tmpl w:val="21E46D8E"/>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nsid w:val="2ACC1C0B"/>
    <w:multiLevelType w:val="hybridMultilevel"/>
    <w:tmpl w:val="EE3C36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nsid w:val="2AD0333F"/>
    <w:multiLevelType w:val="hybridMultilevel"/>
    <w:tmpl w:val="2354C1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9">
    <w:nsid w:val="2B3966CA"/>
    <w:multiLevelType w:val="hybridMultilevel"/>
    <w:tmpl w:val="63A8A3BC"/>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90">
    <w:nsid w:val="2C09147E"/>
    <w:multiLevelType w:val="hybridMultilevel"/>
    <w:tmpl w:val="287453A4"/>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854" w:hanging="360"/>
      </w:pPr>
      <w:rPr>
        <w:rFonts w:ascii="Courier New" w:hAnsi="Courier New" w:cs="Courier New" w:hint="default"/>
      </w:rPr>
    </w:lvl>
    <w:lvl w:ilvl="2" w:tplc="04090005" w:tentative="1">
      <w:start w:val="1"/>
      <w:numFmt w:val="bullet"/>
      <w:lvlText w:val=""/>
      <w:lvlJc w:val="left"/>
      <w:pPr>
        <w:ind w:left="2574" w:hanging="360"/>
      </w:pPr>
      <w:rPr>
        <w:rFonts w:ascii="Wingdings" w:hAnsi="Wingdings" w:hint="default"/>
      </w:rPr>
    </w:lvl>
    <w:lvl w:ilvl="3" w:tplc="04090001" w:tentative="1">
      <w:start w:val="1"/>
      <w:numFmt w:val="bullet"/>
      <w:lvlText w:val=""/>
      <w:lvlJc w:val="left"/>
      <w:pPr>
        <w:ind w:left="3294" w:hanging="360"/>
      </w:pPr>
      <w:rPr>
        <w:rFonts w:ascii="Symbol" w:hAnsi="Symbol" w:hint="default"/>
      </w:rPr>
    </w:lvl>
    <w:lvl w:ilvl="4" w:tplc="04090003" w:tentative="1">
      <w:start w:val="1"/>
      <w:numFmt w:val="bullet"/>
      <w:lvlText w:val="o"/>
      <w:lvlJc w:val="left"/>
      <w:pPr>
        <w:ind w:left="4014" w:hanging="360"/>
      </w:pPr>
      <w:rPr>
        <w:rFonts w:ascii="Courier New" w:hAnsi="Courier New" w:cs="Courier New" w:hint="default"/>
      </w:rPr>
    </w:lvl>
    <w:lvl w:ilvl="5" w:tplc="04090005" w:tentative="1">
      <w:start w:val="1"/>
      <w:numFmt w:val="bullet"/>
      <w:lvlText w:val=""/>
      <w:lvlJc w:val="left"/>
      <w:pPr>
        <w:ind w:left="4734" w:hanging="360"/>
      </w:pPr>
      <w:rPr>
        <w:rFonts w:ascii="Wingdings" w:hAnsi="Wingdings" w:hint="default"/>
      </w:rPr>
    </w:lvl>
    <w:lvl w:ilvl="6" w:tplc="04090001" w:tentative="1">
      <w:start w:val="1"/>
      <w:numFmt w:val="bullet"/>
      <w:lvlText w:val=""/>
      <w:lvlJc w:val="left"/>
      <w:pPr>
        <w:ind w:left="5454" w:hanging="360"/>
      </w:pPr>
      <w:rPr>
        <w:rFonts w:ascii="Symbol" w:hAnsi="Symbol" w:hint="default"/>
      </w:rPr>
    </w:lvl>
    <w:lvl w:ilvl="7" w:tplc="04090003" w:tentative="1">
      <w:start w:val="1"/>
      <w:numFmt w:val="bullet"/>
      <w:lvlText w:val="o"/>
      <w:lvlJc w:val="left"/>
      <w:pPr>
        <w:ind w:left="6174" w:hanging="360"/>
      </w:pPr>
      <w:rPr>
        <w:rFonts w:ascii="Courier New" w:hAnsi="Courier New" w:cs="Courier New" w:hint="default"/>
      </w:rPr>
    </w:lvl>
    <w:lvl w:ilvl="8" w:tplc="04090005" w:tentative="1">
      <w:start w:val="1"/>
      <w:numFmt w:val="bullet"/>
      <w:lvlText w:val=""/>
      <w:lvlJc w:val="left"/>
      <w:pPr>
        <w:ind w:left="6894" w:hanging="360"/>
      </w:pPr>
      <w:rPr>
        <w:rFonts w:ascii="Wingdings" w:hAnsi="Wingdings" w:hint="default"/>
      </w:rPr>
    </w:lvl>
  </w:abstractNum>
  <w:abstractNum w:abstractNumId="91">
    <w:nsid w:val="2C265983"/>
    <w:multiLevelType w:val="hybridMultilevel"/>
    <w:tmpl w:val="980C71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nsid w:val="2CB72A04"/>
    <w:multiLevelType w:val="hybridMultilevel"/>
    <w:tmpl w:val="2FA8A4C0"/>
    <w:lvl w:ilvl="0" w:tplc="04090001">
      <w:start w:val="1"/>
      <w:numFmt w:val="bullet"/>
      <w:lvlText w:val=""/>
      <w:lvlJc w:val="left"/>
      <w:pPr>
        <w:ind w:left="54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nsid w:val="2CF55E74"/>
    <w:multiLevelType w:val="hybridMultilevel"/>
    <w:tmpl w:val="B3C8A13E"/>
    <w:lvl w:ilvl="0" w:tplc="19D2F13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nsid w:val="2D22395E"/>
    <w:multiLevelType w:val="hybridMultilevel"/>
    <w:tmpl w:val="3740FF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nsid w:val="2D4B56A9"/>
    <w:multiLevelType w:val="hybridMultilevel"/>
    <w:tmpl w:val="914EC906"/>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96">
    <w:nsid w:val="2D717C50"/>
    <w:multiLevelType w:val="hybridMultilevel"/>
    <w:tmpl w:val="C3C62CDA"/>
    <w:lvl w:ilvl="0" w:tplc="04090001">
      <w:start w:val="1"/>
      <w:numFmt w:val="bullet"/>
      <w:lvlText w:val=""/>
      <w:lvlJc w:val="left"/>
      <w:pPr>
        <w:ind w:left="540" w:hanging="360"/>
      </w:pPr>
      <w:rPr>
        <w:rFonts w:ascii="Symbol" w:hAnsi="Symbol" w:hint="default"/>
        <w:b w:val="0"/>
        <w:u w:val="none"/>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97">
    <w:nsid w:val="2E2A379E"/>
    <w:multiLevelType w:val="hybridMultilevel"/>
    <w:tmpl w:val="EB76CD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8">
    <w:nsid w:val="2E7E666D"/>
    <w:multiLevelType w:val="hybridMultilevel"/>
    <w:tmpl w:val="66FAE7FA"/>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99">
    <w:nsid w:val="2EBB0AD3"/>
    <w:multiLevelType w:val="hybridMultilevel"/>
    <w:tmpl w:val="E51CDE60"/>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00">
    <w:nsid w:val="2EDD0FD5"/>
    <w:multiLevelType w:val="hybridMultilevel"/>
    <w:tmpl w:val="19E4BD40"/>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01">
    <w:nsid w:val="2EFE08B6"/>
    <w:multiLevelType w:val="hybridMultilevel"/>
    <w:tmpl w:val="A7C256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nsid w:val="2FA45F6B"/>
    <w:multiLevelType w:val="hybridMultilevel"/>
    <w:tmpl w:val="A2F4146C"/>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03">
    <w:nsid w:val="304B61BB"/>
    <w:multiLevelType w:val="hybridMultilevel"/>
    <w:tmpl w:val="1E587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nsid w:val="305A295F"/>
    <w:multiLevelType w:val="hybridMultilevel"/>
    <w:tmpl w:val="997A4E4A"/>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nsid w:val="30E57384"/>
    <w:multiLevelType w:val="hybridMultilevel"/>
    <w:tmpl w:val="DD2EE412"/>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nsid w:val="31276705"/>
    <w:multiLevelType w:val="hybridMultilevel"/>
    <w:tmpl w:val="03AEA1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7">
    <w:nsid w:val="313D4034"/>
    <w:multiLevelType w:val="hybridMultilevel"/>
    <w:tmpl w:val="B726DBE4"/>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08">
    <w:nsid w:val="31AD69CA"/>
    <w:multiLevelType w:val="hybridMultilevel"/>
    <w:tmpl w:val="41D054C2"/>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09">
    <w:nsid w:val="328C53DF"/>
    <w:multiLevelType w:val="hybridMultilevel"/>
    <w:tmpl w:val="C3FAD236"/>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10">
    <w:nsid w:val="33865C40"/>
    <w:multiLevelType w:val="hybridMultilevel"/>
    <w:tmpl w:val="33409E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1">
    <w:nsid w:val="34276CA2"/>
    <w:multiLevelType w:val="hybridMultilevel"/>
    <w:tmpl w:val="7FE044A2"/>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540" w:hanging="360"/>
      </w:pPr>
      <w:rPr>
        <w:rFonts w:ascii="Symbol" w:hAnsi="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2">
    <w:nsid w:val="343D43D1"/>
    <w:multiLevelType w:val="hybridMultilevel"/>
    <w:tmpl w:val="DC5EC4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3">
    <w:nsid w:val="346002B0"/>
    <w:multiLevelType w:val="hybridMultilevel"/>
    <w:tmpl w:val="73087BAE"/>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4">
    <w:nsid w:val="34B676C3"/>
    <w:multiLevelType w:val="hybridMultilevel"/>
    <w:tmpl w:val="BB7CF5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15">
    <w:nsid w:val="34EF6FD0"/>
    <w:multiLevelType w:val="hybridMultilevel"/>
    <w:tmpl w:val="AC443B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nsid w:val="35360CEF"/>
    <w:multiLevelType w:val="hybridMultilevel"/>
    <w:tmpl w:val="69369D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
    <w:nsid w:val="355C545B"/>
    <w:multiLevelType w:val="hybridMultilevel"/>
    <w:tmpl w:val="ED7EA1F0"/>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18">
    <w:nsid w:val="35611A54"/>
    <w:multiLevelType w:val="hybridMultilevel"/>
    <w:tmpl w:val="834A3FAC"/>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19">
    <w:nsid w:val="360527F4"/>
    <w:multiLevelType w:val="hybridMultilevel"/>
    <w:tmpl w:val="FADA11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0">
    <w:nsid w:val="36970130"/>
    <w:multiLevelType w:val="hybridMultilevel"/>
    <w:tmpl w:val="8662FB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1">
    <w:nsid w:val="375F63E4"/>
    <w:multiLevelType w:val="multilevel"/>
    <w:tmpl w:val="01D0CB16"/>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122">
    <w:nsid w:val="38222853"/>
    <w:multiLevelType w:val="hybridMultilevel"/>
    <w:tmpl w:val="F6D62DEA"/>
    <w:lvl w:ilvl="0" w:tplc="77D82050">
      <w:start w:val="1"/>
      <w:numFmt w:val="decimal"/>
      <w:lvlText w:val="%1."/>
      <w:lvlJc w:val="left"/>
      <w:pPr>
        <w:ind w:left="570" w:hanging="360"/>
      </w:pPr>
      <w:rPr>
        <w:rFonts w:hint="default"/>
      </w:r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abstractNum w:abstractNumId="123">
    <w:nsid w:val="38486A90"/>
    <w:multiLevelType w:val="hybridMultilevel"/>
    <w:tmpl w:val="C4D0D8C4"/>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4">
    <w:nsid w:val="38D217DA"/>
    <w:multiLevelType w:val="multilevel"/>
    <w:tmpl w:val="50DA3072"/>
    <w:lvl w:ilvl="0">
      <w:start w:val="4"/>
      <w:numFmt w:val="decimal"/>
      <w:lvlText w:val="%1"/>
      <w:lvlJc w:val="left"/>
      <w:pPr>
        <w:ind w:left="360" w:hanging="360"/>
      </w:pPr>
      <w:rPr>
        <w:rFonts w:hint="default"/>
      </w:rPr>
    </w:lvl>
    <w:lvl w:ilvl="1">
      <w:start w:val="1"/>
      <w:numFmt w:val="decimal"/>
      <w:lvlText w:val="%1.%2"/>
      <w:lvlJc w:val="left"/>
      <w:pPr>
        <w:ind w:left="450" w:hanging="360"/>
      </w:pPr>
      <w:rPr>
        <w:rFonts w:hint="default"/>
      </w:rPr>
    </w:lvl>
    <w:lvl w:ilvl="2">
      <w:start w:val="1"/>
      <w:numFmt w:val="decimal"/>
      <w:lvlText w:val="%1.%2.%3"/>
      <w:lvlJc w:val="left"/>
      <w:pPr>
        <w:ind w:left="900" w:hanging="720"/>
      </w:pPr>
      <w:rPr>
        <w:rFonts w:hint="default"/>
      </w:rPr>
    </w:lvl>
    <w:lvl w:ilvl="3">
      <w:start w:val="1"/>
      <w:numFmt w:val="decimal"/>
      <w:lvlText w:val="%1.%2.%3.%4"/>
      <w:lvlJc w:val="left"/>
      <w:pPr>
        <w:ind w:left="99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530" w:hanging="1080"/>
      </w:pPr>
      <w:rPr>
        <w:rFonts w:hint="default"/>
      </w:rPr>
    </w:lvl>
    <w:lvl w:ilvl="6">
      <w:start w:val="1"/>
      <w:numFmt w:val="decimal"/>
      <w:lvlText w:val="%1.%2.%3.%4.%5.%6.%7"/>
      <w:lvlJc w:val="left"/>
      <w:pPr>
        <w:ind w:left="1980" w:hanging="1440"/>
      </w:pPr>
      <w:rPr>
        <w:rFonts w:hint="default"/>
      </w:rPr>
    </w:lvl>
    <w:lvl w:ilvl="7">
      <w:start w:val="1"/>
      <w:numFmt w:val="decimal"/>
      <w:lvlText w:val="%1.%2.%3.%4.%5.%6.%7.%8"/>
      <w:lvlJc w:val="left"/>
      <w:pPr>
        <w:ind w:left="2070" w:hanging="1440"/>
      </w:pPr>
      <w:rPr>
        <w:rFonts w:hint="default"/>
      </w:rPr>
    </w:lvl>
    <w:lvl w:ilvl="8">
      <w:start w:val="1"/>
      <w:numFmt w:val="decimal"/>
      <w:lvlText w:val="%1.%2.%3.%4.%5.%6.%7.%8.%9"/>
      <w:lvlJc w:val="left"/>
      <w:pPr>
        <w:ind w:left="2520" w:hanging="1800"/>
      </w:pPr>
      <w:rPr>
        <w:rFonts w:hint="default"/>
      </w:rPr>
    </w:lvl>
  </w:abstractNum>
  <w:abstractNum w:abstractNumId="125">
    <w:nsid w:val="3A951D03"/>
    <w:multiLevelType w:val="hybridMultilevel"/>
    <w:tmpl w:val="C8BC6C66"/>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26">
    <w:nsid w:val="3C5249FA"/>
    <w:multiLevelType w:val="hybridMultilevel"/>
    <w:tmpl w:val="0196404E"/>
    <w:lvl w:ilvl="0" w:tplc="0DF0317E">
      <w:start w:val="2"/>
      <w:numFmt w:val="lowerRoman"/>
      <w:lvlText w:val="(%1)"/>
      <w:lvlJc w:val="left"/>
      <w:pPr>
        <w:ind w:left="810" w:hanging="72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27">
    <w:nsid w:val="3C5A0409"/>
    <w:multiLevelType w:val="hybridMultilevel"/>
    <w:tmpl w:val="D45C8614"/>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28">
    <w:nsid w:val="3DCB670E"/>
    <w:multiLevelType w:val="hybridMultilevel"/>
    <w:tmpl w:val="8AC2B4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9">
    <w:nsid w:val="3DEF3977"/>
    <w:multiLevelType w:val="hybridMultilevel"/>
    <w:tmpl w:val="841ED3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0">
    <w:nsid w:val="3EBB3C15"/>
    <w:multiLevelType w:val="hybridMultilevel"/>
    <w:tmpl w:val="5734DECC"/>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31">
    <w:nsid w:val="3EC37A17"/>
    <w:multiLevelType w:val="hybridMultilevel"/>
    <w:tmpl w:val="0AE43E28"/>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32">
    <w:nsid w:val="3FE56497"/>
    <w:multiLevelType w:val="multilevel"/>
    <w:tmpl w:val="3B5E046A"/>
    <w:lvl w:ilvl="0">
      <w:start w:val="1"/>
      <w:numFmt w:val="decimal"/>
      <w:lvlText w:val="%1."/>
      <w:lvlJc w:val="left"/>
      <w:pPr>
        <w:ind w:left="450" w:hanging="360"/>
      </w:pPr>
      <w:rPr>
        <w:rFonts w:hint="default"/>
        <w:b w:val="0"/>
        <w:u w:val="none"/>
      </w:rPr>
    </w:lvl>
    <w:lvl w:ilvl="1">
      <w:start w:val="1"/>
      <w:numFmt w:val="decimal"/>
      <w:isLgl/>
      <w:lvlText w:val="%1.%2"/>
      <w:lvlJc w:val="left"/>
      <w:pPr>
        <w:ind w:left="450" w:hanging="360"/>
      </w:pPr>
      <w:rPr>
        <w:rFonts w:hint="default"/>
      </w:rPr>
    </w:lvl>
    <w:lvl w:ilvl="2">
      <w:start w:val="1"/>
      <w:numFmt w:val="decimal"/>
      <w:isLgl/>
      <w:lvlText w:val="%1.%2.%3"/>
      <w:lvlJc w:val="left"/>
      <w:pPr>
        <w:ind w:left="810" w:hanging="720"/>
      </w:pPr>
      <w:rPr>
        <w:rFonts w:hint="default"/>
      </w:rPr>
    </w:lvl>
    <w:lvl w:ilvl="3">
      <w:start w:val="1"/>
      <w:numFmt w:val="decimal"/>
      <w:isLgl/>
      <w:lvlText w:val="%1.%2.%3.%4"/>
      <w:lvlJc w:val="left"/>
      <w:pPr>
        <w:ind w:left="810" w:hanging="720"/>
      </w:pPr>
      <w:rPr>
        <w:rFonts w:hint="default"/>
      </w:rPr>
    </w:lvl>
    <w:lvl w:ilvl="4">
      <w:start w:val="1"/>
      <w:numFmt w:val="decimal"/>
      <w:isLgl/>
      <w:lvlText w:val="%1.%2.%3.%4.%5"/>
      <w:lvlJc w:val="left"/>
      <w:pPr>
        <w:ind w:left="1170" w:hanging="1080"/>
      </w:pPr>
      <w:rPr>
        <w:rFonts w:hint="default"/>
      </w:rPr>
    </w:lvl>
    <w:lvl w:ilvl="5">
      <w:start w:val="1"/>
      <w:numFmt w:val="decimal"/>
      <w:isLgl/>
      <w:lvlText w:val="%1.%2.%3.%4.%5.%6"/>
      <w:lvlJc w:val="left"/>
      <w:pPr>
        <w:ind w:left="1170" w:hanging="1080"/>
      </w:pPr>
      <w:rPr>
        <w:rFonts w:hint="default"/>
      </w:rPr>
    </w:lvl>
    <w:lvl w:ilvl="6">
      <w:start w:val="1"/>
      <w:numFmt w:val="decimal"/>
      <w:isLgl/>
      <w:lvlText w:val="%1.%2.%3.%4.%5.%6.%7"/>
      <w:lvlJc w:val="left"/>
      <w:pPr>
        <w:ind w:left="1530" w:hanging="1440"/>
      </w:pPr>
      <w:rPr>
        <w:rFonts w:hint="default"/>
      </w:rPr>
    </w:lvl>
    <w:lvl w:ilvl="7">
      <w:start w:val="1"/>
      <w:numFmt w:val="decimal"/>
      <w:isLgl/>
      <w:lvlText w:val="%1.%2.%3.%4.%5.%6.%7.%8"/>
      <w:lvlJc w:val="left"/>
      <w:pPr>
        <w:ind w:left="1530" w:hanging="1440"/>
      </w:pPr>
      <w:rPr>
        <w:rFonts w:hint="default"/>
      </w:rPr>
    </w:lvl>
    <w:lvl w:ilvl="8">
      <w:start w:val="1"/>
      <w:numFmt w:val="decimal"/>
      <w:isLgl/>
      <w:lvlText w:val="%1.%2.%3.%4.%5.%6.%7.%8.%9"/>
      <w:lvlJc w:val="left"/>
      <w:pPr>
        <w:ind w:left="1890" w:hanging="1800"/>
      </w:pPr>
      <w:rPr>
        <w:rFonts w:hint="default"/>
      </w:rPr>
    </w:lvl>
  </w:abstractNum>
  <w:abstractNum w:abstractNumId="133">
    <w:nsid w:val="40F52898"/>
    <w:multiLevelType w:val="hybridMultilevel"/>
    <w:tmpl w:val="87DEAFBC"/>
    <w:lvl w:ilvl="0" w:tplc="C5ACCAE6">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34">
    <w:nsid w:val="41BF0210"/>
    <w:multiLevelType w:val="hybridMultilevel"/>
    <w:tmpl w:val="829AD1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5">
    <w:nsid w:val="425458C1"/>
    <w:multiLevelType w:val="hybridMultilevel"/>
    <w:tmpl w:val="37D44C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6">
    <w:nsid w:val="427A00D9"/>
    <w:multiLevelType w:val="hybridMultilevel"/>
    <w:tmpl w:val="627CA5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7">
    <w:nsid w:val="42EF1927"/>
    <w:multiLevelType w:val="hybridMultilevel"/>
    <w:tmpl w:val="2D1CE3F8"/>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8">
    <w:nsid w:val="43097CF7"/>
    <w:multiLevelType w:val="hybridMultilevel"/>
    <w:tmpl w:val="B93CD7D6"/>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9">
    <w:nsid w:val="43100028"/>
    <w:multiLevelType w:val="hybridMultilevel"/>
    <w:tmpl w:val="3E1E85C6"/>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40">
    <w:nsid w:val="43125DB3"/>
    <w:multiLevelType w:val="hybridMultilevel"/>
    <w:tmpl w:val="ED78A68C"/>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41">
    <w:nsid w:val="432B04C3"/>
    <w:multiLevelType w:val="hybridMultilevel"/>
    <w:tmpl w:val="CB54FE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2">
    <w:nsid w:val="43820939"/>
    <w:multiLevelType w:val="hybridMultilevel"/>
    <w:tmpl w:val="03DC5C06"/>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43">
    <w:nsid w:val="44180F46"/>
    <w:multiLevelType w:val="hybridMultilevel"/>
    <w:tmpl w:val="5E2AFBFE"/>
    <w:lvl w:ilvl="0" w:tplc="247C3196">
      <w:start w:val="1"/>
      <w:numFmt w:val="bullet"/>
      <w:lvlText w:val="-"/>
      <w:lvlJc w:val="left"/>
      <w:pPr>
        <w:ind w:left="1170" w:hanging="360"/>
      </w:pPr>
      <w:rPr>
        <w:rFonts w:ascii="Calibri" w:eastAsia="Calibri" w:hAnsi="Calibri" w:cs="Times New Roman" w:hint="default"/>
        <w:b w:val="0"/>
        <w:u w:val="none"/>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4">
    <w:nsid w:val="44471022"/>
    <w:multiLevelType w:val="hybridMultilevel"/>
    <w:tmpl w:val="41F0DE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5">
    <w:nsid w:val="46CA79AD"/>
    <w:multiLevelType w:val="multilevel"/>
    <w:tmpl w:val="66E25CF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6">
    <w:nsid w:val="46F9147C"/>
    <w:multiLevelType w:val="hybridMultilevel"/>
    <w:tmpl w:val="37147634"/>
    <w:lvl w:ilvl="0" w:tplc="7AB052D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7">
    <w:nsid w:val="47915AC0"/>
    <w:multiLevelType w:val="multilevel"/>
    <w:tmpl w:val="6EE0F950"/>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8">
    <w:nsid w:val="4830278E"/>
    <w:multiLevelType w:val="hybridMultilevel"/>
    <w:tmpl w:val="5D16B2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9">
    <w:nsid w:val="48B15F77"/>
    <w:multiLevelType w:val="multilevel"/>
    <w:tmpl w:val="231C6980"/>
    <w:lvl w:ilvl="0">
      <w:start w:val="1"/>
      <w:numFmt w:val="decimal"/>
      <w:lvlText w:val="%1."/>
      <w:lvlJc w:val="left"/>
      <w:pPr>
        <w:ind w:left="450" w:hanging="360"/>
      </w:pPr>
      <w:rPr>
        <w:rFonts w:hint="default"/>
      </w:rPr>
    </w:lvl>
    <w:lvl w:ilvl="1" w:tentative="1">
      <w:start w:val="1"/>
      <w:numFmt w:val="lowerLetter"/>
      <w:lvlText w:val="%2."/>
      <w:lvlJc w:val="left"/>
      <w:pPr>
        <w:ind w:left="1170" w:hanging="360"/>
      </w:pPr>
    </w:lvl>
    <w:lvl w:ilvl="2" w:tentative="1">
      <w:start w:val="1"/>
      <w:numFmt w:val="lowerRoman"/>
      <w:lvlText w:val="%3."/>
      <w:lvlJc w:val="right"/>
      <w:pPr>
        <w:ind w:left="1890" w:hanging="180"/>
      </w:pPr>
    </w:lvl>
    <w:lvl w:ilvl="3" w:tentative="1">
      <w:start w:val="1"/>
      <w:numFmt w:val="decimal"/>
      <w:lvlText w:val="%4."/>
      <w:lvlJc w:val="left"/>
      <w:pPr>
        <w:ind w:left="2610" w:hanging="360"/>
      </w:pPr>
    </w:lvl>
    <w:lvl w:ilvl="4" w:tentative="1">
      <w:start w:val="1"/>
      <w:numFmt w:val="lowerLetter"/>
      <w:lvlText w:val="%5."/>
      <w:lvlJc w:val="left"/>
      <w:pPr>
        <w:ind w:left="3330" w:hanging="360"/>
      </w:pPr>
    </w:lvl>
    <w:lvl w:ilvl="5" w:tentative="1">
      <w:start w:val="1"/>
      <w:numFmt w:val="lowerRoman"/>
      <w:lvlText w:val="%6."/>
      <w:lvlJc w:val="right"/>
      <w:pPr>
        <w:ind w:left="4050" w:hanging="180"/>
      </w:pPr>
    </w:lvl>
    <w:lvl w:ilvl="6" w:tentative="1">
      <w:start w:val="1"/>
      <w:numFmt w:val="decimal"/>
      <w:lvlText w:val="%7."/>
      <w:lvlJc w:val="left"/>
      <w:pPr>
        <w:ind w:left="4770" w:hanging="360"/>
      </w:pPr>
    </w:lvl>
    <w:lvl w:ilvl="7" w:tentative="1">
      <w:start w:val="1"/>
      <w:numFmt w:val="lowerLetter"/>
      <w:lvlText w:val="%8."/>
      <w:lvlJc w:val="left"/>
      <w:pPr>
        <w:ind w:left="5490" w:hanging="360"/>
      </w:pPr>
    </w:lvl>
    <w:lvl w:ilvl="8" w:tentative="1">
      <w:start w:val="1"/>
      <w:numFmt w:val="lowerRoman"/>
      <w:lvlText w:val="%9."/>
      <w:lvlJc w:val="right"/>
      <w:pPr>
        <w:ind w:left="6210" w:hanging="180"/>
      </w:pPr>
    </w:lvl>
  </w:abstractNum>
  <w:abstractNum w:abstractNumId="150">
    <w:nsid w:val="49697D8F"/>
    <w:multiLevelType w:val="hybridMultilevel"/>
    <w:tmpl w:val="495250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1">
    <w:nsid w:val="4A3067F3"/>
    <w:multiLevelType w:val="hybridMultilevel"/>
    <w:tmpl w:val="5FA24B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2">
    <w:nsid w:val="4AAA3034"/>
    <w:multiLevelType w:val="hybridMultilevel"/>
    <w:tmpl w:val="E982E0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3">
    <w:nsid w:val="4AEF0553"/>
    <w:multiLevelType w:val="hybridMultilevel"/>
    <w:tmpl w:val="EB5CE828"/>
    <w:lvl w:ilvl="0" w:tplc="478E6FC8">
      <w:start w:val="1"/>
      <w:numFmt w:val="lowerRoman"/>
      <w:lvlText w:val="(%1)"/>
      <w:lvlJc w:val="left"/>
      <w:pPr>
        <w:ind w:left="810" w:hanging="72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54">
    <w:nsid w:val="4B8447E9"/>
    <w:multiLevelType w:val="hybridMultilevel"/>
    <w:tmpl w:val="D9C4E0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5">
    <w:nsid w:val="4B88717B"/>
    <w:multiLevelType w:val="hybridMultilevel"/>
    <w:tmpl w:val="A54A8332"/>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56">
    <w:nsid w:val="4BAA742C"/>
    <w:multiLevelType w:val="hybridMultilevel"/>
    <w:tmpl w:val="386AC742"/>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57">
    <w:nsid w:val="4BE30934"/>
    <w:multiLevelType w:val="hybridMultilevel"/>
    <w:tmpl w:val="6BAAB112"/>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58">
    <w:nsid w:val="4D9927D6"/>
    <w:multiLevelType w:val="hybridMultilevel"/>
    <w:tmpl w:val="F48081AE"/>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59">
    <w:nsid w:val="4DCF3457"/>
    <w:multiLevelType w:val="hybridMultilevel"/>
    <w:tmpl w:val="48344A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0">
    <w:nsid w:val="4ED50B33"/>
    <w:multiLevelType w:val="hybridMultilevel"/>
    <w:tmpl w:val="BBD8BC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1">
    <w:nsid w:val="4EDA3EAE"/>
    <w:multiLevelType w:val="hybridMultilevel"/>
    <w:tmpl w:val="6E2C31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2">
    <w:nsid w:val="4F4141CD"/>
    <w:multiLevelType w:val="hybridMultilevel"/>
    <w:tmpl w:val="0E82D018"/>
    <w:lvl w:ilvl="0" w:tplc="F0C2090E">
      <w:start w:val="1"/>
      <w:numFmt w:val="bullet"/>
      <w:lvlText w:val="-"/>
      <w:lvlJc w:val="left"/>
      <w:pPr>
        <w:ind w:left="1080" w:hanging="360"/>
      </w:pPr>
      <w:rPr>
        <w:rFonts w:ascii="Calibri" w:eastAsia="Times New Roman" w:hAnsi="Calibri" w:cs="Calibri"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3">
    <w:nsid w:val="4F4F4D65"/>
    <w:multiLevelType w:val="hybridMultilevel"/>
    <w:tmpl w:val="C5386782"/>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64">
    <w:nsid w:val="4FC21209"/>
    <w:multiLevelType w:val="hybridMultilevel"/>
    <w:tmpl w:val="3334B79C"/>
    <w:lvl w:ilvl="0" w:tplc="04090001">
      <w:start w:val="1"/>
      <w:numFmt w:val="bullet"/>
      <w:lvlText w:val=""/>
      <w:lvlJc w:val="left"/>
      <w:pPr>
        <w:ind w:left="45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5">
    <w:nsid w:val="4FE12E23"/>
    <w:multiLevelType w:val="hybridMultilevel"/>
    <w:tmpl w:val="4E2AF4C0"/>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66">
    <w:nsid w:val="5075609F"/>
    <w:multiLevelType w:val="hybridMultilevel"/>
    <w:tmpl w:val="096234BC"/>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67">
    <w:nsid w:val="50964FCF"/>
    <w:multiLevelType w:val="hybridMultilevel"/>
    <w:tmpl w:val="1C4E2ADE"/>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68">
    <w:nsid w:val="50AD5511"/>
    <w:multiLevelType w:val="hybridMultilevel"/>
    <w:tmpl w:val="47DE792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9">
    <w:nsid w:val="51450D71"/>
    <w:multiLevelType w:val="hybridMultilevel"/>
    <w:tmpl w:val="BFAA721E"/>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70">
    <w:nsid w:val="51D35FEE"/>
    <w:multiLevelType w:val="hybridMultilevel"/>
    <w:tmpl w:val="8E40C5EE"/>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71">
    <w:nsid w:val="52AA0056"/>
    <w:multiLevelType w:val="hybridMultilevel"/>
    <w:tmpl w:val="42484CE4"/>
    <w:lvl w:ilvl="0" w:tplc="247C3196">
      <w:start w:val="1"/>
      <w:numFmt w:val="bullet"/>
      <w:lvlText w:val="-"/>
      <w:lvlJc w:val="left"/>
      <w:pPr>
        <w:ind w:left="1350" w:hanging="360"/>
      </w:pPr>
      <w:rPr>
        <w:rFonts w:ascii="Calibri" w:eastAsia="Calibri" w:hAnsi="Calibri" w:cs="Times New Roman" w:hint="default"/>
        <w:b w:val="0"/>
        <w:u w:val="none"/>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2">
    <w:nsid w:val="52B534E4"/>
    <w:multiLevelType w:val="hybridMultilevel"/>
    <w:tmpl w:val="8C5ACF08"/>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73">
    <w:nsid w:val="531C22A2"/>
    <w:multiLevelType w:val="hybridMultilevel"/>
    <w:tmpl w:val="B55E8D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74">
    <w:nsid w:val="535A602E"/>
    <w:multiLevelType w:val="hybridMultilevel"/>
    <w:tmpl w:val="204081E8"/>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75">
    <w:nsid w:val="53C27C31"/>
    <w:multiLevelType w:val="hybridMultilevel"/>
    <w:tmpl w:val="901C003A"/>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6">
    <w:nsid w:val="54271ADD"/>
    <w:multiLevelType w:val="hybridMultilevel"/>
    <w:tmpl w:val="700272EE"/>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7">
    <w:nsid w:val="55085724"/>
    <w:multiLevelType w:val="hybridMultilevel"/>
    <w:tmpl w:val="6D688D06"/>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78">
    <w:nsid w:val="552067FC"/>
    <w:multiLevelType w:val="hybridMultilevel"/>
    <w:tmpl w:val="D6505C3C"/>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79">
    <w:nsid w:val="552712B7"/>
    <w:multiLevelType w:val="hybridMultilevel"/>
    <w:tmpl w:val="4364AAEA"/>
    <w:lvl w:ilvl="0" w:tplc="04090001">
      <w:start w:val="1"/>
      <w:numFmt w:val="bullet"/>
      <w:lvlText w:val=""/>
      <w:lvlJc w:val="left"/>
      <w:pPr>
        <w:ind w:left="540" w:hanging="360"/>
      </w:pPr>
      <w:rPr>
        <w:rFonts w:ascii="Symbol" w:hAnsi="Symbol" w:hint="default"/>
        <w:b w:val="0"/>
        <w:u w:val="none"/>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80">
    <w:nsid w:val="55444B9A"/>
    <w:multiLevelType w:val="hybridMultilevel"/>
    <w:tmpl w:val="4ADAEE2C"/>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81">
    <w:nsid w:val="566B0820"/>
    <w:multiLevelType w:val="hybridMultilevel"/>
    <w:tmpl w:val="B1A6C6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2">
    <w:nsid w:val="56862CD2"/>
    <w:multiLevelType w:val="hybridMultilevel"/>
    <w:tmpl w:val="5F62A7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83">
    <w:nsid w:val="571F7B53"/>
    <w:multiLevelType w:val="hybridMultilevel"/>
    <w:tmpl w:val="D1FE9B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4">
    <w:nsid w:val="578718F9"/>
    <w:multiLevelType w:val="hybridMultilevel"/>
    <w:tmpl w:val="56E650DE"/>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85">
    <w:nsid w:val="579F474F"/>
    <w:multiLevelType w:val="hybridMultilevel"/>
    <w:tmpl w:val="B90ECE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6">
    <w:nsid w:val="596D02CB"/>
    <w:multiLevelType w:val="hybridMultilevel"/>
    <w:tmpl w:val="A6DA7D8A"/>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87">
    <w:nsid w:val="59FF4FC5"/>
    <w:multiLevelType w:val="hybridMultilevel"/>
    <w:tmpl w:val="96B054F6"/>
    <w:lvl w:ilvl="0" w:tplc="70365C9E">
      <w:start w:val="1"/>
      <w:numFmt w:val="decimal"/>
      <w:lvlText w:val="(%1)"/>
      <w:lvlJc w:val="left"/>
      <w:pPr>
        <w:ind w:left="45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8">
    <w:nsid w:val="5A384DA1"/>
    <w:multiLevelType w:val="hybridMultilevel"/>
    <w:tmpl w:val="A4BADBAC"/>
    <w:lvl w:ilvl="0" w:tplc="04090001">
      <w:start w:val="1"/>
      <w:numFmt w:val="bullet"/>
      <w:lvlText w:val=""/>
      <w:lvlJc w:val="left"/>
      <w:pPr>
        <w:ind w:left="450" w:hanging="360"/>
      </w:pPr>
      <w:rPr>
        <w:rFonts w:ascii="Symbol" w:hAnsi="Symbol"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89">
    <w:nsid w:val="5C2D72B5"/>
    <w:multiLevelType w:val="hybridMultilevel"/>
    <w:tmpl w:val="00425766"/>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0">
    <w:nsid w:val="5C421D3C"/>
    <w:multiLevelType w:val="hybridMultilevel"/>
    <w:tmpl w:val="68D8877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1">
    <w:nsid w:val="5C4F1E93"/>
    <w:multiLevelType w:val="hybridMultilevel"/>
    <w:tmpl w:val="3290218E"/>
    <w:lvl w:ilvl="0" w:tplc="04090001">
      <w:start w:val="1"/>
      <w:numFmt w:val="bullet"/>
      <w:lvlText w:val=""/>
      <w:lvlJc w:val="left"/>
      <w:pPr>
        <w:ind w:left="450" w:hanging="360"/>
      </w:pPr>
      <w:rPr>
        <w:rFonts w:ascii="Symbol" w:hAnsi="Symbol"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92">
    <w:nsid w:val="5D0E1AEB"/>
    <w:multiLevelType w:val="hybridMultilevel"/>
    <w:tmpl w:val="DD0A5D22"/>
    <w:lvl w:ilvl="0" w:tplc="04090001">
      <w:start w:val="1"/>
      <w:numFmt w:val="bullet"/>
      <w:lvlText w:val=""/>
      <w:lvlJc w:val="left"/>
      <w:pPr>
        <w:ind w:left="990" w:hanging="72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3">
    <w:nsid w:val="5D803528"/>
    <w:multiLevelType w:val="hybridMultilevel"/>
    <w:tmpl w:val="AB36D6EC"/>
    <w:lvl w:ilvl="0" w:tplc="0409000F">
      <w:start w:val="1"/>
      <w:numFmt w:val="decimal"/>
      <w:lvlText w:val="%1."/>
      <w:lvlJc w:val="left"/>
      <w:pPr>
        <w:ind w:left="450" w:hanging="360"/>
      </w:pPr>
      <w:rPr>
        <w:rFonts w:hint="default"/>
      </w:rPr>
    </w:lvl>
    <w:lvl w:ilvl="1" w:tplc="B774918E">
      <w:start w:val="1"/>
      <w:numFmt w:val="lowerLetter"/>
      <w:lvlText w:val="(%2)"/>
      <w:lvlJc w:val="left"/>
      <w:pPr>
        <w:ind w:left="1170" w:hanging="360"/>
      </w:pPr>
      <w:rPr>
        <w:rFonts w:hint="default"/>
      </w:r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94">
    <w:nsid w:val="5DD17251"/>
    <w:multiLevelType w:val="hybridMultilevel"/>
    <w:tmpl w:val="CA640BD4"/>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5">
    <w:nsid w:val="5E397F83"/>
    <w:multiLevelType w:val="hybridMultilevel"/>
    <w:tmpl w:val="3A5C5C20"/>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96">
    <w:nsid w:val="5E8A2301"/>
    <w:multiLevelType w:val="hybridMultilevel"/>
    <w:tmpl w:val="33826C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97">
    <w:nsid w:val="5E8A31CE"/>
    <w:multiLevelType w:val="hybridMultilevel"/>
    <w:tmpl w:val="C5D03F8A"/>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98">
    <w:nsid w:val="5ED558F3"/>
    <w:multiLevelType w:val="hybridMultilevel"/>
    <w:tmpl w:val="5EDEC27E"/>
    <w:lvl w:ilvl="0" w:tplc="04090001">
      <w:start w:val="1"/>
      <w:numFmt w:val="bullet"/>
      <w:lvlText w:val=""/>
      <w:lvlJc w:val="left"/>
      <w:pPr>
        <w:ind w:left="900" w:hanging="72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9">
    <w:nsid w:val="5EEA7423"/>
    <w:multiLevelType w:val="hybridMultilevel"/>
    <w:tmpl w:val="6EB6BA3A"/>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00">
    <w:nsid w:val="5F783816"/>
    <w:multiLevelType w:val="hybridMultilevel"/>
    <w:tmpl w:val="D4BE080C"/>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01">
    <w:nsid w:val="6060034E"/>
    <w:multiLevelType w:val="hybridMultilevel"/>
    <w:tmpl w:val="D45410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2">
    <w:nsid w:val="609B5D21"/>
    <w:multiLevelType w:val="hybridMultilevel"/>
    <w:tmpl w:val="0CDA7330"/>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3">
    <w:nsid w:val="60A329BF"/>
    <w:multiLevelType w:val="hybridMultilevel"/>
    <w:tmpl w:val="5AE0A94E"/>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04">
    <w:nsid w:val="60DC3193"/>
    <w:multiLevelType w:val="hybridMultilevel"/>
    <w:tmpl w:val="47AABE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5">
    <w:nsid w:val="62436835"/>
    <w:multiLevelType w:val="hybridMultilevel"/>
    <w:tmpl w:val="1CD68CA2"/>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06">
    <w:nsid w:val="633E0BCE"/>
    <w:multiLevelType w:val="hybridMultilevel"/>
    <w:tmpl w:val="3A92600E"/>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07">
    <w:nsid w:val="636262BE"/>
    <w:multiLevelType w:val="hybridMultilevel"/>
    <w:tmpl w:val="BC70A430"/>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08">
    <w:nsid w:val="636D1AFC"/>
    <w:multiLevelType w:val="hybridMultilevel"/>
    <w:tmpl w:val="BE7E64B4"/>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09">
    <w:nsid w:val="641D7B3F"/>
    <w:multiLevelType w:val="hybridMultilevel"/>
    <w:tmpl w:val="C3B46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0">
    <w:nsid w:val="64554BD1"/>
    <w:multiLevelType w:val="hybridMultilevel"/>
    <w:tmpl w:val="C4A22D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1">
    <w:nsid w:val="651D4AAC"/>
    <w:multiLevelType w:val="hybridMultilevel"/>
    <w:tmpl w:val="D87E12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12">
    <w:nsid w:val="6671489D"/>
    <w:multiLevelType w:val="multilevel"/>
    <w:tmpl w:val="30ACADDE"/>
    <w:lvl w:ilvl="0">
      <w:start w:val="1"/>
      <w:numFmt w:val="decimal"/>
      <w:lvlText w:val="%1."/>
      <w:lvlJc w:val="left"/>
      <w:pPr>
        <w:ind w:left="450" w:hanging="360"/>
      </w:pPr>
    </w:lvl>
    <w:lvl w:ilvl="1">
      <w:start w:val="10"/>
      <w:numFmt w:val="decimal"/>
      <w:isLgl/>
      <w:lvlText w:val="%1.%2"/>
      <w:lvlJc w:val="left"/>
      <w:pPr>
        <w:ind w:left="510" w:hanging="420"/>
      </w:pPr>
      <w:rPr>
        <w:rFonts w:hint="default"/>
      </w:rPr>
    </w:lvl>
    <w:lvl w:ilvl="2">
      <w:start w:val="1"/>
      <w:numFmt w:val="decimal"/>
      <w:isLgl/>
      <w:lvlText w:val="%1.%2.%3"/>
      <w:lvlJc w:val="left"/>
      <w:pPr>
        <w:ind w:left="810" w:hanging="720"/>
      </w:pPr>
      <w:rPr>
        <w:rFonts w:hint="default"/>
      </w:rPr>
    </w:lvl>
    <w:lvl w:ilvl="3">
      <w:start w:val="1"/>
      <w:numFmt w:val="decimal"/>
      <w:isLgl/>
      <w:lvlText w:val="%1.%2.%3.%4"/>
      <w:lvlJc w:val="left"/>
      <w:pPr>
        <w:ind w:left="810" w:hanging="720"/>
      </w:pPr>
      <w:rPr>
        <w:rFonts w:hint="default"/>
      </w:rPr>
    </w:lvl>
    <w:lvl w:ilvl="4">
      <w:start w:val="1"/>
      <w:numFmt w:val="decimal"/>
      <w:isLgl/>
      <w:lvlText w:val="%1.%2.%3.%4.%5"/>
      <w:lvlJc w:val="left"/>
      <w:pPr>
        <w:ind w:left="1170" w:hanging="1080"/>
      </w:pPr>
      <w:rPr>
        <w:rFonts w:hint="default"/>
      </w:rPr>
    </w:lvl>
    <w:lvl w:ilvl="5">
      <w:start w:val="1"/>
      <w:numFmt w:val="decimal"/>
      <w:isLgl/>
      <w:lvlText w:val="%1.%2.%3.%4.%5.%6"/>
      <w:lvlJc w:val="left"/>
      <w:pPr>
        <w:ind w:left="1170" w:hanging="1080"/>
      </w:pPr>
      <w:rPr>
        <w:rFonts w:hint="default"/>
      </w:rPr>
    </w:lvl>
    <w:lvl w:ilvl="6">
      <w:start w:val="1"/>
      <w:numFmt w:val="decimal"/>
      <w:isLgl/>
      <w:lvlText w:val="%1.%2.%3.%4.%5.%6.%7"/>
      <w:lvlJc w:val="left"/>
      <w:pPr>
        <w:ind w:left="1530" w:hanging="1440"/>
      </w:pPr>
      <w:rPr>
        <w:rFonts w:hint="default"/>
      </w:rPr>
    </w:lvl>
    <w:lvl w:ilvl="7">
      <w:start w:val="1"/>
      <w:numFmt w:val="decimal"/>
      <w:isLgl/>
      <w:lvlText w:val="%1.%2.%3.%4.%5.%6.%7.%8"/>
      <w:lvlJc w:val="left"/>
      <w:pPr>
        <w:ind w:left="1530" w:hanging="1440"/>
      </w:pPr>
      <w:rPr>
        <w:rFonts w:hint="default"/>
      </w:rPr>
    </w:lvl>
    <w:lvl w:ilvl="8">
      <w:start w:val="1"/>
      <w:numFmt w:val="decimal"/>
      <w:isLgl/>
      <w:lvlText w:val="%1.%2.%3.%4.%5.%6.%7.%8.%9"/>
      <w:lvlJc w:val="left"/>
      <w:pPr>
        <w:ind w:left="1890" w:hanging="1800"/>
      </w:pPr>
      <w:rPr>
        <w:rFonts w:hint="default"/>
      </w:rPr>
    </w:lvl>
  </w:abstractNum>
  <w:abstractNum w:abstractNumId="213">
    <w:nsid w:val="67CC483C"/>
    <w:multiLevelType w:val="hybridMultilevel"/>
    <w:tmpl w:val="C2F85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4">
    <w:nsid w:val="683C16E3"/>
    <w:multiLevelType w:val="hybridMultilevel"/>
    <w:tmpl w:val="79AA076A"/>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5">
    <w:nsid w:val="687E053B"/>
    <w:multiLevelType w:val="hybridMultilevel"/>
    <w:tmpl w:val="BB543FE2"/>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16">
    <w:nsid w:val="6A911140"/>
    <w:multiLevelType w:val="hybridMultilevel"/>
    <w:tmpl w:val="FA1A4EC4"/>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17">
    <w:nsid w:val="6B11462F"/>
    <w:multiLevelType w:val="hybridMultilevel"/>
    <w:tmpl w:val="5C1AB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8">
    <w:nsid w:val="6B3403EE"/>
    <w:multiLevelType w:val="hybridMultilevel"/>
    <w:tmpl w:val="C5A28CE8"/>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19">
    <w:nsid w:val="6B4B66AC"/>
    <w:multiLevelType w:val="hybridMultilevel"/>
    <w:tmpl w:val="38E2B6BA"/>
    <w:lvl w:ilvl="0" w:tplc="247C3196">
      <w:start w:val="1"/>
      <w:numFmt w:val="bullet"/>
      <w:lvlText w:val="-"/>
      <w:lvlJc w:val="left"/>
      <w:pPr>
        <w:ind w:left="1440" w:hanging="360"/>
      </w:pPr>
      <w:rPr>
        <w:rFonts w:ascii="Calibri" w:eastAsia="Calibri" w:hAnsi="Calibri" w:cs="Times New Roman" w:hint="default"/>
        <w:b w:val="0"/>
        <w:u w:val="none"/>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0">
    <w:nsid w:val="6C862330"/>
    <w:multiLevelType w:val="hybridMultilevel"/>
    <w:tmpl w:val="5E3EC3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21">
    <w:nsid w:val="6C8862D0"/>
    <w:multiLevelType w:val="hybridMultilevel"/>
    <w:tmpl w:val="01F8D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22">
    <w:nsid w:val="6CD5094F"/>
    <w:multiLevelType w:val="hybridMultilevel"/>
    <w:tmpl w:val="231C6980"/>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23">
    <w:nsid w:val="6D034EB9"/>
    <w:multiLevelType w:val="hybridMultilevel"/>
    <w:tmpl w:val="0DF4892A"/>
    <w:lvl w:ilvl="0" w:tplc="4A32B51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4">
    <w:nsid w:val="6DCF7B44"/>
    <w:multiLevelType w:val="hybridMultilevel"/>
    <w:tmpl w:val="71AAE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5">
    <w:nsid w:val="6DEB27B6"/>
    <w:multiLevelType w:val="hybridMultilevel"/>
    <w:tmpl w:val="E7985F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26">
    <w:nsid w:val="6E2B447B"/>
    <w:multiLevelType w:val="hybridMultilevel"/>
    <w:tmpl w:val="C65E971A"/>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27">
    <w:nsid w:val="6E613BA5"/>
    <w:multiLevelType w:val="hybridMultilevel"/>
    <w:tmpl w:val="DC403C0C"/>
    <w:lvl w:ilvl="0" w:tplc="9BEA036E">
      <w:start w:val="1"/>
      <w:numFmt w:val="lowerRoman"/>
      <w:lvlText w:val="(%1)"/>
      <w:lvlJc w:val="left"/>
      <w:pPr>
        <w:ind w:left="720" w:hanging="720"/>
      </w:pPr>
      <w:rPr>
        <w:rFonts w:hint="default"/>
        <w:b w:val="0"/>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8">
    <w:nsid w:val="6E7A135B"/>
    <w:multiLevelType w:val="hybridMultilevel"/>
    <w:tmpl w:val="09D8E4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9">
    <w:nsid w:val="6EBB46C1"/>
    <w:multiLevelType w:val="hybridMultilevel"/>
    <w:tmpl w:val="35266AC4"/>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30">
    <w:nsid w:val="6FDA3B3C"/>
    <w:multiLevelType w:val="hybridMultilevel"/>
    <w:tmpl w:val="75F6F74E"/>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31">
    <w:nsid w:val="704F62D3"/>
    <w:multiLevelType w:val="hybridMultilevel"/>
    <w:tmpl w:val="2482FE5A"/>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32">
    <w:nsid w:val="718846C8"/>
    <w:multiLevelType w:val="hybridMultilevel"/>
    <w:tmpl w:val="75BC0A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3">
    <w:nsid w:val="71FD53E2"/>
    <w:multiLevelType w:val="hybridMultilevel"/>
    <w:tmpl w:val="BC8E2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4">
    <w:nsid w:val="72113DFC"/>
    <w:multiLevelType w:val="hybridMultilevel"/>
    <w:tmpl w:val="6FEE7EF2"/>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35">
    <w:nsid w:val="732227F5"/>
    <w:multiLevelType w:val="hybridMultilevel"/>
    <w:tmpl w:val="2392F452"/>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36">
    <w:nsid w:val="735A032E"/>
    <w:multiLevelType w:val="hybridMultilevel"/>
    <w:tmpl w:val="E6C23C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7">
    <w:nsid w:val="736F3470"/>
    <w:multiLevelType w:val="hybridMultilevel"/>
    <w:tmpl w:val="E870CA64"/>
    <w:lvl w:ilvl="0" w:tplc="04090001">
      <w:start w:val="1"/>
      <w:numFmt w:val="bullet"/>
      <w:lvlText w:val=""/>
      <w:lvlJc w:val="left"/>
      <w:pPr>
        <w:ind w:left="900" w:hanging="720"/>
      </w:pPr>
      <w:rPr>
        <w:rFonts w:ascii="Symbol" w:hAnsi="Symbol" w:hint="default"/>
        <w:b w:val="0"/>
        <w:i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38">
    <w:nsid w:val="73AC6142"/>
    <w:multiLevelType w:val="hybridMultilevel"/>
    <w:tmpl w:val="8DA8E4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39">
    <w:nsid w:val="73E9098A"/>
    <w:multiLevelType w:val="hybridMultilevel"/>
    <w:tmpl w:val="631ED5B6"/>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40">
    <w:nsid w:val="744F3B82"/>
    <w:multiLevelType w:val="hybridMultilevel"/>
    <w:tmpl w:val="687A9F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1">
    <w:nsid w:val="74773A08"/>
    <w:multiLevelType w:val="hybridMultilevel"/>
    <w:tmpl w:val="2B40AA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2">
    <w:nsid w:val="751901F8"/>
    <w:multiLevelType w:val="hybridMultilevel"/>
    <w:tmpl w:val="8AAA0660"/>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43">
    <w:nsid w:val="755631BD"/>
    <w:multiLevelType w:val="hybridMultilevel"/>
    <w:tmpl w:val="A350A9A0"/>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44">
    <w:nsid w:val="7587180D"/>
    <w:multiLevelType w:val="hybridMultilevel"/>
    <w:tmpl w:val="C0DC5E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5">
    <w:nsid w:val="761C53DA"/>
    <w:multiLevelType w:val="hybridMultilevel"/>
    <w:tmpl w:val="55C8709A"/>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46">
    <w:nsid w:val="76277F45"/>
    <w:multiLevelType w:val="hybridMultilevel"/>
    <w:tmpl w:val="7A72F7AA"/>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47">
    <w:nsid w:val="768C27C1"/>
    <w:multiLevelType w:val="hybridMultilevel"/>
    <w:tmpl w:val="9B106572"/>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48">
    <w:nsid w:val="76BE1CAF"/>
    <w:multiLevelType w:val="hybridMultilevel"/>
    <w:tmpl w:val="2716E51E"/>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49">
    <w:nsid w:val="778D1BB2"/>
    <w:multiLevelType w:val="hybridMultilevel"/>
    <w:tmpl w:val="866C4792"/>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50">
    <w:nsid w:val="77B7713D"/>
    <w:multiLevelType w:val="hybridMultilevel"/>
    <w:tmpl w:val="1E3EB37E"/>
    <w:lvl w:ilvl="0" w:tplc="04090001">
      <w:start w:val="1"/>
      <w:numFmt w:val="bullet"/>
      <w:lvlText w:val=""/>
      <w:lvlJc w:val="left"/>
      <w:pPr>
        <w:ind w:left="1080" w:hanging="72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1">
    <w:nsid w:val="7816413E"/>
    <w:multiLevelType w:val="hybridMultilevel"/>
    <w:tmpl w:val="D9344FD6"/>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2">
    <w:nsid w:val="781F0AB7"/>
    <w:multiLevelType w:val="hybridMultilevel"/>
    <w:tmpl w:val="CDDAE224"/>
    <w:lvl w:ilvl="0" w:tplc="247C3196">
      <w:start w:val="1"/>
      <w:numFmt w:val="bullet"/>
      <w:lvlText w:val="-"/>
      <w:lvlJc w:val="left"/>
      <w:pPr>
        <w:ind w:left="1080" w:hanging="360"/>
      </w:pPr>
      <w:rPr>
        <w:rFonts w:ascii="Calibri" w:eastAsia="Calibri" w:hAnsi="Calibri" w:cs="Times New Roman" w:hint="default"/>
        <w:b w:val="0"/>
        <w:u w:val="none"/>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3">
    <w:nsid w:val="78716331"/>
    <w:multiLevelType w:val="hybridMultilevel"/>
    <w:tmpl w:val="211C9436"/>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54">
    <w:nsid w:val="79551076"/>
    <w:multiLevelType w:val="multilevel"/>
    <w:tmpl w:val="F93C0E5E"/>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5">
    <w:nsid w:val="7C187C11"/>
    <w:multiLevelType w:val="hybridMultilevel"/>
    <w:tmpl w:val="DAE641D8"/>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56">
    <w:nsid w:val="7CED6A85"/>
    <w:multiLevelType w:val="hybridMultilevel"/>
    <w:tmpl w:val="6D2C94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7">
    <w:nsid w:val="7D237127"/>
    <w:multiLevelType w:val="hybridMultilevel"/>
    <w:tmpl w:val="7F763252"/>
    <w:lvl w:ilvl="0" w:tplc="2ED60D66">
      <w:start w:val="1"/>
      <w:numFmt w:val="lowerRoman"/>
      <w:lvlText w:val="(%1)"/>
      <w:lvlJc w:val="left"/>
      <w:pPr>
        <w:ind w:left="1800" w:hanging="72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8">
    <w:nsid w:val="7E14185D"/>
    <w:multiLevelType w:val="hybridMultilevel"/>
    <w:tmpl w:val="D7D48422"/>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9">
    <w:nsid w:val="7E8B5D50"/>
    <w:multiLevelType w:val="hybridMultilevel"/>
    <w:tmpl w:val="11E24FB2"/>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60">
    <w:nsid w:val="7EB36FDA"/>
    <w:multiLevelType w:val="hybridMultilevel"/>
    <w:tmpl w:val="B8FC0DA4"/>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61">
    <w:nsid w:val="7FF703F2"/>
    <w:multiLevelType w:val="hybridMultilevel"/>
    <w:tmpl w:val="38522388"/>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num w:numId="1">
    <w:abstractNumId w:val="227"/>
  </w:num>
  <w:num w:numId="2">
    <w:abstractNumId w:val="72"/>
  </w:num>
  <w:num w:numId="3">
    <w:abstractNumId w:val="141"/>
  </w:num>
  <w:num w:numId="4">
    <w:abstractNumId w:val="223"/>
  </w:num>
  <w:num w:numId="5">
    <w:abstractNumId w:val="182"/>
  </w:num>
  <w:num w:numId="6">
    <w:abstractNumId w:val="30"/>
  </w:num>
  <w:num w:numId="7">
    <w:abstractNumId w:val="187"/>
  </w:num>
  <w:num w:numId="8">
    <w:abstractNumId w:val="70"/>
  </w:num>
  <w:num w:numId="9">
    <w:abstractNumId w:val="224"/>
  </w:num>
  <w:num w:numId="10">
    <w:abstractNumId w:val="87"/>
  </w:num>
  <w:num w:numId="11">
    <w:abstractNumId w:val="204"/>
  </w:num>
  <w:num w:numId="12">
    <w:abstractNumId w:val="47"/>
  </w:num>
  <w:num w:numId="13">
    <w:abstractNumId w:val="244"/>
  </w:num>
  <w:num w:numId="14">
    <w:abstractNumId w:val="132"/>
  </w:num>
  <w:num w:numId="15">
    <w:abstractNumId w:val="105"/>
  </w:num>
  <w:num w:numId="16">
    <w:abstractNumId w:val="177"/>
  </w:num>
  <w:num w:numId="17">
    <w:abstractNumId w:val="208"/>
  </w:num>
  <w:num w:numId="18">
    <w:abstractNumId w:val="118"/>
  </w:num>
  <w:num w:numId="19">
    <w:abstractNumId w:val="102"/>
  </w:num>
  <w:num w:numId="20">
    <w:abstractNumId w:val="131"/>
  </w:num>
  <w:num w:numId="21">
    <w:abstractNumId w:val="117"/>
  </w:num>
  <w:num w:numId="22">
    <w:abstractNumId w:val="24"/>
  </w:num>
  <w:num w:numId="23">
    <w:abstractNumId w:val="28"/>
  </w:num>
  <w:num w:numId="24">
    <w:abstractNumId w:val="97"/>
  </w:num>
  <w:num w:numId="25">
    <w:abstractNumId w:val="99"/>
  </w:num>
  <w:num w:numId="26">
    <w:abstractNumId w:val="106"/>
  </w:num>
  <w:num w:numId="27">
    <w:abstractNumId w:val="98"/>
  </w:num>
  <w:num w:numId="28">
    <w:abstractNumId w:val="261"/>
  </w:num>
  <w:num w:numId="29">
    <w:abstractNumId w:val="37"/>
  </w:num>
  <w:num w:numId="30">
    <w:abstractNumId w:val="68"/>
  </w:num>
  <w:num w:numId="31">
    <w:abstractNumId w:val="157"/>
  </w:num>
  <w:num w:numId="32">
    <w:abstractNumId w:val="206"/>
  </w:num>
  <w:num w:numId="33">
    <w:abstractNumId w:val="186"/>
  </w:num>
  <w:num w:numId="34">
    <w:abstractNumId w:val="172"/>
  </w:num>
  <w:num w:numId="35">
    <w:abstractNumId w:val="41"/>
  </w:num>
  <w:num w:numId="36">
    <w:abstractNumId w:val="216"/>
  </w:num>
  <w:num w:numId="37">
    <w:abstractNumId w:val="64"/>
  </w:num>
  <w:num w:numId="38">
    <w:abstractNumId w:val="35"/>
  </w:num>
  <w:num w:numId="39">
    <w:abstractNumId w:val="184"/>
  </w:num>
  <w:num w:numId="40">
    <w:abstractNumId w:val="230"/>
  </w:num>
  <w:num w:numId="41">
    <w:abstractNumId w:val="255"/>
  </w:num>
  <w:num w:numId="42">
    <w:abstractNumId w:val="51"/>
  </w:num>
  <w:num w:numId="43">
    <w:abstractNumId w:val="247"/>
  </w:num>
  <w:num w:numId="44">
    <w:abstractNumId w:val="174"/>
  </w:num>
  <w:num w:numId="45">
    <w:abstractNumId w:val="183"/>
  </w:num>
  <w:num w:numId="46">
    <w:abstractNumId w:val="200"/>
  </w:num>
  <w:num w:numId="47">
    <w:abstractNumId w:val="19"/>
  </w:num>
  <w:num w:numId="48">
    <w:abstractNumId w:val="80"/>
  </w:num>
  <w:num w:numId="49">
    <w:abstractNumId w:val="193"/>
  </w:num>
  <w:num w:numId="50">
    <w:abstractNumId w:val="220"/>
  </w:num>
  <w:num w:numId="51">
    <w:abstractNumId w:val="61"/>
  </w:num>
  <w:num w:numId="52">
    <w:abstractNumId w:val="104"/>
  </w:num>
  <w:num w:numId="53">
    <w:abstractNumId w:val="161"/>
  </w:num>
  <w:num w:numId="54">
    <w:abstractNumId w:val="44"/>
  </w:num>
  <w:num w:numId="55">
    <w:abstractNumId w:val="9"/>
  </w:num>
  <w:num w:numId="56">
    <w:abstractNumId w:val="3"/>
  </w:num>
  <w:num w:numId="57">
    <w:abstractNumId w:val="160"/>
  </w:num>
  <w:num w:numId="58">
    <w:abstractNumId w:val="180"/>
  </w:num>
  <w:num w:numId="59">
    <w:abstractNumId w:val="95"/>
  </w:num>
  <w:num w:numId="60">
    <w:abstractNumId w:val="114"/>
  </w:num>
  <w:num w:numId="61">
    <w:abstractNumId w:val="173"/>
  </w:num>
  <w:num w:numId="62">
    <w:abstractNumId w:val="63"/>
  </w:num>
  <w:num w:numId="63">
    <w:abstractNumId w:val="196"/>
  </w:num>
  <w:num w:numId="64">
    <w:abstractNumId w:val="176"/>
  </w:num>
  <w:num w:numId="65">
    <w:abstractNumId w:val="77"/>
  </w:num>
  <w:num w:numId="66">
    <w:abstractNumId w:val="126"/>
  </w:num>
  <w:num w:numId="67">
    <w:abstractNumId w:val="45"/>
  </w:num>
  <w:num w:numId="68">
    <w:abstractNumId w:val="215"/>
  </w:num>
  <w:num w:numId="69">
    <w:abstractNumId w:val="218"/>
  </w:num>
  <w:num w:numId="70">
    <w:abstractNumId w:val="79"/>
  </w:num>
  <w:num w:numId="71">
    <w:abstractNumId w:val="251"/>
  </w:num>
  <w:num w:numId="72">
    <w:abstractNumId w:val="151"/>
  </w:num>
  <w:num w:numId="73">
    <w:abstractNumId w:val="254"/>
  </w:num>
  <w:num w:numId="74">
    <w:abstractNumId w:val="20"/>
  </w:num>
  <w:num w:numId="75">
    <w:abstractNumId w:val="119"/>
  </w:num>
  <w:num w:numId="76">
    <w:abstractNumId w:val="78"/>
  </w:num>
  <w:num w:numId="77">
    <w:abstractNumId w:val="214"/>
  </w:num>
  <w:num w:numId="78">
    <w:abstractNumId w:val="18"/>
  </w:num>
  <w:num w:numId="79">
    <w:abstractNumId w:val="40"/>
  </w:num>
  <w:num w:numId="80">
    <w:abstractNumId w:val="256"/>
  </w:num>
  <w:num w:numId="81">
    <w:abstractNumId w:val="122"/>
  </w:num>
  <w:num w:numId="82">
    <w:abstractNumId w:val="33"/>
  </w:num>
  <w:num w:numId="83">
    <w:abstractNumId w:val="5"/>
  </w:num>
  <w:num w:numId="84">
    <w:abstractNumId w:val="150"/>
  </w:num>
  <w:num w:numId="85">
    <w:abstractNumId w:val="101"/>
  </w:num>
  <w:num w:numId="86">
    <w:abstractNumId w:val="94"/>
  </w:num>
  <w:num w:numId="87">
    <w:abstractNumId w:val="241"/>
  </w:num>
  <w:num w:numId="88">
    <w:abstractNumId w:val="21"/>
  </w:num>
  <w:num w:numId="89">
    <w:abstractNumId w:val="39"/>
  </w:num>
  <w:num w:numId="90">
    <w:abstractNumId w:val="175"/>
  </w:num>
  <w:num w:numId="91">
    <w:abstractNumId w:val="112"/>
  </w:num>
  <w:num w:numId="92">
    <w:abstractNumId w:val="139"/>
  </w:num>
  <w:num w:numId="93">
    <w:abstractNumId w:val="62"/>
  </w:num>
  <w:num w:numId="94">
    <w:abstractNumId w:val="166"/>
  </w:num>
  <w:num w:numId="95">
    <w:abstractNumId w:val="154"/>
  </w:num>
  <w:num w:numId="96">
    <w:abstractNumId w:val="60"/>
  </w:num>
  <w:num w:numId="97">
    <w:abstractNumId w:val="217"/>
  </w:num>
  <w:num w:numId="98">
    <w:abstractNumId w:val="129"/>
  </w:num>
  <w:num w:numId="99">
    <w:abstractNumId w:val="53"/>
  </w:num>
  <w:num w:numId="100">
    <w:abstractNumId w:val="12"/>
  </w:num>
  <w:num w:numId="101">
    <w:abstractNumId w:val="115"/>
  </w:num>
  <w:num w:numId="102">
    <w:abstractNumId w:val="233"/>
  </w:num>
  <w:num w:numId="103">
    <w:abstractNumId w:val="50"/>
  </w:num>
  <w:num w:numId="104">
    <w:abstractNumId w:val="213"/>
  </w:num>
  <w:num w:numId="105">
    <w:abstractNumId w:val="103"/>
  </w:num>
  <w:num w:numId="106">
    <w:abstractNumId w:val="248"/>
  </w:num>
  <w:num w:numId="107">
    <w:abstractNumId w:val="231"/>
  </w:num>
  <w:num w:numId="108">
    <w:abstractNumId w:val="22"/>
  </w:num>
  <w:num w:numId="109">
    <w:abstractNumId w:val="6"/>
  </w:num>
  <w:num w:numId="110">
    <w:abstractNumId w:val="194"/>
  </w:num>
  <w:num w:numId="111">
    <w:abstractNumId w:val="238"/>
  </w:num>
  <w:num w:numId="112">
    <w:abstractNumId w:val="190"/>
  </w:num>
  <w:num w:numId="113">
    <w:abstractNumId w:val="156"/>
  </w:num>
  <w:num w:numId="114">
    <w:abstractNumId w:val="163"/>
  </w:num>
  <w:num w:numId="115">
    <w:abstractNumId w:val="1"/>
  </w:num>
  <w:num w:numId="116">
    <w:abstractNumId w:val="201"/>
  </w:num>
  <w:num w:numId="117">
    <w:abstractNumId w:val="56"/>
  </w:num>
  <w:num w:numId="118">
    <w:abstractNumId w:val="74"/>
  </w:num>
  <w:num w:numId="119">
    <w:abstractNumId w:val="52"/>
  </w:num>
  <w:num w:numId="120">
    <w:abstractNumId w:val="207"/>
  </w:num>
  <w:num w:numId="121">
    <w:abstractNumId w:val="240"/>
  </w:num>
  <w:num w:numId="122">
    <w:abstractNumId w:val="167"/>
  </w:num>
  <w:num w:numId="123">
    <w:abstractNumId w:val="165"/>
  </w:num>
  <w:num w:numId="124">
    <w:abstractNumId w:val="185"/>
  </w:num>
  <w:num w:numId="125">
    <w:abstractNumId w:val="232"/>
  </w:num>
  <w:num w:numId="126">
    <w:abstractNumId w:val="148"/>
  </w:num>
  <w:num w:numId="127">
    <w:abstractNumId w:val="91"/>
  </w:num>
  <w:num w:numId="128">
    <w:abstractNumId w:val="11"/>
  </w:num>
  <w:num w:numId="129">
    <w:abstractNumId w:val="140"/>
  </w:num>
  <w:num w:numId="130">
    <w:abstractNumId w:val="260"/>
  </w:num>
  <w:num w:numId="131">
    <w:abstractNumId w:val="210"/>
  </w:num>
  <w:num w:numId="132">
    <w:abstractNumId w:val="202"/>
  </w:num>
  <w:num w:numId="133">
    <w:abstractNumId w:val="32"/>
  </w:num>
  <w:num w:numId="134">
    <w:abstractNumId w:val="159"/>
  </w:num>
  <w:num w:numId="135">
    <w:abstractNumId w:val="146"/>
  </w:num>
  <w:num w:numId="136">
    <w:abstractNumId w:val="134"/>
  </w:num>
  <w:num w:numId="137">
    <w:abstractNumId w:val="93"/>
  </w:num>
  <w:num w:numId="138">
    <w:abstractNumId w:val="13"/>
  </w:num>
  <w:num w:numId="139">
    <w:abstractNumId w:val="236"/>
  </w:num>
  <w:num w:numId="140">
    <w:abstractNumId w:val="142"/>
  </w:num>
  <w:num w:numId="141">
    <w:abstractNumId w:val="86"/>
  </w:num>
  <w:num w:numId="142">
    <w:abstractNumId w:val="189"/>
  </w:num>
  <w:num w:numId="143">
    <w:abstractNumId w:val="257"/>
  </w:num>
  <w:num w:numId="144">
    <w:abstractNumId w:val="120"/>
  </w:num>
  <w:num w:numId="145">
    <w:abstractNumId w:val="38"/>
  </w:num>
  <w:num w:numId="146">
    <w:abstractNumId w:val="162"/>
  </w:num>
  <w:num w:numId="147">
    <w:abstractNumId w:val="130"/>
  </w:num>
  <w:num w:numId="148">
    <w:abstractNumId w:val="82"/>
  </w:num>
  <w:num w:numId="149">
    <w:abstractNumId w:val="245"/>
  </w:num>
  <w:num w:numId="150">
    <w:abstractNumId w:val="226"/>
  </w:num>
  <w:num w:numId="151">
    <w:abstractNumId w:val="107"/>
  </w:num>
  <w:num w:numId="152">
    <w:abstractNumId w:val="16"/>
  </w:num>
  <w:num w:numId="153">
    <w:abstractNumId w:val="58"/>
  </w:num>
  <w:num w:numId="154">
    <w:abstractNumId w:val="246"/>
  </w:num>
  <w:num w:numId="155">
    <w:abstractNumId w:val="155"/>
  </w:num>
  <w:num w:numId="156">
    <w:abstractNumId w:val="228"/>
  </w:num>
  <w:num w:numId="157">
    <w:abstractNumId w:val="137"/>
  </w:num>
  <w:num w:numId="158">
    <w:abstractNumId w:val="195"/>
  </w:num>
  <w:num w:numId="159">
    <w:abstractNumId w:val="48"/>
  </w:num>
  <w:num w:numId="160">
    <w:abstractNumId w:val="90"/>
  </w:num>
  <w:num w:numId="161">
    <w:abstractNumId w:val="211"/>
  </w:num>
  <w:num w:numId="162">
    <w:abstractNumId w:val="116"/>
  </w:num>
  <w:num w:numId="163">
    <w:abstractNumId w:val="110"/>
  </w:num>
  <w:num w:numId="164">
    <w:abstractNumId w:val="181"/>
  </w:num>
  <w:num w:numId="165">
    <w:abstractNumId w:val="169"/>
  </w:num>
  <w:num w:numId="166">
    <w:abstractNumId w:val="127"/>
  </w:num>
  <w:num w:numId="167">
    <w:abstractNumId w:val="121"/>
  </w:num>
  <w:num w:numId="168">
    <w:abstractNumId w:val="235"/>
  </w:num>
  <w:num w:numId="169">
    <w:abstractNumId w:val="7"/>
  </w:num>
  <w:num w:numId="170">
    <w:abstractNumId w:val="259"/>
  </w:num>
  <w:num w:numId="171">
    <w:abstractNumId w:val="65"/>
  </w:num>
  <w:num w:numId="172">
    <w:abstractNumId w:val="55"/>
  </w:num>
  <w:num w:numId="173">
    <w:abstractNumId w:val="243"/>
  </w:num>
  <w:num w:numId="174">
    <w:abstractNumId w:val="26"/>
  </w:num>
  <w:num w:numId="175">
    <w:abstractNumId w:val="152"/>
  </w:num>
  <w:num w:numId="176">
    <w:abstractNumId w:val="197"/>
  </w:num>
  <w:num w:numId="177">
    <w:abstractNumId w:val="153"/>
  </w:num>
  <w:num w:numId="178">
    <w:abstractNumId w:val="168"/>
  </w:num>
  <w:num w:numId="179">
    <w:abstractNumId w:val="36"/>
  </w:num>
  <w:num w:numId="180">
    <w:abstractNumId w:val="89"/>
  </w:num>
  <w:num w:numId="181">
    <w:abstractNumId w:val="75"/>
  </w:num>
  <w:num w:numId="182">
    <w:abstractNumId w:val="199"/>
  </w:num>
  <w:num w:numId="183">
    <w:abstractNumId w:val="136"/>
  </w:num>
  <w:num w:numId="184">
    <w:abstractNumId w:val="54"/>
  </w:num>
  <w:num w:numId="185">
    <w:abstractNumId w:val="258"/>
  </w:num>
  <w:num w:numId="186">
    <w:abstractNumId w:val="59"/>
  </w:num>
  <w:num w:numId="187">
    <w:abstractNumId w:val="242"/>
  </w:num>
  <w:num w:numId="188">
    <w:abstractNumId w:val="100"/>
  </w:num>
  <w:num w:numId="189">
    <w:abstractNumId w:val="42"/>
  </w:num>
  <w:num w:numId="190">
    <w:abstractNumId w:val="66"/>
  </w:num>
  <w:num w:numId="191">
    <w:abstractNumId w:val="225"/>
  </w:num>
  <w:num w:numId="192">
    <w:abstractNumId w:val="143"/>
  </w:num>
  <w:num w:numId="193">
    <w:abstractNumId w:val="252"/>
  </w:num>
  <w:num w:numId="194">
    <w:abstractNumId w:val="88"/>
  </w:num>
  <w:num w:numId="195">
    <w:abstractNumId w:val="43"/>
  </w:num>
  <w:num w:numId="196">
    <w:abstractNumId w:val="144"/>
  </w:num>
  <w:num w:numId="197">
    <w:abstractNumId w:val="239"/>
  </w:num>
  <w:num w:numId="198">
    <w:abstractNumId w:val="219"/>
  </w:num>
  <w:num w:numId="199">
    <w:abstractNumId w:val="170"/>
  </w:num>
  <w:num w:numId="200">
    <w:abstractNumId w:val="171"/>
  </w:num>
  <w:num w:numId="201">
    <w:abstractNumId w:val="209"/>
  </w:num>
  <w:num w:numId="202">
    <w:abstractNumId w:val="76"/>
  </w:num>
  <w:num w:numId="203">
    <w:abstractNumId w:val="23"/>
  </w:num>
  <w:num w:numId="204">
    <w:abstractNumId w:val="125"/>
  </w:num>
  <w:num w:numId="205">
    <w:abstractNumId w:val="69"/>
  </w:num>
  <w:num w:numId="206">
    <w:abstractNumId w:val="138"/>
  </w:num>
  <w:num w:numId="207">
    <w:abstractNumId w:val="4"/>
  </w:num>
  <w:num w:numId="208">
    <w:abstractNumId w:val="178"/>
  </w:num>
  <w:num w:numId="209">
    <w:abstractNumId w:val="145"/>
  </w:num>
  <w:num w:numId="210">
    <w:abstractNumId w:val="31"/>
  </w:num>
  <w:num w:numId="211">
    <w:abstractNumId w:val="135"/>
  </w:num>
  <w:num w:numId="212">
    <w:abstractNumId w:val="191"/>
  </w:num>
  <w:num w:numId="213">
    <w:abstractNumId w:val="109"/>
  </w:num>
  <w:num w:numId="214">
    <w:abstractNumId w:val="158"/>
  </w:num>
  <w:num w:numId="215">
    <w:abstractNumId w:val="188"/>
  </w:num>
  <w:num w:numId="216">
    <w:abstractNumId w:val="8"/>
  </w:num>
  <w:num w:numId="217">
    <w:abstractNumId w:val="205"/>
  </w:num>
  <w:num w:numId="218">
    <w:abstractNumId w:val="108"/>
  </w:num>
  <w:num w:numId="219">
    <w:abstractNumId w:val="84"/>
  </w:num>
  <w:num w:numId="220">
    <w:abstractNumId w:val="234"/>
  </w:num>
  <w:num w:numId="221">
    <w:abstractNumId w:val="83"/>
  </w:num>
  <w:num w:numId="222">
    <w:abstractNumId w:val="49"/>
  </w:num>
  <w:num w:numId="223">
    <w:abstractNumId w:val="85"/>
  </w:num>
  <w:num w:numId="224">
    <w:abstractNumId w:val="67"/>
  </w:num>
  <w:num w:numId="225">
    <w:abstractNumId w:val="179"/>
  </w:num>
  <w:num w:numId="226">
    <w:abstractNumId w:val="96"/>
  </w:num>
  <w:num w:numId="227">
    <w:abstractNumId w:val="34"/>
  </w:num>
  <w:num w:numId="228">
    <w:abstractNumId w:val="10"/>
  </w:num>
  <w:num w:numId="229">
    <w:abstractNumId w:val="198"/>
  </w:num>
  <w:num w:numId="230">
    <w:abstractNumId w:val="147"/>
  </w:num>
  <w:num w:numId="231">
    <w:abstractNumId w:val="14"/>
  </w:num>
  <w:num w:numId="232">
    <w:abstractNumId w:val="92"/>
  </w:num>
  <w:num w:numId="233">
    <w:abstractNumId w:val="237"/>
  </w:num>
  <w:num w:numId="234">
    <w:abstractNumId w:val="192"/>
  </w:num>
  <w:num w:numId="235">
    <w:abstractNumId w:val="46"/>
  </w:num>
  <w:num w:numId="236">
    <w:abstractNumId w:val="124"/>
  </w:num>
  <w:num w:numId="237">
    <w:abstractNumId w:val="128"/>
  </w:num>
  <w:num w:numId="238">
    <w:abstractNumId w:val="164"/>
  </w:num>
  <w:num w:numId="239">
    <w:abstractNumId w:val="73"/>
  </w:num>
  <w:num w:numId="240">
    <w:abstractNumId w:val="27"/>
  </w:num>
  <w:num w:numId="241">
    <w:abstractNumId w:val="249"/>
  </w:num>
  <w:num w:numId="242">
    <w:abstractNumId w:val="123"/>
  </w:num>
  <w:num w:numId="243">
    <w:abstractNumId w:val="221"/>
  </w:num>
  <w:num w:numId="244">
    <w:abstractNumId w:val="253"/>
  </w:num>
  <w:num w:numId="245">
    <w:abstractNumId w:val="111"/>
  </w:num>
  <w:num w:numId="246">
    <w:abstractNumId w:val="0"/>
  </w:num>
  <w:num w:numId="247">
    <w:abstractNumId w:val="250"/>
  </w:num>
  <w:num w:numId="248">
    <w:abstractNumId w:val="2"/>
  </w:num>
  <w:num w:numId="249">
    <w:abstractNumId w:val="229"/>
  </w:num>
  <w:num w:numId="250">
    <w:abstractNumId w:val="15"/>
  </w:num>
  <w:num w:numId="251">
    <w:abstractNumId w:val="1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2">
    <w:abstractNumId w:val="57"/>
  </w:num>
  <w:num w:numId="253">
    <w:abstractNumId w:val="71"/>
  </w:num>
  <w:num w:numId="254">
    <w:abstractNumId w:val="25"/>
  </w:num>
  <w:num w:numId="255">
    <w:abstractNumId w:val="212"/>
  </w:num>
  <w:num w:numId="256">
    <w:abstractNumId w:val="133"/>
  </w:num>
  <w:num w:numId="257">
    <w:abstractNumId w:val="17"/>
  </w:num>
  <w:num w:numId="258">
    <w:abstractNumId w:val="222"/>
  </w:num>
  <w:num w:numId="259">
    <w:abstractNumId w:val="149"/>
  </w:num>
  <w:num w:numId="260">
    <w:abstractNumId w:val="203"/>
  </w:num>
  <w:num w:numId="261">
    <w:abstractNumId w:val="81"/>
  </w:num>
  <w:num w:numId="262">
    <w:abstractNumId w:val="29"/>
  </w:num>
  <w:numIdMacAtCleanup w:val="26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7B2131"/>
    <w:rsid w:val="00004924"/>
    <w:rsid w:val="00012091"/>
    <w:rsid w:val="00037EF8"/>
    <w:rsid w:val="0004450D"/>
    <w:rsid w:val="00064189"/>
    <w:rsid w:val="00073B6B"/>
    <w:rsid w:val="00087026"/>
    <w:rsid w:val="00096782"/>
    <w:rsid w:val="00096A36"/>
    <w:rsid w:val="000A028B"/>
    <w:rsid w:val="000A764D"/>
    <w:rsid w:val="000C2B29"/>
    <w:rsid w:val="000C7581"/>
    <w:rsid w:val="000D775B"/>
    <w:rsid w:val="000E02DC"/>
    <w:rsid w:val="000E7DBB"/>
    <w:rsid w:val="000F743E"/>
    <w:rsid w:val="00102BB9"/>
    <w:rsid w:val="00106A14"/>
    <w:rsid w:val="0010728F"/>
    <w:rsid w:val="00112D46"/>
    <w:rsid w:val="001213A3"/>
    <w:rsid w:val="0012480A"/>
    <w:rsid w:val="0013212A"/>
    <w:rsid w:val="00132D30"/>
    <w:rsid w:val="00141D55"/>
    <w:rsid w:val="00143911"/>
    <w:rsid w:val="00157DC4"/>
    <w:rsid w:val="00166360"/>
    <w:rsid w:val="00190E92"/>
    <w:rsid w:val="001A4458"/>
    <w:rsid w:val="001B5EA6"/>
    <w:rsid w:val="001C2C88"/>
    <w:rsid w:val="001C3A8C"/>
    <w:rsid w:val="001C4347"/>
    <w:rsid w:val="001D5FD6"/>
    <w:rsid w:val="001D7E4B"/>
    <w:rsid w:val="001E54C9"/>
    <w:rsid w:val="001E5675"/>
    <w:rsid w:val="001E65D8"/>
    <w:rsid w:val="001E6796"/>
    <w:rsid w:val="0021122C"/>
    <w:rsid w:val="00212A18"/>
    <w:rsid w:val="00214E25"/>
    <w:rsid w:val="00223565"/>
    <w:rsid w:val="00233990"/>
    <w:rsid w:val="0024406B"/>
    <w:rsid w:val="002521EA"/>
    <w:rsid w:val="00267EE6"/>
    <w:rsid w:val="0029309B"/>
    <w:rsid w:val="002A43E4"/>
    <w:rsid w:val="002B1D6C"/>
    <w:rsid w:val="002C3869"/>
    <w:rsid w:val="002D0547"/>
    <w:rsid w:val="002D4E1E"/>
    <w:rsid w:val="002D6B7F"/>
    <w:rsid w:val="002D7F4C"/>
    <w:rsid w:val="002F6B5B"/>
    <w:rsid w:val="002F7E76"/>
    <w:rsid w:val="0031151D"/>
    <w:rsid w:val="00311A8D"/>
    <w:rsid w:val="00360EBB"/>
    <w:rsid w:val="00373654"/>
    <w:rsid w:val="00377F99"/>
    <w:rsid w:val="00387674"/>
    <w:rsid w:val="003A3292"/>
    <w:rsid w:val="003A67F7"/>
    <w:rsid w:val="003B01EC"/>
    <w:rsid w:val="003B180E"/>
    <w:rsid w:val="003C23A7"/>
    <w:rsid w:val="003C5877"/>
    <w:rsid w:val="003D6BD2"/>
    <w:rsid w:val="003E1AF9"/>
    <w:rsid w:val="003E5587"/>
    <w:rsid w:val="003E6277"/>
    <w:rsid w:val="004043F4"/>
    <w:rsid w:val="00405CDD"/>
    <w:rsid w:val="004312F5"/>
    <w:rsid w:val="00431FE3"/>
    <w:rsid w:val="00453F63"/>
    <w:rsid w:val="004560C2"/>
    <w:rsid w:val="00491E69"/>
    <w:rsid w:val="00493889"/>
    <w:rsid w:val="0049640B"/>
    <w:rsid w:val="004A085F"/>
    <w:rsid w:val="004A5421"/>
    <w:rsid w:val="004B601E"/>
    <w:rsid w:val="004C7A82"/>
    <w:rsid w:val="004C7AAD"/>
    <w:rsid w:val="004D7CFA"/>
    <w:rsid w:val="004E4FB9"/>
    <w:rsid w:val="004E5961"/>
    <w:rsid w:val="0050140B"/>
    <w:rsid w:val="00502F99"/>
    <w:rsid w:val="00506029"/>
    <w:rsid w:val="005172A2"/>
    <w:rsid w:val="0052277C"/>
    <w:rsid w:val="0053118B"/>
    <w:rsid w:val="00537DF6"/>
    <w:rsid w:val="00541693"/>
    <w:rsid w:val="00550E9D"/>
    <w:rsid w:val="005541BC"/>
    <w:rsid w:val="005640FB"/>
    <w:rsid w:val="00564804"/>
    <w:rsid w:val="00564ABC"/>
    <w:rsid w:val="00565B4B"/>
    <w:rsid w:val="00565D48"/>
    <w:rsid w:val="00572621"/>
    <w:rsid w:val="0057423A"/>
    <w:rsid w:val="005A3163"/>
    <w:rsid w:val="005A66B3"/>
    <w:rsid w:val="005C10DF"/>
    <w:rsid w:val="005D46AB"/>
    <w:rsid w:val="006004CA"/>
    <w:rsid w:val="00603FB7"/>
    <w:rsid w:val="00612310"/>
    <w:rsid w:val="00622D3E"/>
    <w:rsid w:val="006405CF"/>
    <w:rsid w:val="00642DF8"/>
    <w:rsid w:val="0064714C"/>
    <w:rsid w:val="00651A6B"/>
    <w:rsid w:val="00655C30"/>
    <w:rsid w:val="00680028"/>
    <w:rsid w:val="00685BE2"/>
    <w:rsid w:val="00691CD6"/>
    <w:rsid w:val="006949C1"/>
    <w:rsid w:val="006B029E"/>
    <w:rsid w:val="006C71A1"/>
    <w:rsid w:val="006D4364"/>
    <w:rsid w:val="00710CCD"/>
    <w:rsid w:val="00712B49"/>
    <w:rsid w:val="00723D9B"/>
    <w:rsid w:val="00740156"/>
    <w:rsid w:val="007869CF"/>
    <w:rsid w:val="007A4A21"/>
    <w:rsid w:val="007A7E05"/>
    <w:rsid w:val="007B2131"/>
    <w:rsid w:val="007C14ED"/>
    <w:rsid w:val="007C45C3"/>
    <w:rsid w:val="007D2943"/>
    <w:rsid w:val="007E17E4"/>
    <w:rsid w:val="007E411D"/>
    <w:rsid w:val="007F0DFA"/>
    <w:rsid w:val="0081657B"/>
    <w:rsid w:val="008214DB"/>
    <w:rsid w:val="0083108B"/>
    <w:rsid w:val="00842DE3"/>
    <w:rsid w:val="008437AD"/>
    <w:rsid w:val="00850578"/>
    <w:rsid w:val="008516B6"/>
    <w:rsid w:val="00852DCB"/>
    <w:rsid w:val="00854B8A"/>
    <w:rsid w:val="00881B06"/>
    <w:rsid w:val="00884ED1"/>
    <w:rsid w:val="008A62AF"/>
    <w:rsid w:val="008B3EDD"/>
    <w:rsid w:val="008D1F37"/>
    <w:rsid w:val="008D3306"/>
    <w:rsid w:val="008E035F"/>
    <w:rsid w:val="008E07A2"/>
    <w:rsid w:val="008F29D3"/>
    <w:rsid w:val="008F4187"/>
    <w:rsid w:val="00926F93"/>
    <w:rsid w:val="009364B9"/>
    <w:rsid w:val="00951B44"/>
    <w:rsid w:val="00977211"/>
    <w:rsid w:val="009822EA"/>
    <w:rsid w:val="00991E15"/>
    <w:rsid w:val="00995523"/>
    <w:rsid w:val="009A7FE2"/>
    <w:rsid w:val="009B2EBF"/>
    <w:rsid w:val="009B3297"/>
    <w:rsid w:val="009F1037"/>
    <w:rsid w:val="009F2370"/>
    <w:rsid w:val="00A04B34"/>
    <w:rsid w:val="00A13897"/>
    <w:rsid w:val="00A502A3"/>
    <w:rsid w:val="00A5758A"/>
    <w:rsid w:val="00A60B43"/>
    <w:rsid w:val="00A76976"/>
    <w:rsid w:val="00A94060"/>
    <w:rsid w:val="00A941A8"/>
    <w:rsid w:val="00A96410"/>
    <w:rsid w:val="00AA505F"/>
    <w:rsid w:val="00AB058C"/>
    <w:rsid w:val="00AB069F"/>
    <w:rsid w:val="00AC093F"/>
    <w:rsid w:val="00AC5BDF"/>
    <w:rsid w:val="00AF1694"/>
    <w:rsid w:val="00AF27AC"/>
    <w:rsid w:val="00AF3662"/>
    <w:rsid w:val="00B132BD"/>
    <w:rsid w:val="00B252BA"/>
    <w:rsid w:val="00B25848"/>
    <w:rsid w:val="00B4021E"/>
    <w:rsid w:val="00B55576"/>
    <w:rsid w:val="00B57E12"/>
    <w:rsid w:val="00B74857"/>
    <w:rsid w:val="00B81F10"/>
    <w:rsid w:val="00B94D43"/>
    <w:rsid w:val="00BA41A5"/>
    <w:rsid w:val="00BB351F"/>
    <w:rsid w:val="00BB39BB"/>
    <w:rsid w:val="00BC7A6D"/>
    <w:rsid w:val="00BD03F2"/>
    <w:rsid w:val="00BF59C8"/>
    <w:rsid w:val="00BF611E"/>
    <w:rsid w:val="00C220F8"/>
    <w:rsid w:val="00C233D7"/>
    <w:rsid w:val="00C25D0F"/>
    <w:rsid w:val="00C35728"/>
    <w:rsid w:val="00C67608"/>
    <w:rsid w:val="00C71479"/>
    <w:rsid w:val="00C75637"/>
    <w:rsid w:val="00C81FD5"/>
    <w:rsid w:val="00CA29F2"/>
    <w:rsid w:val="00CC09B8"/>
    <w:rsid w:val="00CC5AD6"/>
    <w:rsid w:val="00CD7FAD"/>
    <w:rsid w:val="00CE38F6"/>
    <w:rsid w:val="00CF0CD8"/>
    <w:rsid w:val="00CF44FE"/>
    <w:rsid w:val="00D02D51"/>
    <w:rsid w:val="00D05386"/>
    <w:rsid w:val="00D069C1"/>
    <w:rsid w:val="00D1713A"/>
    <w:rsid w:val="00D355D1"/>
    <w:rsid w:val="00D3584C"/>
    <w:rsid w:val="00D47F38"/>
    <w:rsid w:val="00D6530E"/>
    <w:rsid w:val="00D67A62"/>
    <w:rsid w:val="00D73D4E"/>
    <w:rsid w:val="00D80479"/>
    <w:rsid w:val="00D81626"/>
    <w:rsid w:val="00D90BCB"/>
    <w:rsid w:val="00DB0736"/>
    <w:rsid w:val="00DB0C8D"/>
    <w:rsid w:val="00DB11D9"/>
    <w:rsid w:val="00DB3FC4"/>
    <w:rsid w:val="00DB691F"/>
    <w:rsid w:val="00DD1499"/>
    <w:rsid w:val="00DD2614"/>
    <w:rsid w:val="00DD6BB5"/>
    <w:rsid w:val="00DE7CFF"/>
    <w:rsid w:val="00DF24F6"/>
    <w:rsid w:val="00DF7541"/>
    <w:rsid w:val="00E02A59"/>
    <w:rsid w:val="00E03126"/>
    <w:rsid w:val="00E0425A"/>
    <w:rsid w:val="00E108CB"/>
    <w:rsid w:val="00E2331A"/>
    <w:rsid w:val="00E27745"/>
    <w:rsid w:val="00E3040D"/>
    <w:rsid w:val="00E313B6"/>
    <w:rsid w:val="00E35AFF"/>
    <w:rsid w:val="00E537A8"/>
    <w:rsid w:val="00E7292B"/>
    <w:rsid w:val="00E77AF9"/>
    <w:rsid w:val="00E8254A"/>
    <w:rsid w:val="00E8356D"/>
    <w:rsid w:val="00EB777E"/>
    <w:rsid w:val="00EC616F"/>
    <w:rsid w:val="00ED0AE2"/>
    <w:rsid w:val="00EE1C7C"/>
    <w:rsid w:val="00EF4BEC"/>
    <w:rsid w:val="00F2124C"/>
    <w:rsid w:val="00F21879"/>
    <w:rsid w:val="00F3128B"/>
    <w:rsid w:val="00F33908"/>
    <w:rsid w:val="00F3692D"/>
    <w:rsid w:val="00F456B1"/>
    <w:rsid w:val="00F53EF3"/>
    <w:rsid w:val="00F570D2"/>
    <w:rsid w:val="00F8755D"/>
    <w:rsid w:val="00F95739"/>
    <w:rsid w:val="00F96980"/>
    <w:rsid w:val="00FA1394"/>
    <w:rsid w:val="00FA67D9"/>
    <w:rsid w:val="00FC4358"/>
    <w:rsid w:val="00FC6297"/>
    <w:rsid w:val="00FC7E1E"/>
    <w:rsid w:val="00FE3D51"/>
    <w:rsid w:val="00FE6752"/>
    <w:rsid w:val="00FF0BD8"/>
    <w:rsid w:val="00FF5A9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2370"/>
  </w:style>
  <w:style w:type="paragraph" w:styleId="Heading1">
    <w:name w:val="heading 1"/>
    <w:basedOn w:val="Normal"/>
    <w:next w:val="Normal"/>
    <w:link w:val="Heading1Char"/>
    <w:uiPriority w:val="9"/>
    <w:qFormat/>
    <w:rsid w:val="00685BE2"/>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unhideWhenUsed/>
    <w:qFormat/>
    <w:rsid w:val="00685BE2"/>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Heading4">
    <w:name w:val="heading 4"/>
    <w:basedOn w:val="Normal"/>
    <w:next w:val="Normal"/>
    <w:link w:val="Heading4Char"/>
    <w:uiPriority w:val="9"/>
    <w:semiHidden/>
    <w:unhideWhenUsed/>
    <w:qFormat/>
    <w:rsid w:val="000F743E"/>
    <w:pPr>
      <w:keepNext/>
      <w:spacing w:before="240" w:after="60" w:line="276" w:lineRule="auto"/>
      <w:outlineLvl w:val="3"/>
    </w:pPr>
    <w:rPr>
      <w:rFonts w:ascii="Calibri" w:eastAsia="Times New Roman" w:hAnsi="Calibri"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B4021E"/>
    <w:pPr>
      <w:ind w:left="720"/>
      <w:contextualSpacing/>
    </w:pPr>
  </w:style>
  <w:style w:type="character" w:customStyle="1" w:styleId="Heading4Char">
    <w:name w:val="Heading 4 Char"/>
    <w:basedOn w:val="DefaultParagraphFont"/>
    <w:link w:val="Heading4"/>
    <w:uiPriority w:val="9"/>
    <w:semiHidden/>
    <w:rsid w:val="000F743E"/>
    <w:rPr>
      <w:rFonts w:ascii="Calibri" w:eastAsia="Times New Roman" w:hAnsi="Calibri" w:cs="Times New Roman"/>
      <w:b/>
      <w:bCs/>
      <w:sz w:val="28"/>
      <w:szCs w:val="28"/>
    </w:rPr>
  </w:style>
  <w:style w:type="paragraph" w:styleId="FootnoteText">
    <w:name w:val="footnote text"/>
    <w:basedOn w:val="Normal"/>
    <w:link w:val="FootnoteTextChar"/>
    <w:uiPriority w:val="99"/>
    <w:semiHidden/>
    <w:unhideWhenUsed/>
    <w:rsid w:val="000F743E"/>
    <w:pPr>
      <w:spacing w:after="200" w:line="276"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semiHidden/>
    <w:rsid w:val="000F743E"/>
    <w:rPr>
      <w:rFonts w:ascii="Calibri" w:eastAsia="Calibri" w:hAnsi="Calibri" w:cs="Times New Roman"/>
      <w:sz w:val="20"/>
      <w:szCs w:val="20"/>
    </w:rPr>
  </w:style>
  <w:style w:type="character" w:styleId="FootnoteReference">
    <w:name w:val="footnote reference"/>
    <w:uiPriority w:val="99"/>
    <w:semiHidden/>
    <w:unhideWhenUsed/>
    <w:rsid w:val="000F743E"/>
    <w:rPr>
      <w:vertAlign w:val="superscript"/>
    </w:rPr>
  </w:style>
  <w:style w:type="table" w:styleId="TableGrid">
    <w:name w:val="Table Grid"/>
    <w:basedOn w:val="TableNormal"/>
    <w:uiPriority w:val="59"/>
    <w:rsid w:val="000F743E"/>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OCNumber1">
    <w:name w:val="TOC Number1"/>
    <w:basedOn w:val="Heading4"/>
    <w:autoRedefine/>
    <w:rsid w:val="000F743E"/>
    <w:pPr>
      <w:keepLines/>
      <w:spacing w:before="120" w:after="120" w:line="240" w:lineRule="auto"/>
      <w:outlineLvl w:val="9"/>
    </w:pPr>
    <w:rPr>
      <w:rFonts w:ascii="Times New Roman" w:hAnsi="Times New Roman"/>
      <w:bCs w:val="0"/>
      <w:sz w:val="24"/>
      <w:szCs w:val="20"/>
    </w:rPr>
  </w:style>
  <w:style w:type="paragraph" w:customStyle="1" w:styleId="Outline">
    <w:name w:val="Outline"/>
    <w:basedOn w:val="Normal"/>
    <w:rsid w:val="000F743E"/>
    <w:pPr>
      <w:spacing w:before="240" w:after="0" w:line="240" w:lineRule="auto"/>
    </w:pPr>
    <w:rPr>
      <w:rFonts w:ascii="Times New Roman" w:eastAsia="Times New Roman" w:hAnsi="Times New Roman" w:cs="Times New Roman"/>
      <w:kern w:val="28"/>
      <w:sz w:val="24"/>
      <w:szCs w:val="20"/>
    </w:rPr>
  </w:style>
  <w:style w:type="paragraph" w:styleId="Title">
    <w:name w:val="Title"/>
    <w:basedOn w:val="Normal"/>
    <w:link w:val="TitleChar"/>
    <w:qFormat/>
    <w:rsid w:val="000F743E"/>
    <w:pPr>
      <w:spacing w:after="0" w:line="240" w:lineRule="auto"/>
      <w:jc w:val="center"/>
    </w:pPr>
    <w:rPr>
      <w:rFonts w:ascii="Times New Roman" w:eastAsia="Times New Roman" w:hAnsi="Times New Roman" w:cs="Times New Roman"/>
      <w:b/>
      <w:sz w:val="48"/>
      <w:szCs w:val="20"/>
    </w:rPr>
  </w:style>
  <w:style w:type="character" w:customStyle="1" w:styleId="TitleChar">
    <w:name w:val="Title Char"/>
    <w:basedOn w:val="DefaultParagraphFont"/>
    <w:link w:val="Title"/>
    <w:rsid w:val="000F743E"/>
    <w:rPr>
      <w:rFonts w:ascii="Times New Roman" w:eastAsia="Times New Roman" w:hAnsi="Times New Roman" w:cs="Times New Roman"/>
      <w:b/>
      <w:sz w:val="48"/>
      <w:szCs w:val="20"/>
    </w:rPr>
  </w:style>
  <w:style w:type="paragraph" w:styleId="List">
    <w:name w:val="List"/>
    <w:aliases w:val="1. List"/>
    <w:basedOn w:val="Normal"/>
    <w:rsid w:val="000F743E"/>
    <w:pPr>
      <w:spacing w:before="120" w:after="120" w:line="240" w:lineRule="auto"/>
      <w:ind w:left="1440"/>
      <w:jc w:val="both"/>
    </w:pPr>
    <w:rPr>
      <w:rFonts w:ascii="Times New Roman" w:eastAsia="Times New Roman" w:hAnsi="Times New Roman" w:cs="Times New Roman"/>
      <w:sz w:val="24"/>
      <w:szCs w:val="20"/>
    </w:rPr>
  </w:style>
  <w:style w:type="character" w:customStyle="1" w:styleId="ListParagraphChar">
    <w:name w:val="List Paragraph Char"/>
    <w:link w:val="ListParagraph"/>
    <w:uiPriority w:val="34"/>
    <w:locked/>
    <w:rsid w:val="000F743E"/>
  </w:style>
  <w:style w:type="character" w:customStyle="1" w:styleId="Heading1Char">
    <w:name w:val="Heading 1 Char"/>
    <w:basedOn w:val="DefaultParagraphFont"/>
    <w:link w:val="Heading1"/>
    <w:uiPriority w:val="9"/>
    <w:rsid w:val="00685BE2"/>
    <w:rPr>
      <w:rFonts w:asciiTheme="majorHAnsi" w:eastAsiaTheme="majorEastAsia" w:hAnsiTheme="majorHAnsi" w:cstheme="majorBidi"/>
      <w:b/>
      <w:bCs/>
      <w:color w:val="2F5496" w:themeColor="accent1" w:themeShade="BF"/>
      <w:sz w:val="28"/>
      <w:szCs w:val="28"/>
    </w:rPr>
  </w:style>
  <w:style w:type="character" w:customStyle="1" w:styleId="Heading2Char">
    <w:name w:val="Heading 2 Char"/>
    <w:basedOn w:val="DefaultParagraphFont"/>
    <w:link w:val="Heading2"/>
    <w:uiPriority w:val="9"/>
    <w:rsid w:val="00685BE2"/>
    <w:rPr>
      <w:rFonts w:asciiTheme="majorHAnsi" w:eastAsiaTheme="majorEastAsia" w:hAnsiTheme="majorHAnsi" w:cstheme="majorBidi"/>
      <w:b/>
      <w:bCs/>
      <w:color w:val="4472C4" w:themeColor="accent1"/>
      <w:sz w:val="26"/>
      <w:szCs w:val="26"/>
    </w:rPr>
  </w:style>
  <w:style w:type="character" w:styleId="Hyperlink">
    <w:name w:val="Hyperlink"/>
    <w:uiPriority w:val="99"/>
    <w:rsid w:val="00685BE2"/>
    <w:rPr>
      <w:color w:val="0066FF"/>
      <w:u w:val="single"/>
    </w:rPr>
  </w:style>
  <w:style w:type="paragraph" w:styleId="NoSpacing">
    <w:name w:val="No Spacing"/>
    <w:uiPriority w:val="1"/>
    <w:qFormat/>
    <w:rsid w:val="00685BE2"/>
    <w:pPr>
      <w:spacing w:after="0" w:line="240" w:lineRule="auto"/>
    </w:pPr>
    <w:rPr>
      <w:rFonts w:ascii="Calibri" w:eastAsia="Calibri" w:hAnsi="Calibri" w:cs="Times New Roman"/>
      <w:lang w:val="en-GB"/>
    </w:rPr>
  </w:style>
  <w:style w:type="paragraph" w:styleId="Header">
    <w:name w:val="header"/>
    <w:basedOn w:val="Normal"/>
    <w:link w:val="HeaderChar"/>
    <w:uiPriority w:val="99"/>
    <w:semiHidden/>
    <w:unhideWhenUsed/>
    <w:rsid w:val="00FE675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E6752"/>
  </w:style>
  <w:style w:type="paragraph" w:styleId="Footer">
    <w:name w:val="footer"/>
    <w:basedOn w:val="Normal"/>
    <w:link w:val="FooterChar"/>
    <w:uiPriority w:val="99"/>
    <w:unhideWhenUsed/>
    <w:rsid w:val="00FE675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E6752"/>
  </w:style>
  <w:style w:type="paragraph" w:styleId="TOCHeading">
    <w:name w:val="TOC Heading"/>
    <w:basedOn w:val="Heading1"/>
    <w:next w:val="Normal"/>
    <w:uiPriority w:val="39"/>
    <w:semiHidden/>
    <w:unhideWhenUsed/>
    <w:qFormat/>
    <w:rsid w:val="004D7CFA"/>
    <w:pPr>
      <w:spacing w:line="276" w:lineRule="auto"/>
      <w:outlineLvl w:val="9"/>
    </w:pPr>
  </w:style>
  <w:style w:type="paragraph" w:styleId="TOC1">
    <w:name w:val="toc 1"/>
    <w:basedOn w:val="Normal"/>
    <w:next w:val="Normal"/>
    <w:autoRedefine/>
    <w:uiPriority w:val="39"/>
    <w:unhideWhenUsed/>
    <w:rsid w:val="004D7CFA"/>
    <w:pPr>
      <w:spacing w:after="100"/>
    </w:pPr>
  </w:style>
  <w:style w:type="paragraph" w:styleId="TOC2">
    <w:name w:val="toc 2"/>
    <w:basedOn w:val="Normal"/>
    <w:next w:val="Normal"/>
    <w:autoRedefine/>
    <w:uiPriority w:val="39"/>
    <w:unhideWhenUsed/>
    <w:rsid w:val="004D7CFA"/>
    <w:pPr>
      <w:spacing w:after="100"/>
      <w:ind w:left="220"/>
    </w:pPr>
  </w:style>
  <w:style w:type="character" w:styleId="LineNumber">
    <w:name w:val="line number"/>
    <w:basedOn w:val="DefaultParagraphFont"/>
    <w:uiPriority w:val="99"/>
    <w:semiHidden/>
    <w:unhideWhenUsed/>
    <w:rsid w:val="00AC5BDF"/>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hau.ac.zm"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dsikalumbi@gmail.com" TargetMode="External"/><Relationship Id="rId17"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cc.vt.edu/stdysk/stdyhlp.html" TargetMode="External"/><Relationship Id="rId5" Type="http://schemas.openxmlformats.org/officeDocument/2006/relationships/webSettings" Target="webSettings.xml"/><Relationship Id="rId15" Type="http://schemas.openxmlformats.org/officeDocument/2006/relationships/image" Target="media/image3.jpeg"/><Relationship Id="rId10" Type="http://schemas.openxmlformats.org/officeDocument/2006/relationships/hyperlink" Target="http://www.how-to-study.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chau.ac.zm" TargetMode="External"/><Relationship Id="rId14"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16A790-9F0A-4233-9D00-23AB3C40FD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20402</Words>
  <Characters>116292</Characters>
  <Application>Microsoft Office Word</Application>
  <DocSecurity>0</DocSecurity>
  <Lines>969</Lines>
  <Paragraphs>272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136422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Prof P.M Muzumara</dc:creator>
  <cp:lastModifiedBy>Taonga Muzumara</cp:lastModifiedBy>
  <cp:revision>2</cp:revision>
  <dcterms:created xsi:type="dcterms:W3CDTF">2022-01-22T02:21:00Z</dcterms:created>
  <dcterms:modified xsi:type="dcterms:W3CDTF">2022-01-22T02:21:00Z</dcterms:modified>
</cp:coreProperties>
</file>